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61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9A3891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B6E1545" w:rsidR="002F142C" w:rsidRPr="006B210D" w:rsidRDefault="00700DB2" w:rsidP="009A389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comparer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regrouper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parties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fractionnaires</w:t>
            </w:r>
            <w:proofErr w:type="spellEnd"/>
          </w:p>
        </w:tc>
      </w:tr>
      <w:tr w:rsidR="002F142C" w14:paraId="76008433" w14:textId="055E6395" w:rsidTr="009A3891">
        <w:trPr>
          <w:trHeight w:hRule="exact" w:val="172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13F36A" w14:textId="023FDB2D" w:rsidR="00687084" w:rsidRPr="00F12F7C" w:rsidRDefault="00D12892" w:rsidP="009A389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choisit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parties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recouvrent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exactement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tout.</w:t>
            </w:r>
          </w:p>
          <w:p w14:paraId="2CF0A110" w14:textId="520633E9" w:rsidR="00687084" w:rsidRDefault="00042870" w:rsidP="009A389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524454A4" wp14:editId="7E1B3809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41910</wp:posOffset>
                  </wp:positionV>
                  <wp:extent cx="740410" cy="280035"/>
                  <wp:effectExtent l="0" t="0" r="2540" b="571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2_n04_a21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DB202C" w14:textId="398A6CCC" w:rsidR="00DE3F74" w:rsidRPr="00DE3F74" w:rsidRDefault="00DE3F74" w:rsidP="009A3891">
            <w:pPr>
              <w:pStyle w:val="Pa6"/>
              <w:ind w:left="275"/>
              <w:jc w:val="center"/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ACC773" w14:textId="3BCE1E19" w:rsidR="00644905" w:rsidRDefault="00331EA8" w:rsidP="009A389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touts en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compare des parties de touts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F95AA5C" w14:textId="346C5155" w:rsidR="00042870" w:rsidRPr="00042870" w:rsidRDefault="00042870" w:rsidP="009A3891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3A78F974" wp14:editId="5D2408AC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295275</wp:posOffset>
                  </wp:positionV>
                  <wp:extent cx="1975485" cy="354330"/>
                  <wp:effectExtent l="0" t="0" r="5715" b="7620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2_n04_a21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4BA39E" w14:textId="45866A33" w:rsidR="005A6AA5" w:rsidRPr="00F57264" w:rsidRDefault="00331EA8" w:rsidP="009A389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  <w:proofErr w:type="spellStart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touts en parties </w:t>
            </w:r>
            <w:proofErr w:type="spellStart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>réunir</w:t>
            </w:r>
            <w:proofErr w:type="spellEnd"/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parties </w:t>
            </w:r>
            <w:r w:rsidR="000810F3" w:rsidRPr="00F5726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57264">
              <w:rPr>
                <w:rFonts w:ascii="Arial" w:hAnsi="Arial" w:cs="Arial"/>
                <w:color w:val="626365"/>
                <w:sz w:val="19"/>
                <w:szCs w:val="19"/>
              </w:rPr>
              <w:t>pour former un tout.</w:t>
            </w:r>
            <w:r w:rsidR="00042870" w:rsidRPr="00F572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810F3" w:rsidRPr="00F57264">
              <w:rPr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4162759D" wp14:editId="159BACA3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457200</wp:posOffset>
                  </wp:positionV>
                  <wp:extent cx="996696" cy="566928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g04_n04_a21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56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3EB05B" w14:textId="64B02ED7" w:rsidR="00636462" w:rsidRPr="00636462" w:rsidRDefault="00636462" w:rsidP="009A3891">
            <w:pPr>
              <w:pStyle w:val="Default"/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5669B557" w:rsidR="00687084" w:rsidRPr="00687084" w:rsidRDefault="00B36DFF" w:rsidP="009A3891">
            <w:pPr>
              <w:pStyle w:val="Pa6"/>
              <w:numPr>
                <w:ilvl w:val="0"/>
                <w:numId w:val="1"/>
              </w:numPr>
              <w:ind w:left="275" w:hanging="275"/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touts en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à les comparer avec des fractions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réunir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former des touts.</w:t>
            </w:r>
          </w:p>
        </w:tc>
      </w:tr>
      <w:tr w:rsidR="002F142C" w14:paraId="01BA3F47" w14:textId="6CC135FD" w:rsidTr="009A3891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1BC16247" w:rsidR="002F142C" w:rsidRPr="00D7596A" w:rsidRDefault="00BF1787" w:rsidP="009A38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9A3891">
        <w:trPr>
          <w:trHeight w:val="1339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9A3891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9A3891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50A4FC3F" w:rsidR="002F142C" w:rsidRDefault="002F142C" w:rsidP="009A3891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9A3891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9A3891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9A3891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9A389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9A389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9A389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F12F7C" w14:paraId="39467F6B" w14:textId="77777777" w:rsidTr="009A3891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0C3B29" w14:textId="31895122" w:rsidR="00F12F7C" w:rsidRPr="006B210D" w:rsidRDefault="00700DB2" w:rsidP="009A389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ensembles</w:t>
            </w:r>
          </w:p>
        </w:tc>
      </w:tr>
      <w:tr w:rsidR="002F142C" w14:paraId="72AC45F2" w14:textId="68EB8330" w:rsidTr="009A3891">
        <w:trPr>
          <w:trHeight w:hRule="exact" w:val="273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9B0256" w14:textId="066CAFF2" w:rsidR="00644905" w:rsidRPr="00042870" w:rsidRDefault="00B36DFF" w:rsidP="009A3891">
            <w:pPr>
              <w:pStyle w:val="Pa6"/>
              <w:numPr>
                <w:ilvl w:val="0"/>
                <w:numId w:val="3"/>
              </w:numPr>
              <w:ind w:left="275" w:hanging="252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C5C5F">
              <w:rPr>
                <w:rFonts w:ascii="Arial" w:hAnsi="Arial" w:cs="Arial"/>
                <w:color w:val="626365"/>
                <w:sz w:val="19"/>
                <w:szCs w:val="19"/>
              </w:rPr>
              <w:t>quand</w:t>
            </w:r>
            <w:proofErr w:type="spellEnd"/>
            <w:r w:rsidR="009C5C5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C5C5F"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 w:rsidR="009C5C5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C5C5F">
              <w:rPr>
                <w:rFonts w:ascii="Arial" w:hAnsi="Arial" w:cs="Arial"/>
                <w:color w:val="626365"/>
                <w:sz w:val="19"/>
                <w:szCs w:val="19"/>
              </w:rPr>
              <w:t>n’y</w:t>
            </w:r>
            <w:proofErr w:type="spellEnd"/>
            <w:r w:rsidR="009C5C5F">
              <w:rPr>
                <w:rFonts w:ascii="Arial" w:hAnsi="Arial" w:cs="Arial"/>
                <w:color w:val="626365"/>
                <w:sz w:val="19"/>
                <w:szCs w:val="19"/>
              </w:rPr>
              <w:t xml:space="preserve"> a pas de surplus.</w:t>
            </w:r>
          </w:p>
          <w:p w14:paraId="1BBFC9B1" w14:textId="0F74D1A3" w:rsidR="00042870" w:rsidRDefault="00042870" w:rsidP="009A3891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64A62188" wp14:editId="4AFA8DC4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12700</wp:posOffset>
                  </wp:positionV>
                  <wp:extent cx="923647" cy="693709"/>
                  <wp:effectExtent l="0" t="0" r="0" b="0"/>
                  <wp:wrapNone/>
                  <wp:docPr id="18" name="Picture 1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47" cy="69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41A550" w14:textId="455C19E3" w:rsidR="00042870" w:rsidRDefault="00042870" w:rsidP="009A3891">
            <w:pPr>
              <w:pStyle w:val="Default"/>
            </w:pPr>
          </w:p>
          <w:p w14:paraId="5E4734C9" w14:textId="67B1DA6D" w:rsidR="00042870" w:rsidRDefault="00042870" w:rsidP="009A3891">
            <w:pPr>
              <w:pStyle w:val="Default"/>
            </w:pPr>
          </w:p>
          <w:p w14:paraId="3FC89FDE" w14:textId="17E46979" w:rsidR="00042870" w:rsidRDefault="00042870" w:rsidP="009A3891">
            <w:pPr>
              <w:pStyle w:val="Default"/>
            </w:pPr>
          </w:p>
          <w:p w14:paraId="040B9AF2" w14:textId="3C2A291B" w:rsidR="00636462" w:rsidRPr="00042870" w:rsidRDefault="009C5C5F" w:rsidP="009A389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chacun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186FE4" w14:textId="50B61A90" w:rsidR="00644905" w:rsidRDefault="0065131B" w:rsidP="009A3891">
            <w:pPr>
              <w:pStyle w:val="Pa6"/>
              <w:numPr>
                <w:ilvl w:val="0"/>
                <w:numId w:val="3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comment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surplus et </w:t>
            </w:r>
            <w:r w:rsidR="002623D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B260BBC" w14:textId="7C532B09" w:rsidR="00042870" w:rsidRPr="00042870" w:rsidRDefault="00265C60" w:rsidP="009A3891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CF75EFB" wp14:editId="5C8D6496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91440</wp:posOffset>
                  </wp:positionV>
                  <wp:extent cx="832104" cy="621792"/>
                  <wp:effectExtent l="0" t="0" r="6350" b="0"/>
                  <wp:wrapNone/>
                  <wp:docPr id="19" name="Picture 1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D81C82" w14:textId="77777777" w:rsidR="009859D7" w:rsidRDefault="009859D7" w:rsidP="009A389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CA941A" w14:textId="77777777" w:rsidR="009859D7" w:rsidRDefault="009859D7" w:rsidP="009A389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A05A00" w14:textId="77777777" w:rsidR="009859D7" w:rsidRDefault="009859D7" w:rsidP="009A389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ED580B" w14:textId="4F9731D7" w:rsidR="00687084" w:rsidRPr="00687084" w:rsidRDefault="009859D7" w:rsidP="009A3891">
            <w:pPr>
              <w:pStyle w:val="Pa6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65131B">
              <w:rPr>
                <w:rFonts w:ascii="Arial" w:hAnsi="Arial" w:cs="Arial"/>
                <w:color w:val="626365"/>
                <w:sz w:val="19"/>
                <w:szCs w:val="19"/>
              </w:rPr>
              <w:t>« Je ne sais p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as </w:t>
            </w:r>
            <w:r w:rsidR="00C579C1">
              <w:rPr>
                <w:rFonts w:ascii="Arial" w:hAnsi="Arial" w:cs="Arial"/>
                <w:color w:val="626365"/>
                <w:sz w:val="19"/>
                <w:szCs w:val="19"/>
              </w:rPr>
              <w:t xml:space="preserve">comment </w:t>
            </w:r>
            <w:proofErr w:type="spellStart"/>
            <w:r w:rsidR="00C579C1"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 w:rsidR="00C579C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la </w:t>
            </w:r>
            <w:proofErr w:type="spellStart"/>
            <w:r w:rsidR="00C579C1">
              <w:rPr>
                <w:rFonts w:ascii="Arial" w:hAnsi="Arial" w:cs="Arial"/>
                <w:color w:val="626365"/>
                <w:sz w:val="19"/>
                <w:szCs w:val="19"/>
              </w:rPr>
              <w:t>paille</w:t>
            </w:r>
            <w:proofErr w:type="spellEnd"/>
            <w:r w:rsidR="00C579C1">
              <w:rPr>
                <w:rFonts w:ascii="Arial" w:hAnsi="Arial" w:cs="Arial"/>
                <w:color w:val="626365"/>
                <w:sz w:val="19"/>
                <w:szCs w:val="19"/>
              </w:rPr>
              <w:t xml:space="preserve"> en surplus. </w:t>
            </w:r>
            <w:r w:rsidR="0065131B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80F647" w14:textId="6BE88DC0" w:rsidR="004A5849" w:rsidRPr="00265C60" w:rsidRDefault="004B6898" w:rsidP="009A3891">
            <w:pPr>
              <w:pStyle w:val="Pa6"/>
              <w:numPr>
                <w:ilvl w:val="0"/>
                <w:numId w:val="3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y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et 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sert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fractions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C02129A" w14:textId="77777777" w:rsidR="009859D7" w:rsidRPr="00B93A6A" w:rsidRDefault="00265C60" w:rsidP="009A3891">
            <w:pPr>
              <w:pStyle w:val="Default"/>
              <w:rPr>
                <w:rFonts w:ascii="Arial" w:hAnsi="Arial" w:cs="Arial"/>
                <w:color w:val="626365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1B5FD041" wp14:editId="212C4DF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54610</wp:posOffset>
                  </wp:positionV>
                  <wp:extent cx="795528" cy="594360"/>
                  <wp:effectExtent l="0" t="0" r="0" b="0"/>
                  <wp:wrapNone/>
                  <wp:docPr id="20" name="Picture 2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9090A8" w14:textId="77777777" w:rsidR="009859D7" w:rsidRDefault="009859D7" w:rsidP="009A38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0A80D5" w14:textId="77777777" w:rsidR="009859D7" w:rsidRDefault="009859D7" w:rsidP="009A38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80E79B" w14:textId="77777777" w:rsidR="009859D7" w:rsidRDefault="009859D7" w:rsidP="009A389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00AED82C" w:rsidR="00687084" w:rsidRPr="00687084" w:rsidRDefault="009859D7" w:rsidP="009A389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4B6898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="004B6898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="004B689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B6898">
              <w:rPr>
                <w:rFonts w:ascii="Arial" w:hAnsi="Arial" w:cs="Arial"/>
                <w:color w:val="626365"/>
                <w:sz w:val="19"/>
                <w:szCs w:val="19"/>
              </w:rPr>
              <w:t>perso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B6898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4B6898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="004B689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4B6898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4B6898"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41594C" w14:textId="53E6BDDD" w:rsidR="00974D31" w:rsidRDefault="00265C60" w:rsidP="009A3891">
            <w:pPr>
              <w:pStyle w:val="Pa6"/>
              <w:numPr>
                <w:ilvl w:val="0"/>
                <w:numId w:val="3"/>
              </w:numPr>
              <w:ind w:left="276" w:hanging="27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3A6A">
              <w:rPr>
                <w:rFonts w:ascii="Arial" w:hAnsi="Arial" w:cs="Arial"/>
                <w:noProof/>
                <w:color w:val="626365"/>
                <w:sz w:val="14"/>
                <w:szCs w:val="14"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3F2CF1E5" wp14:editId="31226E04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548640</wp:posOffset>
                  </wp:positionV>
                  <wp:extent cx="1033272" cy="548640"/>
                  <wp:effectExtent l="0" t="0" r="8255" b="10160"/>
                  <wp:wrapNone/>
                  <wp:docPr id="15" name="Picture 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, y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et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reconnaît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qu’un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tiers et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deux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sixièmes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tout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égaux</w:t>
            </w:r>
            <w:proofErr w:type="spellEnd"/>
            <w:r w:rsidR="003A0E01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3B58BC9" w14:textId="77777777" w:rsidR="00265C60" w:rsidRPr="00B93A6A" w:rsidRDefault="00265C60" w:rsidP="009A3891">
            <w:pPr>
              <w:pStyle w:val="Default"/>
              <w:rPr>
                <w:rFonts w:ascii="Arial" w:hAnsi="Arial" w:cs="Arial"/>
                <w:color w:val="626365"/>
                <w:sz w:val="14"/>
                <w:szCs w:val="14"/>
              </w:rPr>
            </w:pPr>
          </w:p>
          <w:p w14:paraId="61653695" w14:textId="77777777" w:rsidR="00B0621F" w:rsidRDefault="00B0621F" w:rsidP="009A38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7BD746" w14:textId="77777777" w:rsidR="00F62633" w:rsidRDefault="00F62633" w:rsidP="009A38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14A7D3" w14:textId="10E36C98" w:rsidR="00265C60" w:rsidRPr="00265C60" w:rsidRDefault="00B0621F" w:rsidP="009A38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un tiers. Si je coupe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surplus en six,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chacun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recevra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sixièmes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</w:tr>
      <w:tr w:rsidR="002F142C" w14:paraId="2990543E" w14:textId="697705E4" w:rsidTr="009A3891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3EA58F05" w:rsidR="002F142C" w:rsidRPr="00D7596A" w:rsidRDefault="00BF1787" w:rsidP="009A38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2FDA25CD" w14:textId="63F00DFD" w:rsidTr="009A3891">
        <w:trPr>
          <w:trHeight w:val="1339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7A6B78" w:rsidRDefault="002F142C" w:rsidP="009A389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Default="002F142C" w:rsidP="009A3891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7A6B78" w:rsidRDefault="002F142C" w:rsidP="009A3891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A6B78" w:rsidRDefault="002F142C" w:rsidP="009A3891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62263483" w14:textId="27DE232F" w:rsidR="005C43DD" w:rsidRDefault="005C43DD" w:rsidP="002F142C">
      <w:pPr>
        <w:ind w:right="582"/>
      </w:pPr>
      <w:r w:rsidRPr="005C43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6202B" wp14:editId="54BCDF65">
                <wp:simplePos x="0" y="0"/>
                <wp:positionH relativeFrom="column">
                  <wp:posOffset>5080</wp:posOffset>
                </wp:positionH>
                <wp:positionV relativeFrom="paragraph">
                  <wp:posOffset>76200</wp:posOffset>
                </wp:positionV>
                <wp:extent cx="1799590" cy="503555"/>
                <wp:effectExtent l="76200" t="76200" r="29210" b="80645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035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982C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6" type="#_x0000_t15" style="position:absolute;margin-left:.4pt;margin-top:6pt;width:141.7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CJ7oe42wAAAAYBAAAP&#10;AAAAAAAAAAAAAAAAAEUFAABkcnMvZG93bnJldi54bWxQSwUGAAAAAAQABADzAAAATQYAAAAA&#10;" adj="18578" fillcolor="#a5a5a5 [2092]" strokecolor="#1f4d78 [1604]"/>
            </w:pict>
          </mc:Fallback>
        </mc:AlternateContent>
      </w:r>
      <w:r w:rsidRPr="005C43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3145C" wp14:editId="78C0F21F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715135" cy="459740"/>
                <wp:effectExtent l="0" t="0" r="62865" b="2286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459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87ADAB" id="Pentagon 3" o:spid="_x0000_s1026" type="#_x0000_t15" style="position:absolute;margin-left:.55pt;margin-top:.15pt;width:135.05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" adj="18705" fillcolor="#d8d8d8 [2732]" strokecolor="#1f4d78 [1604]" strokeweight="1pt"/>
            </w:pict>
          </mc:Fallback>
        </mc:AlternateContent>
      </w:r>
      <w:r w:rsidRPr="005C43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59443" wp14:editId="5FE591B3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600835" cy="4597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680BE" w14:textId="50551BE7" w:rsidR="005C43DD" w:rsidRPr="00CB2021" w:rsidRDefault="00D47201" w:rsidP="005C43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594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margin-left:0;margin-top:7.5pt;width:126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tvl8sdsAAAAGAQAADwAAAAAA&#10;AAAAAAAAAADOBAAAZHJzL2Rvd25yZXYueG1sUEsFBgAAAAAEAAQA8wAAANYFAAAAAA==&#10;" filled="f" stroked="f">
                <v:textbox>
                  <w:txbxContent>
                    <w:p w14:paraId="754680BE" w14:textId="50551BE7" w:rsidR="005C43DD" w:rsidRPr="00CB2021" w:rsidRDefault="00D47201" w:rsidP="005C43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nombre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D47201">
        <w:rPr>
          <w:rFonts w:ascii="Arial" w:hAnsi="Arial" w:cs="Arial"/>
          <w:b/>
          <w:sz w:val="36"/>
          <w:szCs w:val="36"/>
        </w:rPr>
        <w:t>Fiche</w:t>
      </w:r>
      <w:r w:rsidRPr="00E71CBF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2014F5">
        <w:rPr>
          <w:rFonts w:ascii="Arial" w:hAnsi="Arial" w:cs="Arial"/>
          <w:b/>
          <w:sz w:val="36"/>
          <w:szCs w:val="36"/>
        </w:rPr>
        <w:t>64</w:t>
      </w:r>
      <w:r w:rsidR="00D47201">
        <w:rPr>
          <w:rFonts w:ascii="Arial" w:hAnsi="Arial" w:cs="Arial"/>
          <w:b/>
          <w:sz w:val="36"/>
          <w:szCs w:val="36"/>
        </w:rPr>
        <w:t xml:space="preserve"> </w:t>
      </w:r>
      <w:r w:rsidRPr="00E71CBF">
        <w:rPr>
          <w:rFonts w:ascii="Arial" w:hAnsi="Arial" w:cs="Arial"/>
          <w:b/>
          <w:sz w:val="36"/>
          <w:szCs w:val="36"/>
        </w:rPr>
        <w:t>:</w:t>
      </w:r>
      <w:proofErr w:type="gramEnd"/>
      <w:r w:rsidRPr="00E71CB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D47201">
        <w:rPr>
          <w:rFonts w:ascii="Arial" w:hAnsi="Arial" w:cs="Arial"/>
          <w:b/>
          <w:sz w:val="36"/>
          <w:szCs w:val="36"/>
        </w:rPr>
        <w:t>Évaluation</w:t>
      </w:r>
      <w:proofErr w:type="spellEnd"/>
      <w:r w:rsidR="00D47201">
        <w:rPr>
          <w:rFonts w:ascii="Arial" w:hAnsi="Arial" w:cs="Arial"/>
          <w:b/>
          <w:sz w:val="36"/>
          <w:szCs w:val="36"/>
        </w:rPr>
        <w:t xml:space="preserve"> de </w:t>
      </w:r>
      <w:proofErr w:type="spellStart"/>
      <w:r w:rsidR="00D47201">
        <w:rPr>
          <w:rFonts w:ascii="Arial" w:hAnsi="Arial" w:cs="Arial"/>
          <w:b/>
          <w:sz w:val="36"/>
          <w:szCs w:val="36"/>
        </w:rPr>
        <w:t>l’activité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2</w:t>
      </w:r>
      <w:r w:rsidR="002014F5">
        <w:rPr>
          <w:rFonts w:ascii="Arial" w:hAnsi="Arial" w:cs="Arial"/>
          <w:b/>
          <w:sz w:val="36"/>
          <w:szCs w:val="36"/>
        </w:rPr>
        <w:t>2</w:t>
      </w:r>
    </w:p>
    <w:p w14:paraId="620D9FF5" w14:textId="1D633287" w:rsidR="005C43DD" w:rsidRDefault="005C43DD" w:rsidP="000810F3">
      <w:pPr>
        <w:outlineLvl w:val="0"/>
        <w:rPr>
          <w:rFonts w:ascii="Arial" w:hAnsi="Arial" w:cs="Arial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D47201">
        <w:rPr>
          <w:rFonts w:ascii="Arial" w:hAnsi="Arial" w:cs="Arial"/>
          <w:b/>
          <w:sz w:val="28"/>
          <w:szCs w:val="28"/>
        </w:rPr>
        <w:t>L’initiation</w:t>
      </w:r>
      <w:proofErr w:type="spellEnd"/>
      <w:r w:rsidR="00D47201">
        <w:rPr>
          <w:rFonts w:ascii="Arial" w:hAnsi="Arial" w:cs="Arial"/>
          <w:b/>
          <w:sz w:val="28"/>
          <w:szCs w:val="28"/>
        </w:rPr>
        <w:t xml:space="preserve"> aux </w:t>
      </w:r>
      <w:proofErr w:type="gramStart"/>
      <w:r w:rsidR="00D47201">
        <w:rPr>
          <w:rFonts w:ascii="Arial" w:hAnsi="Arial" w:cs="Arial"/>
          <w:b/>
          <w:sz w:val="28"/>
          <w:szCs w:val="28"/>
        </w:rPr>
        <w:t xml:space="preserve">fractions </w:t>
      </w:r>
      <w:r>
        <w:rPr>
          <w:rFonts w:ascii="Arial" w:hAnsi="Arial" w:cs="Arial"/>
          <w:b/>
          <w:sz w:val="28"/>
          <w:szCs w:val="28"/>
        </w:rPr>
        <w:t>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47201">
        <w:rPr>
          <w:rFonts w:ascii="Arial" w:hAnsi="Arial" w:cs="Arial"/>
          <w:b/>
          <w:sz w:val="28"/>
          <w:szCs w:val="28"/>
        </w:rPr>
        <w:t>Approfondissement</w:t>
      </w:r>
      <w:proofErr w:type="spellEnd"/>
    </w:p>
    <w:p w14:paraId="3C0FC161" w14:textId="42A8B973" w:rsidR="00D01644" w:rsidRDefault="00D01644" w:rsidP="002F142C">
      <w:pPr>
        <w:ind w:right="582"/>
      </w:pPr>
    </w:p>
    <w:sectPr w:rsidR="00D01644" w:rsidSect="005C43DD">
      <w:footerReference w:type="default" r:id="rId16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B4608" w14:textId="77777777" w:rsidR="00A5523D" w:rsidRDefault="00A5523D" w:rsidP="00CA2529">
      <w:pPr>
        <w:spacing w:after="0" w:line="240" w:lineRule="auto"/>
      </w:pPr>
      <w:r>
        <w:separator/>
      </w:r>
    </w:p>
  </w:endnote>
  <w:endnote w:type="continuationSeparator" w:id="0">
    <w:p w14:paraId="0E7D933E" w14:textId="77777777" w:rsidR="00A5523D" w:rsidRDefault="00A5523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B7E85" w14:textId="5646B729" w:rsidR="005C43DD" w:rsidRPr="005C43DD" w:rsidRDefault="005C43DD" w:rsidP="005C43D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D4720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="00D47201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DFFE868" wp14:editId="6D83AAB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201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D47201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65D54" w14:textId="77777777" w:rsidR="00A5523D" w:rsidRDefault="00A5523D" w:rsidP="00CA2529">
      <w:pPr>
        <w:spacing w:after="0" w:line="240" w:lineRule="auto"/>
      </w:pPr>
      <w:r>
        <w:separator/>
      </w:r>
    </w:p>
  </w:footnote>
  <w:footnote w:type="continuationSeparator" w:id="0">
    <w:p w14:paraId="64AA7023" w14:textId="77777777" w:rsidR="00A5523D" w:rsidRDefault="00A5523D" w:rsidP="00CA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73B"/>
    <w:multiLevelType w:val="hybridMultilevel"/>
    <w:tmpl w:val="303009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92D"/>
    <w:rsid w:val="00042870"/>
    <w:rsid w:val="00050E5C"/>
    <w:rsid w:val="00053328"/>
    <w:rsid w:val="000810F3"/>
    <w:rsid w:val="0008174D"/>
    <w:rsid w:val="00097C8F"/>
    <w:rsid w:val="000A2D5A"/>
    <w:rsid w:val="000C2970"/>
    <w:rsid w:val="000C7349"/>
    <w:rsid w:val="000F43C1"/>
    <w:rsid w:val="00112FF1"/>
    <w:rsid w:val="00171066"/>
    <w:rsid w:val="00184460"/>
    <w:rsid w:val="00192706"/>
    <w:rsid w:val="001A7920"/>
    <w:rsid w:val="002014F5"/>
    <w:rsid w:val="00207CC0"/>
    <w:rsid w:val="00254851"/>
    <w:rsid w:val="002623D1"/>
    <w:rsid w:val="00265C60"/>
    <w:rsid w:val="00270D20"/>
    <w:rsid w:val="0028676E"/>
    <w:rsid w:val="002B19A5"/>
    <w:rsid w:val="002B5448"/>
    <w:rsid w:val="002C432C"/>
    <w:rsid w:val="002C4CB2"/>
    <w:rsid w:val="002F142C"/>
    <w:rsid w:val="003014A9"/>
    <w:rsid w:val="00331EA8"/>
    <w:rsid w:val="00345039"/>
    <w:rsid w:val="003701A8"/>
    <w:rsid w:val="003A0E01"/>
    <w:rsid w:val="003E59EF"/>
    <w:rsid w:val="003F79B3"/>
    <w:rsid w:val="00475D5F"/>
    <w:rsid w:val="00483555"/>
    <w:rsid w:val="004959B6"/>
    <w:rsid w:val="0049704E"/>
    <w:rsid w:val="004A3A3E"/>
    <w:rsid w:val="004A5849"/>
    <w:rsid w:val="004B6898"/>
    <w:rsid w:val="0052693C"/>
    <w:rsid w:val="00543A9A"/>
    <w:rsid w:val="00544666"/>
    <w:rsid w:val="00553D67"/>
    <w:rsid w:val="00560340"/>
    <w:rsid w:val="00581577"/>
    <w:rsid w:val="00595755"/>
    <w:rsid w:val="005A6AA5"/>
    <w:rsid w:val="005B3A77"/>
    <w:rsid w:val="005B7D0F"/>
    <w:rsid w:val="005C43DD"/>
    <w:rsid w:val="00616911"/>
    <w:rsid w:val="0062388C"/>
    <w:rsid w:val="00636462"/>
    <w:rsid w:val="00644905"/>
    <w:rsid w:val="0065131B"/>
    <w:rsid w:val="00661689"/>
    <w:rsid w:val="00687084"/>
    <w:rsid w:val="00696ABC"/>
    <w:rsid w:val="006B210D"/>
    <w:rsid w:val="006F7171"/>
    <w:rsid w:val="00700DB2"/>
    <w:rsid w:val="00741178"/>
    <w:rsid w:val="0076731B"/>
    <w:rsid w:val="007A6B78"/>
    <w:rsid w:val="00832B16"/>
    <w:rsid w:val="008710DD"/>
    <w:rsid w:val="0092323E"/>
    <w:rsid w:val="00974D31"/>
    <w:rsid w:val="009859D7"/>
    <w:rsid w:val="00994C77"/>
    <w:rsid w:val="009A3891"/>
    <w:rsid w:val="009B6FF8"/>
    <w:rsid w:val="009B72A0"/>
    <w:rsid w:val="009C5C5F"/>
    <w:rsid w:val="009D57A2"/>
    <w:rsid w:val="00A058E2"/>
    <w:rsid w:val="00A20BE1"/>
    <w:rsid w:val="00A309DC"/>
    <w:rsid w:val="00A43E96"/>
    <w:rsid w:val="00A5523D"/>
    <w:rsid w:val="00AC27C8"/>
    <w:rsid w:val="00AE494A"/>
    <w:rsid w:val="00B0621F"/>
    <w:rsid w:val="00B36DFF"/>
    <w:rsid w:val="00B56B5A"/>
    <w:rsid w:val="00B62B98"/>
    <w:rsid w:val="00B72417"/>
    <w:rsid w:val="00B85670"/>
    <w:rsid w:val="00B9593A"/>
    <w:rsid w:val="00BA072D"/>
    <w:rsid w:val="00BA10A4"/>
    <w:rsid w:val="00BA210B"/>
    <w:rsid w:val="00BD5ACB"/>
    <w:rsid w:val="00BE7BA6"/>
    <w:rsid w:val="00BF1787"/>
    <w:rsid w:val="00C579C1"/>
    <w:rsid w:val="00C72956"/>
    <w:rsid w:val="00C85AE2"/>
    <w:rsid w:val="00C957B8"/>
    <w:rsid w:val="00CA2529"/>
    <w:rsid w:val="00CB2021"/>
    <w:rsid w:val="00CD2187"/>
    <w:rsid w:val="00CF3ED1"/>
    <w:rsid w:val="00D01644"/>
    <w:rsid w:val="00D12892"/>
    <w:rsid w:val="00D47201"/>
    <w:rsid w:val="00D52F20"/>
    <w:rsid w:val="00D642DA"/>
    <w:rsid w:val="00D7596A"/>
    <w:rsid w:val="00DA1368"/>
    <w:rsid w:val="00DB4EC8"/>
    <w:rsid w:val="00DD22B4"/>
    <w:rsid w:val="00DD6F23"/>
    <w:rsid w:val="00DE3F74"/>
    <w:rsid w:val="00E16179"/>
    <w:rsid w:val="00E21446"/>
    <w:rsid w:val="00E21EE5"/>
    <w:rsid w:val="00E22972"/>
    <w:rsid w:val="00E45E3B"/>
    <w:rsid w:val="00E51D51"/>
    <w:rsid w:val="00E613E3"/>
    <w:rsid w:val="00E71CBF"/>
    <w:rsid w:val="00EE14AA"/>
    <w:rsid w:val="00EE29C2"/>
    <w:rsid w:val="00F10556"/>
    <w:rsid w:val="00F12F7C"/>
    <w:rsid w:val="00F22872"/>
    <w:rsid w:val="00F34B63"/>
    <w:rsid w:val="00F358C6"/>
    <w:rsid w:val="00F42692"/>
    <w:rsid w:val="00F57264"/>
    <w:rsid w:val="00F62633"/>
    <w:rsid w:val="00F86C1E"/>
    <w:rsid w:val="00FD2B2E"/>
    <w:rsid w:val="00FE0BBF"/>
    <w:rsid w:val="00FE2478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56B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5A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10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10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microsoft.com/office/2007/relationships/hdphoto" Target="media/hdphoto1.wdp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0960-994D-C24B-917D-BD5D86A8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241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29</cp:revision>
  <cp:lastPrinted>2016-08-23T12:28:00Z</cp:lastPrinted>
  <dcterms:created xsi:type="dcterms:W3CDTF">2021-12-08T16:17:00Z</dcterms:created>
  <dcterms:modified xsi:type="dcterms:W3CDTF">2022-07-04T02:07:00Z</dcterms:modified>
</cp:coreProperties>
</file>