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page" w:tblpX="922" w:tblpY="1675"/>
        <w:tblW w:w="13320" w:type="dxa"/>
        <w:tblLayout w:type="fixed"/>
        <w:tblLook w:val="04A0" w:firstRow="1" w:lastRow="0" w:firstColumn="1" w:lastColumn="0" w:noHBand="0" w:noVBand="1"/>
      </w:tblPr>
      <w:tblGrid>
        <w:gridCol w:w="4408"/>
        <w:gridCol w:w="4381"/>
        <w:gridCol w:w="4531"/>
      </w:tblGrid>
      <w:tr w:rsidR="00EE29C2" w:rsidRPr="00836192" w14:paraId="2E39B3F8" w14:textId="77777777" w:rsidTr="00BD5ACB">
        <w:trPr>
          <w:trHeight w:hRule="exact" w:val="462"/>
        </w:trPr>
        <w:tc>
          <w:tcPr>
            <w:tcW w:w="13320" w:type="dxa"/>
            <w:gridSpan w:val="3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10086C91" w14:textId="59917B7E" w:rsidR="00EE29C2" w:rsidRPr="00331F36" w:rsidRDefault="00923FE8" w:rsidP="00345039">
            <w:pPr>
              <w:spacing w:before="60"/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331F36">
              <w:rPr>
                <w:rFonts w:ascii="Arial" w:eastAsia="Verdana" w:hAnsi="Arial" w:cs="Arial"/>
                <w:b/>
                <w:sz w:val="24"/>
                <w:szCs w:val="24"/>
                <w:lang w:val="fr-FR"/>
              </w:rPr>
              <w:t>Comportements et stratégies : trouver des axes de symétrie</w:t>
            </w:r>
          </w:p>
        </w:tc>
      </w:tr>
      <w:tr w:rsidR="00661689" w:rsidRPr="00331F36" w14:paraId="76008433" w14:textId="77777777" w:rsidTr="00BA729D">
        <w:trPr>
          <w:trHeight w:hRule="exact" w:val="1713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28A26992" w14:textId="0804BE2C" w:rsidR="001B6903" w:rsidRPr="00331F36" w:rsidRDefault="00331F36" w:rsidP="0027319A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31F3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retourne une carte, mais ne peut pas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331F3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trouver un axe de symétrie sur la figure à 2-D</w:t>
            </w:r>
            <w:r w:rsidR="001B6903" w:rsidRPr="00331F3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28596223" w14:textId="77777777" w:rsidR="001B6903" w:rsidRPr="00331F36" w:rsidRDefault="001B6903" w:rsidP="001B6903">
            <w:pPr>
              <w:pStyle w:val="Pa6"/>
              <w:ind w:left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</w:p>
          <w:p w14:paraId="57DB202C" w14:textId="4F483910" w:rsidR="00AB03E9" w:rsidRPr="00331F36" w:rsidRDefault="00331F36" w:rsidP="001B6903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« Je ne sais pas comment le trouver</w:t>
            </w:r>
            <w:r w:rsidR="001B6903" w:rsidRPr="00331F3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 »</w: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F9FE529" w14:textId="20BE3021" w:rsidR="005F49EB" w:rsidRPr="00331F36" w:rsidRDefault="00331F36" w:rsidP="001E029B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31F3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trouve et dessine ce qu’il pense être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331F3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un axe de symétrie, mais ne plie pas la figure pour vérifier</w:t>
            </w:r>
            <w:r w:rsidR="001B6903" w:rsidRPr="00331F3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7F95AA5C" w14:textId="4C23D1E2" w:rsidR="00BA729D" w:rsidRPr="00331F36" w:rsidRDefault="00BA729D" w:rsidP="00BA729D">
            <w:pPr>
              <w:pStyle w:val="Default"/>
              <w:jc w:val="center"/>
              <w:rPr>
                <w:lang w:val="fr-FR"/>
              </w:rPr>
            </w:pPr>
            <w:r w:rsidRPr="00331F36">
              <w:rPr>
                <w:noProof/>
                <w:lang w:val="en-US" w:eastAsia="zh-CN"/>
              </w:rPr>
              <w:drawing>
                <wp:inline distT="0" distB="0" distL="0" distR="0" wp14:anchorId="49544AB0" wp14:editId="1AD07CBF">
                  <wp:extent cx="1435735" cy="598223"/>
                  <wp:effectExtent l="0" t="0" r="12065" b="11430"/>
                  <wp:docPr id="1" name="Picture 1" descr="../../../Mathology%202/BLM%20WORKING%20FILES/Assessment%20BLM%20art/Box2_assessmentBLM%20TR%20Art/m2_g01_a04_t01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../../../Mathology%202/BLM%20WORKING%20FILES/Assessment%20BLM%20art/Box2_assessmentBLM%20TR%20Art/m2_g01_a04_t01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1068" cy="600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44272804" w14:textId="476BA2E3" w:rsidR="00AB03E9" w:rsidRPr="00331F36" w:rsidRDefault="00331F36" w:rsidP="007D2205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31F3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trouve un axe de symétrie, mais ne se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331F3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rend pas compte que la figure a plus d’un axe de symétrie</w:t>
            </w:r>
            <w:r w:rsidR="001B6903" w:rsidRPr="00331F3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E3EB05B" w14:textId="0BD9B430" w:rsidR="00BA729D" w:rsidRPr="00331F36" w:rsidRDefault="00BA729D" w:rsidP="00BA729D">
            <w:pPr>
              <w:pStyle w:val="Default"/>
              <w:jc w:val="center"/>
              <w:rPr>
                <w:lang w:val="fr-FR"/>
              </w:rPr>
            </w:pPr>
            <w:r w:rsidRPr="00331F36">
              <w:rPr>
                <w:noProof/>
                <w:lang w:val="en-US" w:eastAsia="zh-CN"/>
              </w:rPr>
              <w:drawing>
                <wp:inline distT="0" distB="0" distL="0" distR="0" wp14:anchorId="14D90B0B" wp14:editId="2BC39291">
                  <wp:extent cx="1283335" cy="602671"/>
                  <wp:effectExtent l="0" t="0" r="12065" b="6985"/>
                  <wp:docPr id="2" name="Picture 2" descr="../../../Mathology%202/BLM%20WORKING%20FILES/Assessment%20BLM%20art/Box2_assessmentBLM%20TR%20Art/m2_g01_a04_t02_blm.j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../../../Mathology%202/BLM%20WORKING%20FILES/Assessment%20BLM%20art/Box2_assessmentBLM%20TR%20Art/m2_g01_a04_t02_blm.j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1007" cy="6109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E29C2" w:rsidRPr="00331F36" w14:paraId="01BA3F47" w14:textId="77777777" w:rsidTr="00DB4EC8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0CDC7D29" w14:textId="5E86E63D" w:rsidR="00EE29C2" w:rsidRPr="00331F36" w:rsidRDefault="00EE29C2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331F36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923FE8" w:rsidRPr="00331F36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331F36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331F36" w14:paraId="06EBD03A" w14:textId="77777777" w:rsidTr="00BA729D">
        <w:trPr>
          <w:trHeight w:val="1908"/>
        </w:trPr>
        <w:tc>
          <w:tcPr>
            <w:tcW w:w="4408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69108D8" w14:textId="77777777" w:rsidR="0092323E" w:rsidRPr="00331F36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650D38BC" w14:textId="7AD34DA9" w:rsidR="0092323E" w:rsidRPr="00331F36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24" w:space="0" w:color="auto"/>
              <w:right w:val="single" w:sz="24" w:space="0" w:color="auto"/>
            </w:tcBorders>
          </w:tcPr>
          <w:p w14:paraId="5AD70BC8" w14:textId="453A3F09" w:rsidR="0092323E" w:rsidRPr="00331F36" w:rsidRDefault="0092323E" w:rsidP="00BD5ACB">
            <w:pPr>
              <w:rPr>
                <w:noProof/>
                <w:lang w:val="fr-FR" w:eastAsia="en-CA"/>
              </w:rPr>
            </w:pPr>
          </w:p>
        </w:tc>
      </w:tr>
      <w:tr w:rsidR="00DB4EC8" w:rsidRPr="00331F36" w14:paraId="0D590949" w14:textId="77777777" w:rsidTr="00DB4EC8">
        <w:trPr>
          <w:trHeight w:hRule="exact" w:val="112"/>
        </w:trPr>
        <w:tc>
          <w:tcPr>
            <w:tcW w:w="4408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4877CE57" w14:textId="77777777" w:rsidR="00DB4EC8" w:rsidRPr="00331F36" w:rsidRDefault="00DB4EC8" w:rsidP="00345039">
            <w:pPr>
              <w:pStyle w:val="Pa6"/>
              <w:rPr>
                <w:noProof/>
                <w:lang w:val="fr-FR" w:eastAsia="en-CA"/>
              </w:rPr>
            </w:pPr>
          </w:p>
        </w:tc>
        <w:tc>
          <w:tcPr>
            <w:tcW w:w="438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3733ABCF" w14:textId="77777777" w:rsidR="00DB4EC8" w:rsidRPr="00331F36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531" w:type="dxa"/>
            <w:tcBorders>
              <w:top w:val="single" w:sz="24" w:space="0" w:color="auto"/>
              <w:left w:val="nil"/>
              <w:bottom w:val="single" w:sz="24" w:space="0" w:color="auto"/>
              <w:right w:val="nil"/>
            </w:tcBorders>
          </w:tcPr>
          <w:p w14:paraId="5452F39F" w14:textId="77777777" w:rsidR="00DB4EC8" w:rsidRPr="00331F36" w:rsidRDefault="00DB4EC8" w:rsidP="00345039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</w:tr>
      <w:tr w:rsidR="00BE7BA6" w:rsidRPr="00836192" w14:paraId="72AC45F2" w14:textId="77777777" w:rsidTr="00D0600C">
        <w:trPr>
          <w:trHeight w:hRule="exact" w:val="2088"/>
        </w:trPr>
        <w:tc>
          <w:tcPr>
            <w:tcW w:w="4408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D697C5F" w14:textId="436871BD" w:rsidR="006A588E" w:rsidRPr="00331F36" w:rsidRDefault="00331F36" w:rsidP="00D60A1D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31F3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trouve les axes de symétrie sur la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331F3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plupart des figures à 2-D, mais ne se rend pas</w:t>
            </w:r>
            <w:r w:rsidRPr="00331F36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331F3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compte qu’une figure peut n’avoir aucun axe de symétrie</w:t>
            </w:r>
            <w:r w:rsidR="001B6903" w:rsidRPr="00331F3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040B9AF2" w14:textId="5841AB57" w:rsidR="001B6903" w:rsidRPr="00331F36" w:rsidRDefault="00836192" w:rsidP="001B6903">
            <w:pPr>
              <w:pStyle w:val="Pa6"/>
              <w:ind w:left="275"/>
              <w:jc w:val="center"/>
              <w:rPr>
                <w:lang w:val="fr-FR"/>
              </w:rPr>
            </w:pPr>
            <w:r w:rsidRPr="00836192">
              <w:rPr>
                <w:noProof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6A5705AA" wp14:editId="7498CBF1">
                      <wp:simplePos x="0" y="0"/>
                      <wp:positionH relativeFrom="column">
                        <wp:posOffset>651510</wp:posOffset>
                      </wp:positionH>
                      <wp:positionV relativeFrom="paragraph">
                        <wp:posOffset>1905</wp:posOffset>
                      </wp:positionV>
                      <wp:extent cx="1371600" cy="695325"/>
                      <wp:effectExtent l="0" t="0" r="0" b="9525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6953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BE83B2" w14:textId="659E30D0" w:rsidR="00836192" w:rsidRDefault="00836192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00C38B96" wp14:editId="41A45A29">
                                        <wp:extent cx="1087082" cy="628015"/>
                                        <wp:effectExtent l="0" t="0" r="0" b="635"/>
                                        <wp:docPr id="4" name="Picture 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" name="fg03_g01_a04_ma2_tc-FR.jpg"/>
                                                <pic:cNvPicPr/>
                                              </pic:nvPicPr>
                                              <pic:blipFill>
                                                <a:blip r:embed="rId10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91170" cy="63037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A5705A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51.3pt;margin-top:.15pt;width:108pt;height:54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" stroked="f">
                      <v:textbox>
                        <w:txbxContent>
                          <w:p w14:paraId="33BE83B2" w14:textId="659E30D0" w:rsidR="00836192" w:rsidRDefault="00836192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00C38B96" wp14:editId="41A45A29">
                                  <wp:extent cx="1087082" cy="628015"/>
                                  <wp:effectExtent l="0" t="0" r="0" b="635"/>
                                  <wp:docPr id="4" name="Picture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" name="fg03_g01_a04_ma2_tc-FR.jpg"/>
                                          <pic:cNvPicPr/>
                                        </pic:nvPicPr>
                                        <pic:blipFill>
                                          <a:blip r:embed="rId1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91170" cy="63037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38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5739C475" w14:textId="0E00DD74" w:rsidR="005F49EB" w:rsidRPr="00331F36" w:rsidRDefault="00331F36" w:rsidP="00EC05A3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31F3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trouve tous les axes de symétrie sur les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331F3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figures à 2-D, mais a de la difficulté à les trier</w:t>
            </w:r>
            <w:r w:rsidRPr="00331F36"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331F3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sur le napperon de tri</w:t>
            </w:r>
            <w:r w:rsidR="001B6903" w:rsidRPr="00331F3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3ED580B" w14:textId="25BE2F0E" w:rsidR="00AB03E9" w:rsidRPr="00331F36" w:rsidRDefault="00836192" w:rsidP="001B6903">
            <w:pPr>
              <w:pStyle w:val="Pa6"/>
              <w:ind w:left="360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36192">
              <w:rPr>
                <w:rFonts w:ascii="Arial" w:hAnsi="Arial" w:cs="Arial"/>
                <w:noProof/>
                <w:color w:val="626365"/>
                <w:sz w:val="19"/>
                <w:szCs w:val="19"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0C1FE808" wp14:editId="77656BE8">
                      <wp:simplePos x="0" y="0"/>
                      <wp:positionH relativeFrom="column">
                        <wp:posOffset>271780</wp:posOffset>
                      </wp:positionH>
                      <wp:positionV relativeFrom="paragraph">
                        <wp:posOffset>55245</wp:posOffset>
                      </wp:positionV>
                      <wp:extent cx="2076450" cy="790575"/>
                      <wp:effectExtent l="0" t="0" r="0" b="952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76450" cy="790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1B19EB" w14:textId="206BEB0B" w:rsidR="00836192" w:rsidRDefault="00836192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6724C090" wp14:editId="7835D2EB">
                                        <wp:extent cx="1859280" cy="690245"/>
                                        <wp:effectExtent l="0" t="0" r="7620" b="0"/>
                                        <wp:docPr id="13" name="Picture 13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3" name="fg04_g01_a04_ma2_tc-FR.jpg"/>
                                                <pic:cNvPicPr/>
                                              </pic:nvPicPr>
                                              <pic:blipFill>
                                                <a:blip r:embed="rId11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859280" cy="69024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1FE808" id="_x0000_s1027" type="#_x0000_t202" style="position:absolute;left:0;text-align:left;margin-left:21.4pt;margin-top:4.35pt;width:163.5pt;height:62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" stroked="f">
                      <v:textbox>
                        <w:txbxContent>
                          <w:p w14:paraId="371B19EB" w14:textId="206BEB0B" w:rsidR="00836192" w:rsidRDefault="00836192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6724C090" wp14:editId="7835D2EB">
                                  <wp:extent cx="1859280" cy="690245"/>
                                  <wp:effectExtent l="0" t="0" r="7620" b="0"/>
                                  <wp:docPr id="13" name="Picture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fg04_g01_a04_ma2_tc-FR.jpg"/>
                                          <pic:cNvPicPr/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59280" cy="6902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531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</w:tcPr>
          <w:p w14:paraId="1FE31D2A" w14:textId="0CF12D78" w:rsidR="00AB03E9" w:rsidRPr="00331F36" w:rsidRDefault="00331F36" w:rsidP="00300B40">
            <w:pPr>
              <w:pStyle w:val="Pa6"/>
              <w:numPr>
                <w:ilvl w:val="0"/>
                <w:numId w:val="1"/>
              </w:numPr>
              <w:ind w:left="275" w:hanging="275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331F3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L’élève réussit à trouver tous les axes de</w:t>
            </w:r>
            <w:r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 xml:space="preserve"> </w:t>
            </w:r>
            <w:r w:rsidRPr="00331F3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symétrie sur les figures à 2-D et à les trier</w:t>
            </w:r>
            <w:r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t xml:space="preserve"> </w:t>
            </w:r>
            <w:r w:rsidRPr="00331F3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sur</w:t>
            </w:r>
            <w:r>
              <w:rPr>
                <w:rFonts w:ascii="Times New Roman" w:hAnsi="Times New Roman" w:cs="Times New Roman"/>
                <w:color w:val="404040"/>
                <w:sz w:val="20"/>
                <w:szCs w:val="20"/>
                <w:lang w:val="fr-FR"/>
              </w:rPr>
              <w:br/>
            </w:r>
            <w:r w:rsidRPr="00331F3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le napperon de tri</w:t>
            </w:r>
            <w:r w:rsidR="001B6903" w:rsidRPr="00331F36"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  <w:t>.</w:t>
            </w:r>
          </w:p>
          <w:p w14:paraId="6EA2B2A5" w14:textId="1B69FD48" w:rsidR="001B6903" w:rsidRPr="00331F36" w:rsidRDefault="00836192" w:rsidP="001B6903">
            <w:pPr>
              <w:pStyle w:val="Pa6"/>
              <w:ind w:left="275"/>
              <w:jc w:val="center"/>
              <w:rPr>
                <w:rFonts w:ascii="Arial" w:hAnsi="Arial" w:cs="Arial"/>
                <w:color w:val="626365"/>
                <w:sz w:val="19"/>
                <w:szCs w:val="19"/>
                <w:lang w:val="fr-FR"/>
              </w:rPr>
            </w:pPr>
            <w:r w:rsidRPr="00836192">
              <w:rPr>
                <w:rFonts w:ascii="Arial" w:hAnsi="Arial" w:cs="Arial"/>
                <w:noProof/>
                <w:color w:val="626365"/>
                <w:sz w:val="19"/>
                <w:szCs w:val="19"/>
                <w:lang w:val="fr-FR" w:eastAsia="zh-CN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5CC8172E" wp14:editId="3B87C220">
                      <wp:simplePos x="0" y="0"/>
                      <wp:positionH relativeFrom="column">
                        <wp:posOffset>375920</wp:posOffset>
                      </wp:positionH>
                      <wp:positionV relativeFrom="paragraph">
                        <wp:posOffset>17145</wp:posOffset>
                      </wp:positionV>
                      <wp:extent cx="1962150" cy="838200"/>
                      <wp:effectExtent l="0" t="0" r="0" b="0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62150" cy="838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A72780" w14:textId="19D132AF" w:rsidR="00836192" w:rsidRDefault="00836192">
                                  <w:r>
                                    <w:rPr>
                                      <w:noProof/>
                                      <w:lang w:val="en-US" w:eastAsia="zh-CN"/>
                                    </w:rPr>
                                    <w:drawing>
                                      <wp:inline distT="0" distB="0" distL="0" distR="0" wp14:anchorId="0992170E" wp14:editId="2A474E42">
                                        <wp:extent cx="1670909" cy="762000"/>
                                        <wp:effectExtent l="0" t="0" r="5715" b="0"/>
                                        <wp:docPr id="15" name="Picture 15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5" name="fg05_g01_a04_ma2_tc-FR.jpg"/>
                                                <pic:cNvPicPr/>
                                              </pic:nvPicPr>
                                              <pic:blipFill>
                                                <a:blip r:embed="rId12" cstate="print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672994" cy="76295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C8172E" id="_x0000_s1028" type="#_x0000_t202" style="position:absolute;left:0;text-align:left;margin-left:29.6pt;margin-top:1.35pt;width:154.5pt;height:6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" stroked="f">
                      <v:textbox>
                        <w:txbxContent>
                          <w:p w14:paraId="62A72780" w14:textId="19D132AF" w:rsidR="00836192" w:rsidRDefault="00836192">
                            <w:r>
                              <w:rPr>
                                <w:noProof/>
                                <w:lang w:val="en-US" w:eastAsia="zh-CN"/>
                              </w:rPr>
                              <w:drawing>
                                <wp:inline distT="0" distB="0" distL="0" distR="0" wp14:anchorId="0992170E" wp14:editId="2A474E42">
                                  <wp:extent cx="1670909" cy="762000"/>
                                  <wp:effectExtent l="0" t="0" r="5715" b="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fg05_g01_a04_ma2_tc-FR.jpg"/>
                                          <pic:cNvPicPr/>
                                        </pic:nvPicPr>
                                        <pic:blipFill>
                                          <a:blip r:embed="rId12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72994" cy="7629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BE7BA6" w:rsidRPr="00331F36" w14:paraId="2990543E" w14:textId="77777777" w:rsidTr="00FE0BBF">
        <w:trPr>
          <w:trHeight w:hRule="exact" w:val="279"/>
        </w:trPr>
        <w:tc>
          <w:tcPr>
            <w:tcW w:w="13320" w:type="dxa"/>
            <w:gridSpan w:val="3"/>
            <w:tcBorders>
              <w:left w:val="single" w:sz="24" w:space="0" w:color="auto"/>
              <w:bottom w:val="single" w:sz="8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14:paraId="5727B67A" w14:textId="5BC81261" w:rsidR="00BE7BA6" w:rsidRPr="00331F36" w:rsidRDefault="00BE7BA6" w:rsidP="00BD5ACB">
            <w:pPr>
              <w:rPr>
                <w:rFonts w:ascii="Arial" w:hAnsi="Arial" w:cs="Arial"/>
                <w:noProof/>
                <w:sz w:val="24"/>
                <w:szCs w:val="24"/>
                <w:lang w:val="fr-FR" w:eastAsia="en-CA"/>
              </w:rPr>
            </w:pPr>
            <w:r w:rsidRPr="00331F36">
              <w:rPr>
                <w:rFonts w:ascii="Arial" w:hAnsi="Arial" w:cs="Arial"/>
                <w:b/>
                <w:sz w:val="24"/>
                <w:szCs w:val="24"/>
                <w:lang w:val="fr-FR"/>
              </w:rPr>
              <w:t>Observations</w:t>
            </w:r>
            <w:r w:rsidR="00923FE8" w:rsidRPr="00331F36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et d</w:t>
            </w:r>
            <w:r w:rsidRPr="00331F36">
              <w:rPr>
                <w:rFonts w:ascii="Arial" w:hAnsi="Arial" w:cs="Arial"/>
                <w:b/>
                <w:sz w:val="24"/>
                <w:szCs w:val="24"/>
                <w:lang w:val="fr-FR"/>
              </w:rPr>
              <w:t>ocumentation</w:t>
            </w:r>
          </w:p>
        </w:tc>
      </w:tr>
      <w:tr w:rsidR="0092323E" w:rsidRPr="00331F36" w14:paraId="2FDA25CD" w14:textId="77777777" w:rsidTr="00D0600C">
        <w:trPr>
          <w:trHeight w:val="2016"/>
        </w:trPr>
        <w:tc>
          <w:tcPr>
            <w:tcW w:w="4408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250D260A" w14:textId="24D4D6D6" w:rsidR="0092323E" w:rsidRPr="00331F36" w:rsidRDefault="0092323E" w:rsidP="007A6B78">
            <w:pPr>
              <w:pStyle w:val="Pa6"/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</w:p>
        </w:tc>
        <w:tc>
          <w:tcPr>
            <w:tcW w:w="438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04790802" w14:textId="08E98D9C" w:rsidR="0092323E" w:rsidRPr="00331F36" w:rsidRDefault="0092323E" w:rsidP="00BD5ACB">
            <w:pPr>
              <w:rPr>
                <w:noProof/>
                <w:lang w:val="fr-FR" w:eastAsia="en-CA"/>
              </w:rPr>
            </w:pPr>
          </w:p>
        </w:tc>
        <w:tc>
          <w:tcPr>
            <w:tcW w:w="4531" w:type="dxa"/>
            <w:tcBorders>
              <w:top w:val="single" w:sz="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234D4F2" w14:textId="4632BA41" w:rsidR="0092323E" w:rsidRPr="00331F36" w:rsidRDefault="0092323E" w:rsidP="00BD5ACB">
            <w:pPr>
              <w:rPr>
                <w:rFonts w:ascii="Verdana" w:hAnsi="Verdana" w:cs="Ergo LT Pro Condensed"/>
                <w:color w:val="626365"/>
                <w:sz w:val="19"/>
                <w:szCs w:val="19"/>
                <w:lang w:val="fr-FR"/>
              </w:rPr>
            </w:pPr>
            <w:bookmarkStart w:id="0" w:name="_GoBack"/>
            <w:bookmarkEnd w:id="0"/>
          </w:p>
        </w:tc>
      </w:tr>
    </w:tbl>
    <w:p w14:paraId="51921C54" w14:textId="77777777" w:rsidR="00F10556" w:rsidRPr="00331F36" w:rsidRDefault="00F10556" w:rsidP="00FD2B2E">
      <w:pPr>
        <w:rPr>
          <w:lang w:val="fr-FR"/>
        </w:rPr>
      </w:pPr>
    </w:p>
    <w:sectPr w:rsidR="00F10556" w:rsidRPr="00331F36" w:rsidSect="00E71CBF">
      <w:headerReference w:type="default" r:id="rId13"/>
      <w:footerReference w:type="default" r:id="rId14"/>
      <w:pgSz w:w="15840" w:h="12240" w:orient="landscape"/>
      <w:pgMar w:top="1134" w:right="1135" w:bottom="567" w:left="993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F332C9" w14:textId="77777777" w:rsidR="00485561" w:rsidRDefault="00485561" w:rsidP="00CA2529">
      <w:pPr>
        <w:spacing w:after="0" w:line="240" w:lineRule="auto"/>
      </w:pPr>
      <w:r>
        <w:separator/>
      </w:r>
    </w:p>
  </w:endnote>
  <w:endnote w:type="continuationSeparator" w:id="0">
    <w:p w14:paraId="208CA008" w14:textId="77777777" w:rsidR="00485561" w:rsidRDefault="00485561" w:rsidP="00CA25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rgo LT Pro Condense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C968" w14:textId="531FD8D7" w:rsidR="0028676E" w:rsidRPr="00836192" w:rsidRDefault="0028676E" w:rsidP="0028676E">
    <w:pPr>
      <w:pBdr>
        <w:top w:val="single" w:sz="4" w:space="0" w:color="auto"/>
      </w:pBdr>
      <w:tabs>
        <w:tab w:val="right" w:pos="13228"/>
      </w:tabs>
      <w:ind w:right="470"/>
      <w:rPr>
        <w:rFonts w:ascii="Arial" w:hAnsi="Arial" w:cs="Arial"/>
        <w:sz w:val="15"/>
        <w:szCs w:val="15"/>
        <w:lang w:val="fr-CA"/>
      </w:rPr>
    </w:pPr>
    <w:proofErr w:type="spellStart"/>
    <w:r w:rsidRPr="00836192">
      <w:rPr>
        <w:rFonts w:ascii="Arial" w:hAnsi="Arial" w:cs="Arial"/>
        <w:b/>
        <w:sz w:val="15"/>
        <w:szCs w:val="15"/>
        <w:lang w:val="fr-CA"/>
      </w:rPr>
      <w:t>Matholog</w:t>
    </w:r>
    <w:r w:rsidR="00F50F15" w:rsidRPr="00836192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836192">
      <w:rPr>
        <w:rFonts w:ascii="Arial" w:hAnsi="Arial" w:cs="Arial"/>
        <w:b/>
        <w:sz w:val="15"/>
        <w:szCs w:val="15"/>
        <w:lang w:val="fr-CA"/>
      </w:rPr>
      <w:t xml:space="preserve"> </w:t>
    </w:r>
    <w:r w:rsidR="005B7D0F" w:rsidRPr="00836192">
      <w:rPr>
        <w:rFonts w:ascii="Arial" w:hAnsi="Arial" w:cs="Arial"/>
        <w:b/>
        <w:sz w:val="15"/>
        <w:szCs w:val="15"/>
        <w:lang w:val="fr-CA"/>
      </w:rPr>
      <w:t>2</w:t>
    </w:r>
    <w:r w:rsidRPr="00836192">
      <w:rPr>
        <w:rFonts w:ascii="Arial" w:hAnsi="Arial" w:cs="Arial"/>
        <w:sz w:val="15"/>
        <w:szCs w:val="15"/>
        <w:lang w:val="fr-CA"/>
      </w:rPr>
      <w:tab/>
    </w:r>
    <w:r w:rsidR="00F50F15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Pr="00836192">
      <w:rPr>
        <w:rFonts w:ascii="Arial" w:hAnsi="Arial" w:cs="Arial"/>
        <w:sz w:val="15"/>
        <w:szCs w:val="15"/>
        <w:lang w:val="fr-CA"/>
      </w:rPr>
      <w:t xml:space="preserve">. </w:t>
    </w:r>
    <w:r w:rsidRPr="00836192">
      <w:rPr>
        <w:rFonts w:ascii="Arial" w:hAnsi="Arial" w:cs="Arial"/>
        <w:sz w:val="15"/>
        <w:szCs w:val="15"/>
        <w:lang w:val="fr-CA"/>
      </w:rPr>
      <w:br/>
    </w:r>
    <w:r>
      <w:rPr>
        <w:rFonts w:ascii="Arial" w:hAnsi="Arial" w:cs="Arial"/>
        <w:noProof/>
        <w:sz w:val="15"/>
        <w:szCs w:val="15"/>
        <w:lang w:val="en-US" w:eastAsia="zh-CN"/>
      </w:rPr>
      <w:drawing>
        <wp:inline distT="0" distB="0" distL="0" distR="0" wp14:anchorId="5709BD52" wp14:editId="4D9BF859">
          <wp:extent cx="180975" cy="86360"/>
          <wp:effectExtent l="0" t="0" r="9525" b="8890"/>
          <wp:docPr id="9" name="Picture 9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36192">
      <w:rPr>
        <w:rFonts w:ascii="Arial" w:hAnsi="Arial" w:cs="Arial"/>
        <w:sz w:val="15"/>
        <w:szCs w:val="15"/>
        <w:lang w:val="fr-CA"/>
      </w:rPr>
      <w:t xml:space="preserve"> Copyright © 2020</w:t>
    </w:r>
    <w:r w:rsidRPr="00836192">
      <w:rPr>
        <w:rFonts w:ascii="Arial" w:hAnsi="Arial" w:cs="Arial"/>
        <w:sz w:val="15"/>
        <w:szCs w:val="15"/>
        <w:lang w:val="fr-CA"/>
      </w:rPr>
      <w:t xml:space="preserve"> Pearson Canada Inc.</w:t>
    </w:r>
    <w:r w:rsidRPr="00836192">
      <w:rPr>
        <w:rFonts w:ascii="Arial" w:hAnsi="Arial" w:cs="Arial"/>
        <w:sz w:val="15"/>
        <w:szCs w:val="15"/>
        <w:lang w:val="fr-CA"/>
      </w:rPr>
      <w:tab/>
    </w:r>
    <w:r w:rsidR="00F50F15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836192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BF9928" w14:textId="77777777" w:rsidR="00485561" w:rsidRDefault="00485561" w:rsidP="00CA2529">
      <w:pPr>
        <w:spacing w:after="0" w:line="240" w:lineRule="auto"/>
      </w:pPr>
      <w:r>
        <w:separator/>
      </w:r>
    </w:p>
  </w:footnote>
  <w:footnote w:type="continuationSeparator" w:id="0">
    <w:p w14:paraId="1C50D3BB" w14:textId="77777777" w:rsidR="00485561" w:rsidRDefault="00485561" w:rsidP="00CA25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03A000" w14:textId="657DFAE1" w:rsidR="00E613E3" w:rsidRPr="00923FE8" w:rsidRDefault="00E21EE5" w:rsidP="00E71CBF">
    <w:pPr>
      <w:spacing w:after="0"/>
      <w:rPr>
        <w:rFonts w:ascii="Arial" w:hAnsi="Arial" w:cs="Arial"/>
        <w:b/>
        <w:sz w:val="36"/>
        <w:szCs w:val="36"/>
        <w:lang w:val="fr-FR"/>
      </w:rPr>
    </w:pPr>
    <w:r w:rsidRPr="00923FE8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20C1DC37" wp14:editId="621FB313">
              <wp:simplePos x="0" y="0"/>
              <wp:positionH relativeFrom="column">
                <wp:posOffset>-13335</wp:posOffset>
              </wp:positionH>
              <wp:positionV relativeFrom="paragraph">
                <wp:posOffset>139065</wp:posOffset>
              </wp:positionV>
              <wp:extent cx="1600835" cy="459740"/>
              <wp:effectExtent l="0" t="0" r="0" b="0"/>
              <wp:wrapNone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835" cy="4597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21030B" w14:textId="2694B449" w:rsidR="00E613E3" w:rsidRPr="00CB2021" w:rsidRDefault="00923FE8">
                          <w:pP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 xml:space="preserve">La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gé</w:t>
                          </w:r>
                          <w:r w:rsidR="00AB03E9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om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é</w:t>
                          </w:r>
                          <w:r w:rsidR="00AB03E9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tr</w:t>
                          </w:r>
                          <w:r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ie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0C1DC3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-1.05pt;margin-top:10.95pt;width:126.05pt;height:36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" filled="f" stroked="f">
              <v:textbox>
                <w:txbxContent>
                  <w:p w14:paraId="2521030B" w14:textId="2694B449" w:rsidR="00E613E3" w:rsidRPr="00CB2021" w:rsidRDefault="00923FE8">
                    <w:pP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</w:pP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 xml:space="preserve">La </w:t>
                    </w:r>
                    <w:proofErr w:type="spellStart"/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gé</w:t>
                    </w:r>
                    <w:r w:rsidR="00AB03E9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om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é</w:t>
                    </w:r>
                    <w:r w:rsidR="00AB03E9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tr</w:t>
                    </w:r>
                    <w:r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ie</w:t>
                    </w:r>
                    <w:proofErr w:type="spellEnd"/>
                  </w:p>
                </w:txbxContent>
              </v:textbox>
            </v:shape>
          </w:pict>
        </mc:Fallback>
      </mc:AlternateContent>
    </w:r>
    <w:r w:rsidR="00E45E3B" w:rsidRPr="00923FE8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0287" behindDoc="0" locked="0" layoutInCell="1" allowOverlap="1" wp14:anchorId="53F7C26E" wp14:editId="745FD466">
              <wp:simplePos x="0" y="0"/>
              <wp:positionH relativeFrom="column">
                <wp:posOffset>-8255</wp:posOffset>
              </wp:positionH>
              <wp:positionV relativeFrom="paragraph">
                <wp:posOffset>15240</wp:posOffset>
              </wp:positionV>
              <wp:extent cx="1799590" cy="503555"/>
              <wp:effectExtent l="76200" t="76200" r="29210" b="80645"/>
              <wp:wrapNone/>
              <wp:docPr id="7" name="Pentagon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99590" cy="503555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/>
                      <a:scene3d>
                        <a:camera prst="orthographicFront"/>
                        <a:lightRig rig="threePt" dir="t"/>
                      </a:scene3d>
                      <a:sp3d>
                        <a:bevelT w="165100" prst="coolSlant"/>
                      </a:sp3d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CC71766" id="_x0000_t15" coordsize="21600,21600" o:spt="15" adj="16200" path="m@0,0l0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_x0020_7" o:spid="_x0000_s1026" type="#_x0000_t15" style="position:absolute;margin-left:-.65pt;margin-top:1.2pt;width:141.7pt;height:39.65pt;z-index:25166028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" adj="18578" fillcolor="#a5a5a5 [2092]" strokecolor="#1f4d78 [1604]"/>
          </w:pict>
        </mc:Fallback>
      </mc:AlternateContent>
    </w:r>
    <w:r w:rsidR="00E45E3B" w:rsidRPr="00923FE8">
      <w:rPr>
        <w:rFonts w:ascii="Times New Roman" w:hAnsi="Times New Roman" w:cs="Times New Roman"/>
        <w:noProof/>
        <w:sz w:val="24"/>
        <w:szCs w:val="24"/>
        <w:lang w:val="en-US" w:eastAsia="zh-CN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580DCD2" wp14:editId="2BE84629">
              <wp:simplePos x="0" y="0"/>
              <wp:positionH relativeFrom="column">
                <wp:posOffset>-6350</wp:posOffset>
              </wp:positionH>
              <wp:positionV relativeFrom="paragraph">
                <wp:posOffset>17145</wp:posOffset>
              </wp:positionV>
              <wp:extent cx="1715135" cy="459740"/>
              <wp:effectExtent l="0" t="0" r="62865" b="22860"/>
              <wp:wrapNone/>
              <wp:docPr id="3" name="Pentagon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15135" cy="459740"/>
                      </a:xfrm>
                      <a:prstGeom prst="homePlate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76F5576" id="_x0000_t15" coordsize="21600,21600" o:spt="15" adj="16200" path="m@0,l,,,21600@0,21600,21600,10800xe">
              <v:stroke joinstyle="miter"/>
              <v:formulas>
                <v:f eqn="val #0"/>
                <v:f eqn="prod #0 1 2"/>
              </v:formulas>
              <v:path gradientshapeok="t" o:connecttype="custom" o:connectlocs="@1,0;0,10800;@1,21600;21600,10800" o:connectangles="270,180,90,0" textboxrect="0,0,10800,21600;0,0,16200,21600;0,0,21600,21600"/>
              <v:handles>
                <v:h position="#0,topLeft" xrange="0,21600"/>
              </v:handles>
            </v:shapetype>
            <v:shape id="Pentagon 3" o:spid="_x0000_s1026" type="#_x0000_t15" style="position:absolute;margin-left:-.5pt;margin-top:1.35pt;width:135.05pt;height:36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" adj="18705" fillcolor="#d8d8d8 [2732]" strokecolor="#1f4d78 [1604]" strokeweight="1pt"/>
          </w:pict>
        </mc:Fallback>
      </mc:AlternateContent>
    </w:r>
    <w:r w:rsidR="00CA2529" w:rsidRPr="00923FE8">
      <w:rPr>
        <w:lang w:val="fr-FR"/>
      </w:rPr>
      <w:tab/>
    </w:r>
    <w:r w:rsidR="00CA2529" w:rsidRPr="00923FE8">
      <w:rPr>
        <w:lang w:val="fr-FR"/>
      </w:rPr>
      <w:tab/>
    </w:r>
    <w:r w:rsidR="00CA2529" w:rsidRPr="00923FE8">
      <w:rPr>
        <w:lang w:val="fr-FR"/>
      </w:rPr>
      <w:tab/>
    </w:r>
    <w:r w:rsidR="00207CC0" w:rsidRPr="00923FE8">
      <w:rPr>
        <w:lang w:val="fr-FR"/>
      </w:rPr>
      <w:tab/>
    </w:r>
    <w:r w:rsidR="00FD2B2E" w:rsidRPr="00923FE8">
      <w:rPr>
        <w:lang w:val="fr-FR"/>
      </w:rPr>
      <w:tab/>
    </w:r>
    <w:r w:rsidR="00923FE8" w:rsidRPr="00923FE8">
      <w:rPr>
        <w:rFonts w:ascii="Arial" w:hAnsi="Arial" w:cs="Arial"/>
        <w:b/>
        <w:sz w:val="36"/>
        <w:szCs w:val="36"/>
        <w:lang w:val="fr-FR"/>
      </w:rPr>
      <w:t>Fiche</w:t>
    </w:r>
    <w:r w:rsidR="00E613E3" w:rsidRPr="00923FE8">
      <w:rPr>
        <w:rFonts w:ascii="Arial" w:hAnsi="Arial" w:cs="Arial"/>
        <w:b/>
        <w:sz w:val="36"/>
        <w:szCs w:val="36"/>
        <w:lang w:val="fr-FR"/>
      </w:rPr>
      <w:t xml:space="preserve"> </w:t>
    </w:r>
    <w:r w:rsidR="001B6903" w:rsidRPr="00923FE8">
      <w:rPr>
        <w:rFonts w:ascii="Arial" w:hAnsi="Arial" w:cs="Arial"/>
        <w:b/>
        <w:sz w:val="36"/>
        <w:szCs w:val="36"/>
        <w:lang w:val="fr-FR"/>
      </w:rPr>
      <w:t>10</w:t>
    </w:r>
    <w:r w:rsidR="00923FE8">
      <w:rPr>
        <w:rFonts w:ascii="Arial" w:hAnsi="Arial" w:cs="Arial"/>
        <w:b/>
        <w:sz w:val="36"/>
        <w:szCs w:val="36"/>
        <w:lang w:val="fr-FR"/>
      </w:rPr>
      <w:t> </w:t>
    </w:r>
    <w:r w:rsidR="00E613E3" w:rsidRPr="00923FE8">
      <w:rPr>
        <w:rFonts w:ascii="Arial" w:hAnsi="Arial" w:cs="Arial"/>
        <w:b/>
        <w:sz w:val="36"/>
        <w:szCs w:val="36"/>
        <w:lang w:val="fr-FR"/>
      </w:rPr>
      <w:t xml:space="preserve">: </w:t>
    </w:r>
    <w:r w:rsidR="00923FE8" w:rsidRPr="00923FE8">
      <w:rPr>
        <w:rFonts w:ascii="Arial" w:hAnsi="Arial" w:cs="Arial"/>
        <w:b/>
        <w:sz w:val="36"/>
        <w:szCs w:val="36"/>
        <w:lang w:val="fr-FR"/>
      </w:rPr>
      <w:t>Évaluation de l’a</w:t>
    </w:r>
    <w:r w:rsidR="00CB2021" w:rsidRPr="00923FE8">
      <w:rPr>
        <w:rFonts w:ascii="Arial" w:hAnsi="Arial" w:cs="Arial"/>
        <w:b/>
        <w:sz w:val="36"/>
        <w:szCs w:val="36"/>
        <w:lang w:val="fr-FR"/>
      </w:rPr>
      <w:t>ctivit</w:t>
    </w:r>
    <w:r w:rsidR="00923FE8" w:rsidRPr="00923FE8">
      <w:rPr>
        <w:rFonts w:ascii="Arial" w:hAnsi="Arial" w:cs="Arial"/>
        <w:b/>
        <w:sz w:val="36"/>
        <w:szCs w:val="36"/>
        <w:lang w:val="fr-FR"/>
      </w:rPr>
      <w:t>é</w:t>
    </w:r>
    <w:r w:rsidR="00CB2021" w:rsidRPr="00923FE8">
      <w:rPr>
        <w:rFonts w:ascii="Arial" w:hAnsi="Arial" w:cs="Arial"/>
        <w:b/>
        <w:sz w:val="36"/>
        <w:szCs w:val="36"/>
        <w:lang w:val="fr-FR"/>
      </w:rPr>
      <w:t xml:space="preserve"> </w:t>
    </w:r>
    <w:r w:rsidR="001B6903" w:rsidRPr="00923FE8">
      <w:rPr>
        <w:rFonts w:ascii="Arial" w:hAnsi="Arial" w:cs="Arial"/>
        <w:b/>
        <w:sz w:val="36"/>
        <w:szCs w:val="36"/>
        <w:lang w:val="fr-FR"/>
      </w:rPr>
      <w:t>4</w:t>
    </w:r>
  </w:p>
  <w:p w14:paraId="4033973E" w14:textId="19DE3EF2" w:rsidR="00CA2529" w:rsidRPr="00923FE8" w:rsidRDefault="00923FE8" w:rsidP="00E45E3B">
    <w:pPr>
      <w:ind w:left="2880" w:firstLine="720"/>
      <w:rPr>
        <w:rFonts w:ascii="Arial" w:hAnsi="Arial" w:cs="Arial"/>
        <w:sz w:val="28"/>
        <w:szCs w:val="28"/>
        <w:lang w:val="fr-FR"/>
      </w:rPr>
    </w:pPr>
    <w:r w:rsidRPr="00923FE8">
      <w:rPr>
        <w:rFonts w:ascii="Arial" w:hAnsi="Arial" w:cs="Arial"/>
        <w:b/>
        <w:sz w:val="28"/>
        <w:szCs w:val="28"/>
        <w:lang w:val="fr-FR"/>
      </w:rPr>
      <w:t>La s</w:t>
    </w:r>
    <w:r w:rsidR="001B6903" w:rsidRPr="00923FE8">
      <w:rPr>
        <w:rFonts w:ascii="Arial" w:hAnsi="Arial" w:cs="Arial"/>
        <w:b/>
        <w:sz w:val="28"/>
        <w:szCs w:val="28"/>
        <w:lang w:val="fr-FR"/>
      </w:rPr>
      <w:t>ym</w:t>
    </w:r>
    <w:r w:rsidRPr="00923FE8">
      <w:rPr>
        <w:rFonts w:ascii="Arial" w:hAnsi="Arial" w:cs="Arial"/>
        <w:b/>
        <w:sz w:val="28"/>
        <w:szCs w:val="28"/>
        <w:lang w:val="fr-FR"/>
      </w:rPr>
      <w:t>é</w:t>
    </w:r>
    <w:r w:rsidR="001B6903" w:rsidRPr="00923FE8">
      <w:rPr>
        <w:rFonts w:ascii="Arial" w:hAnsi="Arial" w:cs="Arial"/>
        <w:b/>
        <w:sz w:val="28"/>
        <w:szCs w:val="28"/>
        <w:lang w:val="fr-FR"/>
      </w:rPr>
      <w:t>tr</w:t>
    </w:r>
    <w:r w:rsidRPr="00923FE8">
      <w:rPr>
        <w:rFonts w:ascii="Arial" w:hAnsi="Arial" w:cs="Arial"/>
        <w:b/>
        <w:sz w:val="28"/>
        <w:szCs w:val="28"/>
        <w:lang w:val="fr-FR"/>
      </w:rPr>
      <w:t>ie des figures à</w:t>
    </w:r>
    <w:r w:rsidR="001B6903" w:rsidRPr="00923FE8">
      <w:rPr>
        <w:rFonts w:ascii="Arial" w:hAnsi="Arial" w:cs="Arial"/>
        <w:b/>
        <w:sz w:val="28"/>
        <w:szCs w:val="28"/>
        <w:lang w:val="fr-FR"/>
      </w:rPr>
      <w:t xml:space="preserve"> 2-D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EF0055"/>
    <w:multiLevelType w:val="hybridMultilevel"/>
    <w:tmpl w:val="B10CC6B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06"/>
    <w:rsid w:val="00022537"/>
    <w:rsid w:val="000254F1"/>
    <w:rsid w:val="00050E5C"/>
    <w:rsid w:val="0008174D"/>
    <w:rsid w:val="00097C8F"/>
    <w:rsid w:val="000C2970"/>
    <w:rsid w:val="000C7349"/>
    <w:rsid w:val="000F43C1"/>
    <w:rsid w:val="00112FF1"/>
    <w:rsid w:val="001220E6"/>
    <w:rsid w:val="00192706"/>
    <w:rsid w:val="001A7920"/>
    <w:rsid w:val="001B6903"/>
    <w:rsid w:val="00207CC0"/>
    <w:rsid w:val="00254851"/>
    <w:rsid w:val="00270D20"/>
    <w:rsid w:val="0028676E"/>
    <w:rsid w:val="002C432C"/>
    <w:rsid w:val="002C4CB2"/>
    <w:rsid w:val="003014A9"/>
    <w:rsid w:val="00331F36"/>
    <w:rsid w:val="00345039"/>
    <w:rsid w:val="003B6921"/>
    <w:rsid w:val="00483555"/>
    <w:rsid w:val="00485561"/>
    <w:rsid w:val="0052693C"/>
    <w:rsid w:val="00543A9A"/>
    <w:rsid w:val="00554A65"/>
    <w:rsid w:val="00556922"/>
    <w:rsid w:val="00581577"/>
    <w:rsid w:val="005B3A77"/>
    <w:rsid w:val="005B7D0F"/>
    <w:rsid w:val="005F49EB"/>
    <w:rsid w:val="00661689"/>
    <w:rsid w:val="00696ABC"/>
    <w:rsid w:val="006A588E"/>
    <w:rsid w:val="00741178"/>
    <w:rsid w:val="007A6B78"/>
    <w:rsid w:val="007D6D69"/>
    <w:rsid w:val="00832B16"/>
    <w:rsid w:val="00836192"/>
    <w:rsid w:val="0088450D"/>
    <w:rsid w:val="008D728F"/>
    <w:rsid w:val="0092323E"/>
    <w:rsid w:val="00923FE8"/>
    <w:rsid w:val="009304D0"/>
    <w:rsid w:val="0095503D"/>
    <w:rsid w:val="00994C77"/>
    <w:rsid w:val="009B6FF8"/>
    <w:rsid w:val="009E1564"/>
    <w:rsid w:val="00A43E96"/>
    <w:rsid w:val="00A64C7C"/>
    <w:rsid w:val="00AB03E9"/>
    <w:rsid w:val="00AB5033"/>
    <w:rsid w:val="00AE10B4"/>
    <w:rsid w:val="00AE494A"/>
    <w:rsid w:val="00B8168D"/>
    <w:rsid w:val="00B949BE"/>
    <w:rsid w:val="00B9593A"/>
    <w:rsid w:val="00BA072D"/>
    <w:rsid w:val="00BA10A4"/>
    <w:rsid w:val="00BA729D"/>
    <w:rsid w:val="00BB1311"/>
    <w:rsid w:val="00BD5ACB"/>
    <w:rsid w:val="00BE7BA6"/>
    <w:rsid w:val="00C72956"/>
    <w:rsid w:val="00C85AE2"/>
    <w:rsid w:val="00C957B8"/>
    <w:rsid w:val="00CA2529"/>
    <w:rsid w:val="00CB2021"/>
    <w:rsid w:val="00CF3ED1"/>
    <w:rsid w:val="00D0600C"/>
    <w:rsid w:val="00D7596A"/>
    <w:rsid w:val="00DA1368"/>
    <w:rsid w:val="00DB4EC8"/>
    <w:rsid w:val="00DD6F23"/>
    <w:rsid w:val="00DF1C8E"/>
    <w:rsid w:val="00E16179"/>
    <w:rsid w:val="00E21EE5"/>
    <w:rsid w:val="00E45E3B"/>
    <w:rsid w:val="00E5074A"/>
    <w:rsid w:val="00E613E3"/>
    <w:rsid w:val="00E71CBF"/>
    <w:rsid w:val="00EE29C2"/>
    <w:rsid w:val="00F10556"/>
    <w:rsid w:val="00F358C6"/>
    <w:rsid w:val="00F50F15"/>
    <w:rsid w:val="00F666E9"/>
    <w:rsid w:val="00F86C1E"/>
    <w:rsid w:val="00FD2B2E"/>
    <w:rsid w:val="00F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7599CF"/>
  <w15:chartTrackingRefBased/>
  <w15:docId w15:val="{7EF3625E-6BCA-459D-9A28-7BAD7B17D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927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05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0556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2529"/>
  </w:style>
  <w:style w:type="paragraph" w:styleId="Footer">
    <w:name w:val="footer"/>
    <w:basedOn w:val="Normal"/>
    <w:link w:val="FooterChar"/>
    <w:uiPriority w:val="99"/>
    <w:unhideWhenUsed/>
    <w:rsid w:val="00CA25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2529"/>
  </w:style>
  <w:style w:type="paragraph" w:customStyle="1" w:styleId="Default">
    <w:name w:val="Default"/>
    <w:rsid w:val="00345039"/>
    <w:pPr>
      <w:autoSpaceDE w:val="0"/>
      <w:autoSpaceDN w:val="0"/>
      <w:adjustRightInd w:val="0"/>
      <w:spacing w:after="0" w:line="240" w:lineRule="auto"/>
    </w:pPr>
    <w:rPr>
      <w:rFonts w:ascii="Ergo LT Pro Condensed" w:hAnsi="Ergo LT Pro Condensed" w:cs="Ergo LT Pro Condensed"/>
      <w:color w:val="000000"/>
      <w:sz w:val="24"/>
      <w:szCs w:val="24"/>
    </w:rPr>
  </w:style>
  <w:style w:type="paragraph" w:customStyle="1" w:styleId="Pa6">
    <w:name w:val="Pa6"/>
    <w:basedOn w:val="Default"/>
    <w:next w:val="Default"/>
    <w:uiPriority w:val="99"/>
    <w:rsid w:val="00345039"/>
    <w:pPr>
      <w:spacing w:line="201" w:lineRule="atLeast"/>
    </w:pPr>
    <w:rPr>
      <w:rFonts w:cstheme="minorBidi"/>
      <w:color w:val="auto"/>
    </w:rPr>
  </w:style>
  <w:style w:type="paragraph" w:customStyle="1" w:styleId="Pa20">
    <w:name w:val="Pa20"/>
    <w:basedOn w:val="Default"/>
    <w:next w:val="Default"/>
    <w:uiPriority w:val="99"/>
    <w:rsid w:val="00345039"/>
    <w:pPr>
      <w:spacing w:line="181" w:lineRule="atLeast"/>
    </w:pPr>
    <w:rPr>
      <w:rFonts w:cstheme="minorBidi"/>
      <w:color w:val="auto"/>
    </w:rPr>
  </w:style>
  <w:style w:type="paragraph" w:customStyle="1" w:styleId="Pa21">
    <w:name w:val="Pa21"/>
    <w:basedOn w:val="Default"/>
    <w:next w:val="Default"/>
    <w:uiPriority w:val="99"/>
    <w:rsid w:val="007A6B78"/>
    <w:pPr>
      <w:spacing w:line="201" w:lineRule="atLeast"/>
    </w:pPr>
    <w:rPr>
      <w:rFonts w:cstheme="minorBidi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BA729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A729D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A729D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A729D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A72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4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6DC6E-4B4D-4203-8D69-48AEDDD7E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Rieger, Alison</dc:creator>
  <cp:keywords/>
  <dc:description/>
  <cp:lastModifiedBy>Kocher, Marie</cp:lastModifiedBy>
  <cp:revision>29</cp:revision>
  <cp:lastPrinted>2016-08-23T12:28:00Z</cp:lastPrinted>
  <dcterms:created xsi:type="dcterms:W3CDTF">2018-05-15T13:10:00Z</dcterms:created>
  <dcterms:modified xsi:type="dcterms:W3CDTF">2019-10-22T20:56:00Z</dcterms:modified>
</cp:coreProperties>
</file>