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86E3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9E6ED9" w:rsidR="00EE29C2" w:rsidRPr="00910D56" w:rsidRDefault="00A94C8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10D5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nommer des quantités fractionnaires</w:t>
            </w:r>
          </w:p>
        </w:tc>
      </w:tr>
      <w:tr w:rsidR="00661689" w:rsidRPr="00A86E3C" w14:paraId="76008433" w14:textId="77777777" w:rsidTr="0014228A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E688C0F" w:rsidR="00345039" w:rsidRPr="00910D56" w:rsidRDefault="00A94C8A" w:rsidP="00A94C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2 cartes, mais a des difficultés à comparer visuellement les tailles des fractions et à nommer les quantités fractionnaires, car il ne connaît pas le nom </w:t>
            </w:r>
            <w:r w:rsidR="009F2F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l’unité (c.-à-d., il ne connaît pas les mots fractionnaires).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ADCC19" w:rsidR="00A34378" w:rsidRPr="000E528B" w:rsidRDefault="000E528B" w:rsidP="000E528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E528B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7BB6A5" wp14:editId="39CD14C8">
                      <wp:simplePos x="0" y="0"/>
                      <wp:positionH relativeFrom="column">
                        <wp:posOffset>645159</wp:posOffset>
                      </wp:positionH>
                      <wp:positionV relativeFrom="paragraph">
                        <wp:posOffset>710565</wp:posOffset>
                      </wp:positionV>
                      <wp:extent cx="1343025" cy="7334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9CA27" w14:textId="392D10F9" w:rsidR="000E528B" w:rsidRDefault="000E528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F0E445" wp14:editId="1E30095B">
                                        <wp:extent cx="1125488" cy="647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nINT_a0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9401" cy="649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BB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8pt;margin-top:55.95pt;width:105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5KHwIAAB0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" stroked="f">
                      <v:textbox>
                        <w:txbxContent>
                          <w:p w14:paraId="3CF9CA27" w14:textId="392D10F9" w:rsidR="000E528B" w:rsidRDefault="000E528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F0E445" wp14:editId="1E30095B">
                                  <wp:extent cx="1125488" cy="647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nINT_a08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401" cy="649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C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des difficultés à comparer visuellement les tailles des fractions et à nommer les quantités fractionnaires, et associe le nombre de parties ombrées au premier mot sur la carte.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1F245DA" w:rsidR="00661689" w:rsidRPr="00910D56" w:rsidRDefault="00A94C8A" w:rsidP="00A94C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visuellement les tailles des fractions et nomme certaines quantités fractionnaires, mais a de la difficulté avec les sixièmes et les huitièmes.</w:t>
            </w:r>
          </w:p>
        </w:tc>
      </w:tr>
      <w:tr w:rsidR="00EE29C2" w:rsidRPr="00910D5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61AD87" w:rsidR="00EE29C2" w:rsidRPr="00910D56" w:rsidRDefault="00EE29C2" w:rsidP="00A94C8A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A"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10D56" w14:paraId="06EBD03A" w14:textId="77777777" w:rsidTr="0014228A">
        <w:trPr>
          <w:trHeight w:val="158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10D5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10D5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10D5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10D5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10D5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10D5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10D5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86E3C" w14:paraId="72AC45F2" w14:textId="77777777" w:rsidTr="0014228A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FB2CC0A" w:rsidR="00E22F28" w:rsidRPr="00910D56" w:rsidRDefault="00C576CB" w:rsidP="00C576CB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visuellement les tailles </w:t>
            </w: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fractions et nomme les quantités fractionnaires, mais a de la difficulté à expliquer son raisonnement.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86FCCE6" w:rsidR="00A34378" w:rsidRPr="004D174F" w:rsidRDefault="004D174F" w:rsidP="004D174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174F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1491A8" wp14:editId="361380A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716915</wp:posOffset>
                      </wp:positionV>
                      <wp:extent cx="2447925" cy="73342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0E4F8" w14:textId="489ED5E4" w:rsidR="004D174F" w:rsidRDefault="004D174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806DFD" wp14:editId="1FAA9B38">
                                        <wp:extent cx="2420414" cy="6858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nINT_a08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6657" cy="707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91A8" id="_x0000_s1027" type="#_x0000_t202" style="position:absolute;left:0;text-align:left;margin-left:4.3pt;margin-top:56.45pt;width:192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" stroked="f">
                      <v:textbox>
                        <w:txbxContent>
                          <w:p w14:paraId="0580E4F8" w14:textId="489ED5E4" w:rsidR="004D174F" w:rsidRDefault="004D174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806DFD" wp14:editId="1FAA9B38">
                                  <wp:extent cx="2420414" cy="685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nINT_a08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657" cy="707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2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visuellement les tailles </w:t>
            </w:r>
            <w:r w:rsidR="0014228A"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fractions et nomme les quantités fractionnaires, mais ne réalise pas que chaque forme peut représenter 2 quantités fractionnaires.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F382127" w:rsidR="00BE7BA6" w:rsidRPr="00910D56" w:rsidRDefault="0014228A" w:rsidP="001422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0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comparer les tailles des fractions, nommer les quantités fractionnaires et expliquer son raisonnement en termes mathématiques.</w:t>
            </w:r>
          </w:p>
        </w:tc>
      </w:tr>
      <w:tr w:rsidR="00BE7BA6" w:rsidRPr="00910D5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721093F" w:rsidR="00BE7BA6" w:rsidRPr="00910D56" w:rsidRDefault="00BE7BA6" w:rsidP="00A94C8A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A"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10D5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10D56" w14:paraId="2FDA25CD" w14:textId="77777777" w:rsidTr="0014228A">
        <w:trPr>
          <w:trHeight w:val="15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10D5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10D5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10D5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10D56" w:rsidRDefault="00F10556" w:rsidP="00FD2B2E">
      <w:pPr>
        <w:rPr>
          <w:lang w:val="fr-FR"/>
        </w:rPr>
      </w:pPr>
    </w:p>
    <w:sectPr w:rsidR="00F10556" w:rsidRPr="00910D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72DF" w14:textId="77777777" w:rsidR="00B34D1B" w:rsidRDefault="00B34D1B" w:rsidP="00CA2529">
      <w:pPr>
        <w:spacing w:after="0" w:line="240" w:lineRule="auto"/>
      </w:pPr>
      <w:r>
        <w:separator/>
      </w:r>
    </w:p>
  </w:endnote>
  <w:endnote w:type="continuationSeparator" w:id="0">
    <w:p w14:paraId="49918432" w14:textId="77777777" w:rsidR="00B34D1B" w:rsidRDefault="00B34D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1F64F" w14:textId="77777777" w:rsidR="00A86E3C" w:rsidRDefault="00A86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9DA80FA" w:rsidR="00C576CB" w:rsidRPr="000E528B" w:rsidRDefault="00C576C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E528B">
      <w:rPr>
        <w:rFonts w:ascii="Arial" w:hAnsi="Arial" w:cs="Arial"/>
        <w:b/>
        <w:sz w:val="15"/>
        <w:szCs w:val="15"/>
        <w:lang w:val="fr-CA"/>
      </w:rPr>
      <w:t>M</w:t>
    </w:r>
    <w:r w:rsidR="00831E8A" w:rsidRPr="000E528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E528B">
      <w:rPr>
        <w:rFonts w:ascii="Arial" w:hAnsi="Arial" w:cs="Arial"/>
        <w:b/>
        <w:sz w:val="15"/>
        <w:szCs w:val="15"/>
        <w:lang w:val="fr-CA"/>
      </w:rPr>
      <w:t xml:space="preserve"> 2</w:t>
    </w:r>
    <w:r w:rsidRPr="000E528B">
      <w:rPr>
        <w:rFonts w:ascii="Arial" w:hAnsi="Arial" w:cs="Arial"/>
        <w:sz w:val="15"/>
        <w:szCs w:val="15"/>
        <w:lang w:val="fr-CA"/>
      </w:rPr>
      <w:tab/>
    </w:r>
    <w:r w:rsidR="00831E8A" w:rsidRPr="000E528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0E528B">
      <w:rPr>
        <w:rFonts w:ascii="Arial" w:hAnsi="Arial" w:cs="Arial"/>
        <w:sz w:val="15"/>
        <w:szCs w:val="15"/>
        <w:lang w:val="fr-CA"/>
      </w:rPr>
      <w:t xml:space="preserve">. </w:t>
    </w:r>
    <w:r w:rsidRPr="000E528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E3C">
      <w:rPr>
        <w:rFonts w:ascii="Arial" w:hAnsi="Arial" w:cs="Arial"/>
        <w:sz w:val="15"/>
        <w:szCs w:val="15"/>
        <w:lang w:val="fr-CA"/>
      </w:rPr>
      <w:t xml:space="preserve"> </w:t>
    </w:r>
    <w:r w:rsidR="00A86E3C">
      <w:rPr>
        <w:rFonts w:ascii="Arial" w:hAnsi="Arial" w:cs="Arial"/>
        <w:sz w:val="15"/>
        <w:szCs w:val="15"/>
        <w:lang w:val="fr-CA"/>
      </w:rPr>
      <w:t>Copyright © 2020</w:t>
    </w:r>
    <w:bookmarkStart w:id="0" w:name="_GoBack"/>
    <w:bookmarkEnd w:id="0"/>
    <w:r w:rsidRPr="000E528B">
      <w:rPr>
        <w:rFonts w:ascii="Arial" w:hAnsi="Arial" w:cs="Arial"/>
        <w:sz w:val="15"/>
        <w:szCs w:val="15"/>
        <w:lang w:val="fr-CA"/>
      </w:rPr>
      <w:t xml:space="preserve"> Pearson Canada Inc.</w:t>
    </w:r>
    <w:r w:rsidRPr="000E528B">
      <w:rPr>
        <w:rFonts w:ascii="Arial" w:hAnsi="Arial" w:cs="Arial"/>
        <w:sz w:val="15"/>
        <w:szCs w:val="15"/>
        <w:lang w:val="fr-CA"/>
      </w:rPr>
      <w:tab/>
    </w:r>
    <w:r w:rsidR="00831E8A" w:rsidRPr="000E528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E528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6A10" w14:textId="77777777" w:rsidR="00A86E3C" w:rsidRDefault="00A8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AD02" w14:textId="77777777" w:rsidR="00B34D1B" w:rsidRDefault="00B34D1B" w:rsidP="00CA2529">
      <w:pPr>
        <w:spacing w:after="0" w:line="240" w:lineRule="auto"/>
      </w:pPr>
      <w:r>
        <w:separator/>
      </w:r>
    </w:p>
  </w:footnote>
  <w:footnote w:type="continuationSeparator" w:id="0">
    <w:p w14:paraId="5D626439" w14:textId="77777777" w:rsidR="00B34D1B" w:rsidRDefault="00B34D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C9C3" w14:textId="77777777" w:rsidR="00A86E3C" w:rsidRDefault="00A86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890FA60" w:rsidR="00C576CB" w:rsidRPr="00B32EAF" w:rsidRDefault="00C576CB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A9A3B6" w:rsidR="00C576CB" w:rsidRPr="00CB2021" w:rsidRDefault="00C576C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BA9A3B6" w:rsidR="00C576CB" w:rsidRPr="00CB2021" w:rsidRDefault="00C576C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8FC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B32EA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2D19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lang w:val="fr-FR"/>
      </w:rPr>
      <w:tab/>
    </w:r>
    <w:r w:rsidRPr="00B32EAF">
      <w:rPr>
        <w:rFonts w:ascii="Arial" w:hAnsi="Arial" w:cs="Arial"/>
        <w:b/>
        <w:sz w:val="36"/>
        <w:szCs w:val="36"/>
        <w:lang w:val="fr-FR"/>
      </w:rPr>
      <w:t>Fiche 21 : Évaluation de l’activité d’intervention 8</w:t>
    </w:r>
  </w:p>
  <w:p w14:paraId="4033973E" w14:textId="073F1C7A" w:rsidR="00C576CB" w:rsidRPr="00B32EAF" w:rsidRDefault="00C576C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32EAF">
      <w:rPr>
        <w:rFonts w:ascii="Arial" w:hAnsi="Arial" w:cs="Arial"/>
        <w:b/>
        <w:sz w:val="28"/>
        <w:szCs w:val="28"/>
        <w:lang w:val="fr-FR"/>
      </w:rPr>
      <w:t>Nommer des quantités fractionnaires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D115" w14:textId="77777777" w:rsidR="00A86E3C" w:rsidRDefault="00A86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BC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51149"/>
    <w:rsid w:val="0008174D"/>
    <w:rsid w:val="00097C8F"/>
    <w:rsid w:val="000C2970"/>
    <w:rsid w:val="000C7349"/>
    <w:rsid w:val="000E528B"/>
    <w:rsid w:val="000F43C1"/>
    <w:rsid w:val="00112FF1"/>
    <w:rsid w:val="0014228A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F47C9"/>
    <w:rsid w:val="00483555"/>
    <w:rsid w:val="00492695"/>
    <w:rsid w:val="004D174F"/>
    <w:rsid w:val="0052693C"/>
    <w:rsid w:val="00543A9A"/>
    <w:rsid w:val="00581577"/>
    <w:rsid w:val="005B3A77"/>
    <w:rsid w:val="005B7D0F"/>
    <w:rsid w:val="0062694B"/>
    <w:rsid w:val="00661689"/>
    <w:rsid w:val="006815D9"/>
    <w:rsid w:val="00696ABC"/>
    <w:rsid w:val="00741178"/>
    <w:rsid w:val="00774D21"/>
    <w:rsid w:val="007A6B78"/>
    <w:rsid w:val="007D6D69"/>
    <w:rsid w:val="00831E8A"/>
    <w:rsid w:val="00832B16"/>
    <w:rsid w:val="00910D56"/>
    <w:rsid w:val="0092323E"/>
    <w:rsid w:val="009304D0"/>
    <w:rsid w:val="00994C77"/>
    <w:rsid w:val="009B6FF8"/>
    <w:rsid w:val="009F2F0A"/>
    <w:rsid w:val="009F531C"/>
    <w:rsid w:val="00A34378"/>
    <w:rsid w:val="00A43E96"/>
    <w:rsid w:val="00A86E3C"/>
    <w:rsid w:val="00A94C8A"/>
    <w:rsid w:val="00AE494A"/>
    <w:rsid w:val="00AF4756"/>
    <w:rsid w:val="00B32EAF"/>
    <w:rsid w:val="00B34D1B"/>
    <w:rsid w:val="00B9593A"/>
    <w:rsid w:val="00BA072D"/>
    <w:rsid w:val="00BA10A4"/>
    <w:rsid w:val="00BD5ACB"/>
    <w:rsid w:val="00BE7BA6"/>
    <w:rsid w:val="00C507C7"/>
    <w:rsid w:val="00C576CB"/>
    <w:rsid w:val="00C72956"/>
    <w:rsid w:val="00C85AE2"/>
    <w:rsid w:val="00C957B8"/>
    <w:rsid w:val="00CA2529"/>
    <w:rsid w:val="00CB2021"/>
    <w:rsid w:val="00CF3ED1"/>
    <w:rsid w:val="00D03B64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C16AC89A-A122-4D13-9277-70EB36D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5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3C2B-3BFC-496A-9453-99CC1015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2019-05-23T17:23:00Z</dcterms:modified>
</cp:coreProperties>
</file>