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28D5F" w14:textId="7F5C683F" w:rsidR="00767914" w:rsidRPr="004A523B" w:rsidRDefault="005946CE" w:rsidP="0056696C">
      <w:pPr>
        <w:tabs>
          <w:tab w:val="center" w:pos="4950"/>
          <w:tab w:val="left" w:pos="7101"/>
        </w:tabs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4A523B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8BBDB1" wp14:editId="1C3C0154">
                <wp:simplePos x="0" y="0"/>
                <wp:positionH relativeFrom="column">
                  <wp:posOffset>148416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4869F" w14:textId="77777777" w:rsidR="00D34720" w:rsidRPr="00764D7F" w:rsidRDefault="00452AA4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B3032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43</w:t>
                            </w:r>
                          </w:p>
                          <w:p w14:paraId="47ED4127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8BBD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7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" filled="f" stroked="f">
                <v:textbox>
                  <w:txbxContent>
                    <w:p w14:paraId="0844869F" w14:textId="77777777" w:rsidR="00D34720" w:rsidRPr="00764D7F" w:rsidRDefault="00452AA4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B30324">
                        <w:rPr>
                          <w:rFonts w:ascii="Arial" w:hAnsi="Arial" w:cs="Arial"/>
                          <w:b/>
                          <w:bCs/>
                        </w:rPr>
                        <w:t>43</w:t>
                      </w:r>
                    </w:p>
                    <w:p w14:paraId="47ED4127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96C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ab/>
      </w:r>
      <w:r w:rsidR="00D34720" w:rsidRPr="004A523B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578704" wp14:editId="5CE391C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9DFAED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56696C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Rectangles</w:t>
      </w:r>
      <w:r w:rsidR="00B30324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 xml:space="preserve"> </w:t>
      </w:r>
      <w:bookmarkStart w:id="0" w:name="_GoBack"/>
      <w:bookmarkEnd w:id="0"/>
      <w:r w:rsidR="00B30324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(</w:t>
      </w:r>
      <w:r w:rsidR="00E97AD2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pou</w:t>
      </w:r>
      <w:r w:rsidR="00B30324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 xml:space="preserve">r </w:t>
      </w:r>
      <w:r w:rsidR="00452AA4">
        <w:rPr>
          <w:rFonts w:ascii="Arial" w:eastAsia="Arial" w:hAnsi="Arial" w:cs="Arial"/>
          <w:b/>
          <w:i/>
          <w:noProof/>
          <w:sz w:val="40"/>
          <w:szCs w:val="40"/>
          <w:lang w:val="en-CA" w:eastAsia="en-CA"/>
        </w:rPr>
        <w:t>Avant</w:t>
      </w:r>
      <w:r w:rsidR="00B30324">
        <w:rPr>
          <w:rFonts w:ascii="Arial" w:eastAsia="Arial" w:hAnsi="Arial" w:cs="Arial"/>
          <w:b/>
          <w:i/>
          <w:noProof/>
          <w:sz w:val="40"/>
          <w:szCs w:val="40"/>
          <w:lang w:val="en-CA" w:eastAsia="en-CA"/>
        </w:rPr>
        <w:t>)</w:t>
      </w:r>
    </w:p>
    <w:p w14:paraId="22564A42" w14:textId="77777777" w:rsidR="005C320F" w:rsidRDefault="005C320F" w:rsidP="005C320F">
      <w:pPr>
        <w:rPr>
          <w:rFonts w:ascii="Verdana" w:hAnsi="Verdana"/>
          <w:b/>
        </w:rPr>
      </w:pPr>
    </w:p>
    <w:p w14:paraId="636B8A29" w14:textId="77777777" w:rsidR="0056696C" w:rsidRDefault="0056696C" w:rsidP="0056696C">
      <w:pPr>
        <w:rPr>
          <w:b/>
          <w:lang w:val="en-CA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5C335F" wp14:editId="692B8034">
                <wp:simplePos x="0" y="0"/>
                <wp:positionH relativeFrom="column">
                  <wp:posOffset>-191157</wp:posOffset>
                </wp:positionH>
                <wp:positionV relativeFrom="paragraph">
                  <wp:posOffset>206266</wp:posOffset>
                </wp:positionV>
                <wp:extent cx="6448425" cy="3028950"/>
                <wp:effectExtent l="19050" t="19050" r="19050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8425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B8BD0" id="Rectangle 10" o:spid="_x0000_s1026" style="position:absolute;margin-left:-15.05pt;margin-top:16.25pt;width:507.75pt;height:23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" strokeweight="3pt"/>
            </w:pict>
          </mc:Fallback>
        </mc:AlternateContent>
      </w:r>
    </w:p>
    <w:p w14:paraId="2FA02BF9" w14:textId="77777777" w:rsidR="0056696C" w:rsidRDefault="0056696C" w:rsidP="0056696C">
      <w:pPr>
        <w:rPr>
          <w:b/>
          <w:lang w:val="en-CA"/>
        </w:rPr>
      </w:pPr>
    </w:p>
    <w:p w14:paraId="2EC3CA92" w14:textId="77777777" w:rsidR="0056696C" w:rsidRDefault="0056696C" w:rsidP="0056696C">
      <w:pPr>
        <w:rPr>
          <w:b/>
          <w:lang w:val="en-CA"/>
        </w:rPr>
      </w:pPr>
    </w:p>
    <w:p w14:paraId="283F1816" w14:textId="77777777" w:rsidR="00266063" w:rsidRDefault="0056696C" w:rsidP="005C320F">
      <w:pPr>
        <w:rPr>
          <w:rFonts w:ascii="Arial" w:eastAsia="Arial" w:hAnsi="Arial" w:cs="Arial"/>
          <w:b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E229AD" wp14:editId="3365A312">
                <wp:simplePos x="0" y="0"/>
                <wp:positionH relativeFrom="column">
                  <wp:posOffset>-178347</wp:posOffset>
                </wp:positionH>
                <wp:positionV relativeFrom="paragraph">
                  <wp:posOffset>3472815</wp:posOffset>
                </wp:positionV>
                <wp:extent cx="6448425" cy="3028950"/>
                <wp:effectExtent l="19050" t="24765" r="19050" b="2286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8425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B0025" id="Rectangle 9" o:spid="_x0000_s1026" style="position:absolute;margin-left:-14.05pt;margin-top:273.45pt;width:507.75pt;height:23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oVVIw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" strokeweight="3pt"/>
            </w:pict>
          </mc:Fallback>
        </mc:AlternateContent>
      </w:r>
    </w:p>
    <w:sectPr w:rsidR="00266063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6B783" w14:textId="77777777" w:rsidR="00833904" w:rsidRDefault="00833904" w:rsidP="00D34720">
      <w:r>
        <w:separator/>
      </w:r>
    </w:p>
  </w:endnote>
  <w:endnote w:type="continuationSeparator" w:id="0">
    <w:p w14:paraId="51478DB4" w14:textId="77777777" w:rsidR="00833904" w:rsidRDefault="00833904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56B3D" w14:textId="5CED1722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062783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062783" w:rsidRPr="00062783">
      <w:rPr>
        <w:rFonts w:ascii="Arial" w:hAnsi="Arial" w:cs="Arial"/>
        <w:sz w:val="15"/>
        <w:szCs w:val="15"/>
      </w:rPr>
      <w:t>L’autorisation</w:t>
    </w:r>
    <w:proofErr w:type="spellEnd"/>
    <w:r w:rsidR="00062783" w:rsidRPr="00062783">
      <w:rPr>
        <w:rFonts w:ascii="Arial" w:hAnsi="Arial" w:cs="Arial"/>
        <w:sz w:val="15"/>
        <w:szCs w:val="15"/>
      </w:rPr>
      <w:t xml:space="preserve"> de </w:t>
    </w:r>
    <w:proofErr w:type="spellStart"/>
    <w:r w:rsidR="00062783" w:rsidRPr="00062783">
      <w:rPr>
        <w:rFonts w:ascii="Arial" w:hAnsi="Arial" w:cs="Arial"/>
        <w:sz w:val="15"/>
        <w:szCs w:val="15"/>
      </w:rPr>
      <w:t>reproduire</w:t>
    </w:r>
    <w:proofErr w:type="spellEnd"/>
    <w:r w:rsidR="00062783" w:rsidRPr="00062783">
      <w:rPr>
        <w:rFonts w:ascii="Arial" w:hAnsi="Arial" w:cs="Arial"/>
        <w:sz w:val="15"/>
        <w:szCs w:val="15"/>
      </w:rPr>
      <w:t xml:space="preserve"> </w:t>
    </w:r>
    <w:proofErr w:type="spellStart"/>
    <w:r w:rsidR="00062783" w:rsidRPr="00062783">
      <w:rPr>
        <w:rFonts w:ascii="Arial" w:hAnsi="Arial" w:cs="Arial"/>
        <w:sz w:val="15"/>
        <w:szCs w:val="15"/>
      </w:rPr>
      <w:t>ou</w:t>
    </w:r>
    <w:proofErr w:type="spellEnd"/>
    <w:r w:rsidR="00062783" w:rsidRPr="00062783">
      <w:rPr>
        <w:rFonts w:ascii="Arial" w:hAnsi="Arial" w:cs="Arial"/>
        <w:sz w:val="15"/>
        <w:szCs w:val="15"/>
      </w:rPr>
      <w:t xml:space="preserve"> de modifier </w:t>
    </w:r>
    <w:proofErr w:type="spellStart"/>
    <w:r w:rsidR="00062783" w:rsidRPr="00062783">
      <w:rPr>
        <w:rFonts w:ascii="Arial" w:hAnsi="Arial" w:cs="Arial"/>
        <w:sz w:val="15"/>
        <w:szCs w:val="15"/>
      </w:rPr>
      <w:t>cette</w:t>
    </w:r>
    <w:proofErr w:type="spellEnd"/>
    <w:r w:rsidR="00062783" w:rsidRPr="00062783">
      <w:rPr>
        <w:rFonts w:ascii="Arial" w:hAnsi="Arial" w:cs="Arial"/>
        <w:sz w:val="15"/>
        <w:szCs w:val="15"/>
      </w:rPr>
      <w:t xml:space="preserve"> page </w:t>
    </w:r>
    <w:proofErr w:type="spellStart"/>
    <w:r w:rsidR="00062783" w:rsidRPr="00062783">
      <w:rPr>
        <w:rFonts w:ascii="Arial" w:hAnsi="Arial" w:cs="Arial"/>
        <w:sz w:val="15"/>
        <w:szCs w:val="15"/>
      </w:rPr>
      <w:t>n’est</w:t>
    </w:r>
    <w:proofErr w:type="spellEnd"/>
    <w:r w:rsidR="00062783" w:rsidRPr="00062783">
      <w:rPr>
        <w:rFonts w:ascii="Arial" w:hAnsi="Arial" w:cs="Arial"/>
        <w:sz w:val="15"/>
        <w:szCs w:val="15"/>
      </w:rPr>
      <w:t xml:space="preserve"> </w:t>
    </w:r>
    <w:proofErr w:type="spellStart"/>
    <w:r w:rsidR="00062783" w:rsidRPr="00062783">
      <w:rPr>
        <w:rFonts w:ascii="Arial" w:hAnsi="Arial" w:cs="Arial"/>
        <w:sz w:val="15"/>
        <w:szCs w:val="15"/>
      </w:rPr>
      <w:t>accordée</w:t>
    </w:r>
    <w:proofErr w:type="spellEnd"/>
    <w:r w:rsidR="00062783" w:rsidRPr="00062783">
      <w:rPr>
        <w:rFonts w:ascii="Arial" w:hAnsi="Arial" w:cs="Arial"/>
        <w:sz w:val="15"/>
        <w:szCs w:val="15"/>
      </w:rPr>
      <w:t xml:space="preserve"> </w:t>
    </w:r>
    <w:proofErr w:type="spellStart"/>
    <w:r w:rsidR="00062783" w:rsidRPr="00062783">
      <w:rPr>
        <w:rFonts w:ascii="Arial" w:hAnsi="Arial" w:cs="Arial"/>
        <w:sz w:val="15"/>
        <w:szCs w:val="15"/>
      </w:rPr>
      <w:t>qu’aux</w:t>
    </w:r>
    <w:proofErr w:type="spellEnd"/>
    <w:r w:rsidR="00062783" w:rsidRPr="00062783">
      <w:rPr>
        <w:rFonts w:ascii="Arial" w:hAnsi="Arial" w:cs="Arial"/>
        <w:sz w:val="15"/>
        <w:szCs w:val="15"/>
      </w:rPr>
      <w:t xml:space="preserve"> </w:t>
    </w:r>
    <w:proofErr w:type="spellStart"/>
    <w:r w:rsidR="00062783" w:rsidRPr="00062783">
      <w:rPr>
        <w:rFonts w:ascii="Arial" w:hAnsi="Arial" w:cs="Arial"/>
        <w:sz w:val="15"/>
        <w:szCs w:val="15"/>
      </w:rPr>
      <w:t>écoles</w:t>
    </w:r>
    <w:proofErr w:type="spellEnd"/>
    <w:r w:rsidR="00062783" w:rsidRPr="00062783">
      <w:rPr>
        <w:rFonts w:ascii="Arial" w:hAnsi="Arial" w:cs="Arial"/>
        <w:sz w:val="15"/>
        <w:szCs w:val="15"/>
      </w:rPr>
      <w:t xml:space="preserve"> </w:t>
    </w:r>
    <w:proofErr w:type="spellStart"/>
    <w:r w:rsidR="00062783" w:rsidRPr="00062783">
      <w:rPr>
        <w:rFonts w:ascii="Arial" w:hAnsi="Arial" w:cs="Arial"/>
        <w:sz w:val="15"/>
        <w:szCs w:val="15"/>
      </w:rPr>
      <w:t>ayant</w:t>
    </w:r>
    <w:proofErr w:type="spellEnd"/>
    <w:r w:rsidR="00062783" w:rsidRPr="00062783">
      <w:rPr>
        <w:rFonts w:ascii="Arial" w:hAnsi="Arial" w:cs="Arial"/>
        <w:sz w:val="15"/>
        <w:szCs w:val="15"/>
      </w:rPr>
      <w:t xml:space="preserve"> </w:t>
    </w:r>
    <w:proofErr w:type="spellStart"/>
    <w:r w:rsidR="00062783" w:rsidRPr="00062783">
      <w:rPr>
        <w:rFonts w:ascii="Arial" w:hAnsi="Arial" w:cs="Arial"/>
        <w:sz w:val="15"/>
        <w:szCs w:val="15"/>
      </w:rPr>
      <w:t>effectué</w:t>
    </w:r>
    <w:proofErr w:type="spellEnd"/>
    <w:r w:rsidR="00062783" w:rsidRPr="00062783">
      <w:rPr>
        <w:rFonts w:ascii="Arial" w:hAnsi="Arial" w:cs="Arial"/>
        <w:sz w:val="15"/>
        <w:szCs w:val="15"/>
      </w:rPr>
      <w:t xml:space="preserve"> </w:t>
    </w:r>
    <w:proofErr w:type="spellStart"/>
    <w:r w:rsidR="00062783" w:rsidRPr="00062783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3A400C0E" w14:textId="5F6DADBB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A8FB5D5" wp14:editId="463F5FA1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D735FF">
      <w:rPr>
        <w:rFonts w:ascii="Arial" w:hAnsi="Arial" w:cs="Arial"/>
        <w:sz w:val="15"/>
        <w:szCs w:val="15"/>
      </w:rPr>
      <w:t>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062783" w:rsidRPr="00062783">
      <w:rPr>
        <w:rFonts w:ascii="Arial" w:hAnsi="Arial" w:cs="Arial"/>
        <w:sz w:val="15"/>
        <w:szCs w:val="15"/>
      </w:rPr>
      <w:t>Cette</w:t>
    </w:r>
    <w:proofErr w:type="spellEnd"/>
    <w:r w:rsidR="00062783" w:rsidRPr="00062783">
      <w:rPr>
        <w:rFonts w:ascii="Arial" w:hAnsi="Arial" w:cs="Arial"/>
        <w:sz w:val="15"/>
        <w:szCs w:val="15"/>
      </w:rPr>
      <w:t xml:space="preserve"> page </w:t>
    </w:r>
    <w:proofErr w:type="spellStart"/>
    <w:r w:rsidR="00062783" w:rsidRPr="00062783">
      <w:rPr>
        <w:rFonts w:ascii="Arial" w:hAnsi="Arial" w:cs="Arial"/>
        <w:sz w:val="15"/>
        <w:szCs w:val="15"/>
      </w:rPr>
      <w:t>peut</w:t>
    </w:r>
    <w:proofErr w:type="spellEnd"/>
    <w:r w:rsidR="00062783" w:rsidRPr="00062783">
      <w:rPr>
        <w:rFonts w:ascii="Arial" w:hAnsi="Arial" w:cs="Arial"/>
        <w:sz w:val="15"/>
        <w:szCs w:val="15"/>
      </w:rPr>
      <w:t xml:space="preserve"> </w:t>
    </w:r>
    <w:proofErr w:type="spellStart"/>
    <w:r w:rsidR="00062783" w:rsidRPr="00062783">
      <w:rPr>
        <w:rFonts w:ascii="Arial" w:hAnsi="Arial" w:cs="Arial"/>
        <w:sz w:val="15"/>
        <w:szCs w:val="15"/>
      </w:rPr>
      <w:t>avoir</w:t>
    </w:r>
    <w:proofErr w:type="spellEnd"/>
    <w:r w:rsidR="00062783" w:rsidRPr="00062783">
      <w:rPr>
        <w:rFonts w:ascii="Arial" w:hAnsi="Arial" w:cs="Arial"/>
        <w:sz w:val="15"/>
        <w:szCs w:val="15"/>
      </w:rPr>
      <w:t xml:space="preserve"> </w:t>
    </w:r>
    <w:proofErr w:type="spellStart"/>
    <w:r w:rsidR="00062783" w:rsidRPr="00062783">
      <w:rPr>
        <w:rFonts w:ascii="Arial" w:hAnsi="Arial" w:cs="Arial"/>
        <w:sz w:val="15"/>
        <w:szCs w:val="15"/>
      </w:rPr>
      <w:t>été</w:t>
    </w:r>
    <w:proofErr w:type="spellEnd"/>
    <w:r w:rsidR="00062783" w:rsidRPr="00062783">
      <w:rPr>
        <w:rFonts w:ascii="Arial" w:hAnsi="Arial" w:cs="Arial"/>
        <w:sz w:val="15"/>
        <w:szCs w:val="15"/>
      </w:rPr>
      <w:t xml:space="preserve"> </w:t>
    </w:r>
    <w:proofErr w:type="spellStart"/>
    <w:r w:rsidR="00062783" w:rsidRPr="00062783">
      <w:rPr>
        <w:rFonts w:ascii="Arial" w:hAnsi="Arial" w:cs="Arial"/>
        <w:sz w:val="15"/>
        <w:szCs w:val="15"/>
      </w:rPr>
      <w:t>modifiée</w:t>
    </w:r>
    <w:proofErr w:type="spellEnd"/>
    <w:r w:rsidR="00062783" w:rsidRPr="00062783">
      <w:rPr>
        <w:rFonts w:ascii="Arial" w:hAnsi="Arial" w:cs="Arial"/>
        <w:sz w:val="15"/>
        <w:szCs w:val="15"/>
      </w:rPr>
      <w:t xml:space="preserve"> de </w:t>
    </w:r>
    <w:proofErr w:type="spellStart"/>
    <w:r w:rsidR="00062783" w:rsidRPr="00062783">
      <w:rPr>
        <w:rFonts w:ascii="Arial" w:hAnsi="Arial" w:cs="Arial"/>
        <w:sz w:val="15"/>
        <w:szCs w:val="15"/>
      </w:rPr>
      <w:t>sa</w:t>
    </w:r>
    <w:proofErr w:type="spellEnd"/>
    <w:r w:rsidR="00062783" w:rsidRPr="00062783">
      <w:rPr>
        <w:rFonts w:ascii="Arial" w:hAnsi="Arial" w:cs="Arial"/>
        <w:sz w:val="15"/>
        <w:szCs w:val="15"/>
      </w:rPr>
      <w:t xml:space="preserve"> </w:t>
    </w:r>
    <w:proofErr w:type="spellStart"/>
    <w:r w:rsidR="00062783" w:rsidRPr="00062783">
      <w:rPr>
        <w:rFonts w:ascii="Arial" w:hAnsi="Arial" w:cs="Arial"/>
        <w:sz w:val="15"/>
        <w:szCs w:val="15"/>
      </w:rPr>
      <w:t>forme</w:t>
    </w:r>
    <w:proofErr w:type="spellEnd"/>
    <w:r w:rsidR="00062783" w:rsidRPr="00062783">
      <w:rPr>
        <w:rFonts w:ascii="Arial" w:hAnsi="Arial" w:cs="Arial"/>
        <w:sz w:val="15"/>
        <w:szCs w:val="15"/>
      </w:rPr>
      <w:t xml:space="preserve"> </w:t>
    </w:r>
    <w:proofErr w:type="spellStart"/>
    <w:r w:rsidR="00062783" w:rsidRPr="00062783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31371" w14:textId="77777777" w:rsidR="00833904" w:rsidRDefault="00833904" w:rsidP="00D34720">
      <w:r>
        <w:separator/>
      </w:r>
    </w:p>
  </w:footnote>
  <w:footnote w:type="continuationSeparator" w:id="0">
    <w:p w14:paraId="523144C8" w14:textId="77777777" w:rsidR="00833904" w:rsidRDefault="00833904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68298" w14:textId="54C153A7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06278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062783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62783"/>
    <w:rsid w:val="000C4501"/>
    <w:rsid w:val="00206D77"/>
    <w:rsid w:val="00211CA8"/>
    <w:rsid w:val="00257E5C"/>
    <w:rsid w:val="00266063"/>
    <w:rsid w:val="00366CCD"/>
    <w:rsid w:val="00436C5D"/>
    <w:rsid w:val="00452AA4"/>
    <w:rsid w:val="0048399F"/>
    <w:rsid w:val="004A523B"/>
    <w:rsid w:val="0056696C"/>
    <w:rsid w:val="005946CE"/>
    <w:rsid w:val="005C320F"/>
    <w:rsid w:val="005D345E"/>
    <w:rsid w:val="006176D6"/>
    <w:rsid w:val="006953D6"/>
    <w:rsid w:val="006A785C"/>
    <w:rsid w:val="00700893"/>
    <w:rsid w:val="00767914"/>
    <w:rsid w:val="00825DAC"/>
    <w:rsid w:val="00833904"/>
    <w:rsid w:val="00873135"/>
    <w:rsid w:val="008B6E39"/>
    <w:rsid w:val="009616D0"/>
    <w:rsid w:val="009706D6"/>
    <w:rsid w:val="00AB5722"/>
    <w:rsid w:val="00B30324"/>
    <w:rsid w:val="00BA4864"/>
    <w:rsid w:val="00C3059F"/>
    <w:rsid w:val="00CB4C35"/>
    <w:rsid w:val="00CE74B1"/>
    <w:rsid w:val="00D34720"/>
    <w:rsid w:val="00D735FF"/>
    <w:rsid w:val="00DB61AE"/>
    <w:rsid w:val="00DD3693"/>
    <w:rsid w:val="00E155B4"/>
    <w:rsid w:val="00E92D2E"/>
    <w:rsid w:val="00E97AD2"/>
    <w:rsid w:val="00F062DB"/>
    <w:rsid w:val="00F4226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6E142B"/>
  <w15:docId w15:val="{E392F9BB-0245-4207-964A-5D0FC99E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A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AA4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Meredith Oberfrank</cp:lastModifiedBy>
  <cp:revision>8</cp:revision>
  <dcterms:created xsi:type="dcterms:W3CDTF">2018-06-26T18:29:00Z</dcterms:created>
  <dcterms:modified xsi:type="dcterms:W3CDTF">2019-05-08T18:39:00Z</dcterms:modified>
</cp:coreProperties>
</file>