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67F4179" w:rsidR="00EE29C2" w:rsidRPr="00D7596A" w:rsidRDefault="00761ADB" w:rsidP="00084B6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Comparing </w:t>
            </w:r>
            <w:r w:rsidR="00084B65">
              <w:rPr>
                <w:rFonts w:ascii="Arial" w:eastAsia="Verdana" w:hAnsi="Arial" w:cs="Arial"/>
                <w:b/>
                <w:sz w:val="24"/>
                <w:szCs w:val="24"/>
              </w:rPr>
              <w:t xml:space="preserve">Capacities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8E25AC">
        <w:trPr>
          <w:trHeight w:hRule="exact" w:val="172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6BF5895A" w:rsidR="00345039" w:rsidRPr="00530D5F" w:rsidRDefault="00084B65" w:rsidP="000A7CE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30D5F">
              <w:rPr>
                <w:rFonts w:ascii="Arial" w:hAnsi="Arial" w:cs="Arial"/>
                <w:color w:val="626365"/>
                <w:sz w:val="19"/>
                <w:szCs w:val="19"/>
              </w:rPr>
              <w:t>Student thinks the tallest container holds the most.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51A9E916" w:rsidR="00790860" w:rsidRPr="00530D5F" w:rsidRDefault="00815D1A" w:rsidP="0065653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3B87198" wp14:editId="48937C1C">
                  <wp:simplePos x="0" y="0"/>
                  <wp:positionH relativeFrom="column">
                    <wp:posOffset>935990</wp:posOffset>
                  </wp:positionH>
                  <wp:positionV relativeFrom="paragraph">
                    <wp:posOffset>380365</wp:posOffset>
                  </wp:positionV>
                  <wp:extent cx="478536" cy="515112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m01_a03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536" cy="515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84B65" w:rsidRPr="00530D5F">
              <w:rPr>
                <w:rFonts w:ascii="Arial" w:hAnsi="Arial" w:cs="Arial"/>
                <w:color w:val="626365"/>
                <w:sz w:val="19"/>
                <w:szCs w:val="19"/>
              </w:rPr>
              <w:t>Student does not fill containers to the top.</w:t>
            </w:r>
            <w:r w:rsidR="00084B65" w:rsidRPr="00530D5F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732C3E17" w:rsidR="00656537" w:rsidRPr="00530D5F" w:rsidRDefault="00815D1A" w:rsidP="00084B6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563E7712" wp14:editId="66522552">
                  <wp:simplePos x="0" y="0"/>
                  <wp:positionH relativeFrom="column">
                    <wp:posOffset>983615</wp:posOffset>
                  </wp:positionH>
                  <wp:positionV relativeFrom="paragraph">
                    <wp:posOffset>373380</wp:posOffset>
                  </wp:positionV>
                  <wp:extent cx="475488" cy="548640"/>
                  <wp:effectExtent l="0" t="0" r="1270" b="381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m01_a03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8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84B65" w:rsidRPr="00530D5F">
              <w:rPr>
                <w:rFonts w:ascii="Arial" w:hAnsi="Arial" w:cs="Arial"/>
                <w:color w:val="626365"/>
                <w:sz w:val="19"/>
                <w:szCs w:val="19"/>
              </w:rPr>
              <w:t>Student spills sand when pouring from one container to another</w:t>
            </w:r>
            <w:r w:rsidR="00530D5F" w:rsidRPr="00530D5F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0A90E19F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8E25AC">
        <w:trPr>
          <w:trHeight w:val="2063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3CC7660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608013BC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8E25AC">
        <w:trPr>
          <w:trHeight w:hRule="exact" w:val="158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3316D486" w:rsidR="00BE7BA6" w:rsidRPr="00530D5F" w:rsidRDefault="00084B65" w:rsidP="00084B6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30D5F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compares the capacity of each container to all others.  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193EDCE" w14:textId="77777777" w:rsidR="00084B65" w:rsidRPr="00530D5F" w:rsidRDefault="00084B65" w:rsidP="00084B6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30D5F">
              <w:rPr>
                <w:rFonts w:ascii="Arial" w:hAnsi="Arial" w:cs="Arial"/>
                <w:color w:val="626365"/>
                <w:sz w:val="19"/>
                <w:szCs w:val="19"/>
              </w:rPr>
              <w:t>Student correctly orders the containers but has difficulty using measurement language to compare the capacities.</w:t>
            </w:r>
          </w:p>
          <w:p w14:paraId="63ED580B" w14:textId="7A84BEAD" w:rsidR="00BE7BA6" w:rsidRPr="00530D5F" w:rsidRDefault="00BE7BA6" w:rsidP="00994F3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1FEC6BCB" w:rsidR="00BE7BA6" w:rsidRPr="00530D5F" w:rsidRDefault="00084B65" w:rsidP="002B042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30D5F">
              <w:rPr>
                <w:rFonts w:ascii="Arial" w:hAnsi="Arial" w:cs="Arial"/>
                <w:color w:val="626365"/>
                <w:sz w:val="19"/>
                <w:szCs w:val="19"/>
              </w:rPr>
              <w:t>Student correctly orders the containers and uses measurement language to compare the capacities.</w:t>
            </w:r>
          </w:p>
        </w:tc>
      </w:tr>
      <w:tr w:rsidR="00BE7BA6" w14:paraId="2990543E" w14:textId="77777777" w:rsidTr="008E25AC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297C7200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8E25AC">
        <w:trPr>
          <w:trHeight w:val="2213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1082F114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2FCB7FF0" w:rsidR="00F10556" w:rsidRDefault="00F10556" w:rsidP="00FD2B2E"/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7D61" w14:textId="77777777" w:rsidR="00F155A2" w:rsidRDefault="00F155A2" w:rsidP="00CA2529">
      <w:pPr>
        <w:spacing w:after="0" w:line="240" w:lineRule="auto"/>
      </w:pPr>
      <w:r>
        <w:separator/>
      </w:r>
    </w:p>
  </w:endnote>
  <w:endnote w:type="continuationSeparator" w:id="0">
    <w:p w14:paraId="57C1BC24" w14:textId="77777777" w:rsidR="00F155A2" w:rsidRDefault="00F155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15801" w14:textId="058832A7" w:rsidR="00E62918" w:rsidRDefault="00E62918" w:rsidP="00E62918">
    <w:pPr>
      <w:pBdr>
        <w:top w:val="single" w:sz="4" w:space="0" w:color="auto"/>
      </w:pBdr>
      <w:tabs>
        <w:tab w:val="right" w:pos="13242"/>
      </w:tabs>
      <w:ind w:right="456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0242C38" wp14:editId="2938DD22">
          <wp:extent cx="180975" cy="86360"/>
          <wp:effectExtent l="0" t="0" r="9525" b="8890"/>
          <wp:docPr id="6" name="Picture 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BD2C2" w14:textId="77777777" w:rsidR="00F155A2" w:rsidRDefault="00F155A2" w:rsidP="00CA2529">
      <w:pPr>
        <w:spacing w:after="0" w:line="240" w:lineRule="auto"/>
      </w:pPr>
      <w:r>
        <w:separator/>
      </w:r>
    </w:p>
  </w:footnote>
  <w:footnote w:type="continuationSeparator" w:id="0">
    <w:p w14:paraId="2C768DFC" w14:textId="77777777" w:rsidR="00F155A2" w:rsidRDefault="00F155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6F87613" w:rsidR="00E613E3" w:rsidRPr="00E71CBF" w:rsidRDefault="00FA0774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59E915D">
              <wp:simplePos x="0" y="0"/>
              <wp:positionH relativeFrom="column">
                <wp:posOffset>22070</wp:posOffset>
              </wp:positionH>
              <wp:positionV relativeFrom="paragraph">
                <wp:posOffset>111029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0383C" w14:textId="7E316245" w:rsidR="00790860" w:rsidRPr="00CB2021" w:rsidRDefault="00FA0774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.75pt;margin-top:8.7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CHRpyr2wAAAAcBAAAPAAAA&#10;AAAAAAAAAAAAANAEAABkcnMvZG93bnJldi54bWxQSwUGAAAAAAQABADzAAAA2AUAAAAA&#10;" filled="f" stroked="f">
              <v:textbox>
                <w:txbxContent>
                  <w:p w14:paraId="6F30383C" w14:textId="7E316245" w:rsidR="00790860" w:rsidRPr="00CB2021" w:rsidRDefault="00FA0774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027EF7A8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4B39F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BC5A96">
      <w:rPr>
        <w:rFonts w:ascii="Arial" w:hAnsi="Arial" w:cs="Arial"/>
        <w:b/>
        <w:sz w:val="36"/>
        <w:szCs w:val="36"/>
      </w:rPr>
      <w:t>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C5A96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6673315" w:rsidR="00CA2529" w:rsidRPr="00E71CBF" w:rsidRDefault="00761AD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Comparing </w:t>
    </w:r>
    <w:r w:rsidR="00084B65">
      <w:rPr>
        <w:rFonts w:ascii="Arial" w:hAnsi="Arial" w:cs="Arial"/>
        <w:b/>
        <w:sz w:val="28"/>
        <w:szCs w:val="28"/>
      </w:rPr>
      <w:t>Capacity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8174D"/>
    <w:rsid w:val="00084B65"/>
    <w:rsid w:val="00097C8F"/>
    <w:rsid w:val="000A7CEA"/>
    <w:rsid w:val="000C2970"/>
    <w:rsid w:val="000C7349"/>
    <w:rsid w:val="00112FF1"/>
    <w:rsid w:val="00192706"/>
    <w:rsid w:val="001A7920"/>
    <w:rsid w:val="00207CC0"/>
    <w:rsid w:val="00254851"/>
    <w:rsid w:val="002B0421"/>
    <w:rsid w:val="002C432C"/>
    <w:rsid w:val="003014A9"/>
    <w:rsid w:val="00345039"/>
    <w:rsid w:val="003822BF"/>
    <w:rsid w:val="00437690"/>
    <w:rsid w:val="00483555"/>
    <w:rsid w:val="0052693C"/>
    <w:rsid w:val="00530D5F"/>
    <w:rsid w:val="00537659"/>
    <w:rsid w:val="00543A9A"/>
    <w:rsid w:val="00581577"/>
    <w:rsid w:val="005B3A77"/>
    <w:rsid w:val="00656537"/>
    <w:rsid w:val="00661689"/>
    <w:rsid w:val="00696ABC"/>
    <w:rsid w:val="00761ADB"/>
    <w:rsid w:val="00790860"/>
    <w:rsid w:val="00806CAF"/>
    <w:rsid w:val="00815D1A"/>
    <w:rsid w:val="00832B16"/>
    <w:rsid w:val="008E25AC"/>
    <w:rsid w:val="00994C77"/>
    <w:rsid w:val="00994F30"/>
    <w:rsid w:val="009B6FF8"/>
    <w:rsid w:val="00A43E96"/>
    <w:rsid w:val="00AE494A"/>
    <w:rsid w:val="00B9593A"/>
    <w:rsid w:val="00BA072D"/>
    <w:rsid w:val="00BA10A4"/>
    <w:rsid w:val="00BC5A96"/>
    <w:rsid w:val="00BD5ACB"/>
    <w:rsid w:val="00BE7BA6"/>
    <w:rsid w:val="00C72956"/>
    <w:rsid w:val="00C840E1"/>
    <w:rsid w:val="00C957B8"/>
    <w:rsid w:val="00CA2529"/>
    <w:rsid w:val="00CB2021"/>
    <w:rsid w:val="00CF3ED1"/>
    <w:rsid w:val="00D7596A"/>
    <w:rsid w:val="00DA1368"/>
    <w:rsid w:val="00DB4EC8"/>
    <w:rsid w:val="00DD6F23"/>
    <w:rsid w:val="00E16179"/>
    <w:rsid w:val="00E45E3B"/>
    <w:rsid w:val="00E613E3"/>
    <w:rsid w:val="00E62918"/>
    <w:rsid w:val="00E71CBF"/>
    <w:rsid w:val="00EE29C2"/>
    <w:rsid w:val="00F10556"/>
    <w:rsid w:val="00F155A2"/>
    <w:rsid w:val="00F8039F"/>
    <w:rsid w:val="00F86C1E"/>
    <w:rsid w:val="00FA0774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37659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rsid w:val="005376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2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9BB30-730F-4732-A215-392B67E5F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2021-12-05T21:38:00Z</dcterms:created>
  <dcterms:modified xsi:type="dcterms:W3CDTF">2021-12-05T21:38:00Z</dcterms:modified>
</cp:coreProperties>
</file>