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254" w:type="dxa"/>
        <w:tblLayout w:type="fixed"/>
        <w:tblLook w:val="04A0" w:firstRow="1" w:lastRow="0" w:firstColumn="1" w:lastColumn="0" w:noHBand="0" w:noVBand="1"/>
      </w:tblPr>
      <w:tblGrid>
        <w:gridCol w:w="4418"/>
        <w:gridCol w:w="4418"/>
        <w:gridCol w:w="4418"/>
      </w:tblGrid>
      <w:tr w:rsidR="0001169A" w14:paraId="2E39B3F8" w14:textId="7DC5479F" w:rsidTr="00FA5016">
        <w:trPr>
          <w:trHeight w:hRule="exact" w:val="462"/>
        </w:trPr>
        <w:tc>
          <w:tcPr>
            <w:tcW w:w="13254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4B61C472" w:rsidR="0001169A" w:rsidRDefault="00326F23" w:rsidP="009F55E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</w:t>
            </w:r>
            <w:r w:rsidR="009F55E5">
              <w:rPr>
                <w:rFonts w:ascii="Arial" w:eastAsia="Verdana" w:hAnsi="Arial" w:cs="Arial"/>
                <w:b/>
                <w:sz w:val="24"/>
                <w:szCs w:val="24"/>
              </w:rPr>
              <w:t>nceptual Understanding of Addition and Subtraction</w:t>
            </w:r>
            <w:r w:rsidR="00FA5016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viours/Strategies</w:t>
            </w:r>
          </w:p>
        </w:tc>
      </w:tr>
      <w:tr w:rsidR="003E2A74" w14:paraId="76008433" w14:textId="4EFD46FD" w:rsidTr="00CD358B">
        <w:trPr>
          <w:trHeight w:hRule="exact" w:val="1588"/>
        </w:trPr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26CDDB70" w:rsidR="003E2A74" w:rsidRPr="00CD358B" w:rsidRDefault="009F55E5" w:rsidP="003E2A74">
            <w:pPr>
              <w:rPr>
                <w:rFonts w:ascii="Arial" w:hAnsi="Arial" w:cs="Arial"/>
                <w:sz w:val="19"/>
                <w:szCs w:val="19"/>
              </w:rPr>
            </w:pPr>
            <w:r w:rsidRPr="00CD358B">
              <w:rPr>
                <w:rFonts w:ascii="Arial" w:hAnsi="Arial" w:cs="Arial"/>
                <w:color w:val="626365"/>
                <w:sz w:val="19"/>
                <w:szCs w:val="19"/>
              </w:rPr>
              <w:t>Student does not say one number word for each space moved.</w:t>
            </w:r>
          </w:p>
        </w:tc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6D1511" w14:textId="77777777" w:rsidR="009F55E5" w:rsidRPr="00CD358B" w:rsidRDefault="009F55E5" w:rsidP="009F55E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358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counts back to solve an addition problem or counts on to solve a subtraction problem. </w:t>
            </w:r>
          </w:p>
          <w:p w14:paraId="41A325E1" w14:textId="77777777" w:rsidR="009F55E5" w:rsidRPr="00CD358B" w:rsidRDefault="009F55E5" w:rsidP="009F55E5">
            <w:pPr>
              <w:pStyle w:val="Default"/>
              <w:rPr>
                <w:rFonts w:ascii="Arial" w:hAnsi="Arial" w:cs="Arial"/>
              </w:rPr>
            </w:pPr>
          </w:p>
          <w:p w14:paraId="7BCDFD1F" w14:textId="6A2A7B28" w:rsidR="009F55E5" w:rsidRPr="00CD358B" w:rsidRDefault="009F55E5" w:rsidP="001D4172">
            <w:pPr>
              <w:pStyle w:val="Pa20"/>
              <w:jc w:val="center"/>
              <w:rPr>
                <w:rFonts w:ascii="Arial" w:hAnsi="Arial" w:cs="Arial"/>
                <w:color w:val="404041"/>
                <w:sz w:val="19"/>
                <w:szCs w:val="19"/>
              </w:rPr>
            </w:pPr>
            <w:r w:rsidRPr="00CD358B">
              <w:rPr>
                <w:rFonts w:ascii="Arial" w:hAnsi="Arial" w:cs="Arial"/>
                <w:color w:val="404041"/>
                <w:sz w:val="19"/>
                <w:szCs w:val="19"/>
              </w:rPr>
              <w:t>“9 plus 4 is 5.”</w:t>
            </w:r>
          </w:p>
          <w:p w14:paraId="7F95AA5C" w14:textId="7AC38AE3" w:rsidR="003E2A74" w:rsidRPr="00CD358B" w:rsidRDefault="009F55E5" w:rsidP="001D4172">
            <w:pPr>
              <w:pStyle w:val="Pa6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D358B">
              <w:rPr>
                <w:rFonts w:ascii="Arial" w:hAnsi="Arial" w:cs="Arial"/>
                <w:color w:val="404041"/>
                <w:sz w:val="19"/>
                <w:szCs w:val="19"/>
              </w:rPr>
              <w:t>“10 take away 3 is 13.”</w:t>
            </w:r>
          </w:p>
        </w:tc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685889B" w14:textId="77777777" w:rsidR="009F55E5" w:rsidRPr="00CD358B" w:rsidRDefault="009F55E5" w:rsidP="009F55E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358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counts on and back but loses track of the number counted on or back. </w:t>
            </w:r>
          </w:p>
          <w:p w14:paraId="785C17B2" w14:textId="77777777" w:rsidR="009F55E5" w:rsidRPr="00CD358B" w:rsidRDefault="009F55E5" w:rsidP="009F55E5">
            <w:pPr>
              <w:pStyle w:val="Pa20"/>
              <w:jc w:val="center"/>
              <w:rPr>
                <w:rFonts w:ascii="Arial" w:hAnsi="Arial" w:cs="Arial"/>
                <w:color w:val="404041"/>
                <w:sz w:val="19"/>
                <w:szCs w:val="19"/>
              </w:rPr>
            </w:pPr>
          </w:p>
          <w:p w14:paraId="4BD64F6A" w14:textId="3E259F54" w:rsidR="009F55E5" w:rsidRPr="00CD358B" w:rsidRDefault="009F55E5" w:rsidP="001D4172">
            <w:pPr>
              <w:pStyle w:val="Pa20"/>
              <w:jc w:val="center"/>
              <w:rPr>
                <w:rFonts w:ascii="Arial" w:hAnsi="Arial" w:cs="Arial"/>
                <w:color w:val="404041"/>
                <w:sz w:val="19"/>
                <w:szCs w:val="19"/>
              </w:rPr>
            </w:pPr>
            <w:r w:rsidRPr="00CD358B">
              <w:rPr>
                <w:rFonts w:ascii="Arial" w:hAnsi="Arial" w:cs="Arial"/>
                <w:color w:val="404041"/>
                <w:sz w:val="19"/>
                <w:szCs w:val="19"/>
              </w:rPr>
              <w:t>“9, 8, 7, 6.</w:t>
            </w:r>
          </w:p>
          <w:p w14:paraId="6E3EB05B" w14:textId="445E2126" w:rsidR="003E2A74" w:rsidRPr="00CD358B" w:rsidRDefault="009F55E5" w:rsidP="001D4172">
            <w:pPr>
              <w:pStyle w:val="Pa6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D358B">
              <w:rPr>
                <w:rFonts w:ascii="Arial" w:hAnsi="Arial" w:cs="Arial"/>
                <w:color w:val="404041"/>
                <w:sz w:val="19"/>
                <w:szCs w:val="19"/>
              </w:rPr>
              <w:t>Did I count back 2?”</w:t>
            </w:r>
          </w:p>
        </w:tc>
      </w:tr>
      <w:tr w:rsidR="0001169A" w14:paraId="01BA3F47" w14:textId="42A5F272" w:rsidTr="00FA5016">
        <w:trPr>
          <w:trHeight w:hRule="exact" w:val="279"/>
        </w:trPr>
        <w:tc>
          <w:tcPr>
            <w:tcW w:w="13254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7AD33815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FA5016" w14:paraId="06EBD03A" w14:textId="4CB8C089" w:rsidTr="00FA5016">
        <w:trPr>
          <w:trHeight w:val="1985"/>
        </w:trPr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FA5016" w:rsidRDefault="00FA5016" w:rsidP="00BD5ACB">
            <w:pPr>
              <w:rPr>
                <w:noProof/>
                <w:lang w:eastAsia="en-CA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FA5016" w:rsidRDefault="00FA5016" w:rsidP="00BD5ACB">
            <w:pPr>
              <w:rPr>
                <w:noProof/>
                <w:lang w:eastAsia="en-CA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FA5016" w:rsidRDefault="00FA5016" w:rsidP="00BD5ACB">
            <w:pPr>
              <w:rPr>
                <w:noProof/>
                <w:lang w:eastAsia="en-CA"/>
              </w:rPr>
            </w:pPr>
          </w:p>
        </w:tc>
      </w:tr>
      <w:tr w:rsidR="00FA5016" w14:paraId="0D590949" w14:textId="4CC1379F" w:rsidTr="00FA5016">
        <w:trPr>
          <w:trHeight w:hRule="exact" w:val="112"/>
        </w:trPr>
        <w:tc>
          <w:tcPr>
            <w:tcW w:w="441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FA5016" w:rsidRDefault="00FA5016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41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FA5016" w:rsidRPr="00345039" w:rsidRDefault="00FA5016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1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FA5016" w:rsidRPr="00345039" w:rsidRDefault="00FA5016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6E322969" w14:textId="77777777" w:rsidTr="001D4172">
        <w:trPr>
          <w:trHeight w:hRule="exact" w:val="459"/>
        </w:trPr>
        <w:tc>
          <w:tcPr>
            <w:tcW w:w="1325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BD0A40B" w14:textId="2E196A67" w:rsidR="0001169A" w:rsidRPr="001D4172" w:rsidRDefault="009F55E5" w:rsidP="00345039">
            <w:pPr>
              <w:pStyle w:val="Pa6"/>
              <w:rPr>
                <w:noProof/>
                <w:lang w:eastAsia="en-CA"/>
              </w:rPr>
            </w:pPr>
            <w:r>
              <w:rPr>
                <w:rFonts w:ascii="Arial" w:eastAsia="Verdana" w:hAnsi="Arial" w:cs="Arial"/>
                <w:b/>
              </w:rPr>
              <w:t>Adding and Subtracting Numbers</w:t>
            </w:r>
            <w:r w:rsidR="0001169A">
              <w:rPr>
                <w:rFonts w:ascii="Arial" w:eastAsia="Verdana" w:hAnsi="Arial" w:cs="Arial"/>
                <w:b/>
              </w:rPr>
              <w:t xml:space="preserve"> Be</w:t>
            </w:r>
            <w:r w:rsidR="0001169A" w:rsidRPr="00D7596A">
              <w:rPr>
                <w:rFonts w:ascii="Arial" w:eastAsia="Verdana" w:hAnsi="Arial" w:cs="Arial"/>
                <w:b/>
              </w:rPr>
              <w:t>haviours/Strategies</w:t>
            </w:r>
          </w:p>
        </w:tc>
      </w:tr>
      <w:tr w:rsidR="003E2A74" w14:paraId="72AC45F2" w14:textId="5AAAB6AB" w:rsidTr="00CD358B">
        <w:trPr>
          <w:trHeight w:hRule="exact" w:val="1588"/>
        </w:trPr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11E1DA64" w:rsidR="003E2A74" w:rsidRPr="00CD358B" w:rsidRDefault="009F55E5" w:rsidP="00C26CC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358B">
              <w:rPr>
                <w:rFonts w:ascii="Arial" w:hAnsi="Arial" w:cs="Arial"/>
                <w:color w:val="626365"/>
                <w:sz w:val="19"/>
                <w:szCs w:val="19"/>
              </w:rPr>
              <w:t>Student counts from 1 when modelling the amount added or subtracted.</w:t>
            </w:r>
          </w:p>
        </w:tc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778FF9FA" w:rsidR="003E2A74" w:rsidRPr="00CD358B" w:rsidRDefault="009F55E5" w:rsidP="00C26CC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358B">
              <w:rPr>
                <w:rFonts w:ascii="Arial" w:hAnsi="Arial" w:cs="Arial"/>
                <w:color w:val="626365"/>
                <w:sz w:val="19"/>
                <w:szCs w:val="19"/>
              </w:rPr>
              <w:t>Student counts on or back from the start number.</w:t>
            </w:r>
          </w:p>
        </w:tc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7CF8A2" w14:textId="77777777" w:rsidR="009F55E5" w:rsidRPr="00CD358B" w:rsidRDefault="009F55E5" w:rsidP="009F55E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358B">
              <w:rPr>
                <w:rFonts w:ascii="Arial" w:hAnsi="Arial" w:cs="Arial"/>
                <w:color w:val="626365"/>
                <w:sz w:val="19"/>
                <w:szCs w:val="19"/>
              </w:rPr>
              <w:t>Student fluently uses the number line to solve addition and subtraction problems to 20 and relates each problem to the correct number sentence.</w:t>
            </w:r>
          </w:p>
          <w:p w14:paraId="6EA2B2A5" w14:textId="21F6508D" w:rsidR="003E2A74" w:rsidRPr="00CD358B" w:rsidRDefault="003E2A74" w:rsidP="00C26CC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C26CC0" w14:paraId="2990543E" w14:textId="3373E86A" w:rsidTr="001D4172">
        <w:trPr>
          <w:trHeight w:hRule="exact" w:val="279"/>
        </w:trPr>
        <w:tc>
          <w:tcPr>
            <w:tcW w:w="13254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459546A4" w:rsidR="00C26CC0" w:rsidRPr="00D7596A" w:rsidRDefault="00C26CC0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FA5016" w14:paraId="2FDA25CD" w14:textId="4911D820" w:rsidTr="001D4172">
        <w:trPr>
          <w:trHeight w:val="1985"/>
        </w:trPr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FA5016" w:rsidRDefault="00FA5016" w:rsidP="00BD5ACB">
            <w:pPr>
              <w:rPr>
                <w:noProof/>
                <w:lang w:eastAsia="en-CA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FA5016" w:rsidRDefault="00FA5016" w:rsidP="00BD5ACB">
            <w:pPr>
              <w:rPr>
                <w:noProof/>
                <w:lang w:eastAsia="en-CA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FA5016" w:rsidRDefault="00FA5016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7"/>
      <w:footerReference w:type="default" r:id="rId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36E28" w14:textId="77777777" w:rsidR="004E2130" w:rsidRDefault="004E2130" w:rsidP="00CA2529">
      <w:pPr>
        <w:spacing w:after="0" w:line="240" w:lineRule="auto"/>
      </w:pPr>
      <w:r>
        <w:separator/>
      </w:r>
    </w:p>
  </w:endnote>
  <w:endnote w:type="continuationSeparator" w:id="0">
    <w:p w14:paraId="117EB6AA" w14:textId="77777777" w:rsidR="004E2130" w:rsidRDefault="004E213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08CBD" w14:textId="3D1E9514" w:rsidR="00CD358B" w:rsidRDefault="00CD358B" w:rsidP="00CD358B">
    <w:pPr>
      <w:pStyle w:val="Footer"/>
      <w:pBdr>
        <w:top w:val="single" w:sz="4" w:space="1" w:color="auto"/>
      </w:pBdr>
      <w:tabs>
        <w:tab w:val="clear" w:pos="9360"/>
        <w:tab w:val="right" w:pos="13325"/>
      </w:tabs>
      <w:ind w:right="387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1F0B4F5E" wp14:editId="5D270603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  <w:p w14:paraId="1A53DBFF" w14:textId="77777777" w:rsidR="00CD358B" w:rsidRDefault="00CD358B" w:rsidP="00CD3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FE6CF" w14:textId="77777777" w:rsidR="004E2130" w:rsidRDefault="004E2130" w:rsidP="00CA2529">
      <w:pPr>
        <w:spacing w:after="0" w:line="240" w:lineRule="auto"/>
      </w:pPr>
      <w:r>
        <w:separator/>
      </w:r>
    </w:p>
  </w:footnote>
  <w:footnote w:type="continuationSeparator" w:id="0">
    <w:p w14:paraId="1F28E946" w14:textId="77777777" w:rsidR="004E2130" w:rsidRDefault="004E213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25FB472" w:rsidR="00E613E3" w:rsidRPr="00E71CBF" w:rsidRDefault="001D4172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2B1ACC8A">
              <wp:simplePos x="0" y="0"/>
              <wp:positionH relativeFrom="column">
                <wp:posOffset>-3810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AVu2vl2wAAAAcBAAAPAAAA&#10;AAAAAAAAAAAAANA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7DC02E2F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1D393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50C89">
      <w:rPr>
        <w:rFonts w:ascii="Arial" w:hAnsi="Arial" w:cs="Arial"/>
        <w:b/>
        <w:sz w:val="36"/>
        <w:szCs w:val="36"/>
      </w:rPr>
      <w:t>90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F55E5">
      <w:rPr>
        <w:rFonts w:ascii="Arial" w:hAnsi="Arial" w:cs="Arial"/>
        <w:b/>
        <w:sz w:val="36"/>
        <w:szCs w:val="36"/>
      </w:rPr>
      <w:t>3</w:t>
    </w:r>
    <w:r w:rsidR="00750C89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389A38C" w:rsidR="00CA2529" w:rsidRPr="00E71CBF" w:rsidRDefault="009F55E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The Number Line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169A"/>
    <w:rsid w:val="0008174D"/>
    <w:rsid w:val="00097C8F"/>
    <w:rsid w:val="000B04E7"/>
    <w:rsid w:val="000C2970"/>
    <w:rsid w:val="000C7349"/>
    <w:rsid w:val="00112FF1"/>
    <w:rsid w:val="00192706"/>
    <w:rsid w:val="001A7920"/>
    <w:rsid w:val="001D4172"/>
    <w:rsid w:val="00207CC0"/>
    <w:rsid w:val="00240F9E"/>
    <w:rsid w:val="00254851"/>
    <w:rsid w:val="00266AEC"/>
    <w:rsid w:val="002C432C"/>
    <w:rsid w:val="003014A9"/>
    <w:rsid w:val="00326F23"/>
    <w:rsid w:val="00345039"/>
    <w:rsid w:val="003E2A74"/>
    <w:rsid w:val="00483555"/>
    <w:rsid w:val="004E2130"/>
    <w:rsid w:val="0052693C"/>
    <w:rsid w:val="00543A9A"/>
    <w:rsid w:val="00581577"/>
    <w:rsid w:val="005B3A77"/>
    <w:rsid w:val="00661689"/>
    <w:rsid w:val="00696ABC"/>
    <w:rsid w:val="007164AD"/>
    <w:rsid w:val="00750C89"/>
    <w:rsid w:val="007B6020"/>
    <w:rsid w:val="00806CAF"/>
    <w:rsid w:val="00832B16"/>
    <w:rsid w:val="00962575"/>
    <w:rsid w:val="00994C77"/>
    <w:rsid w:val="009B6FF8"/>
    <w:rsid w:val="009F55E5"/>
    <w:rsid w:val="00A43E96"/>
    <w:rsid w:val="00AE494A"/>
    <w:rsid w:val="00B50F28"/>
    <w:rsid w:val="00B9593A"/>
    <w:rsid w:val="00BA072D"/>
    <w:rsid w:val="00BA10A4"/>
    <w:rsid w:val="00BA1D1A"/>
    <w:rsid w:val="00BD5ACB"/>
    <w:rsid w:val="00BE7BA6"/>
    <w:rsid w:val="00C26CC0"/>
    <w:rsid w:val="00C72956"/>
    <w:rsid w:val="00C957B8"/>
    <w:rsid w:val="00CA2529"/>
    <w:rsid w:val="00CB0CD3"/>
    <w:rsid w:val="00CB2021"/>
    <w:rsid w:val="00CD358B"/>
    <w:rsid w:val="00CF3ED1"/>
    <w:rsid w:val="00D7596A"/>
    <w:rsid w:val="00DA1368"/>
    <w:rsid w:val="00DB4226"/>
    <w:rsid w:val="00DB4EC8"/>
    <w:rsid w:val="00DD1491"/>
    <w:rsid w:val="00DD6F23"/>
    <w:rsid w:val="00E04202"/>
    <w:rsid w:val="00E16179"/>
    <w:rsid w:val="00E45E3B"/>
    <w:rsid w:val="00E613E3"/>
    <w:rsid w:val="00E71CBF"/>
    <w:rsid w:val="00EE29C2"/>
    <w:rsid w:val="00F10556"/>
    <w:rsid w:val="00F155A2"/>
    <w:rsid w:val="00F86C1E"/>
    <w:rsid w:val="00FA5016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F55E5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rsid w:val="009F55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8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37250-8801-465E-8655-7448BBF72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2021-12-02T03:50:00Z</dcterms:created>
  <dcterms:modified xsi:type="dcterms:W3CDTF">2021-12-02T03:50:00Z</dcterms:modified>
</cp:coreProperties>
</file>