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DC0" w:rsidRDefault="0042162E" w:rsidP="00C70DC0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rFonts w:ascii="Times New Roman" w:hAnsi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-35560</wp:posOffset>
                </wp:positionV>
                <wp:extent cx="1038225" cy="333375"/>
                <wp:effectExtent l="0" t="0" r="28575" b="28575"/>
                <wp:wrapNone/>
                <wp:docPr id="3" name="Flowchart: Termina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D3CFE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3" o:spid="_x0000_s1026" type="#_x0000_t116" style="position:absolute;margin-left:.2pt;margin-top:-2.8pt;width:81.75pt;height:26.2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"/>
            </w:pict>
          </mc:Fallback>
        </mc:AlternateContent>
      </w:r>
      <w:r>
        <w:rPr>
          <w:rFonts w:ascii="Times New Roman" w:hAnsi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49846</wp:posOffset>
                </wp:positionH>
                <wp:positionV relativeFrom="paragraph">
                  <wp:posOffset>5080</wp:posOffset>
                </wp:positionV>
                <wp:extent cx="988398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398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3E1F" w:rsidRDefault="00693E1F" w:rsidP="00693E1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19</w:t>
                            </w:r>
                            <w:r w:rsidR="0042162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:rsidR="00693E1F" w:rsidRDefault="00693E1F" w:rsidP="00693E1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9pt;margin-top:.4pt;width:77.85pt;height:2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" filled="f" stroked="f">
                <v:textbox>
                  <w:txbxContent>
                    <w:p w:rsidR="00693E1F" w:rsidRDefault="00693E1F" w:rsidP="00693E1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19</w:t>
                      </w:r>
                      <w:r w:rsidR="0042162E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:rsidR="00693E1F" w:rsidRDefault="00693E1F" w:rsidP="00693E1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0DC0">
        <w:rPr>
          <w:rFonts w:ascii="Arial" w:hAnsi="Arial" w:cs="Arial"/>
          <w:b/>
          <w:noProof/>
          <w:sz w:val="40"/>
          <w:szCs w:val="40"/>
        </w:rPr>
        <w:t>Curriculum Correlation</w:t>
      </w:r>
    </w:p>
    <w:p w:rsidR="00693E1F" w:rsidRPr="00693E1F" w:rsidRDefault="00693E1F" w:rsidP="00C70DC0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693E1F">
        <w:rPr>
          <w:rFonts w:ascii="Arial" w:hAnsi="Arial" w:cs="Arial"/>
          <w:b/>
          <w:noProof/>
          <w:sz w:val="32"/>
          <w:szCs w:val="32"/>
        </w:rPr>
        <w:t>Geometry Cluster 3: Geometric Relationships</w:t>
      </w:r>
    </w:p>
    <w:p w:rsidR="00C70DC0" w:rsidRDefault="00C70DC0" w:rsidP="00C70DC0">
      <w:pPr>
        <w:autoSpaceDE w:val="0"/>
        <w:autoSpaceDN w:val="0"/>
        <w:adjustRightInd w:val="0"/>
        <w:spacing w:after="20"/>
        <w:rPr>
          <w:rFonts w:ascii="Arial" w:hAnsi="Arial" w:cs="Arial"/>
          <w:b/>
          <w:noProof/>
        </w:rPr>
      </w:pPr>
    </w:p>
    <w:p w:rsidR="00C70DC0" w:rsidRPr="0016513B" w:rsidRDefault="00C17E87" w:rsidP="00C70DC0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ON</w:t>
      </w:r>
    </w:p>
    <w:p w:rsidR="00C70DC0" w:rsidRDefault="00C70DC0" w:rsidP="00C70DC0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410AE" w:rsidTr="006C71F2">
        <w:tc>
          <w:tcPr>
            <w:tcW w:w="9350" w:type="dxa"/>
            <w:shd w:val="clear" w:color="auto" w:fill="D9D9D9" w:themeFill="background1" w:themeFillShade="D9"/>
          </w:tcPr>
          <w:p w:rsidR="009410AE" w:rsidRPr="00FF77BC" w:rsidRDefault="009410AE" w:rsidP="006C71F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F77BC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9410AE" w:rsidTr="006C71F2">
        <w:tc>
          <w:tcPr>
            <w:tcW w:w="9350" w:type="dxa"/>
          </w:tcPr>
          <w:p w:rsidR="00460241" w:rsidRPr="00FF77BC" w:rsidRDefault="00460241" w:rsidP="009410AE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 xml:space="preserve">20.3 compose pictures, designs, shapes, and patterns, using two-dimensional shapes; predict and explore reflective symmetry in two-dimensional shapes (e.g., visualize and predict what will happen when a square, a circle, or a rectangle is folded in half); and decompose two-dimensional shapes into smaller shapes and rearrange the pieces into other shapes, using various tools and materials (e.g., stickers, geoboards, pattern blocks, geometric puzzles, tangrams, a computer program) </w:t>
            </w:r>
          </w:p>
          <w:p w:rsidR="009E0607" w:rsidRDefault="00460241" w:rsidP="009410AE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>20.4 build three-dimensional structures using a variety of materials and identify the three-dimensional figures their structure contains</w:t>
            </w:r>
          </w:p>
          <w:p w:rsidR="009F7108" w:rsidRPr="00FF77BC" w:rsidRDefault="009F7108" w:rsidP="009410AE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9410AE" w:rsidTr="006C71F2">
        <w:tc>
          <w:tcPr>
            <w:tcW w:w="9350" w:type="dxa"/>
            <w:shd w:val="clear" w:color="auto" w:fill="D9D9D9" w:themeFill="background1" w:themeFillShade="D9"/>
          </w:tcPr>
          <w:p w:rsidR="009410AE" w:rsidRPr="00FF77BC" w:rsidRDefault="009410AE" w:rsidP="006C71F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F77BC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9410AE" w:rsidTr="006C71F2">
        <w:tc>
          <w:tcPr>
            <w:tcW w:w="9350" w:type="dxa"/>
          </w:tcPr>
          <w:p w:rsidR="00855405" w:rsidRDefault="00855405" w:rsidP="00855405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Geometry and Spatial Sense</w:t>
            </w:r>
          </w:p>
          <w:p w:rsidR="006E0E62" w:rsidRPr="00FF77BC" w:rsidRDefault="006E0E62" w:rsidP="0046205C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>Geometric Properties</w:t>
            </w:r>
          </w:p>
          <w:p w:rsidR="006E0E62" w:rsidRPr="00FF77BC" w:rsidRDefault="006E0E62" w:rsidP="0046205C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>– trace and identify the two-dimensional faces of three-dimensional figures, using concrete models (e.g., I can see squares on the cube.”)</w:t>
            </w:r>
            <w:r w:rsidR="001C3EF9" w:rsidRPr="00FF77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3EF9" w:rsidRPr="00FF77BC">
              <w:rPr>
                <w:rFonts w:ascii="Arial" w:hAnsi="Arial" w:cs="Arial"/>
                <w:color w:val="FF0000"/>
                <w:sz w:val="20"/>
                <w:szCs w:val="20"/>
              </w:rPr>
              <w:t>(Activities 11, 15)</w:t>
            </w:r>
          </w:p>
          <w:p w:rsidR="001C3EF9" w:rsidRDefault="006E0E62" w:rsidP="001C3EF9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>– describe similarities and differences between an everyday object and a three-dimensional figure (e.g., “A water bottle looks like a cylinder, except the bottle gets thinner at the top.”)</w:t>
            </w:r>
            <w:r w:rsidR="001C3EF9" w:rsidRPr="00FF77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3EF9" w:rsidRPr="00FF77BC">
              <w:rPr>
                <w:rFonts w:ascii="Arial" w:hAnsi="Arial" w:cs="Arial"/>
                <w:color w:val="FF0000"/>
                <w:sz w:val="20"/>
                <w:szCs w:val="20"/>
              </w:rPr>
              <w:t>(Activities 11, 15)</w:t>
            </w:r>
          </w:p>
          <w:p w:rsidR="00855405" w:rsidRPr="00FF77BC" w:rsidRDefault="00855405" w:rsidP="001C3EF9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</w:p>
          <w:p w:rsidR="009E0607" w:rsidRPr="00FF77BC" w:rsidRDefault="009E0607" w:rsidP="0046205C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 xml:space="preserve">Geometric </w:t>
            </w:r>
            <w:r w:rsidR="008D18FB" w:rsidRPr="00FF77BC">
              <w:rPr>
                <w:rFonts w:ascii="Arial" w:hAnsi="Arial" w:cs="Arial"/>
                <w:sz w:val="20"/>
                <w:szCs w:val="20"/>
              </w:rPr>
              <w:t>Relationships</w:t>
            </w:r>
          </w:p>
          <w:p w:rsidR="008D18FB" w:rsidRPr="00FF77BC" w:rsidRDefault="008D18FB" w:rsidP="008D18FB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>– compose patterns, pictures, and designs, using common two-dimensional shapes (Sample problem: Create a picture of a flower using pattern blocks.)</w:t>
            </w:r>
            <w:r w:rsidR="001C3EF9" w:rsidRPr="00FF77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3EF9" w:rsidRPr="00FF77BC">
              <w:rPr>
                <w:rFonts w:ascii="Arial" w:hAnsi="Arial" w:cs="Arial"/>
                <w:color w:val="FF0000"/>
                <w:sz w:val="20"/>
                <w:szCs w:val="20"/>
              </w:rPr>
              <w:t>(Activity 12)</w:t>
            </w:r>
          </w:p>
          <w:p w:rsidR="009F32E1" w:rsidRDefault="008D18FB" w:rsidP="009F32E1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>– identify and describe shapes within other shapes (e.g., shapes within a geometric design)</w:t>
            </w:r>
            <w:r w:rsidR="001C3EF9" w:rsidRPr="00FF77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D18FB" w:rsidRPr="009F32E1" w:rsidRDefault="009F32E1" w:rsidP="009F32E1">
            <w:pPr>
              <w:tabs>
                <w:tab w:val="left" w:pos="313"/>
                <w:tab w:val="left" w:pos="1597"/>
              </w:tabs>
              <w:autoSpaceDE w:val="0"/>
              <w:autoSpaceDN w:val="0"/>
              <w:adjustRightInd w:val="0"/>
              <w:spacing w:after="20"/>
              <w:ind w:left="171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F32E1"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r w:rsidR="001C3EF9" w:rsidRPr="009F32E1">
              <w:rPr>
                <w:rFonts w:ascii="Arial" w:hAnsi="Arial" w:cs="Arial"/>
                <w:color w:val="FF0000"/>
                <w:sz w:val="20"/>
                <w:szCs w:val="20"/>
              </w:rPr>
              <w:t xml:space="preserve">Activities </w:t>
            </w:r>
            <w:r w:rsidRPr="003C3CE2">
              <w:rPr>
                <w:rFonts w:ascii="Arial" w:hAnsi="Arial" w:cs="Arial"/>
                <w:color w:val="FF0000"/>
                <w:sz w:val="20"/>
                <w:szCs w:val="20"/>
              </w:rPr>
              <w:t>13,</w:t>
            </w:r>
            <w:r w:rsidRPr="009F32E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1C3EF9" w:rsidRPr="009F32E1">
              <w:rPr>
                <w:rFonts w:ascii="Arial" w:hAnsi="Arial" w:cs="Arial"/>
                <w:color w:val="FF0000"/>
                <w:sz w:val="20"/>
                <w:szCs w:val="20"/>
              </w:rPr>
              <w:t>14, 15)</w:t>
            </w:r>
          </w:p>
          <w:p w:rsidR="008D18FB" w:rsidRPr="00FF77BC" w:rsidRDefault="008D18FB" w:rsidP="008D18FB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>– build three-dimensional structures using concrete materials, and describe the two-dimensional shapes the structures contain</w:t>
            </w:r>
            <w:r w:rsidR="001C3EF9" w:rsidRPr="00FF77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3EF9" w:rsidRPr="00FF77BC">
              <w:rPr>
                <w:rFonts w:ascii="Arial" w:hAnsi="Arial" w:cs="Arial"/>
                <w:color w:val="FF0000"/>
                <w:sz w:val="20"/>
                <w:szCs w:val="20"/>
              </w:rPr>
              <w:t>(Activities 11, 15)</w:t>
            </w:r>
          </w:p>
          <w:p w:rsidR="009E0607" w:rsidRPr="00FF77BC" w:rsidRDefault="008D18FB" w:rsidP="008D18FB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>– cover outline puzzles with two-dimensional shapes (e.g., pattern blocks, tangrams) (Sample problem: Fill in the outline of a boat with tangram pieces.).</w:t>
            </w:r>
            <w:r w:rsidR="001C3EF9" w:rsidRPr="00FF77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3EF9" w:rsidRPr="00FF77BC">
              <w:rPr>
                <w:rFonts w:ascii="Arial" w:hAnsi="Arial" w:cs="Arial"/>
                <w:color w:val="FF0000"/>
                <w:sz w:val="20"/>
                <w:szCs w:val="20"/>
              </w:rPr>
              <w:t>(Activities 13, 15)</w:t>
            </w:r>
          </w:p>
          <w:p w:rsidR="008D18FB" w:rsidRPr="00FF77BC" w:rsidRDefault="008D18FB" w:rsidP="008D18FB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9410AE" w:rsidTr="006C71F2">
        <w:tc>
          <w:tcPr>
            <w:tcW w:w="9350" w:type="dxa"/>
            <w:shd w:val="clear" w:color="auto" w:fill="D9D9D9" w:themeFill="background1" w:themeFillShade="D9"/>
          </w:tcPr>
          <w:p w:rsidR="009410AE" w:rsidRPr="00FF77BC" w:rsidRDefault="009410AE" w:rsidP="006C71F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F77BC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9410AE" w:rsidTr="006C71F2">
        <w:tc>
          <w:tcPr>
            <w:tcW w:w="9350" w:type="dxa"/>
          </w:tcPr>
          <w:p w:rsidR="00855405" w:rsidRDefault="00855405" w:rsidP="00855405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Geometry and Spatial Sense</w:t>
            </w:r>
          </w:p>
          <w:p w:rsidR="008D18FB" w:rsidRPr="00FF77BC" w:rsidRDefault="008D18FB" w:rsidP="008D18FB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>Geometric Relationships</w:t>
            </w:r>
          </w:p>
          <w:p w:rsidR="008D18FB" w:rsidRPr="00FF77BC" w:rsidRDefault="008D18FB" w:rsidP="008D18FB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>– compose and describe pictures, designs, and patterns by combining two-dimensional shapes (e.g., “I made a picture of a flower from one hexagon and six equilateral triangles.”)</w:t>
            </w:r>
          </w:p>
          <w:p w:rsidR="008D18FB" w:rsidRPr="00FF77BC" w:rsidRDefault="008D18FB" w:rsidP="008D18FB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>– compose and decompose two-dimensional shapes (Sample problem: Use Power Polygons to show if you can compose a rectangle from two triangles of different sizes.)</w:t>
            </w:r>
          </w:p>
          <w:p w:rsidR="008D18FB" w:rsidRPr="00FF77BC" w:rsidRDefault="008D18FB" w:rsidP="008D18FB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>– cover an outline puzzle with two-dimensional shapes in more than one way</w:t>
            </w:r>
          </w:p>
          <w:p w:rsidR="00F5490D" w:rsidRPr="00FF77BC" w:rsidRDefault="008D18FB" w:rsidP="008D18FB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>– build a structure using three-dimensional figures, and describe the two-dimensional shapes and three-dimensional figures in the structure (e.g., “I used a box that looks like a triangular prism to build the roof of my house.”).</w:t>
            </w:r>
          </w:p>
          <w:p w:rsidR="008D18FB" w:rsidRPr="00FF77BC" w:rsidRDefault="008D18FB" w:rsidP="008D18FB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:rsidR="00C70DC0" w:rsidRDefault="00C70DC0"/>
    <w:p w:rsidR="00C70DC0" w:rsidRDefault="00C70DC0">
      <w:pPr>
        <w:spacing w:after="160" w:line="259" w:lineRule="auto"/>
      </w:pPr>
      <w:r>
        <w:br w:type="page"/>
      </w:r>
    </w:p>
    <w:p w:rsidR="0042162E" w:rsidRDefault="0042162E" w:rsidP="0042162E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rFonts w:ascii="Times New Roman" w:hAnsi="Times New Roman"/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A5E04E" wp14:editId="7A9AEE71">
                <wp:simplePos x="0" y="0"/>
                <wp:positionH relativeFrom="column">
                  <wp:posOffset>2540</wp:posOffset>
                </wp:positionH>
                <wp:positionV relativeFrom="paragraph">
                  <wp:posOffset>-30480</wp:posOffset>
                </wp:positionV>
                <wp:extent cx="1038225" cy="333375"/>
                <wp:effectExtent l="0" t="0" r="28575" b="28575"/>
                <wp:wrapNone/>
                <wp:docPr id="5" name="Flowchart: Termina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2C755" id="Flowchart: Terminator 5" o:spid="_x0000_s1026" type="#_x0000_t116" style="position:absolute;margin-left:.2pt;margin-top:-2.4pt;width:81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"/>
            </w:pict>
          </mc:Fallback>
        </mc:AlternateContent>
      </w:r>
      <w:r>
        <w:rPr>
          <w:rFonts w:ascii="Times New Roman" w:hAnsi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4D0BF8" wp14:editId="4AD125D9">
                <wp:simplePos x="0" y="0"/>
                <wp:positionH relativeFrom="column">
                  <wp:posOffset>49846</wp:posOffset>
                </wp:positionH>
                <wp:positionV relativeFrom="paragraph">
                  <wp:posOffset>5080</wp:posOffset>
                </wp:positionV>
                <wp:extent cx="988398" cy="300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398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62E" w:rsidRDefault="0042162E" w:rsidP="0042162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19b</w:t>
                            </w:r>
                          </w:p>
                          <w:p w:rsidR="0042162E" w:rsidRDefault="0042162E" w:rsidP="0042162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D0BF8" id="Text Box 4" o:spid="_x0000_s1027" type="#_x0000_t202" style="position:absolute;left:0;text-align:left;margin-left:3.9pt;margin-top:.4pt;width:77.85pt;height:2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4ahtwIAAL8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" filled="f" stroked="f">
                <v:textbox>
                  <w:txbxContent>
                    <w:p w:rsidR="0042162E" w:rsidRDefault="0042162E" w:rsidP="0042162E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19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:rsidR="0042162E" w:rsidRDefault="0042162E" w:rsidP="0042162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:rsidR="0042162E" w:rsidRPr="00693E1F" w:rsidRDefault="0042162E" w:rsidP="0042162E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693E1F">
        <w:rPr>
          <w:rFonts w:ascii="Arial" w:hAnsi="Arial" w:cs="Arial"/>
          <w:b/>
          <w:noProof/>
          <w:sz w:val="32"/>
          <w:szCs w:val="32"/>
        </w:rPr>
        <w:t>Geometry Cluster 3: Geometric Relationships</w:t>
      </w:r>
    </w:p>
    <w:p w:rsidR="0042162E" w:rsidRDefault="0042162E" w:rsidP="00C70DC0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</w:p>
    <w:p w:rsidR="00C70DC0" w:rsidRPr="0016513B" w:rsidRDefault="00C70DC0" w:rsidP="00C70DC0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 w:rsidRPr="0016513B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BC</w:t>
      </w:r>
      <w:r w:rsidR="00C30259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/YT</w:t>
      </w:r>
    </w:p>
    <w:p w:rsidR="00C70DC0" w:rsidRDefault="00C70DC0" w:rsidP="00C70DC0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b/>
          <w:bCs/>
          <w:color w:val="000000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410AE" w:rsidTr="006C71F2">
        <w:tc>
          <w:tcPr>
            <w:tcW w:w="9350" w:type="dxa"/>
            <w:shd w:val="clear" w:color="auto" w:fill="D9D9D9" w:themeFill="background1" w:themeFillShade="D9"/>
          </w:tcPr>
          <w:p w:rsidR="009410AE" w:rsidRPr="00FF77BC" w:rsidRDefault="009410AE" w:rsidP="006C71F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F77BC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9410AE" w:rsidRPr="002E4E95" w:rsidTr="006C71F2">
        <w:tc>
          <w:tcPr>
            <w:tcW w:w="9350" w:type="dxa"/>
          </w:tcPr>
          <w:p w:rsidR="00264DAF" w:rsidRPr="00FF77BC" w:rsidRDefault="00264DAF" w:rsidP="00264DAF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F77BC">
              <w:rPr>
                <w:rFonts w:ascii="Arial" w:hAnsi="Arial" w:cs="Arial"/>
                <w:sz w:val="20"/>
                <w:szCs w:val="20"/>
                <w:lang w:val="en-CA"/>
              </w:rPr>
              <w:t>Single attributes of 2D shapes and 3D objects</w:t>
            </w:r>
          </w:p>
          <w:p w:rsidR="008D18FB" w:rsidRPr="00FF77BC" w:rsidRDefault="008D18FB" w:rsidP="008D18FB">
            <w:pPr>
              <w:pStyle w:val="ListParagraph"/>
              <w:numPr>
                <w:ilvl w:val="0"/>
                <w:numId w:val="2"/>
              </w:numPr>
              <w:ind w:left="349" w:hanging="266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F77BC">
              <w:rPr>
                <w:rFonts w:ascii="Arial" w:hAnsi="Arial" w:cs="Arial"/>
                <w:sz w:val="20"/>
                <w:szCs w:val="20"/>
                <w:lang w:val="en-CA"/>
              </w:rPr>
              <w:t>building and describing 3D objects (e.g., shaped like a can)</w:t>
            </w:r>
          </w:p>
          <w:p w:rsidR="008D18FB" w:rsidRPr="00FF77BC" w:rsidRDefault="008D18FB" w:rsidP="008D18FB">
            <w:pPr>
              <w:pStyle w:val="ListParagraph"/>
              <w:numPr>
                <w:ilvl w:val="0"/>
                <w:numId w:val="2"/>
              </w:numPr>
              <w:ind w:left="349" w:hanging="266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F77BC">
              <w:rPr>
                <w:rFonts w:ascii="Arial" w:hAnsi="Arial" w:cs="Arial"/>
                <w:sz w:val="20"/>
                <w:szCs w:val="20"/>
                <w:lang w:val="en-CA"/>
              </w:rPr>
              <w:t>exploring, creating, and describing 2D shapes</w:t>
            </w:r>
          </w:p>
          <w:p w:rsidR="009410AE" w:rsidRPr="00FF77BC" w:rsidRDefault="009410AE" w:rsidP="002E4E95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0AE" w:rsidTr="006C71F2">
        <w:tc>
          <w:tcPr>
            <w:tcW w:w="9350" w:type="dxa"/>
            <w:shd w:val="clear" w:color="auto" w:fill="D9D9D9" w:themeFill="background1" w:themeFillShade="D9"/>
          </w:tcPr>
          <w:p w:rsidR="009410AE" w:rsidRPr="00FF77BC" w:rsidRDefault="009410AE" w:rsidP="006C71F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F77BC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9410AE" w:rsidTr="006C71F2">
        <w:tc>
          <w:tcPr>
            <w:tcW w:w="9350" w:type="dxa"/>
          </w:tcPr>
          <w:p w:rsidR="00264DAF" w:rsidRPr="00FF77BC" w:rsidRDefault="00264DAF" w:rsidP="00264DAF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F77BC">
              <w:rPr>
                <w:rFonts w:ascii="Arial" w:hAnsi="Arial" w:cs="Arial"/>
                <w:sz w:val="20"/>
                <w:szCs w:val="20"/>
                <w:lang w:val="en-CA"/>
              </w:rPr>
              <w:t>Comparison of 2D shapes and 3D objects</w:t>
            </w:r>
          </w:p>
          <w:p w:rsidR="008D18FB" w:rsidRPr="00FF77BC" w:rsidRDefault="008D18FB" w:rsidP="008D18FB">
            <w:pPr>
              <w:pStyle w:val="ListParagraph"/>
              <w:numPr>
                <w:ilvl w:val="0"/>
                <w:numId w:val="2"/>
              </w:numPr>
              <w:ind w:left="349" w:hanging="266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F77BC">
              <w:rPr>
                <w:rFonts w:ascii="Arial" w:hAnsi="Arial" w:cs="Arial"/>
                <w:sz w:val="20"/>
                <w:szCs w:val="20"/>
                <w:lang w:val="en-CA"/>
              </w:rPr>
              <w:t>comparing 2D shapes and 3D objects in the environment</w:t>
            </w:r>
            <w:r w:rsidR="001C3EF9" w:rsidRPr="00FF77BC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1C3EF9" w:rsidRPr="00FF77BC">
              <w:rPr>
                <w:rFonts w:ascii="Arial" w:hAnsi="Arial" w:cs="Arial"/>
                <w:color w:val="FF0000"/>
                <w:sz w:val="20"/>
                <w:szCs w:val="20"/>
                <w:lang w:val="en-CA"/>
              </w:rPr>
              <w:t>(Activity 11)</w:t>
            </w:r>
          </w:p>
          <w:p w:rsidR="008D18FB" w:rsidRPr="00FF77BC" w:rsidRDefault="008D18FB" w:rsidP="008D18FB">
            <w:pPr>
              <w:pStyle w:val="ListParagraph"/>
              <w:numPr>
                <w:ilvl w:val="0"/>
                <w:numId w:val="2"/>
              </w:numPr>
              <w:ind w:left="349" w:hanging="266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F77BC">
              <w:rPr>
                <w:rFonts w:ascii="Arial" w:hAnsi="Arial" w:cs="Arial"/>
                <w:sz w:val="20"/>
                <w:szCs w:val="20"/>
                <w:lang w:val="en-CA"/>
              </w:rPr>
              <w:t>replicating composite 2D shapes and 3D objects (e.g., putting two triangles together to make a square)</w:t>
            </w:r>
            <w:r w:rsidR="001C3EF9" w:rsidRPr="00FF77BC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1C3EF9" w:rsidRPr="00FF77BC">
              <w:rPr>
                <w:rFonts w:ascii="Arial" w:hAnsi="Arial" w:cs="Arial"/>
                <w:color w:val="FF0000"/>
                <w:sz w:val="20"/>
                <w:szCs w:val="20"/>
                <w:lang w:val="en-CA"/>
              </w:rPr>
              <w:t>(Activities 11–15)</w:t>
            </w:r>
          </w:p>
          <w:p w:rsidR="009410AE" w:rsidRPr="00FF77BC" w:rsidRDefault="009410AE" w:rsidP="006C71F2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9410AE" w:rsidTr="006C71F2">
        <w:tc>
          <w:tcPr>
            <w:tcW w:w="9350" w:type="dxa"/>
            <w:shd w:val="clear" w:color="auto" w:fill="D9D9D9" w:themeFill="background1" w:themeFillShade="D9"/>
          </w:tcPr>
          <w:p w:rsidR="009410AE" w:rsidRPr="00FF77BC" w:rsidRDefault="009410AE" w:rsidP="006C71F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F77BC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9410AE" w:rsidTr="006C71F2">
        <w:tc>
          <w:tcPr>
            <w:tcW w:w="9350" w:type="dxa"/>
          </w:tcPr>
          <w:p w:rsidR="009410AE" w:rsidRPr="00FF77BC" w:rsidRDefault="00264DAF" w:rsidP="00A26FF8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F77BC">
              <w:rPr>
                <w:rFonts w:ascii="Arial" w:hAnsi="Arial" w:cs="Arial"/>
                <w:sz w:val="20"/>
                <w:szCs w:val="20"/>
                <w:lang w:val="en-CA"/>
              </w:rPr>
              <w:t>Multiple attributes of 2D shapes and 3D objects</w:t>
            </w:r>
          </w:p>
          <w:p w:rsidR="008D18FB" w:rsidRPr="00FF77BC" w:rsidRDefault="008D18FB" w:rsidP="008D18FB">
            <w:pPr>
              <w:pStyle w:val="ListParagraph"/>
              <w:numPr>
                <w:ilvl w:val="0"/>
                <w:numId w:val="2"/>
              </w:numPr>
              <w:ind w:left="349" w:hanging="266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F77BC">
              <w:rPr>
                <w:rFonts w:ascii="Arial" w:hAnsi="Arial" w:cs="Arial"/>
                <w:sz w:val="20"/>
                <w:szCs w:val="20"/>
                <w:lang w:val="en-CA"/>
              </w:rPr>
              <w:t>describing, comparing, and constructing 2D shapes, including triangles, squares, rectangles, circles</w:t>
            </w:r>
          </w:p>
          <w:p w:rsidR="00264DAF" w:rsidRPr="00FF77BC" w:rsidRDefault="00264DAF" w:rsidP="003C3CE2">
            <w:pPr>
              <w:pStyle w:val="ListParagraph"/>
              <w:ind w:left="349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:rsidR="00C70DC0" w:rsidRDefault="00C70DC0">
      <w:pPr>
        <w:spacing w:after="160" w:line="259" w:lineRule="auto"/>
        <w:rPr>
          <w:rFonts w:ascii="Verdana" w:hAnsi="Verdana" w:cs="Arial"/>
          <w:b/>
          <w:bCs/>
          <w:color w:val="000000"/>
          <w:sz w:val="20"/>
          <w:szCs w:val="20"/>
          <w:lang w:val="en-CA"/>
        </w:rPr>
      </w:pPr>
      <w:r>
        <w:rPr>
          <w:rFonts w:ascii="Verdana" w:hAnsi="Verdana" w:cs="Arial"/>
          <w:b/>
          <w:bCs/>
          <w:color w:val="000000"/>
          <w:sz w:val="20"/>
          <w:szCs w:val="20"/>
          <w:lang w:val="en-CA"/>
        </w:rPr>
        <w:br w:type="page"/>
      </w:r>
    </w:p>
    <w:p w:rsidR="0042162E" w:rsidRDefault="0042162E" w:rsidP="0042162E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rFonts w:ascii="Times New Roman" w:hAnsi="Times New Roman"/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6A08FA" wp14:editId="35E736F0">
                <wp:simplePos x="0" y="0"/>
                <wp:positionH relativeFrom="column">
                  <wp:posOffset>2540</wp:posOffset>
                </wp:positionH>
                <wp:positionV relativeFrom="paragraph">
                  <wp:posOffset>-30480</wp:posOffset>
                </wp:positionV>
                <wp:extent cx="1038225" cy="333375"/>
                <wp:effectExtent l="0" t="0" r="28575" b="28575"/>
                <wp:wrapNone/>
                <wp:docPr id="6" name="Flowchart: Termina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3208F" id="Flowchart: Terminator 6" o:spid="_x0000_s1026" type="#_x0000_t116" style="position:absolute;margin-left:.2pt;margin-top:-2.4pt;width:81.7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"/>
            </w:pict>
          </mc:Fallback>
        </mc:AlternateContent>
      </w:r>
      <w:r>
        <w:rPr>
          <w:rFonts w:ascii="Times New Roman" w:hAnsi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33600C" wp14:editId="07F84B15">
                <wp:simplePos x="0" y="0"/>
                <wp:positionH relativeFrom="column">
                  <wp:posOffset>49846</wp:posOffset>
                </wp:positionH>
                <wp:positionV relativeFrom="paragraph">
                  <wp:posOffset>5080</wp:posOffset>
                </wp:positionV>
                <wp:extent cx="988398" cy="300355"/>
                <wp:effectExtent l="0" t="0" r="0" b="444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398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62E" w:rsidRDefault="0042162E" w:rsidP="0042162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19c</w:t>
                            </w:r>
                          </w:p>
                          <w:p w:rsidR="0042162E" w:rsidRDefault="0042162E" w:rsidP="0042162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3600C" id="Text Box 7" o:spid="_x0000_s1028" type="#_x0000_t202" style="position:absolute;left:0;text-align:left;margin-left:3.9pt;margin-top:.4pt;width:77.85pt;height:2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" filled="f" stroked="f">
                <v:textbox>
                  <w:txbxContent>
                    <w:p w:rsidR="0042162E" w:rsidRDefault="0042162E" w:rsidP="0042162E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19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:rsidR="0042162E" w:rsidRDefault="0042162E" w:rsidP="0042162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:rsidR="0042162E" w:rsidRPr="00693E1F" w:rsidRDefault="0042162E" w:rsidP="0042162E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693E1F">
        <w:rPr>
          <w:rFonts w:ascii="Arial" w:hAnsi="Arial" w:cs="Arial"/>
          <w:b/>
          <w:noProof/>
          <w:sz w:val="32"/>
          <w:szCs w:val="32"/>
        </w:rPr>
        <w:t>Geometry Cluster 3: Geometric Relationships</w:t>
      </w:r>
    </w:p>
    <w:p w:rsidR="0042162E" w:rsidRDefault="0042162E" w:rsidP="00C70DC0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</w:p>
    <w:p w:rsidR="00CF071B" w:rsidRPr="0016513B" w:rsidRDefault="00CF071B" w:rsidP="00C70DC0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 w:rsidRPr="0016513B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SK</w:t>
      </w:r>
    </w:p>
    <w:p w:rsidR="00C70DC0" w:rsidRDefault="00C70DC0" w:rsidP="00C70DC0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b/>
          <w:bCs/>
          <w:color w:val="000000"/>
          <w:sz w:val="20"/>
          <w:szCs w:val="20"/>
          <w:lang w:val="en-CA"/>
        </w:rPr>
      </w:pPr>
      <w:r>
        <w:rPr>
          <w:rFonts w:ascii="Verdana" w:hAnsi="Verdana" w:cs="Arial"/>
          <w:b/>
          <w:bCs/>
          <w:color w:val="000000"/>
          <w:sz w:val="20"/>
          <w:szCs w:val="20"/>
          <w:lang w:val="en-C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70DC0" w:rsidTr="001E33A3">
        <w:tc>
          <w:tcPr>
            <w:tcW w:w="9350" w:type="dxa"/>
            <w:shd w:val="clear" w:color="auto" w:fill="D9D9D9" w:themeFill="background1" w:themeFillShade="D9"/>
          </w:tcPr>
          <w:p w:rsidR="00C70DC0" w:rsidRPr="00FF77BC" w:rsidRDefault="00C70DC0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F77BC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C70DC0" w:rsidTr="001E33A3">
        <w:tc>
          <w:tcPr>
            <w:tcW w:w="9350" w:type="dxa"/>
          </w:tcPr>
          <w:p w:rsidR="00C17E87" w:rsidRDefault="00C17E87" w:rsidP="00F51406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>Shape and Space</w:t>
            </w:r>
          </w:p>
          <w:p w:rsidR="00F51406" w:rsidRPr="00FF77BC" w:rsidRDefault="00F51406" w:rsidP="00F51406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F77BC">
              <w:rPr>
                <w:rFonts w:ascii="Arial" w:hAnsi="Arial" w:cs="Arial"/>
                <w:sz w:val="20"/>
                <w:szCs w:val="20"/>
                <w:lang w:val="en-CA"/>
              </w:rPr>
              <w:t>SSK.3 Build and describe 3-D objects.</w:t>
            </w:r>
          </w:p>
          <w:p w:rsidR="00F51406" w:rsidRPr="00FF77BC" w:rsidRDefault="00F51406" w:rsidP="00F51406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C70DC0" w:rsidTr="001E33A3">
        <w:tc>
          <w:tcPr>
            <w:tcW w:w="9350" w:type="dxa"/>
            <w:shd w:val="clear" w:color="auto" w:fill="D9D9D9" w:themeFill="background1" w:themeFillShade="D9"/>
          </w:tcPr>
          <w:p w:rsidR="00C70DC0" w:rsidRPr="00FF77BC" w:rsidRDefault="00C70DC0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F77BC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C70DC0" w:rsidTr="001E33A3">
        <w:tc>
          <w:tcPr>
            <w:tcW w:w="9350" w:type="dxa"/>
          </w:tcPr>
          <w:p w:rsidR="00C17E87" w:rsidRDefault="00C17E87" w:rsidP="00C17E87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>Shape and Space</w:t>
            </w:r>
          </w:p>
          <w:p w:rsidR="00264DAF" w:rsidRDefault="008D18FB" w:rsidP="008D18FB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>SS1.3 Replicate composite 2-D shapes and 3-D objects.</w:t>
            </w:r>
            <w:r w:rsidR="001C3EF9" w:rsidRPr="00FF77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3EF9" w:rsidRPr="00FF77BC">
              <w:rPr>
                <w:rFonts w:ascii="Arial" w:hAnsi="Arial" w:cs="Arial"/>
                <w:color w:val="FF0000"/>
                <w:sz w:val="20"/>
                <w:szCs w:val="20"/>
              </w:rPr>
              <w:t>(Activities 11–15)</w:t>
            </w:r>
          </w:p>
          <w:p w:rsidR="000E0BC4" w:rsidRDefault="000E0BC4" w:rsidP="008D18FB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</w:p>
          <w:p w:rsidR="000E0BC4" w:rsidRPr="00FF77BC" w:rsidRDefault="000E0BC4" w:rsidP="000E0BC4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3C3CE2">
              <w:rPr>
                <w:rFonts w:ascii="Arial" w:hAnsi="Arial" w:cs="Arial"/>
                <w:sz w:val="20"/>
                <w:szCs w:val="20"/>
              </w:rPr>
              <w:t xml:space="preserve">SS1.4 Compare 2-D shapes to parts of 3-D objects in the environment. </w:t>
            </w:r>
            <w:r w:rsidRPr="003C3CE2">
              <w:rPr>
                <w:rFonts w:ascii="Arial" w:hAnsi="Arial" w:cs="Arial"/>
                <w:color w:val="FF0000"/>
                <w:sz w:val="20"/>
                <w:szCs w:val="20"/>
              </w:rPr>
              <w:t>(Activity 11)</w:t>
            </w:r>
          </w:p>
          <w:p w:rsidR="008D18FB" w:rsidRPr="00FF77BC" w:rsidRDefault="008D18FB" w:rsidP="008D18FB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C70DC0" w:rsidTr="001E33A3">
        <w:tc>
          <w:tcPr>
            <w:tcW w:w="9350" w:type="dxa"/>
            <w:shd w:val="clear" w:color="auto" w:fill="D9D9D9" w:themeFill="background1" w:themeFillShade="D9"/>
          </w:tcPr>
          <w:p w:rsidR="00C70DC0" w:rsidRPr="00FF77BC" w:rsidRDefault="00C70DC0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F77BC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C70DC0" w:rsidTr="001E33A3">
        <w:tc>
          <w:tcPr>
            <w:tcW w:w="9350" w:type="dxa"/>
          </w:tcPr>
          <w:p w:rsidR="00C17E87" w:rsidRDefault="00C17E87" w:rsidP="00C17E87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>Shape and Space</w:t>
            </w:r>
          </w:p>
          <w:p w:rsidR="00C82F39" w:rsidRPr="00FF77BC" w:rsidRDefault="00C82F39" w:rsidP="00C82F39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>SS2.3 Describe, compare and construct 3-D objects, including:</w:t>
            </w:r>
          </w:p>
          <w:p w:rsidR="00C82F39" w:rsidRPr="00FF77BC" w:rsidRDefault="00C82F39" w:rsidP="00C82F39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>• cubes</w:t>
            </w:r>
          </w:p>
          <w:p w:rsidR="00C82F39" w:rsidRPr="00FF77BC" w:rsidRDefault="00C82F39" w:rsidP="00C82F39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>• spheres</w:t>
            </w:r>
          </w:p>
          <w:p w:rsidR="00C82F39" w:rsidRPr="00FF77BC" w:rsidRDefault="00C82F39" w:rsidP="00C82F39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>• cones</w:t>
            </w:r>
          </w:p>
          <w:p w:rsidR="00C82F39" w:rsidRPr="00FF77BC" w:rsidRDefault="00C82F39" w:rsidP="00C82F39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>• cylinders</w:t>
            </w:r>
          </w:p>
          <w:p w:rsidR="00C82F39" w:rsidRDefault="00C82F39" w:rsidP="00C82F39">
            <w:pPr>
              <w:tabs>
                <w:tab w:val="left" w:pos="195"/>
                <w:tab w:val="left" w:pos="159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 xml:space="preserve">• </w:t>
            </w:r>
            <w:proofErr w:type="gramStart"/>
            <w:r w:rsidRPr="00FF77BC">
              <w:rPr>
                <w:rFonts w:ascii="Arial" w:hAnsi="Arial" w:cs="Arial"/>
                <w:sz w:val="20"/>
                <w:szCs w:val="20"/>
              </w:rPr>
              <w:t>pyramids</w:t>
            </w:r>
            <w:proofErr w:type="gramEnd"/>
            <w:r w:rsidRPr="00FF77B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55405" w:rsidRPr="00FF77BC" w:rsidRDefault="00855405" w:rsidP="00C82F39">
            <w:pPr>
              <w:tabs>
                <w:tab w:val="left" w:pos="195"/>
                <w:tab w:val="left" w:pos="159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D18FB" w:rsidRPr="00FF77BC" w:rsidRDefault="008D18FB" w:rsidP="008D18FB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>SS2.</w:t>
            </w:r>
            <w:r w:rsidR="00C82F39" w:rsidRPr="00FF77BC">
              <w:rPr>
                <w:rFonts w:ascii="Arial" w:hAnsi="Arial" w:cs="Arial"/>
                <w:sz w:val="20"/>
                <w:szCs w:val="20"/>
              </w:rPr>
              <w:t>4</w:t>
            </w:r>
            <w:r w:rsidRPr="00FF77BC">
              <w:rPr>
                <w:rFonts w:ascii="Arial" w:hAnsi="Arial" w:cs="Arial"/>
                <w:sz w:val="20"/>
                <w:szCs w:val="20"/>
              </w:rPr>
              <w:t xml:space="preserve"> Describe, compare, and construct 2-D shapes, including:</w:t>
            </w:r>
          </w:p>
          <w:p w:rsidR="008D18FB" w:rsidRPr="00FF77BC" w:rsidRDefault="008D18FB" w:rsidP="008D18FB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>• triangles</w:t>
            </w:r>
          </w:p>
          <w:p w:rsidR="008D18FB" w:rsidRPr="00FF77BC" w:rsidRDefault="008D18FB" w:rsidP="008D18FB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>• squares</w:t>
            </w:r>
          </w:p>
          <w:p w:rsidR="008D18FB" w:rsidRPr="00FF77BC" w:rsidRDefault="008D18FB" w:rsidP="008D18FB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>• rectangles</w:t>
            </w:r>
          </w:p>
          <w:p w:rsidR="008D18FB" w:rsidRDefault="008D18FB" w:rsidP="008D18FB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 xml:space="preserve">• </w:t>
            </w:r>
            <w:proofErr w:type="gramStart"/>
            <w:r w:rsidRPr="00FF77BC">
              <w:rPr>
                <w:rFonts w:ascii="Arial" w:hAnsi="Arial" w:cs="Arial"/>
                <w:sz w:val="20"/>
                <w:szCs w:val="20"/>
              </w:rPr>
              <w:t>circles</w:t>
            </w:r>
            <w:proofErr w:type="gramEnd"/>
            <w:r w:rsidRPr="00FF77B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55405" w:rsidRPr="00FF77BC" w:rsidRDefault="00855405" w:rsidP="008D18FB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</w:p>
          <w:p w:rsidR="008D18FB" w:rsidRDefault="00C82F39" w:rsidP="00C82F39">
            <w:pPr>
              <w:tabs>
                <w:tab w:val="left" w:pos="195"/>
                <w:tab w:val="left" w:pos="159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>SS2.5 Demonstrate understanding of the relationship between 2-D shapes and 3-D objects.</w:t>
            </w:r>
          </w:p>
          <w:p w:rsidR="009F7108" w:rsidRPr="00FF77BC" w:rsidRDefault="009F7108" w:rsidP="00C82F39">
            <w:pPr>
              <w:tabs>
                <w:tab w:val="left" w:pos="195"/>
                <w:tab w:val="left" w:pos="159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:rsidR="002E4E95" w:rsidRDefault="002E4E95" w:rsidP="00C70DC0"/>
    <w:p w:rsidR="00CF071B" w:rsidRDefault="00CF071B">
      <w:pPr>
        <w:spacing w:after="160" w:line="259" w:lineRule="auto"/>
      </w:pPr>
      <w:r>
        <w:br w:type="page"/>
      </w:r>
    </w:p>
    <w:p w:rsidR="0042162E" w:rsidRDefault="0042162E" w:rsidP="0042162E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rFonts w:ascii="Times New Roman" w:hAnsi="Times New Roman"/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6A08FA" wp14:editId="35E736F0">
                <wp:simplePos x="0" y="0"/>
                <wp:positionH relativeFrom="column">
                  <wp:posOffset>2540</wp:posOffset>
                </wp:positionH>
                <wp:positionV relativeFrom="paragraph">
                  <wp:posOffset>-30480</wp:posOffset>
                </wp:positionV>
                <wp:extent cx="1038225" cy="333375"/>
                <wp:effectExtent l="0" t="0" r="28575" b="28575"/>
                <wp:wrapNone/>
                <wp:docPr id="8" name="Flowchart: Termina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0B919" id="Flowchart: Terminator 8" o:spid="_x0000_s1026" type="#_x0000_t116" style="position:absolute;margin-left:.2pt;margin-top:-2.4pt;width:81.7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"/>
            </w:pict>
          </mc:Fallback>
        </mc:AlternateContent>
      </w:r>
      <w:r>
        <w:rPr>
          <w:rFonts w:ascii="Times New Roman" w:hAnsi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33600C" wp14:editId="07F84B15">
                <wp:simplePos x="0" y="0"/>
                <wp:positionH relativeFrom="column">
                  <wp:posOffset>49846</wp:posOffset>
                </wp:positionH>
                <wp:positionV relativeFrom="paragraph">
                  <wp:posOffset>5080</wp:posOffset>
                </wp:positionV>
                <wp:extent cx="988398" cy="300355"/>
                <wp:effectExtent l="0" t="0" r="0" b="444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398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62E" w:rsidRDefault="0042162E" w:rsidP="0042162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19d</w:t>
                            </w:r>
                          </w:p>
                          <w:p w:rsidR="0042162E" w:rsidRDefault="0042162E" w:rsidP="0042162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3600C" id="Text Box 9" o:spid="_x0000_s1029" type="#_x0000_t202" style="position:absolute;left:0;text-align:left;margin-left:3.9pt;margin-top:.4pt;width:77.85pt;height:2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" filled="f" stroked="f">
                <v:textbox>
                  <w:txbxContent>
                    <w:p w:rsidR="0042162E" w:rsidRDefault="0042162E" w:rsidP="0042162E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19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</w:t>
                      </w:r>
                    </w:p>
                    <w:p w:rsidR="0042162E" w:rsidRDefault="0042162E" w:rsidP="0042162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:rsidR="0042162E" w:rsidRPr="00693E1F" w:rsidRDefault="0042162E" w:rsidP="0042162E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693E1F">
        <w:rPr>
          <w:rFonts w:ascii="Arial" w:hAnsi="Arial" w:cs="Arial"/>
          <w:b/>
          <w:noProof/>
          <w:sz w:val="32"/>
          <w:szCs w:val="32"/>
        </w:rPr>
        <w:t>Geometry Cluster 3: Geometric Relationships</w:t>
      </w:r>
    </w:p>
    <w:p w:rsidR="0042162E" w:rsidRDefault="0042162E" w:rsidP="003C3CE2">
      <w:pPr>
        <w:spacing w:after="160" w:line="259" w:lineRule="auto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</w:p>
    <w:p w:rsidR="00CF071B" w:rsidRPr="003C3CE2" w:rsidRDefault="00CF071B" w:rsidP="003C3CE2">
      <w:pPr>
        <w:spacing w:after="160" w:line="259" w:lineRule="auto"/>
      </w:pPr>
      <w:r w:rsidRPr="0016513B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PEI</w:t>
      </w:r>
      <w:r w:rsidR="006451B0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/NB/MB</w:t>
      </w:r>
    </w:p>
    <w:p w:rsidR="00CF071B" w:rsidRDefault="00CF071B" w:rsidP="00CF071B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b/>
          <w:bCs/>
          <w:color w:val="000000"/>
          <w:sz w:val="20"/>
          <w:szCs w:val="20"/>
          <w:lang w:val="en-CA"/>
        </w:rPr>
      </w:pPr>
      <w:r>
        <w:rPr>
          <w:rFonts w:ascii="Verdana" w:hAnsi="Verdana" w:cs="Arial"/>
          <w:b/>
          <w:bCs/>
          <w:color w:val="000000"/>
          <w:sz w:val="20"/>
          <w:szCs w:val="20"/>
          <w:lang w:val="en-C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071B" w:rsidTr="00E63AE9">
        <w:tc>
          <w:tcPr>
            <w:tcW w:w="9350" w:type="dxa"/>
            <w:shd w:val="clear" w:color="auto" w:fill="D9D9D9" w:themeFill="background1" w:themeFillShade="D9"/>
          </w:tcPr>
          <w:p w:rsidR="00CF071B" w:rsidRPr="00FF77BC" w:rsidRDefault="00CF071B" w:rsidP="00E63AE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F77BC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CF071B" w:rsidTr="00E63AE9">
        <w:tc>
          <w:tcPr>
            <w:tcW w:w="9350" w:type="dxa"/>
          </w:tcPr>
          <w:p w:rsidR="00EF172F" w:rsidRDefault="00EF172F" w:rsidP="00F51406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Shape and Space</w:t>
            </w:r>
          </w:p>
          <w:p w:rsidR="00CF071B" w:rsidRPr="00FF77BC" w:rsidRDefault="00F51406" w:rsidP="00F51406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>SS3 Build and describe 3-D objects.</w:t>
            </w:r>
          </w:p>
          <w:p w:rsidR="00CF071B" w:rsidRPr="00FF77BC" w:rsidRDefault="00CF071B" w:rsidP="00CF071B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CF071B" w:rsidTr="00E63AE9">
        <w:tc>
          <w:tcPr>
            <w:tcW w:w="9350" w:type="dxa"/>
            <w:shd w:val="clear" w:color="auto" w:fill="D9D9D9" w:themeFill="background1" w:themeFillShade="D9"/>
          </w:tcPr>
          <w:p w:rsidR="00CF071B" w:rsidRPr="00FF77BC" w:rsidRDefault="00CF071B" w:rsidP="00E63AE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F77BC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CF071B" w:rsidTr="00E63AE9">
        <w:tc>
          <w:tcPr>
            <w:tcW w:w="9350" w:type="dxa"/>
          </w:tcPr>
          <w:p w:rsidR="00EF172F" w:rsidRDefault="00EF172F" w:rsidP="00EF172F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Shape and Space</w:t>
            </w:r>
          </w:p>
          <w:p w:rsidR="00C82F39" w:rsidRDefault="00C82F39" w:rsidP="00C82F39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 xml:space="preserve">SS3: Replicate composite 2-D shapes and 3-D objects. </w:t>
            </w:r>
            <w:r w:rsidR="001C3EF9" w:rsidRPr="00FF77BC">
              <w:rPr>
                <w:rFonts w:ascii="Arial" w:hAnsi="Arial" w:cs="Arial"/>
                <w:color w:val="FF0000"/>
                <w:sz w:val="20"/>
                <w:szCs w:val="20"/>
              </w:rPr>
              <w:t>(Activities 11–15)</w:t>
            </w:r>
          </w:p>
          <w:p w:rsidR="003C3CE2" w:rsidRPr="00FF77BC" w:rsidRDefault="003C3CE2" w:rsidP="00C82F39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</w:p>
          <w:p w:rsidR="00F51406" w:rsidRPr="00FF77BC" w:rsidRDefault="00C82F39" w:rsidP="00C82F39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>SS4: Compare 2-D shapes to parts of 3-D objects in the environment.</w:t>
            </w:r>
            <w:r w:rsidR="001C3EF9" w:rsidRPr="00FF77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3EF9" w:rsidRPr="00FF77BC">
              <w:rPr>
                <w:rFonts w:ascii="Arial" w:hAnsi="Arial" w:cs="Arial"/>
                <w:color w:val="FF0000"/>
                <w:sz w:val="20"/>
                <w:szCs w:val="20"/>
              </w:rPr>
              <w:t>(Activity 11)</w:t>
            </w:r>
          </w:p>
          <w:p w:rsidR="00C82F39" w:rsidRPr="00FF77BC" w:rsidRDefault="00C82F39" w:rsidP="00C82F39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CF071B" w:rsidTr="00E63AE9">
        <w:tc>
          <w:tcPr>
            <w:tcW w:w="9350" w:type="dxa"/>
            <w:shd w:val="clear" w:color="auto" w:fill="D9D9D9" w:themeFill="background1" w:themeFillShade="D9"/>
          </w:tcPr>
          <w:p w:rsidR="00CF071B" w:rsidRPr="00FF77BC" w:rsidRDefault="00CF071B" w:rsidP="00E63AE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F77BC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CF071B" w:rsidTr="00E63AE9">
        <w:tc>
          <w:tcPr>
            <w:tcW w:w="9350" w:type="dxa"/>
          </w:tcPr>
          <w:p w:rsidR="00EF172F" w:rsidRDefault="00EF172F" w:rsidP="00EF172F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Shape and Space</w:t>
            </w:r>
          </w:p>
          <w:p w:rsidR="00C82F39" w:rsidRPr="00FF77BC" w:rsidRDefault="00C82F39" w:rsidP="00C82F39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>SS7 Describe, compare and construct 3-D objects, including:</w:t>
            </w:r>
          </w:p>
          <w:p w:rsidR="00C82F39" w:rsidRPr="00FF77BC" w:rsidRDefault="00C82F39" w:rsidP="00056C4C">
            <w:pPr>
              <w:pStyle w:val="ListParagraph"/>
              <w:numPr>
                <w:ilvl w:val="0"/>
                <w:numId w:val="14"/>
              </w:num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391" w:hanging="308"/>
              <w:rPr>
                <w:rFonts w:ascii="Arial" w:hAnsi="Arial" w:cs="Arial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>cubes</w:t>
            </w:r>
          </w:p>
          <w:p w:rsidR="00C82F39" w:rsidRPr="00FF77BC" w:rsidRDefault="00C82F39" w:rsidP="00056C4C">
            <w:pPr>
              <w:pStyle w:val="ListParagraph"/>
              <w:numPr>
                <w:ilvl w:val="0"/>
                <w:numId w:val="14"/>
              </w:num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391" w:hanging="308"/>
              <w:rPr>
                <w:rFonts w:ascii="Arial" w:hAnsi="Arial" w:cs="Arial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>spheres</w:t>
            </w:r>
          </w:p>
          <w:p w:rsidR="00C82F39" w:rsidRPr="00FF77BC" w:rsidRDefault="00C82F39" w:rsidP="00056C4C">
            <w:pPr>
              <w:pStyle w:val="ListParagraph"/>
              <w:numPr>
                <w:ilvl w:val="0"/>
                <w:numId w:val="14"/>
              </w:num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391" w:hanging="308"/>
              <w:rPr>
                <w:rFonts w:ascii="Arial" w:hAnsi="Arial" w:cs="Arial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>cones</w:t>
            </w:r>
          </w:p>
          <w:p w:rsidR="00C82F39" w:rsidRPr="00FF77BC" w:rsidRDefault="00C82F39" w:rsidP="00056C4C">
            <w:pPr>
              <w:pStyle w:val="ListParagraph"/>
              <w:numPr>
                <w:ilvl w:val="0"/>
                <w:numId w:val="14"/>
              </w:num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391" w:hanging="308"/>
              <w:rPr>
                <w:rFonts w:ascii="Arial" w:hAnsi="Arial" w:cs="Arial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>cylinders</w:t>
            </w:r>
          </w:p>
          <w:p w:rsidR="00C82F39" w:rsidRDefault="00C82F39" w:rsidP="00056C4C">
            <w:pPr>
              <w:pStyle w:val="ListParagraph"/>
              <w:numPr>
                <w:ilvl w:val="0"/>
                <w:numId w:val="14"/>
              </w:num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391" w:hanging="308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F77BC">
              <w:rPr>
                <w:rFonts w:ascii="Arial" w:hAnsi="Arial" w:cs="Arial"/>
                <w:sz w:val="20"/>
                <w:szCs w:val="20"/>
              </w:rPr>
              <w:t>pyramids</w:t>
            </w:r>
            <w:proofErr w:type="gramEnd"/>
            <w:r w:rsidRPr="00FF77B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55405" w:rsidRPr="00FF77BC" w:rsidRDefault="00855405" w:rsidP="00855405">
            <w:pPr>
              <w:pStyle w:val="ListParagraph"/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391"/>
              <w:rPr>
                <w:rFonts w:ascii="Arial" w:hAnsi="Arial" w:cs="Arial"/>
                <w:sz w:val="20"/>
                <w:szCs w:val="20"/>
              </w:rPr>
            </w:pPr>
          </w:p>
          <w:p w:rsidR="00C82F39" w:rsidRPr="00FF77BC" w:rsidRDefault="00C82F39" w:rsidP="00C82F39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>SS8 Describe, compare and</w:t>
            </w:r>
            <w:r w:rsidR="00056C4C" w:rsidRPr="00FF77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77BC">
              <w:rPr>
                <w:rFonts w:ascii="Arial" w:hAnsi="Arial" w:cs="Arial"/>
                <w:sz w:val="20"/>
                <w:szCs w:val="20"/>
              </w:rPr>
              <w:t>construct 2-D shapes, including:</w:t>
            </w:r>
          </w:p>
          <w:p w:rsidR="00056C4C" w:rsidRPr="00FF77BC" w:rsidRDefault="00056C4C" w:rsidP="00056C4C">
            <w:pPr>
              <w:pStyle w:val="ListParagraph"/>
              <w:numPr>
                <w:ilvl w:val="0"/>
                <w:numId w:val="15"/>
              </w:num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405" w:hanging="308"/>
              <w:rPr>
                <w:rFonts w:ascii="Arial" w:hAnsi="Arial" w:cs="Arial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>t</w:t>
            </w:r>
            <w:r w:rsidR="00C82F39" w:rsidRPr="00FF77BC">
              <w:rPr>
                <w:rFonts w:ascii="Arial" w:hAnsi="Arial" w:cs="Arial"/>
                <w:sz w:val="20"/>
                <w:szCs w:val="20"/>
              </w:rPr>
              <w:t>riangles</w:t>
            </w:r>
          </w:p>
          <w:p w:rsidR="00056C4C" w:rsidRPr="00FF77BC" w:rsidRDefault="00056C4C" w:rsidP="00056C4C">
            <w:pPr>
              <w:pStyle w:val="ListParagraph"/>
              <w:numPr>
                <w:ilvl w:val="0"/>
                <w:numId w:val="15"/>
              </w:num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405" w:hanging="308"/>
              <w:rPr>
                <w:rFonts w:ascii="Arial" w:hAnsi="Arial" w:cs="Arial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>squares</w:t>
            </w:r>
          </w:p>
          <w:p w:rsidR="00C82F39" w:rsidRPr="00FF77BC" w:rsidRDefault="00C82F39" w:rsidP="00056C4C">
            <w:pPr>
              <w:pStyle w:val="ListParagraph"/>
              <w:numPr>
                <w:ilvl w:val="0"/>
                <w:numId w:val="15"/>
              </w:num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405" w:hanging="308"/>
              <w:rPr>
                <w:rFonts w:ascii="Arial" w:hAnsi="Arial" w:cs="Arial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>rectangles</w:t>
            </w:r>
          </w:p>
          <w:p w:rsidR="00C82F39" w:rsidRDefault="00C82F39" w:rsidP="00056C4C">
            <w:pPr>
              <w:pStyle w:val="ListParagraph"/>
              <w:numPr>
                <w:ilvl w:val="0"/>
                <w:numId w:val="15"/>
              </w:num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405" w:hanging="308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F77BC">
              <w:rPr>
                <w:rFonts w:ascii="Arial" w:hAnsi="Arial" w:cs="Arial"/>
                <w:sz w:val="20"/>
                <w:szCs w:val="20"/>
              </w:rPr>
              <w:t>circles</w:t>
            </w:r>
            <w:proofErr w:type="gramEnd"/>
            <w:r w:rsidRPr="00FF77B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55405" w:rsidRPr="00FF77BC" w:rsidRDefault="00855405" w:rsidP="00855405">
            <w:pPr>
              <w:pStyle w:val="ListParagraph"/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405"/>
              <w:rPr>
                <w:rFonts w:ascii="Arial" w:hAnsi="Arial" w:cs="Arial"/>
                <w:sz w:val="20"/>
                <w:szCs w:val="20"/>
              </w:rPr>
            </w:pPr>
          </w:p>
          <w:p w:rsidR="00E022CA" w:rsidRPr="00FF77BC" w:rsidRDefault="00C82F39" w:rsidP="00056C4C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>SS9 Identify 2-D shapes as parts of</w:t>
            </w:r>
            <w:r w:rsidR="00056C4C" w:rsidRPr="00FF77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77BC">
              <w:rPr>
                <w:rFonts w:ascii="Arial" w:hAnsi="Arial" w:cs="Arial"/>
                <w:sz w:val="20"/>
                <w:szCs w:val="20"/>
              </w:rPr>
              <w:t>3-D objects in the environment.</w:t>
            </w:r>
          </w:p>
          <w:p w:rsidR="00056C4C" w:rsidRPr="00FF77BC" w:rsidRDefault="00056C4C" w:rsidP="00056C4C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:rsidR="006451B0" w:rsidRDefault="006451B0">
      <w:pPr>
        <w:spacing w:after="160" w:line="259" w:lineRule="auto"/>
      </w:pPr>
    </w:p>
    <w:p w:rsidR="001807F9" w:rsidRDefault="001807F9">
      <w:pPr>
        <w:spacing w:after="160" w:line="259" w:lineRule="auto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CA"/>
        </w:rPr>
        <w:br w:type="page"/>
      </w:r>
    </w:p>
    <w:p w:rsidR="0042162E" w:rsidRDefault="0042162E" w:rsidP="0042162E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rFonts w:ascii="Times New Roman" w:hAnsi="Times New Roman"/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6A08FA" wp14:editId="35E736F0">
                <wp:simplePos x="0" y="0"/>
                <wp:positionH relativeFrom="column">
                  <wp:posOffset>2540</wp:posOffset>
                </wp:positionH>
                <wp:positionV relativeFrom="paragraph">
                  <wp:posOffset>-30480</wp:posOffset>
                </wp:positionV>
                <wp:extent cx="1038225" cy="333375"/>
                <wp:effectExtent l="0" t="0" r="28575" b="28575"/>
                <wp:wrapNone/>
                <wp:docPr id="10" name="Flowchart: Termina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CD5DD" id="Flowchart: Terminator 10" o:spid="_x0000_s1026" type="#_x0000_t116" style="position:absolute;margin-left:.2pt;margin-top:-2.4pt;width:81.7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"/>
            </w:pict>
          </mc:Fallback>
        </mc:AlternateContent>
      </w:r>
      <w:r>
        <w:rPr>
          <w:rFonts w:ascii="Times New Roman" w:hAnsi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33600C" wp14:editId="07F84B15">
                <wp:simplePos x="0" y="0"/>
                <wp:positionH relativeFrom="column">
                  <wp:posOffset>49846</wp:posOffset>
                </wp:positionH>
                <wp:positionV relativeFrom="paragraph">
                  <wp:posOffset>5080</wp:posOffset>
                </wp:positionV>
                <wp:extent cx="988398" cy="300355"/>
                <wp:effectExtent l="0" t="0" r="0" b="444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398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62E" w:rsidRDefault="0042162E" w:rsidP="0042162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19e</w:t>
                            </w:r>
                          </w:p>
                          <w:p w:rsidR="0042162E" w:rsidRDefault="0042162E" w:rsidP="0042162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3600C" id="Text Box 11" o:spid="_x0000_s1030" type="#_x0000_t202" style="position:absolute;left:0;text-align:left;margin-left:3.9pt;margin-top:.4pt;width:77.8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" filled="f" stroked="f">
                <v:textbox>
                  <w:txbxContent>
                    <w:p w:rsidR="0042162E" w:rsidRDefault="0042162E" w:rsidP="0042162E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19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e</w:t>
                      </w:r>
                    </w:p>
                    <w:p w:rsidR="0042162E" w:rsidRDefault="0042162E" w:rsidP="0042162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:rsidR="0042162E" w:rsidRPr="00693E1F" w:rsidRDefault="0042162E" w:rsidP="0042162E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693E1F">
        <w:rPr>
          <w:rFonts w:ascii="Arial" w:hAnsi="Arial" w:cs="Arial"/>
          <w:b/>
          <w:noProof/>
          <w:sz w:val="32"/>
          <w:szCs w:val="32"/>
        </w:rPr>
        <w:t>Geometry Cluster 3: Geometric Relationships</w:t>
      </w:r>
    </w:p>
    <w:p w:rsidR="0042162E" w:rsidRDefault="0042162E">
      <w:pPr>
        <w:spacing w:after="160" w:line="259" w:lineRule="auto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</w:p>
    <w:p w:rsidR="006451B0" w:rsidRDefault="006451B0">
      <w:pPr>
        <w:spacing w:after="160" w:line="259" w:lineRule="auto"/>
      </w:pPr>
      <w:r w:rsidRPr="0016513B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AB/NWT</w:t>
      </w:r>
      <w:r w:rsidR="00C30259" w:rsidRPr="00124093">
        <w:rPr>
          <w:rFonts w:ascii="Arial" w:hAnsi="Arial" w:cs="Arial"/>
          <w:b/>
          <w:sz w:val="20"/>
          <w:szCs w:val="20"/>
        </w:rPr>
        <w:t>/NU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451B0" w:rsidTr="00FE1579">
        <w:tc>
          <w:tcPr>
            <w:tcW w:w="9350" w:type="dxa"/>
            <w:shd w:val="clear" w:color="auto" w:fill="D9D9D9" w:themeFill="background1" w:themeFillShade="D9"/>
          </w:tcPr>
          <w:p w:rsidR="006451B0" w:rsidRPr="00FF77BC" w:rsidRDefault="006451B0" w:rsidP="00FE157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F77BC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6451B0" w:rsidTr="00FE1579">
        <w:tc>
          <w:tcPr>
            <w:tcW w:w="9350" w:type="dxa"/>
          </w:tcPr>
          <w:p w:rsidR="00EF172F" w:rsidRDefault="00EF172F" w:rsidP="00EF172F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Shape and Space</w:t>
            </w:r>
          </w:p>
          <w:p w:rsidR="006451B0" w:rsidRPr="00FF77BC" w:rsidRDefault="003C3CE2" w:rsidP="00FE1579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6451B0" w:rsidRPr="00FF77BC">
              <w:rPr>
                <w:rFonts w:ascii="Arial" w:hAnsi="Arial" w:cs="Arial"/>
                <w:sz w:val="20"/>
                <w:szCs w:val="20"/>
              </w:rPr>
              <w:t>Build and describe 3-D objects.</w:t>
            </w:r>
          </w:p>
          <w:p w:rsidR="006451B0" w:rsidRPr="00FF77BC" w:rsidRDefault="006451B0" w:rsidP="00FE1579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6451B0" w:rsidTr="00FE1579">
        <w:tc>
          <w:tcPr>
            <w:tcW w:w="9350" w:type="dxa"/>
            <w:shd w:val="clear" w:color="auto" w:fill="D9D9D9" w:themeFill="background1" w:themeFillShade="D9"/>
          </w:tcPr>
          <w:p w:rsidR="006451B0" w:rsidRPr="00FF77BC" w:rsidRDefault="006451B0" w:rsidP="00FE157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F77BC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6451B0" w:rsidTr="00FE1579">
        <w:tc>
          <w:tcPr>
            <w:tcW w:w="9350" w:type="dxa"/>
          </w:tcPr>
          <w:p w:rsidR="00EF172F" w:rsidRDefault="00EF172F" w:rsidP="00EF172F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Shape and Space</w:t>
            </w:r>
          </w:p>
          <w:p w:rsidR="006451B0" w:rsidRDefault="003C3CE2" w:rsidP="00FE1579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6451B0" w:rsidRPr="00FF77BC">
              <w:rPr>
                <w:rFonts w:ascii="Arial" w:hAnsi="Arial" w:cs="Arial"/>
                <w:sz w:val="20"/>
                <w:szCs w:val="20"/>
              </w:rPr>
              <w:t xml:space="preserve"> Replicate composite 2-D shapes and 3-D objects. </w:t>
            </w:r>
            <w:r w:rsidR="006451B0" w:rsidRPr="00FF77BC">
              <w:rPr>
                <w:rFonts w:ascii="Arial" w:hAnsi="Arial" w:cs="Arial"/>
                <w:color w:val="FF0000"/>
                <w:sz w:val="20"/>
                <w:szCs w:val="20"/>
              </w:rPr>
              <w:t>(Activities 11–15)</w:t>
            </w:r>
          </w:p>
          <w:p w:rsidR="00855405" w:rsidRPr="00FF77BC" w:rsidRDefault="00855405" w:rsidP="00FE1579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</w:p>
          <w:p w:rsidR="006451B0" w:rsidRPr="00FF77BC" w:rsidRDefault="003C3CE2" w:rsidP="00FE1579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="006451B0" w:rsidRPr="00FF77BC">
              <w:rPr>
                <w:rFonts w:ascii="Arial" w:hAnsi="Arial" w:cs="Arial"/>
                <w:sz w:val="20"/>
                <w:szCs w:val="20"/>
              </w:rPr>
              <w:t xml:space="preserve"> Compare 2-D shapes to parts of 3-D objects in the environment. </w:t>
            </w:r>
            <w:r w:rsidR="006451B0" w:rsidRPr="00FF77BC">
              <w:rPr>
                <w:rFonts w:ascii="Arial" w:hAnsi="Arial" w:cs="Arial"/>
                <w:color w:val="FF0000"/>
                <w:sz w:val="20"/>
                <w:szCs w:val="20"/>
              </w:rPr>
              <w:t>(Activity 11)</w:t>
            </w:r>
          </w:p>
          <w:p w:rsidR="006451B0" w:rsidRPr="00FF77BC" w:rsidRDefault="006451B0" w:rsidP="00FE1579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6451B0" w:rsidTr="00FE1579">
        <w:tc>
          <w:tcPr>
            <w:tcW w:w="9350" w:type="dxa"/>
            <w:shd w:val="clear" w:color="auto" w:fill="D9D9D9" w:themeFill="background1" w:themeFillShade="D9"/>
          </w:tcPr>
          <w:p w:rsidR="006451B0" w:rsidRPr="00FF77BC" w:rsidRDefault="006451B0" w:rsidP="00FE157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F77BC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6451B0" w:rsidTr="00FE1579">
        <w:tc>
          <w:tcPr>
            <w:tcW w:w="9350" w:type="dxa"/>
          </w:tcPr>
          <w:p w:rsidR="00EF172F" w:rsidRDefault="00EF172F" w:rsidP="00EF172F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Shape and Space</w:t>
            </w:r>
          </w:p>
          <w:p w:rsidR="006451B0" w:rsidRPr="00FF77BC" w:rsidRDefault="003C3CE2" w:rsidP="00FE1579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="006451B0" w:rsidRPr="00FF77BC">
              <w:rPr>
                <w:rFonts w:ascii="Arial" w:hAnsi="Arial" w:cs="Arial"/>
                <w:sz w:val="20"/>
                <w:szCs w:val="20"/>
              </w:rPr>
              <w:t>Describe, compare and construct 3-D objects, including:</w:t>
            </w:r>
          </w:p>
          <w:p w:rsidR="006451B0" w:rsidRPr="00FF77BC" w:rsidRDefault="006451B0" w:rsidP="009F7108">
            <w:pPr>
              <w:pStyle w:val="ListParagraph"/>
              <w:numPr>
                <w:ilvl w:val="0"/>
                <w:numId w:val="14"/>
              </w:num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391" w:hanging="168"/>
              <w:rPr>
                <w:rFonts w:ascii="Arial" w:hAnsi="Arial" w:cs="Arial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>cubes</w:t>
            </w:r>
          </w:p>
          <w:p w:rsidR="006451B0" w:rsidRPr="00FF77BC" w:rsidRDefault="006451B0" w:rsidP="009F7108">
            <w:pPr>
              <w:pStyle w:val="ListParagraph"/>
              <w:numPr>
                <w:ilvl w:val="0"/>
                <w:numId w:val="14"/>
              </w:num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391" w:hanging="168"/>
              <w:rPr>
                <w:rFonts w:ascii="Arial" w:hAnsi="Arial" w:cs="Arial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>spheres</w:t>
            </w:r>
          </w:p>
          <w:p w:rsidR="006451B0" w:rsidRPr="00FF77BC" w:rsidRDefault="006451B0" w:rsidP="009F7108">
            <w:pPr>
              <w:pStyle w:val="ListParagraph"/>
              <w:numPr>
                <w:ilvl w:val="0"/>
                <w:numId w:val="14"/>
              </w:num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391" w:hanging="168"/>
              <w:rPr>
                <w:rFonts w:ascii="Arial" w:hAnsi="Arial" w:cs="Arial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>cones</w:t>
            </w:r>
          </w:p>
          <w:p w:rsidR="006451B0" w:rsidRPr="00FF77BC" w:rsidRDefault="006451B0" w:rsidP="009F7108">
            <w:pPr>
              <w:pStyle w:val="ListParagraph"/>
              <w:numPr>
                <w:ilvl w:val="0"/>
                <w:numId w:val="14"/>
              </w:num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391" w:hanging="168"/>
              <w:rPr>
                <w:rFonts w:ascii="Arial" w:hAnsi="Arial" w:cs="Arial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>cylinders</w:t>
            </w:r>
          </w:p>
          <w:p w:rsidR="006451B0" w:rsidRDefault="006451B0" w:rsidP="009F7108">
            <w:pPr>
              <w:pStyle w:val="ListParagraph"/>
              <w:numPr>
                <w:ilvl w:val="0"/>
                <w:numId w:val="14"/>
              </w:num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391" w:hanging="168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F77BC">
              <w:rPr>
                <w:rFonts w:ascii="Arial" w:hAnsi="Arial" w:cs="Arial"/>
                <w:sz w:val="20"/>
                <w:szCs w:val="20"/>
              </w:rPr>
              <w:t>pyramids</w:t>
            </w:r>
            <w:proofErr w:type="gramEnd"/>
            <w:r w:rsidRPr="00FF77B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55405" w:rsidRPr="00FF77BC" w:rsidRDefault="00855405" w:rsidP="009F7108">
            <w:pPr>
              <w:pStyle w:val="ListParagraph"/>
              <w:numPr>
                <w:ilvl w:val="0"/>
                <w:numId w:val="14"/>
              </w:num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391" w:hanging="168"/>
              <w:rPr>
                <w:rFonts w:ascii="Arial" w:hAnsi="Arial" w:cs="Arial"/>
                <w:sz w:val="20"/>
                <w:szCs w:val="20"/>
              </w:rPr>
            </w:pPr>
          </w:p>
          <w:p w:rsidR="006451B0" w:rsidRPr="00FF77BC" w:rsidRDefault="003C3CE2" w:rsidP="00FE1579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  <w:r w:rsidR="006451B0" w:rsidRPr="00FF77BC">
              <w:rPr>
                <w:rFonts w:ascii="Arial" w:hAnsi="Arial" w:cs="Arial"/>
                <w:sz w:val="20"/>
                <w:szCs w:val="20"/>
              </w:rPr>
              <w:t xml:space="preserve"> Describe, compare and construct 2-D shapes, including:</w:t>
            </w:r>
          </w:p>
          <w:p w:rsidR="006451B0" w:rsidRPr="00FF77BC" w:rsidRDefault="006451B0" w:rsidP="009F7108">
            <w:pPr>
              <w:pStyle w:val="ListParagraph"/>
              <w:numPr>
                <w:ilvl w:val="0"/>
                <w:numId w:val="15"/>
              </w:num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405" w:hanging="182"/>
              <w:rPr>
                <w:rFonts w:ascii="Arial" w:hAnsi="Arial" w:cs="Arial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>triangles</w:t>
            </w:r>
          </w:p>
          <w:p w:rsidR="006451B0" w:rsidRPr="00FF77BC" w:rsidRDefault="006451B0" w:rsidP="009F7108">
            <w:pPr>
              <w:pStyle w:val="ListParagraph"/>
              <w:numPr>
                <w:ilvl w:val="0"/>
                <w:numId w:val="15"/>
              </w:num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405" w:hanging="182"/>
              <w:rPr>
                <w:rFonts w:ascii="Arial" w:hAnsi="Arial" w:cs="Arial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>squares</w:t>
            </w:r>
          </w:p>
          <w:p w:rsidR="006451B0" w:rsidRPr="00FF77BC" w:rsidRDefault="006451B0" w:rsidP="009F7108">
            <w:pPr>
              <w:pStyle w:val="ListParagraph"/>
              <w:numPr>
                <w:ilvl w:val="0"/>
                <w:numId w:val="15"/>
              </w:num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405" w:hanging="182"/>
              <w:rPr>
                <w:rFonts w:ascii="Arial" w:hAnsi="Arial" w:cs="Arial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>rectangles</w:t>
            </w:r>
          </w:p>
          <w:p w:rsidR="006451B0" w:rsidRDefault="006451B0" w:rsidP="009F7108">
            <w:pPr>
              <w:pStyle w:val="ListParagraph"/>
              <w:numPr>
                <w:ilvl w:val="0"/>
                <w:numId w:val="15"/>
              </w:num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405" w:hanging="182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F77BC">
              <w:rPr>
                <w:rFonts w:ascii="Arial" w:hAnsi="Arial" w:cs="Arial"/>
                <w:sz w:val="20"/>
                <w:szCs w:val="20"/>
              </w:rPr>
              <w:t>circles</w:t>
            </w:r>
            <w:proofErr w:type="gramEnd"/>
            <w:r w:rsidRPr="00FF77B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55405" w:rsidRPr="00FF77BC" w:rsidRDefault="00855405" w:rsidP="009F7108">
            <w:pPr>
              <w:pStyle w:val="ListParagraph"/>
              <w:numPr>
                <w:ilvl w:val="0"/>
                <w:numId w:val="15"/>
              </w:num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405" w:hanging="182"/>
              <w:rPr>
                <w:rFonts w:ascii="Arial" w:hAnsi="Arial" w:cs="Arial"/>
                <w:sz w:val="20"/>
                <w:szCs w:val="20"/>
              </w:rPr>
            </w:pPr>
          </w:p>
          <w:p w:rsidR="006451B0" w:rsidRPr="00FF77BC" w:rsidRDefault="003C3CE2" w:rsidP="00FE1579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 </w:t>
            </w:r>
            <w:r w:rsidR="006451B0" w:rsidRPr="00FF77BC">
              <w:rPr>
                <w:rFonts w:ascii="Arial" w:hAnsi="Arial" w:cs="Arial"/>
                <w:sz w:val="20"/>
                <w:szCs w:val="20"/>
              </w:rPr>
              <w:t>Identify 2-D shapes as parts of 3-D objects in the environment.</w:t>
            </w:r>
          </w:p>
          <w:p w:rsidR="006451B0" w:rsidRPr="00FF77BC" w:rsidRDefault="006451B0" w:rsidP="00FE1579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:rsidR="002E4E95" w:rsidRDefault="002E4E95">
      <w:pPr>
        <w:spacing w:after="160" w:line="259" w:lineRule="auto"/>
      </w:pPr>
      <w:r>
        <w:br w:type="page"/>
      </w:r>
    </w:p>
    <w:p w:rsidR="0042162E" w:rsidRDefault="0042162E" w:rsidP="0042162E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rFonts w:ascii="Times New Roman" w:hAnsi="Times New Roman"/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6A08FA" wp14:editId="35E736F0">
                <wp:simplePos x="0" y="0"/>
                <wp:positionH relativeFrom="column">
                  <wp:posOffset>2540</wp:posOffset>
                </wp:positionH>
                <wp:positionV relativeFrom="paragraph">
                  <wp:posOffset>-30480</wp:posOffset>
                </wp:positionV>
                <wp:extent cx="1038225" cy="333375"/>
                <wp:effectExtent l="0" t="0" r="28575" b="28575"/>
                <wp:wrapNone/>
                <wp:docPr id="12" name="Flowchart: Termina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32398" id="Flowchart: Terminator 12" o:spid="_x0000_s1026" type="#_x0000_t116" style="position:absolute;margin-left:.2pt;margin-top:-2.4pt;width:81.7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"/>
            </w:pict>
          </mc:Fallback>
        </mc:AlternateContent>
      </w:r>
      <w:r>
        <w:rPr>
          <w:rFonts w:ascii="Times New Roman" w:hAnsi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33600C" wp14:editId="07F84B15">
                <wp:simplePos x="0" y="0"/>
                <wp:positionH relativeFrom="column">
                  <wp:posOffset>49846</wp:posOffset>
                </wp:positionH>
                <wp:positionV relativeFrom="paragraph">
                  <wp:posOffset>5080</wp:posOffset>
                </wp:positionV>
                <wp:extent cx="988398" cy="300355"/>
                <wp:effectExtent l="0" t="0" r="0" b="444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398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62E" w:rsidRDefault="0042162E" w:rsidP="0042162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19f</w:t>
                            </w:r>
                          </w:p>
                          <w:p w:rsidR="0042162E" w:rsidRDefault="0042162E" w:rsidP="0042162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3600C" id="Text Box 13" o:spid="_x0000_s1031" type="#_x0000_t202" style="position:absolute;left:0;text-align:left;margin-left:3.9pt;margin-top:.4pt;width:77.85pt;height:23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" filled="f" stroked="f">
                <v:textbox>
                  <w:txbxContent>
                    <w:p w:rsidR="0042162E" w:rsidRDefault="0042162E" w:rsidP="0042162E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19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f</w:t>
                      </w:r>
                    </w:p>
                    <w:p w:rsidR="0042162E" w:rsidRDefault="0042162E" w:rsidP="0042162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:rsidR="0042162E" w:rsidRPr="00693E1F" w:rsidRDefault="0042162E" w:rsidP="0042162E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693E1F">
        <w:rPr>
          <w:rFonts w:ascii="Arial" w:hAnsi="Arial" w:cs="Arial"/>
          <w:b/>
          <w:noProof/>
          <w:sz w:val="32"/>
          <w:szCs w:val="32"/>
        </w:rPr>
        <w:t>Geometry Cluster 3: Geometric Relationships</w:t>
      </w:r>
    </w:p>
    <w:p w:rsidR="0042162E" w:rsidRDefault="0042162E" w:rsidP="00767B55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</w:p>
    <w:p w:rsidR="00767B55" w:rsidRPr="0016513B" w:rsidRDefault="00767B55" w:rsidP="00767B55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 w:rsidRPr="0016513B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NS</w:t>
      </w:r>
    </w:p>
    <w:p w:rsidR="00767B55" w:rsidRDefault="00767B55" w:rsidP="00767B55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b/>
          <w:bCs/>
          <w:color w:val="000000"/>
          <w:sz w:val="20"/>
          <w:szCs w:val="20"/>
          <w:lang w:val="en-CA"/>
        </w:rPr>
      </w:pPr>
      <w:r>
        <w:rPr>
          <w:rFonts w:ascii="Verdana" w:hAnsi="Verdana" w:cs="Arial"/>
          <w:b/>
          <w:bCs/>
          <w:color w:val="000000"/>
          <w:sz w:val="20"/>
          <w:szCs w:val="20"/>
          <w:lang w:val="en-C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7B55" w:rsidTr="00E63AE9">
        <w:tc>
          <w:tcPr>
            <w:tcW w:w="9350" w:type="dxa"/>
            <w:shd w:val="clear" w:color="auto" w:fill="D9D9D9" w:themeFill="background1" w:themeFillShade="D9"/>
          </w:tcPr>
          <w:p w:rsidR="00767B55" w:rsidRPr="00FF77BC" w:rsidRDefault="00767B55" w:rsidP="00E63AE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F77BC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767B55" w:rsidTr="00E63AE9">
        <w:tc>
          <w:tcPr>
            <w:tcW w:w="9350" w:type="dxa"/>
          </w:tcPr>
          <w:p w:rsidR="00EF172F" w:rsidRDefault="00EF172F" w:rsidP="0001440F">
            <w:pPr>
              <w:pStyle w:val="ListParagraph"/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Geometry</w:t>
            </w:r>
          </w:p>
          <w:p w:rsidR="0001440F" w:rsidRPr="00FF77BC" w:rsidRDefault="0001440F" w:rsidP="0001440F">
            <w:pPr>
              <w:pStyle w:val="ListParagraph"/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>G02: Students will be expected to build and describe 3-D objects.</w:t>
            </w:r>
          </w:p>
          <w:p w:rsidR="0001440F" w:rsidRDefault="0001440F" w:rsidP="0001440F">
            <w:pPr>
              <w:pStyle w:val="ListParagraph"/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  <w:p w:rsidR="006451B0" w:rsidRPr="00FF77BC" w:rsidRDefault="006451B0" w:rsidP="0001440F">
            <w:pPr>
              <w:pStyle w:val="ListParagraph"/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767B55" w:rsidTr="00E63AE9">
        <w:tc>
          <w:tcPr>
            <w:tcW w:w="9350" w:type="dxa"/>
            <w:shd w:val="clear" w:color="auto" w:fill="D9D9D9" w:themeFill="background1" w:themeFillShade="D9"/>
          </w:tcPr>
          <w:p w:rsidR="00767B55" w:rsidRPr="00FF77BC" w:rsidRDefault="00767B55" w:rsidP="00E63AE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F77BC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767B55" w:rsidTr="00E63AE9">
        <w:tc>
          <w:tcPr>
            <w:tcW w:w="9350" w:type="dxa"/>
          </w:tcPr>
          <w:p w:rsidR="00EF172F" w:rsidRDefault="00EF172F" w:rsidP="00EF172F">
            <w:pPr>
              <w:pStyle w:val="ListParagraph"/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Geometry</w:t>
            </w:r>
          </w:p>
          <w:p w:rsidR="00056C4C" w:rsidRDefault="00056C4C" w:rsidP="00056C4C">
            <w:pPr>
              <w:pStyle w:val="ListParagraph"/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 xml:space="preserve">G02: Students will be expected to replicate composite 2-D shapes and 3-D objects. </w:t>
            </w:r>
            <w:r w:rsidR="001C3EF9" w:rsidRPr="00FF77BC">
              <w:rPr>
                <w:rFonts w:ascii="Arial" w:hAnsi="Arial" w:cs="Arial"/>
                <w:color w:val="FF0000"/>
                <w:sz w:val="20"/>
                <w:szCs w:val="20"/>
              </w:rPr>
              <w:t>(Activities 11–15)</w:t>
            </w:r>
          </w:p>
          <w:p w:rsidR="00855405" w:rsidRPr="00FF77BC" w:rsidRDefault="00855405" w:rsidP="00056C4C">
            <w:pPr>
              <w:pStyle w:val="ListParagraph"/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</w:p>
          <w:p w:rsidR="0001440F" w:rsidRPr="00FF77BC" w:rsidRDefault="0001440F" w:rsidP="00DD2927">
            <w:pPr>
              <w:pStyle w:val="ListParagraph"/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>G03: Students will be expected to identify 2-D shapes in 3-D objects.</w:t>
            </w:r>
            <w:r w:rsidR="001C3EF9" w:rsidRPr="00FF77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3EF9" w:rsidRPr="00FF77BC">
              <w:rPr>
                <w:rFonts w:ascii="Arial" w:hAnsi="Arial" w:cs="Arial"/>
                <w:color w:val="FF0000"/>
                <w:sz w:val="20"/>
                <w:szCs w:val="20"/>
              </w:rPr>
              <w:t>(Activity 11)</w:t>
            </w:r>
          </w:p>
          <w:p w:rsidR="00DD2927" w:rsidRPr="00FF77BC" w:rsidRDefault="00DD2927" w:rsidP="00DD2927">
            <w:pPr>
              <w:pStyle w:val="ListParagraph"/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7B55" w:rsidTr="00E63AE9">
        <w:tc>
          <w:tcPr>
            <w:tcW w:w="9350" w:type="dxa"/>
            <w:shd w:val="clear" w:color="auto" w:fill="D9D9D9" w:themeFill="background1" w:themeFillShade="D9"/>
          </w:tcPr>
          <w:p w:rsidR="00767B55" w:rsidRPr="00FF77BC" w:rsidRDefault="00767B55" w:rsidP="00E63AE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F77BC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767B55" w:rsidRPr="0001440F" w:rsidTr="00E63AE9">
        <w:tc>
          <w:tcPr>
            <w:tcW w:w="9350" w:type="dxa"/>
          </w:tcPr>
          <w:p w:rsidR="00EF172F" w:rsidRPr="00EF172F" w:rsidRDefault="00EF172F" w:rsidP="00EF172F">
            <w:pPr>
              <w:pStyle w:val="ListParagraph"/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Geometry</w:t>
            </w:r>
          </w:p>
          <w:p w:rsidR="00A8782B" w:rsidRDefault="00A8782B" w:rsidP="00DD2927">
            <w:pPr>
              <w:pStyle w:val="ListParagraph"/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>G02: Students will be expected to recognize, name, describe, compare, and build 3-D objects, including cubes and other prisms, spheres, cones, cylinders, and pyramids.</w:t>
            </w:r>
          </w:p>
          <w:p w:rsidR="00855405" w:rsidRPr="00FF77BC" w:rsidRDefault="00855405" w:rsidP="00DD2927">
            <w:pPr>
              <w:pStyle w:val="ListParagraph"/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</w:p>
          <w:p w:rsidR="00056C4C" w:rsidRDefault="00056C4C" w:rsidP="00DD2927">
            <w:pPr>
              <w:pStyle w:val="ListParagraph"/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>G03: Students will be expected to recognize, name, describe, compare and build 2-D shapes, including triangles, squares, rectangles, and circles.</w:t>
            </w:r>
          </w:p>
          <w:p w:rsidR="00855405" w:rsidRPr="00FF77BC" w:rsidRDefault="00855405" w:rsidP="00DD2927">
            <w:pPr>
              <w:pStyle w:val="ListParagraph"/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</w:p>
          <w:p w:rsidR="00DD2927" w:rsidRPr="00FF77BC" w:rsidRDefault="0001440F" w:rsidP="00DD2927">
            <w:pPr>
              <w:pStyle w:val="ListParagraph"/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>G04: Students will be expected to identify 2-D shapes as part of 3-D objects in the environment.</w:t>
            </w:r>
          </w:p>
          <w:p w:rsidR="00A8782B" w:rsidRPr="00FF77BC" w:rsidRDefault="00A8782B" w:rsidP="00DD2927">
            <w:pPr>
              <w:pStyle w:val="ListParagraph"/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4E95" w:rsidRDefault="002E4E95" w:rsidP="002E4E95"/>
    <w:p w:rsidR="00767B55" w:rsidRDefault="00767B55">
      <w:pPr>
        <w:spacing w:after="160" w:line="259" w:lineRule="auto"/>
      </w:pPr>
      <w:r>
        <w:br w:type="page"/>
      </w:r>
    </w:p>
    <w:p w:rsidR="0042162E" w:rsidRDefault="0042162E" w:rsidP="0042162E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rFonts w:ascii="Times New Roman" w:hAnsi="Times New Roman"/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6A08FA" wp14:editId="35E736F0">
                <wp:simplePos x="0" y="0"/>
                <wp:positionH relativeFrom="column">
                  <wp:posOffset>2540</wp:posOffset>
                </wp:positionH>
                <wp:positionV relativeFrom="paragraph">
                  <wp:posOffset>-30480</wp:posOffset>
                </wp:positionV>
                <wp:extent cx="1038225" cy="333375"/>
                <wp:effectExtent l="0" t="0" r="28575" b="28575"/>
                <wp:wrapNone/>
                <wp:docPr id="14" name="Flowchart: Termina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F0840" id="Flowchart: Terminator 14" o:spid="_x0000_s1026" type="#_x0000_t116" style="position:absolute;margin-left:.2pt;margin-top:-2.4pt;width:81.7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"/>
            </w:pict>
          </mc:Fallback>
        </mc:AlternateContent>
      </w:r>
      <w:r>
        <w:rPr>
          <w:rFonts w:ascii="Times New Roman" w:hAnsi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33600C" wp14:editId="07F84B15">
                <wp:simplePos x="0" y="0"/>
                <wp:positionH relativeFrom="column">
                  <wp:posOffset>49846</wp:posOffset>
                </wp:positionH>
                <wp:positionV relativeFrom="paragraph">
                  <wp:posOffset>5080</wp:posOffset>
                </wp:positionV>
                <wp:extent cx="988398" cy="300355"/>
                <wp:effectExtent l="0" t="0" r="0" b="444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398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62E" w:rsidRDefault="0042162E" w:rsidP="0042162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19g</w:t>
                            </w:r>
                          </w:p>
                          <w:p w:rsidR="0042162E" w:rsidRDefault="0042162E" w:rsidP="0042162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3600C" id="Text Box 15" o:spid="_x0000_s1032" type="#_x0000_t202" style="position:absolute;left:0;text-align:left;margin-left:3.9pt;margin-top:.4pt;width:77.85pt;height:23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" filled="f" stroked="f">
                <v:textbox>
                  <w:txbxContent>
                    <w:p w:rsidR="0042162E" w:rsidRDefault="0042162E" w:rsidP="0042162E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19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g</w:t>
                      </w:r>
                    </w:p>
                    <w:p w:rsidR="0042162E" w:rsidRDefault="0042162E" w:rsidP="0042162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:rsidR="0042162E" w:rsidRPr="00693E1F" w:rsidRDefault="0042162E" w:rsidP="0042162E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693E1F">
        <w:rPr>
          <w:rFonts w:ascii="Arial" w:hAnsi="Arial" w:cs="Arial"/>
          <w:b/>
          <w:noProof/>
          <w:sz w:val="32"/>
          <w:szCs w:val="32"/>
        </w:rPr>
        <w:t>Geometry Cluster 3: Geometric Relationships</w:t>
      </w:r>
    </w:p>
    <w:p w:rsidR="0042162E" w:rsidRDefault="0042162E" w:rsidP="00767B55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</w:p>
    <w:p w:rsidR="00767B55" w:rsidRPr="0016513B" w:rsidRDefault="00767B55" w:rsidP="00767B55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 w:rsidRPr="0016513B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N</w:t>
      </w:r>
      <w:r w:rsidR="00693E1F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F</w:t>
      </w:r>
      <w:r w:rsidRPr="0016513B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L</w:t>
      </w:r>
    </w:p>
    <w:p w:rsidR="00767B55" w:rsidRDefault="00767B55" w:rsidP="00767B55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b/>
          <w:bCs/>
          <w:color w:val="000000"/>
          <w:sz w:val="20"/>
          <w:szCs w:val="20"/>
          <w:lang w:val="en-CA"/>
        </w:rPr>
      </w:pPr>
      <w:r>
        <w:rPr>
          <w:rFonts w:ascii="Verdana" w:hAnsi="Verdana" w:cs="Arial"/>
          <w:b/>
          <w:bCs/>
          <w:color w:val="000000"/>
          <w:sz w:val="20"/>
          <w:szCs w:val="20"/>
          <w:lang w:val="en-C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7B55" w:rsidTr="00E63AE9">
        <w:tc>
          <w:tcPr>
            <w:tcW w:w="9350" w:type="dxa"/>
            <w:shd w:val="clear" w:color="auto" w:fill="D9D9D9" w:themeFill="background1" w:themeFillShade="D9"/>
          </w:tcPr>
          <w:p w:rsidR="00767B55" w:rsidRPr="00FF77BC" w:rsidRDefault="00767B55" w:rsidP="00E63AE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F77BC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767B55" w:rsidTr="00E63AE9">
        <w:tc>
          <w:tcPr>
            <w:tcW w:w="9350" w:type="dxa"/>
          </w:tcPr>
          <w:p w:rsidR="00EF172F" w:rsidRDefault="00EF172F" w:rsidP="00821E24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Shape and Space</w:t>
            </w:r>
          </w:p>
          <w:p w:rsidR="00767B55" w:rsidRPr="00FF77BC" w:rsidRDefault="00821E24" w:rsidP="00821E24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>KSS3. Build and describe 3-D objects.</w:t>
            </w:r>
          </w:p>
          <w:p w:rsidR="00821E24" w:rsidRPr="00FF77BC" w:rsidRDefault="00821E24" w:rsidP="00821E24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767B55" w:rsidTr="00E63AE9">
        <w:tc>
          <w:tcPr>
            <w:tcW w:w="9350" w:type="dxa"/>
            <w:shd w:val="clear" w:color="auto" w:fill="D9D9D9" w:themeFill="background1" w:themeFillShade="D9"/>
          </w:tcPr>
          <w:p w:rsidR="00767B55" w:rsidRPr="00FF77BC" w:rsidRDefault="00767B55" w:rsidP="00E63AE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F77BC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767B55" w:rsidTr="00E63AE9">
        <w:tc>
          <w:tcPr>
            <w:tcW w:w="9350" w:type="dxa"/>
          </w:tcPr>
          <w:p w:rsidR="00EF172F" w:rsidRDefault="00EF172F" w:rsidP="00EF172F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Shape and Space</w:t>
            </w:r>
          </w:p>
          <w:p w:rsidR="00D11D41" w:rsidRDefault="00D11D41" w:rsidP="00D11D41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>1SS3. Replicate composite 2-D shapes and 3-D objects.</w:t>
            </w:r>
            <w:r w:rsidR="001C3EF9" w:rsidRPr="00FF77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3EF9" w:rsidRPr="00FF77BC">
              <w:rPr>
                <w:rFonts w:ascii="Arial" w:hAnsi="Arial" w:cs="Arial"/>
                <w:color w:val="FF0000"/>
                <w:sz w:val="20"/>
                <w:szCs w:val="20"/>
              </w:rPr>
              <w:t>(Activities 11–15)</w:t>
            </w:r>
          </w:p>
          <w:p w:rsidR="00855405" w:rsidRPr="00FF77BC" w:rsidRDefault="00855405" w:rsidP="00D11D41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</w:p>
          <w:p w:rsidR="00821E24" w:rsidRPr="00FF77BC" w:rsidRDefault="00D11D41" w:rsidP="00D11D41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>1SS4. Compare 2-D shapes to parts of 3-D objects in the environment.</w:t>
            </w:r>
            <w:r w:rsidR="001C3EF9" w:rsidRPr="00FF77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3EF9" w:rsidRPr="00FF77BC">
              <w:rPr>
                <w:rFonts w:ascii="Arial" w:hAnsi="Arial" w:cs="Arial"/>
                <w:color w:val="FF0000"/>
                <w:sz w:val="20"/>
                <w:szCs w:val="20"/>
              </w:rPr>
              <w:t>(Activity 11)</w:t>
            </w:r>
          </w:p>
          <w:p w:rsidR="00D11D41" w:rsidRPr="00FF77BC" w:rsidRDefault="00D11D41" w:rsidP="00D11D41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7B55" w:rsidTr="00E63AE9">
        <w:tc>
          <w:tcPr>
            <w:tcW w:w="9350" w:type="dxa"/>
            <w:shd w:val="clear" w:color="auto" w:fill="D9D9D9" w:themeFill="background1" w:themeFillShade="D9"/>
          </w:tcPr>
          <w:p w:rsidR="00767B55" w:rsidRPr="00FF77BC" w:rsidRDefault="00767B55" w:rsidP="00E63AE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F77BC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767B55" w:rsidTr="00E63AE9">
        <w:tc>
          <w:tcPr>
            <w:tcW w:w="9350" w:type="dxa"/>
          </w:tcPr>
          <w:p w:rsidR="00EF172F" w:rsidRDefault="00EF172F" w:rsidP="00EF172F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Shape and Space</w:t>
            </w:r>
          </w:p>
          <w:p w:rsidR="00821E24" w:rsidRPr="00FF77BC" w:rsidRDefault="00821E24" w:rsidP="00821E24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>2SS7. Describe, compare and construct 3-D objects, including:</w:t>
            </w:r>
          </w:p>
          <w:p w:rsidR="00821E24" w:rsidRPr="00FF77BC" w:rsidRDefault="00821E24" w:rsidP="009F7108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31"/>
              <w:rPr>
                <w:rFonts w:ascii="Arial" w:hAnsi="Arial" w:cs="Arial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>• cubes</w:t>
            </w:r>
          </w:p>
          <w:p w:rsidR="00821E24" w:rsidRPr="00FF77BC" w:rsidRDefault="00821E24" w:rsidP="009F7108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31"/>
              <w:rPr>
                <w:rFonts w:ascii="Arial" w:hAnsi="Arial" w:cs="Arial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>• spheres</w:t>
            </w:r>
          </w:p>
          <w:p w:rsidR="00821E24" w:rsidRPr="00FF77BC" w:rsidRDefault="00821E24" w:rsidP="009F7108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31"/>
              <w:rPr>
                <w:rFonts w:ascii="Arial" w:hAnsi="Arial" w:cs="Arial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>• cones</w:t>
            </w:r>
          </w:p>
          <w:p w:rsidR="00821E24" w:rsidRPr="00FF77BC" w:rsidRDefault="00821E24" w:rsidP="009F7108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31"/>
              <w:rPr>
                <w:rFonts w:ascii="Arial" w:hAnsi="Arial" w:cs="Arial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>• cylinders</w:t>
            </w:r>
          </w:p>
          <w:p w:rsidR="00821E24" w:rsidRDefault="00821E24" w:rsidP="009F7108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31"/>
              <w:rPr>
                <w:rFonts w:ascii="Arial" w:hAnsi="Arial" w:cs="Arial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 xml:space="preserve">• </w:t>
            </w:r>
            <w:proofErr w:type="gramStart"/>
            <w:r w:rsidRPr="00FF77BC">
              <w:rPr>
                <w:rFonts w:ascii="Arial" w:hAnsi="Arial" w:cs="Arial"/>
                <w:sz w:val="20"/>
                <w:szCs w:val="20"/>
              </w:rPr>
              <w:t>pyramids</w:t>
            </w:r>
            <w:proofErr w:type="gramEnd"/>
            <w:r w:rsidRPr="00FF77B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55405" w:rsidRPr="00FF77BC" w:rsidRDefault="00855405" w:rsidP="009F7108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31"/>
              <w:rPr>
                <w:rFonts w:ascii="Arial" w:hAnsi="Arial" w:cs="Arial"/>
                <w:sz w:val="20"/>
                <w:szCs w:val="20"/>
              </w:rPr>
            </w:pPr>
          </w:p>
          <w:p w:rsidR="00D11D41" w:rsidRPr="00FF77BC" w:rsidRDefault="00D11D41" w:rsidP="00D11D41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FF77BC">
              <w:rPr>
                <w:rFonts w:ascii="Arial" w:hAnsi="Arial" w:cs="Arial"/>
                <w:sz w:val="20"/>
                <w:szCs w:val="20"/>
              </w:rPr>
              <w:t>2SS8. Describe, compare and construct 2-D shapes, including:</w:t>
            </w:r>
          </w:p>
          <w:p w:rsidR="00D11D41" w:rsidRPr="00124093" w:rsidRDefault="00D11D41" w:rsidP="009F7108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24093">
              <w:rPr>
                <w:rFonts w:ascii="Arial" w:hAnsi="Arial" w:cs="Arial"/>
                <w:sz w:val="20"/>
                <w:szCs w:val="20"/>
                <w:lang w:val="pt-BR"/>
              </w:rPr>
              <w:t xml:space="preserve">• </w:t>
            </w:r>
            <w:proofErr w:type="spellStart"/>
            <w:r w:rsidRPr="00124093">
              <w:rPr>
                <w:rFonts w:ascii="Arial" w:hAnsi="Arial" w:cs="Arial"/>
                <w:sz w:val="20"/>
                <w:szCs w:val="20"/>
                <w:lang w:val="pt-BR"/>
              </w:rPr>
              <w:t>triangles</w:t>
            </w:r>
            <w:proofErr w:type="spellEnd"/>
          </w:p>
          <w:p w:rsidR="00D11D41" w:rsidRPr="00124093" w:rsidRDefault="00D11D41" w:rsidP="009F7108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24093">
              <w:rPr>
                <w:rFonts w:ascii="Arial" w:hAnsi="Arial" w:cs="Arial"/>
                <w:sz w:val="20"/>
                <w:szCs w:val="20"/>
                <w:lang w:val="pt-BR"/>
              </w:rPr>
              <w:t xml:space="preserve">• </w:t>
            </w:r>
            <w:proofErr w:type="spellStart"/>
            <w:r w:rsidRPr="00124093">
              <w:rPr>
                <w:rFonts w:ascii="Arial" w:hAnsi="Arial" w:cs="Arial"/>
                <w:sz w:val="20"/>
                <w:szCs w:val="20"/>
                <w:lang w:val="pt-BR"/>
              </w:rPr>
              <w:t>squares</w:t>
            </w:r>
            <w:proofErr w:type="spellEnd"/>
          </w:p>
          <w:p w:rsidR="00D11D41" w:rsidRPr="00124093" w:rsidRDefault="00D11D41" w:rsidP="009F7108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24093">
              <w:rPr>
                <w:rFonts w:ascii="Arial" w:hAnsi="Arial" w:cs="Arial"/>
                <w:sz w:val="20"/>
                <w:szCs w:val="20"/>
                <w:lang w:val="pt-BR"/>
              </w:rPr>
              <w:t xml:space="preserve">• </w:t>
            </w:r>
            <w:proofErr w:type="spellStart"/>
            <w:r w:rsidRPr="00124093">
              <w:rPr>
                <w:rFonts w:ascii="Arial" w:hAnsi="Arial" w:cs="Arial"/>
                <w:sz w:val="20"/>
                <w:szCs w:val="20"/>
                <w:lang w:val="pt-BR"/>
              </w:rPr>
              <w:t>rectangles</w:t>
            </w:r>
            <w:proofErr w:type="spellEnd"/>
          </w:p>
          <w:p w:rsidR="00D11D41" w:rsidRPr="00124093" w:rsidRDefault="00D11D41" w:rsidP="009F7108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24093">
              <w:rPr>
                <w:rFonts w:ascii="Arial" w:hAnsi="Arial" w:cs="Arial"/>
                <w:sz w:val="20"/>
                <w:szCs w:val="20"/>
                <w:lang w:val="pt-BR"/>
              </w:rPr>
              <w:t xml:space="preserve">• </w:t>
            </w:r>
            <w:proofErr w:type="spellStart"/>
            <w:r w:rsidRPr="00124093">
              <w:rPr>
                <w:rFonts w:ascii="Arial" w:hAnsi="Arial" w:cs="Arial"/>
                <w:sz w:val="20"/>
                <w:szCs w:val="20"/>
                <w:lang w:val="pt-BR"/>
              </w:rPr>
              <w:t>circles</w:t>
            </w:r>
            <w:proofErr w:type="spellEnd"/>
            <w:r w:rsidRPr="00124093">
              <w:rPr>
                <w:rFonts w:ascii="Arial" w:hAnsi="Arial" w:cs="Arial"/>
                <w:sz w:val="20"/>
                <w:szCs w:val="20"/>
                <w:lang w:val="pt-BR"/>
              </w:rPr>
              <w:t>.</w:t>
            </w:r>
          </w:p>
          <w:p w:rsidR="00855405" w:rsidRPr="00124093" w:rsidRDefault="00855405" w:rsidP="009F7108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DD2927" w:rsidRPr="00FF77BC" w:rsidRDefault="00821E24" w:rsidP="00D11D41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124093">
              <w:rPr>
                <w:rFonts w:ascii="Arial" w:hAnsi="Arial" w:cs="Arial"/>
                <w:sz w:val="20"/>
                <w:szCs w:val="20"/>
                <w:lang w:val="pt-BR"/>
              </w:rPr>
              <w:t xml:space="preserve">2SS9. </w:t>
            </w:r>
            <w:r w:rsidRPr="00FF77BC">
              <w:rPr>
                <w:rFonts w:ascii="Arial" w:hAnsi="Arial" w:cs="Arial"/>
                <w:sz w:val="20"/>
                <w:szCs w:val="20"/>
              </w:rPr>
              <w:t>Identify 2-D shapes as parts of 3-D objects in the environment.</w:t>
            </w:r>
          </w:p>
          <w:p w:rsidR="00821E24" w:rsidRPr="00FF77BC" w:rsidRDefault="00821E24" w:rsidP="00821E24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ind w:left="170" w:hanging="17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:rsidR="003C7F6F" w:rsidRDefault="003C7F6F" w:rsidP="00C70DC0"/>
    <w:sectPr w:rsidR="003C7F6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497" w:rsidRDefault="00334497" w:rsidP="00C17E87">
      <w:r>
        <w:separator/>
      </w:r>
    </w:p>
  </w:endnote>
  <w:endnote w:type="continuationSeparator" w:id="0">
    <w:p w:rsidR="00334497" w:rsidRDefault="00334497" w:rsidP="00C17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E87" w:rsidRDefault="00C17E87" w:rsidP="0042162E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</w:p>
  <w:p w:rsidR="00C17E87" w:rsidRPr="00C17E87" w:rsidRDefault="00C17E87" w:rsidP="0042162E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497" w:rsidRDefault="00334497" w:rsidP="00C17E87">
      <w:r>
        <w:separator/>
      </w:r>
    </w:p>
  </w:footnote>
  <w:footnote w:type="continuationSeparator" w:id="0">
    <w:p w:rsidR="00334497" w:rsidRDefault="00334497" w:rsidP="00C17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45E97"/>
    <w:multiLevelType w:val="hybridMultilevel"/>
    <w:tmpl w:val="2C0AD6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22612"/>
    <w:multiLevelType w:val="hybridMultilevel"/>
    <w:tmpl w:val="4EF2EF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53C1E"/>
    <w:multiLevelType w:val="hybridMultilevel"/>
    <w:tmpl w:val="101E98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944A3"/>
    <w:multiLevelType w:val="hybridMultilevel"/>
    <w:tmpl w:val="EA683C86"/>
    <w:lvl w:ilvl="0" w:tplc="10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4">
    <w:nsid w:val="233735CB"/>
    <w:multiLevelType w:val="hybridMultilevel"/>
    <w:tmpl w:val="81CCD6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7F5667"/>
    <w:multiLevelType w:val="hybridMultilevel"/>
    <w:tmpl w:val="D1ECFB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61271"/>
    <w:multiLevelType w:val="hybridMultilevel"/>
    <w:tmpl w:val="45DC57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97F17"/>
    <w:multiLevelType w:val="hybridMultilevel"/>
    <w:tmpl w:val="D31A19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111DFF"/>
    <w:multiLevelType w:val="hybridMultilevel"/>
    <w:tmpl w:val="E90C1C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0B376C"/>
    <w:multiLevelType w:val="hybridMultilevel"/>
    <w:tmpl w:val="D512BA72"/>
    <w:lvl w:ilvl="0" w:tplc="48D813F4">
      <w:start w:val="17"/>
      <w:numFmt w:val="bullet"/>
      <w:lvlText w:val="–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B24A07"/>
    <w:multiLevelType w:val="hybridMultilevel"/>
    <w:tmpl w:val="4F7465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7F1E61"/>
    <w:multiLevelType w:val="hybridMultilevel"/>
    <w:tmpl w:val="6B5E7F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9A0F9B"/>
    <w:multiLevelType w:val="hybridMultilevel"/>
    <w:tmpl w:val="D2F245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324E0A"/>
    <w:multiLevelType w:val="hybridMultilevel"/>
    <w:tmpl w:val="50AAD9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DE5833"/>
    <w:multiLevelType w:val="hybridMultilevel"/>
    <w:tmpl w:val="E498200E"/>
    <w:lvl w:ilvl="0" w:tplc="48D813F4">
      <w:start w:val="17"/>
      <w:numFmt w:val="bullet"/>
      <w:lvlText w:val="–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0"/>
  </w:num>
  <w:num w:numId="5">
    <w:abstractNumId w:val="6"/>
  </w:num>
  <w:num w:numId="6">
    <w:abstractNumId w:val="12"/>
  </w:num>
  <w:num w:numId="7">
    <w:abstractNumId w:val="11"/>
  </w:num>
  <w:num w:numId="8">
    <w:abstractNumId w:val="1"/>
  </w:num>
  <w:num w:numId="9">
    <w:abstractNumId w:val="0"/>
  </w:num>
  <w:num w:numId="10">
    <w:abstractNumId w:val="3"/>
  </w:num>
  <w:num w:numId="11">
    <w:abstractNumId w:val="9"/>
  </w:num>
  <w:num w:numId="12">
    <w:abstractNumId w:val="14"/>
  </w:num>
  <w:num w:numId="13">
    <w:abstractNumId w:val="8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CA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DC0"/>
    <w:rsid w:val="0001440F"/>
    <w:rsid w:val="00056C4C"/>
    <w:rsid w:val="000E0BC4"/>
    <w:rsid w:val="00124093"/>
    <w:rsid w:val="0016513B"/>
    <w:rsid w:val="001807F9"/>
    <w:rsid w:val="001C3EF9"/>
    <w:rsid w:val="00264DAF"/>
    <w:rsid w:val="002E4E95"/>
    <w:rsid w:val="00334497"/>
    <w:rsid w:val="003C3CE2"/>
    <w:rsid w:val="003C7F6F"/>
    <w:rsid w:val="0042162E"/>
    <w:rsid w:val="00460241"/>
    <w:rsid w:val="0046205C"/>
    <w:rsid w:val="005B53A6"/>
    <w:rsid w:val="006019C7"/>
    <w:rsid w:val="006451B0"/>
    <w:rsid w:val="00693E1F"/>
    <w:rsid w:val="006E0E62"/>
    <w:rsid w:val="00767B55"/>
    <w:rsid w:val="00821E24"/>
    <w:rsid w:val="00855405"/>
    <w:rsid w:val="008D18FB"/>
    <w:rsid w:val="009410AE"/>
    <w:rsid w:val="009570F0"/>
    <w:rsid w:val="009E0607"/>
    <w:rsid w:val="009F32E1"/>
    <w:rsid w:val="009F7108"/>
    <w:rsid w:val="00A26FF8"/>
    <w:rsid w:val="00A8782B"/>
    <w:rsid w:val="00C17E87"/>
    <w:rsid w:val="00C30259"/>
    <w:rsid w:val="00C70DC0"/>
    <w:rsid w:val="00C82F39"/>
    <w:rsid w:val="00CF071B"/>
    <w:rsid w:val="00D057CB"/>
    <w:rsid w:val="00D11D41"/>
    <w:rsid w:val="00D364B6"/>
    <w:rsid w:val="00DD2927"/>
    <w:rsid w:val="00E022CA"/>
    <w:rsid w:val="00EF172F"/>
    <w:rsid w:val="00F51406"/>
    <w:rsid w:val="00F5490D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D349D7-5964-4CD5-B8FC-6EB8A4CC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DC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0DC0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4E95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17E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E87"/>
    <w:rPr>
      <w:rFonts w:ascii="Cambria" w:eastAsia="MS Mincho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7E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E87"/>
    <w:rPr>
      <w:rFonts w:ascii="Cambria" w:eastAsia="MS Mincho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0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7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He, Vicky</cp:lastModifiedBy>
  <cp:revision>21</cp:revision>
  <dcterms:created xsi:type="dcterms:W3CDTF">2017-05-23T20:14:00Z</dcterms:created>
  <dcterms:modified xsi:type="dcterms:W3CDTF">2018-08-03T15:15:00Z</dcterms:modified>
</cp:coreProperties>
</file>