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2F0D669" w:rsidR="00EE29C2" w:rsidRPr="00D7596A" w:rsidRDefault="00250F89" w:rsidP="00250F8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Creating a </w:t>
            </w:r>
            <w:r w:rsidR="00BD7778">
              <w:rPr>
                <w:rFonts w:ascii="Arial" w:eastAsia="Verdana" w:hAnsi="Arial" w:cs="Arial"/>
                <w:b/>
                <w:sz w:val="24"/>
                <w:szCs w:val="24"/>
              </w:rPr>
              <w:t xml:space="preserve">Symmetrical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Necklace/Bracelet</w:t>
            </w:r>
            <w:r w:rsidR="00F8039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4647F">
        <w:trPr>
          <w:trHeight w:hRule="exact" w:val="18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E3D1305" w:rsidR="00345039" w:rsidRPr="003328F4" w:rsidRDefault="00D35D68" w:rsidP="00250F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D8082D7" wp14:editId="2DB411D3">
                  <wp:simplePos x="0" y="0"/>
                  <wp:positionH relativeFrom="column">
                    <wp:posOffset>947508</wp:posOffset>
                  </wp:positionH>
                  <wp:positionV relativeFrom="paragraph">
                    <wp:posOffset>423545</wp:posOffset>
                  </wp:positionV>
                  <wp:extent cx="649224" cy="48158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4_a18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>Student randomly places beads on the string, not giving any thought to symmetry.</w:t>
            </w:r>
            <w:r w:rsidR="00250F89" w:rsidRPr="003328F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615736B" w:rsidR="0040755F" w:rsidRPr="003328F4" w:rsidRDefault="00D35D68" w:rsidP="00250F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F1B2C7B" wp14:editId="6725788E">
                  <wp:simplePos x="0" y="0"/>
                  <wp:positionH relativeFrom="column">
                    <wp:posOffset>874288</wp:posOffset>
                  </wp:positionH>
                  <wp:positionV relativeFrom="paragraph">
                    <wp:posOffset>428625</wp:posOffset>
                  </wp:positionV>
                  <wp:extent cx="652272" cy="505968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4_a18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>Student places more beads on one side of the large bead than on the other.</w:t>
            </w:r>
            <w:r w:rsidR="00250F89" w:rsidRPr="003328F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8CC130" w14:textId="49CA6342" w:rsidR="00250F89" w:rsidRPr="003328F4" w:rsidRDefault="00250F89" w:rsidP="00250F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creates a design on one side of the </w:t>
            </w:r>
            <w:r w:rsidR="003328F4"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large </w:t>
            </w:r>
            <w:r w:rsidRPr="003328F4">
              <w:rPr>
                <w:rFonts w:ascii="Arial" w:hAnsi="Arial" w:cs="Arial"/>
                <w:color w:val="626365"/>
                <w:sz w:val="19"/>
                <w:szCs w:val="19"/>
              </w:rPr>
              <w:t>bead, then copies the design on the other side without making a mirror image.</w:t>
            </w:r>
          </w:p>
          <w:p w14:paraId="6E3EB05B" w14:textId="5F8A0AC8" w:rsidR="009C09C5" w:rsidRPr="003328F4" w:rsidRDefault="00D35D68" w:rsidP="00250F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44EB1BE" wp14:editId="73958211">
                  <wp:simplePos x="0" y="0"/>
                  <wp:positionH relativeFrom="column">
                    <wp:posOffset>967105</wp:posOffset>
                  </wp:positionH>
                  <wp:positionV relativeFrom="paragraph">
                    <wp:posOffset>78740</wp:posOffset>
                  </wp:positionV>
                  <wp:extent cx="661416" cy="505968"/>
                  <wp:effectExtent l="0" t="0" r="5715" b="889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1_g04_a18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B073BB2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74647F">
        <w:trPr>
          <w:trHeight w:val="219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A3360DD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C0CFA7C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7EA5074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C27F870" w:rsidR="009C09C5" w:rsidRPr="003328F4" w:rsidRDefault="00D35D68" w:rsidP="00BD777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421439B" wp14:editId="1869A44B">
                  <wp:simplePos x="0" y="0"/>
                  <wp:positionH relativeFrom="column">
                    <wp:posOffset>1089308</wp:posOffset>
                  </wp:positionH>
                  <wp:positionV relativeFrom="paragraph">
                    <wp:posOffset>457835</wp:posOffset>
                  </wp:positionV>
                  <wp:extent cx="661416" cy="505968"/>
                  <wp:effectExtent l="0" t="0" r="5715" b="889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1_g04_a18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symmetrical necklace/bracelet but uses only one colour, making it unclear if symmetry was considered.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994CA8D" w:rsidR="00BE7BA6" w:rsidRPr="003328F4" w:rsidRDefault="00D35D68" w:rsidP="00BD777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C1423AB" wp14:editId="399BCC8D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414020</wp:posOffset>
                  </wp:positionV>
                  <wp:extent cx="658368" cy="505968"/>
                  <wp:effectExtent l="0" t="0" r="8890" b="889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1_g04_a18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places most beads correctly but mixes up the order of a couple of beads.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AF7CA11" w:rsidR="00BE7BA6" w:rsidRPr="003328F4" w:rsidRDefault="00D35D68" w:rsidP="00BD777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3D76F916" wp14:editId="3CB09BDD">
                  <wp:simplePos x="0" y="0"/>
                  <wp:positionH relativeFrom="column">
                    <wp:posOffset>1037873</wp:posOffset>
                  </wp:positionH>
                  <wp:positionV relativeFrom="paragraph">
                    <wp:posOffset>366395</wp:posOffset>
                  </wp:positionV>
                  <wp:extent cx="661416" cy="505968"/>
                  <wp:effectExtent l="0" t="0" r="5715" b="889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1_g04_a18_t06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0F89" w:rsidRPr="003328F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symmetrical necklace/bracelet and explains why it is symmetrical with ease. </w:t>
            </w:r>
          </w:p>
        </w:tc>
      </w:tr>
      <w:tr w:rsidR="00BE7BA6" w14:paraId="2990543E" w14:textId="77777777" w:rsidTr="0074647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475535A5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74647F">
        <w:trPr>
          <w:trHeight w:val="215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2B17892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6B3F9BA2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43A1CE2C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6B7F36EF" w14:textId="77777777" w:rsidR="0003768B" w:rsidRDefault="0003768B" w:rsidP="00FD2B2E">
      <w:pPr>
        <w:sectPr w:rsidR="0003768B" w:rsidSect="00E71CBF">
          <w:headerReference w:type="default" r:id="rId13"/>
          <w:footerReference w:type="default" r:id="rId14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03768B" w14:paraId="48DAD780" w14:textId="77777777" w:rsidTr="00652DFC">
        <w:tc>
          <w:tcPr>
            <w:tcW w:w="6135" w:type="dxa"/>
            <w:gridSpan w:val="5"/>
          </w:tcPr>
          <w:p w14:paraId="0A6B5F4C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54338C72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9FE733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9757E0D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7B71691F" w14:textId="77777777" w:rsidR="0003768B" w:rsidRPr="00FB0832" w:rsidRDefault="0003768B" w:rsidP="00652DFC">
            <w:pPr>
              <w:rPr>
                <w:rFonts w:ascii="Arial" w:hAnsi="Arial" w:cs="Arial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03768B" w14:paraId="0C9D1A44" w14:textId="77777777" w:rsidTr="00652DFC">
        <w:tc>
          <w:tcPr>
            <w:tcW w:w="10845" w:type="dxa"/>
            <w:gridSpan w:val="10"/>
          </w:tcPr>
          <w:p w14:paraId="0E8A327A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66BF3827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0DA1518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9682D42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3768B" w14:paraId="475D7819" w14:textId="77777777" w:rsidTr="00652DFC">
        <w:trPr>
          <w:cantSplit/>
          <w:trHeight w:val="1703"/>
        </w:trPr>
        <w:tc>
          <w:tcPr>
            <w:tcW w:w="2405" w:type="dxa"/>
            <w:vAlign w:val="center"/>
          </w:tcPr>
          <w:p w14:paraId="02055BA7" w14:textId="77777777" w:rsidR="0003768B" w:rsidRPr="00FB0832" w:rsidRDefault="0003768B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Student Names</w:t>
            </w:r>
            <w:bookmarkStart w:id="0" w:name="_GoBack"/>
            <w:bookmarkEnd w:id="0"/>
          </w:p>
        </w:tc>
        <w:tc>
          <w:tcPr>
            <w:tcW w:w="922" w:type="dxa"/>
            <w:textDirection w:val="btLr"/>
          </w:tcPr>
          <w:p w14:paraId="2299CAF2" w14:textId="77777777" w:rsidR="0003768B" w:rsidRPr="00DC2DC4" w:rsidRDefault="0003768B" w:rsidP="00652DF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010B5F04" w14:textId="77777777" w:rsidR="0003768B" w:rsidRPr="00DC2DC4" w:rsidRDefault="0003768B" w:rsidP="00652DF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2C48D04E" w14:textId="77777777" w:rsidR="0003768B" w:rsidRPr="00DC2DC4" w:rsidRDefault="0003768B" w:rsidP="00652DF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006C0E7E" w14:textId="77777777" w:rsidR="0003768B" w:rsidRPr="00DC2DC4" w:rsidRDefault="0003768B" w:rsidP="00652DF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4C74A1B2" w14:textId="77777777" w:rsidR="0003768B" w:rsidRPr="002B06E9" w:rsidRDefault="0003768B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16C086A" w14:textId="77777777" w:rsidR="0003768B" w:rsidRPr="002B06E9" w:rsidRDefault="0003768B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88B9092" w14:textId="77777777" w:rsidR="0003768B" w:rsidRPr="002B06E9" w:rsidRDefault="0003768B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D35DE25" w14:textId="77777777" w:rsidR="0003768B" w:rsidRPr="002B06E9" w:rsidRDefault="0003768B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698189E" w14:textId="77777777" w:rsidR="0003768B" w:rsidRPr="002B06E9" w:rsidRDefault="0003768B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3F543CF" w14:textId="77777777" w:rsidR="0003768B" w:rsidRPr="002B06E9" w:rsidRDefault="0003768B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33730F2" w14:textId="77777777" w:rsidR="0003768B" w:rsidRPr="002B06E9" w:rsidRDefault="0003768B" w:rsidP="00652DF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F402F8" w14:paraId="5AD2BF9A" w14:textId="77777777" w:rsidTr="00652DFC">
        <w:tc>
          <w:tcPr>
            <w:tcW w:w="2405" w:type="dxa"/>
          </w:tcPr>
          <w:p w14:paraId="720ACED7" w14:textId="77777777" w:rsidR="00F402F8" w:rsidRPr="00FB0832" w:rsidRDefault="00F402F8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Student understands that a design is symmetrical if it has two parts that match exactly.</w:t>
            </w:r>
          </w:p>
          <w:p w14:paraId="32B267A2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(Activities 16–18)</w:t>
            </w:r>
          </w:p>
          <w:p w14:paraId="363C16E1" w14:textId="6345EE09" w:rsidR="00FB0832" w:rsidRPr="00FB0832" w:rsidRDefault="00FB0832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22" w:type="dxa"/>
          </w:tcPr>
          <w:p w14:paraId="3A4674FA" w14:textId="77777777" w:rsidR="00F402F8" w:rsidRPr="00DC2DC4" w:rsidRDefault="00F402F8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C028059" w14:textId="77777777" w:rsidR="00F402F8" w:rsidRPr="00DC2DC4" w:rsidRDefault="00F402F8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702B4E4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E27182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3296A89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E8C93B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B7CD6DF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4BEBD9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A3BE92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</w:tr>
      <w:tr w:rsidR="00F402F8" w14:paraId="0DC5274C" w14:textId="77777777" w:rsidTr="00652DFC">
        <w:tc>
          <w:tcPr>
            <w:tcW w:w="2405" w:type="dxa"/>
          </w:tcPr>
          <w:p w14:paraId="1EA67E9C" w14:textId="77777777" w:rsidR="00F402F8" w:rsidRPr="00FB0832" w:rsidRDefault="00F402F8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Student can identify 2-D shapes and pictures that have symmetry.</w:t>
            </w:r>
          </w:p>
          <w:p w14:paraId="013E73CB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(Activity 16)</w:t>
            </w:r>
          </w:p>
          <w:p w14:paraId="37C9AC48" w14:textId="6DFBFDDA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4EE32949" w14:textId="77777777" w:rsidR="00F402F8" w:rsidRPr="00DC2DC4" w:rsidRDefault="00F402F8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BB3BB45" w14:textId="77777777" w:rsidR="00F402F8" w:rsidRPr="00DC2DC4" w:rsidRDefault="00F402F8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9243988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BFECCD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6EC3883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40AA5F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ED4BB80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22A1829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ED9DA2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</w:tr>
      <w:tr w:rsidR="0003768B" w14:paraId="487BCBA9" w14:textId="77777777" w:rsidTr="00652DFC">
        <w:tc>
          <w:tcPr>
            <w:tcW w:w="2405" w:type="dxa"/>
          </w:tcPr>
          <w:p w14:paraId="77468317" w14:textId="7206155F" w:rsidR="0003768B" w:rsidRPr="00FB0832" w:rsidRDefault="00D92ABD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Student can find the line of symmetry in pictures</w:t>
            </w:r>
            <w:r w:rsidR="00F402F8" w:rsidRPr="00FB0832">
              <w:rPr>
                <w:rFonts w:ascii="Arial" w:hAnsi="Arial" w:cs="Arial"/>
                <w:sz w:val="19"/>
                <w:szCs w:val="19"/>
              </w:rPr>
              <w:t>/designs by folding, cutting, using a Mira, and/or matching parts.</w:t>
            </w:r>
          </w:p>
          <w:p w14:paraId="53ECE03A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(Activities 16–18)</w:t>
            </w:r>
          </w:p>
          <w:p w14:paraId="7A71CC01" w14:textId="287EAFD6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7AAC3DC4" w14:textId="77777777" w:rsidR="0003768B" w:rsidRPr="00DC2DC4" w:rsidRDefault="0003768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CCA8EB3" w14:textId="77777777" w:rsidR="0003768B" w:rsidRPr="00DC2DC4" w:rsidRDefault="0003768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1D144AA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440D38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1BBE08F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A27ECD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7E768CC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3AC2A5C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EE1D381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</w:tr>
      <w:tr w:rsidR="0003768B" w14:paraId="5FF2EC95" w14:textId="77777777" w:rsidTr="00652DFC">
        <w:tc>
          <w:tcPr>
            <w:tcW w:w="2405" w:type="dxa"/>
          </w:tcPr>
          <w:p w14:paraId="215D1214" w14:textId="77777777" w:rsidR="0003768B" w:rsidRPr="00FB0832" w:rsidRDefault="00D92ABD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F402F8" w:rsidRPr="00FB0832">
              <w:rPr>
                <w:rFonts w:ascii="Arial" w:hAnsi="Arial" w:cs="Arial"/>
                <w:sz w:val="19"/>
                <w:szCs w:val="19"/>
              </w:rPr>
              <w:t xml:space="preserve">complete </w:t>
            </w:r>
            <w:r w:rsidRPr="00FB0832">
              <w:rPr>
                <w:rFonts w:ascii="Arial" w:hAnsi="Arial" w:cs="Arial"/>
                <w:sz w:val="19"/>
                <w:szCs w:val="19"/>
              </w:rPr>
              <w:t>a symmetrical design with concrete materials</w:t>
            </w:r>
            <w:r w:rsidR="00F402F8" w:rsidRPr="00FB0832">
              <w:rPr>
                <w:rFonts w:ascii="Arial" w:hAnsi="Arial" w:cs="Arial"/>
                <w:sz w:val="19"/>
                <w:szCs w:val="19"/>
              </w:rPr>
              <w:t xml:space="preserve"> (Pattern Blocks)</w:t>
            </w:r>
            <w:r w:rsidRPr="00FB0832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162F4BA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(Activity 17)</w:t>
            </w:r>
          </w:p>
          <w:p w14:paraId="6845CDDA" w14:textId="15BE3D05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58F70CF2" w14:textId="77777777" w:rsidR="0003768B" w:rsidRPr="00DC2DC4" w:rsidRDefault="0003768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18B87735" w14:textId="77777777" w:rsidR="0003768B" w:rsidRPr="00DC2DC4" w:rsidRDefault="0003768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7C1F72E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349220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D6BD8C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32A197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C6DEFC0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93870C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6B09939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</w:tr>
      <w:tr w:rsidR="00F402F8" w14:paraId="29F94B6D" w14:textId="77777777" w:rsidTr="00652DFC">
        <w:tc>
          <w:tcPr>
            <w:tcW w:w="2405" w:type="dxa"/>
          </w:tcPr>
          <w:p w14:paraId="3E3799BF" w14:textId="77777777" w:rsidR="00F402F8" w:rsidRPr="00FB0832" w:rsidRDefault="00F402F8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Student can create a symmetrical design (necklace/bracelet) using concrete materials.</w:t>
            </w:r>
          </w:p>
          <w:p w14:paraId="0C5358D8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(Activity 18)</w:t>
            </w:r>
          </w:p>
          <w:p w14:paraId="3E4ED3A9" w14:textId="650C3A3E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711ACDB6" w14:textId="77777777" w:rsidR="00F402F8" w:rsidRPr="00DC2DC4" w:rsidRDefault="00F402F8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C52BEB9" w14:textId="77777777" w:rsidR="00F402F8" w:rsidRPr="00DC2DC4" w:rsidRDefault="00F402F8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D6B7F91" w14:textId="77777777" w:rsidR="00F402F8" w:rsidRDefault="00F402F8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009DF01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BCF09F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C67D3A3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62EDFD2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4D3954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9D34A5" w14:textId="77777777" w:rsidR="00F402F8" w:rsidRPr="002B06E9" w:rsidRDefault="00F402F8" w:rsidP="00652DFC">
            <w:pPr>
              <w:rPr>
                <w:rFonts w:ascii="Century Gothic" w:hAnsi="Century Gothic"/>
              </w:rPr>
            </w:pPr>
          </w:p>
        </w:tc>
      </w:tr>
      <w:tr w:rsidR="0003768B" w14:paraId="18750702" w14:textId="77777777" w:rsidTr="00652DFC">
        <w:tc>
          <w:tcPr>
            <w:tcW w:w="2405" w:type="dxa"/>
          </w:tcPr>
          <w:p w14:paraId="21235A41" w14:textId="77777777" w:rsidR="0003768B" w:rsidRPr="00FB0832" w:rsidRDefault="00D92ABD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Student uses math language to explain how he or she knows a design/picture is symmetrical.</w:t>
            </w:r>
          </w:p>
          <w:p w14:paraId="7483FEB4" w14:textId="77777777" w:rsidR="00F402F8" w:rsidRDefault="00F402F8" w:rsidP="00652DF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(Activities 16–18)</w:t>
            </w:r>
          </w:p>
          <w:p w14:paraId="73B548B5" w14:textId="54C7048A" w:rsidR="00FB0832" w:rsidRPr="00FB0832" w:rsidRDefault="00FB0832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0CB34842" w14:textId="77777777" w:rsidR="0003768B" w:rsidRPr="00DC2DC4" w:rsidRDefault="0003768B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4E7D33B" w14:textId="77777777" w:rsidR="0003768B" w:rsidRPr="00DC2DC4" w:rsidRDefault="0003768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C9F74AB" w14:textId="77777777" w:rsidR="0003768B" w:rsidRDefault="0003768B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C4BB616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954E66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ED61D2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CE62B2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6AD235A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B3201A0" w14:textId="77777777" w:rsidR="0003768B" w:rsidRPr="002B06E9" w:rsidRDefault="0003768B" w:rsidP="00652DFC">
            <w:pPr>
              <w:rPr>
                <w:rFonts w:ascii="Century Gothic" w:hAnsi="Century Gothic"/>
              </w:rPr>
            </w:pPr>
          </w:p>
        </w:tc>
      </w:tr>
    </w:tbl>
    <w:p w14:paraId="562A0C72" w14:textId="77777777" w:rsidR="0003768B" w:rsidRPr="005901E1" w:rsidRDefault="0003768B" w:rsidP="0003768B"/>
    <w:p w14:paraId="262C4AE1" w14:textId="77777777" w:rsidR="0003768B" w:rsidRDefault="0003768B" w:rsidP="0003768B">
      <w:pPr>
        <w:sectPr w:rsidR="0003768B" w:rsidSect="005901E1">
          <w:headerReference w:type="default" r:id="rId15"/>
          <w:footerReference w:type="default" r:id="rId16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0C416EEF" w14:textId="77777777" w:rsidR="0003768B" w:rsidRDefault="0003768B" w:rsidP="0003768B">
      <w:pPr>
        <w:rPr>
          <w:rFonts w:ascii="Verdana" w:hAnsi="Verdana"/>
          <w:b/>
          <w:sz w:val="24"/>
        </w:rPr>
      </w:pPr>
    </w:p>
    <w:p w14:paraId="45498E75" w14:textId="77777777" w:rsidR="0003768B" w:rsidRPr="00FB0832" w:rsidRDefault="0003768B" w:rsidP="0003768B">
      <w:pPr>
        <w:rPr>
          <w:rFonts w:ascii="Arial" w:hAnsi="Arial" w:cs="Arial"/>
          <w:b/>
          <w:sz w:val="24"/>
        </w:rPr>
      </w:pPr>
      <w:r w:rsidRPr="00FB0832">
        <w:rPr>
          <w:rFonts w:ascii="Arial" w:hAnsi="Arial" w:cs="Arial"/>
          <w:b/>
          <w:sz w:val="24"/>
        </w:rPr>
        <w:t>Name: _______________________</w:t>
      </w:r>
    </w:p>
    <w:p w14:paraId="31EAEADB" w14:textId="77777777" w:rsidR="0003768B" w:rsidRPr="00FB0832" w:rsidRDefault="0003768B" w:rsidP="0003768B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22"/>
        <w:gridCol w:w="2633"/>
        <w:gridCol w:w="2640"/>
      </w:tblGrid>
      <w:tr w:rsidR="0003768B" w:rsidRPr="00FB0832" w14:paraId="5E2D7350" w14:textId="77777777" w:rsidTr="00652DFC">
        <w:trPr>
          <w:trHeight w:val="583"/>
        </w:trPr>
        <w:tc>
          <w:tcPr>
            <w:tcW w:w="2634" w:type="dxa"/>
          </w:tcPr>
          <w:p w14:paraId="1C40B0EC" w14:textId="77777777" w:rsidR="0003768B" w:rsidRPr="00FB0832" w:rsidRDefault="0003768B" w:rsidP="00652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78D00DA5" w14:textId="77777777" w:rsidR="0003768B" w:rsidRPr="00FB0832" w:rsidRDefault="0003768B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0832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3" w:type="dxa"/>
            <w:vAlign w:val="center"/>
          </w:tcPr>
          <w:p w14:paraId="60A870D2" w14:textId="77777777" w:rsidR="0003768B" w:rsidRPr="00FB0832" w:rsidRDefault="0003768B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0832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38FD0820" w14:textId="77777777" w:rsidR="0003768B" w:rsidRPr="00FB0832" w:rsidRDefault="0003768B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0832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F402F8" w:rsidRPr="00FB0832" w14:paraId="5708DCB9" w14:textId="77777777" w:rsidTr="00652DFC">
        <w:tc>
          <w:tcPr>
            <w:tcW w:w="2634" w:type="dxa"/>
          </w:tcPr>
          <w:p w14:paraId="36334649" w14:textId="03321486" w:rsidR="00F402F8" w:rsidRPr="00FB0832" w:rsidRDefault="00F402F8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Understands that a design is symmetrical if it has two parts that match exactly.</w:t>
            </w:r>
          </w:p>
          <w:p w14:paraId="06CF2DFD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(Activities 16–18)</w:t>
            </w:r>
          </w:p>
          <w:p w14:paraId="71D41E77" w14:textId="681C2A58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71A1A028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08A1225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BE6F9C6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2F8" w:rsidRPr="00FB0832" w14:paraId="73BE0FD7" w14:textId="77777777" w:rsidTr="00652DFC">
        <w:tc>
          <w:tcPr>
            <w:tcW w:w="2634" w:type="dxa"/>
          </w:tcPr>
          <w:p w14:paraId="1B916B48" w14:textId="449CA1D8" w:rsidR="00F402F8" w:rsidRPr="00FB0832" w:rsidRDefault="004D0B53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Identifies</w:t>
            </w:r>
            <w:r w:rsidR="00F402F8" w:rsidRPr="00FB0832">
              <w:rPr>
                <w:rFonts w:ascii="Arial" w:hAnsi="Arial" w:cs="Arial"/>
                <w:sz w:val="19"/>
                <w:szCs w:val="19"/>
              </w:rPr>
              <w:t xml:space="preserve"> 2-D shapes and pictures that have symmetry.</w:t>
            </w:r>
          </w:p>
          <w:p w14:paraId="5523FA48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(Activity 16)</w:t>
            </w:r>
          </w:p>
          <w:p w14:paraId="02B40466" w14:textId="34CD5F8E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4F196823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CBCF191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78C12E8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2F8" w:rsidRPr="00FB0832" w14:paraId="2C1BD516" w14:textId="77777777" w:rsidTr="00652DFC">
        <w:tc>
          <w:tcPr>
            <w:tcW w:w="2634" w:type="dxa"/>
          </w:tcPr>
          <w:p w14:paraId="45D79F7B" w14:textId="4FE9AEB2" w:rsidR="00F402F8" w:rsidRPr="00FB0832" w:rsidRDefault="004D0B53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 xml:space="preserve">Finds </w:t>
            </w:r>
            <w:r w:rsidR="00F402F8" w:rsidRPr="00FB0832">
              <w:rPr>
                <w:rFonts w:ascii="Arial" w:hAnsi="Arial" w:cs="Arial"/>
                <w:sz w:val="19"/>
                <w:szCs w:val="19"/>
              </w:rPr>
              <w:t>the line of symmetry in pictures/designs by folding, cutting, using a Mira, and/or matching parts.</w:t>
            </w:r>
          </w:p>
          <w:p w14:paraId="60457EE9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(Activities 16–18)</w:t>
            </w:r>
          </w:p>
          <w:p w14:paraId="0655900F" w14:textId="7C0E03CD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1B8449E5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D13A3BE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57D89CA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2F8" w:rsidRPr="00FB0832" w14:paraId="25DB0E6B" w14:textId="77777777" w:rsidTr="00652DFC">
        <w:tc>
          <w:tcPr>
            <w:tcW w:w="2634" w:type="dxa"/>
          </w:tcPr>
          <w:p w14:paraId="40B4D2AC" w14:textId="6834D094" w:rsidR="00F402F8" w:rsidRPr="00FB0832" w:rsidRDefault="004D0B53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Completes</w:t>
            </w:r>
            <w:r w:rsidR="00F402F8" w:rsidRPr="00FB0832">
              <w:rPr>
                <w:rFonts w:ascii="Arial" w:hAnsi="Arial" w:cs="Arial"/>
                <w:sz w:val="19"/>
                <w:szCs w:val="19"/>
              </w:rPr>
              <w:t xml:space="preserve"> a symmetrical design with concrete materials (Pattern Blocks).</w:t>
            </w:r>
          </w:p>
          <w:p w14:paraId="652299EB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(Activity 17)</w:t>
            </w:r>
          </w:p>
          <w:p w14:paraId="42CA8A81" w14:textId="7402EC6B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6F3044B6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9C8EFC2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CA29FD9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2F8" w:rsidRPr="00FB0832" w14:paraId="4D17AB78" w14:textId="77777777" w:rsidTr="00652DFC">
        <w:tc>
          <w:tcPr>
            <w:tcW w:w="2634" w:type="dxa"/>
          </w:tcPr>
          <w:p w14:paraId="2F34C034" w14:textId="23CDA302" w:rsidR="00F402F8" w:rsidRPr="00FB0832" w:rsidRDefault="004D0B53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Creates</w:t>
            </w:r>
            <w:r w:rsidR="00F402F8" w:rsidRPr="00FB0832">
              <w:rPr>
                <w:rFonts w:ascii="Arial" w:hAnsi="Arial" w:cs="Arial"/>
                <w:sz w:val="19"/>
                <w:szCs w:val="19"/>
              </w:rPr>
              <w:t xml:space="preserve"> a symmetrical design (necklace/bracelet) using concrete materials.</w:t>
            </w:r>
          </w:p>
          <w:p w14:paraId="7B77AE13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(Activity 18)</w:t>
            </w:r>
          </w:p>
          <w:p w14:paraId="12C3EBCB" w14:textId="15BE6422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01397A41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513C93C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31BD06D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2F8" w:rsidRPr="00FB0832" w14:paraId="0F754557" w14:textId="77777777" w:rsidTr="00652DFC">
        <w:tc>
          <w:tcPr>
            <w:tcW w:w="2634" w:type="dxa"/>
          </w:tcPr>
          <w:p w14:paraId="44142CA4" w14:textId="1ED74BF6" w:rsidR="00F402F8" w:rsidRPr="00FB0832" w:rsidRDefault="004D0B53" w:rsidP="00F402F8">
            <w:pPr>
              <w:rPr>
                <w:rFonts w:ascii="Arial" w:hAnsi="Arial" w:cs="Arial"/>
                <w:sz w:val="19"/>
                <w:szCs w:val="19"/>
              </w:rPr>
            </w:pPr>
            <w:r w:rsidRPr="00FB0832">
              <w:rPr>
                <w:rFonts w:ascii="Arial" w:hAnsi="Arial" w:cs="Arial"/>
                <w:sz w:val="19"/>
                <w:szCs w:val="19"/>
              </w:rPr>
              <w:t>Uses</w:t>
            </w:r>
            <w:r w:rsidR="00F402F8" w:rsidRPr="00FB0832">
              <w:rPr>
                <w:rFonts w:ascii="Arial" w:hAnsi="Arial" w:cs="Arial"/>
                <w:sz w:val="19"/>
                <w:szCs w:val="19"/>
              </w:rPr>
              <w:t xml:space="preserve"> math language to explain how he or she knows a design/picture is symmetrical.</w:t>
            </w:r>
          </w:p>
          <w:p w14:paraId="395E09B6" w14:textId="77777777" w:rsidR="00F402F8" w:rsidRDefault="00F402F8" w:rsidP="00F402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B0832">
              <w:rPr>
                <w:rFonts w:ascii="Arial" w:hAnsi="Arial" w:cs="Arial"/>
                <w:b/>
                <w:sz w:val="19"/>
                <w:szCs w:val="19"/>
              </w:rPr>
              <w:t>(Activities 16–18)</w:t>
            </w:r>
          </w:p>
          <w:p w14:paraId="1E124FEA" w14:textId="55016392" w:rsidR="00FB0832" w:rsidRPr="00FB0832" w:rsidRDefault="00FB0832" w:rsidP="00F402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3F908AD1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72A405B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AF3A107" w14:textId="77777777" w:rsidR="00F402F8" w:rsidRPr="00FB0832" w:rsidRDefault="00F402F8" w:rsidP="00F40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1CC23" w14:textId="77777777" w:rsidR="0003768B" w:rsidRPr="00FB0832" w:rsidRDefault="0003768B" w:rsidP="0003768B">
      <w:pPr>
        <w:rPr>
          <w:rFonts w:ascii="Arial" w:hAnsi="Arial" w:cs="Arial"/>
          <w:sz w:val="24"/>
        </w:rPr>
      </w:pPr>
    </w:p>
    <w:p w14:paraId="773110A9" w14:textId="77777777" w:rsidR="0003768B" w:rsidRPr="00FB0832" w:rsidRDefault="0003768B" w:rsidP="0003768B">
      <w:pPr>
        <w:rPr>
          <w:rFonts w:ascii="Arial" w:hAnsi="Arial" w:cs="Arial"/>
          <w:sz w:val="24"/>
        </w:rPr>
      </w:pPr>
      <w:r w:rsidRPr="00FB0832">
        <w:rPr>
          <w:rFonts w:ascii="Arial" w:hAnsi="Arial" w:cs="Arial"/>
          <w:sz w:val="24"/>
        </w:rPr>
        <w:t>Strengths:</w:t>
      </w:r>
    </w:p>
    <w:p w14:paraId="30591B35" w14:textId="77777777" w:rsidR="0003768B" w:rsidRPr="00FB0832" w:rsidRDefault="0003768B" w:rsidP="0003768B">
      <w:pPr>
        <w:rPr>
          <w:rFonts w:ascii="Arial" w:hAnsi="Arial" w:cs="Arial"/>
          <w:sz w:val="24"/>
        </w:rPr>
      </w:pPr>
    </w:p>
    <w:p w14:paraId="657584D0" w14:textId="77777777" w:rsidR="0003768B" w:rsidRPr="00FB0832" w:rsidRDefault="0003768B" w:rsidP="0003768B">
      <w:pPr>
        <w:rPr>
          <w:rFonts w:ascii="Arial" w:hAnsi="Arial" w:cs="Arial"/>
          <w:sz w:val="24"/>
        </w:rPr>
      </w:pPr>
    </w:p>
    <w:p w14:paraId="6875011E" w14:textId="77777777" w:rsidR="0003768B" w:rsidRPr="00FB0832" w:rsidRDefault="0003768B" w:rsidP="0003768B">
      <w:pPr>
        <w:rPr>
          <w:rFonts w:ascii="Arial" w:hAnsi="Arial" w:cs="Arial"/>
          <w:sz w:val="24"/>
        </w:rPr>
      </w:pPr>
    </w:p>
    <w:p w14:paraId="7AE7D77E" w14:textId="77777777" w:rsidR="0003768B" w:rsidRPr="00FB0832" w:rsidRDefault="0003768B" w:rsidP="0003768B">
      <w:pPr>
        <w:rPr>
          <w:rFonts w:ascii="Arial" w:hAnsi="Arial" w:cs="Arial"/>
          <w:sz w:val="24"/>
        </w:rPr>
      </w:pPr>
      <w:r w:rsidRPr="00FB0832">
        <w:rPr>
          <w:rFonts w:ascii="Arial" w:hAnsi="Arial" w:cs="Arial"/>
          <w:sz w:val="24"/>
        </w:rPr>
        <w:t>Next Steps:</w:t>
      </w:r>
    </w:p>
    <w:p w14:paraId="51921C54" w14:textId="463E9FA4" w:rsidR="00F10556" w:rsidRDefault="00F10556" w:rsidP="00FD2B2E"/>
    <w:sectPr w:rsidR="00F10556" w:rsidSect="00D245FF">
      <w:headerReference w:type="default" r:id="rId17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07550" w14:textId="0F2E32D2" w:rsidR="00FB0832" w:rsidRDefault="00FB0832" w:rsidP="00DD09E0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83E9B80" wp14:editId="0B9C8886">
          <wp:extent cx="180975" cy="86360"/>
          <wp:effectExtent l="0" t="0" r="9525" b="8890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25C82" w14:textId="54A4B721" w:rsidR="00FB0832" w:rsidRDefault="00FB0832" w:rsidP="00DD09E0">
    <w:pPr>
      <w:pBdr>
        <w:top w:val="single" w:sz="4" w:space="0" w:color="auto"/>
      </w:pBdr>
      <w:tabs>
        <w:tab w:val="right" w:pos="10765"/>
      </w:tabs>
      <w:ind w:right="-23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F5326C0" wp14:editId="3F87B7D8">
          <wp:extent cx="180975" cy="86360"/>
          <wp:effectExtent l="0" t="0" r="9525" b="8890"/>
          <wp:docPr id="21" name="Picture 2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E6A6C88" w:rsidR="00E613E3" w:rsidRPr="00E71CBF" w:rsidRDefault="0040755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1DC37" wp14:editId="2184BFC5">
              <wp:simplePos x="0" y="0"/>
              <wp:positionH relativeFrom="margin">
                <wp:align>left</wp:align>
              </wp:positionH>
              <wp:positionV relativeFrom="paragraph">
                <wp:posOffset>93777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648D25EB" w:rsidR="00790860" w:rsidRPr="00CB2021" w:rsidRDefault="0040755F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UVPDc2wAAAAYBAAAPAAAA&#10;AAAAAAAAAAAAANAEAABkcnMvZG93bnJldi54bWxQSwUGAAAAAAQABADzAAAA2AUAAAAA&#10;" filled="f" stroked="f">
              <v:textbox>
                <w:txbxContent>
                  <w:p w14:paraId="6F30383C" w14:textId="648D25EB" w:rsidR="00790860" w:rsidRPr="00CB2021" w:rsidRDefault="0040755F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580DCD2" wp14:editId="7471B0E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802F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</w:t>
    </w:r>
    <w:r w:rsidR="00250F89">
      <w:rPr>
        <w:rFonts w:ascii="Arial" w:hAnsi="Arial" w:cs="Arial"/>
        <w:b/>
        <w:sz w:val="36"/>
        <w:szCs w:val="36"/>
      </w:rPr>
      <w:t>7</w:t>
    </w:r>
    <w:r w:rsidR="0003768B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C09C5">
      <w:rPr>
        <w:rFonts w:ascii="Arial" w:hAnsi="Arial" w:cs="Arial"/>
        <w:b/>
        <w:sz w:val="36"/>
        <w:szCs w:val="36"/>
      </w:rPr>
      <w:t>1</w:t>
    </w:r>
    <w:r w:rsidR="00250F89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CC3B09D" w:rsidR="00CA2529" w:rsidRPr="00E71CBF" w:rsidRDefault="00BD777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Symmetr</w:t>
    </w:r>
    <w:r w:rsidR="00250F89">
      <w:rPr>
        <w:rFonts w:ascii="Arial" w:hAnsi="Arial" w:cs="Arial"/>
        <w:b/>
        <w:sz w:val="28"/>
        <w:szCs w:val="28"/>
      </w:rPr>
      <w:t>y: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DAB5E" w14:textId="351B4A0B" w:rsidR="0003768B" w:rsidRPr="00E71CBF" w:rsidRDefault="0003768B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CA579B" wp14:editId="57AB5C6E">
              <wp:simplePos x="0" y="0"/>
              <wp:positionH relativeFrom="column">
                <wp:posOffset>-12437</wp:posOffset>
              </wp:positionH>
              <wp:positionV relativeFrom="paragraph">
                <wp:posOffset>119656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29BC8" w14:textId="09062553" w:rsidR="0003768B" w:rsidRPr="00CB2021" w:rsidRDefault="0003768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A57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1pt;margin-top:9.4pt;width:126.05pt;height:3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zc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" filled="f" stroked="f">
              <v:textbox>
                <w:txbxContent>
                  <w:p w14:paraId="53D29BC8" w14:textId="09062553" w:rsidR="0003768B" w:rsidRPr="00CB2021" w:rsidRDefault="0003768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083456" wp14:editId="36CCA67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4" name="Pentag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2A20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4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Td1zRe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1B6AFD" wp14:editId="72F44EB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9F146" id="Pentagon 10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bBgUu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37b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79440F0F" w14:textId="77777777" w:rsidR="0003768B" w:rsidRDefault="0003768B" w:rsidP="005901E1">
    <w:r>
      <w:rPr>
        <w:rFonts w:ascii="Arial" w:hAnsi="Arial" w:cs="Arial"/>
        <w:b/>
        <w:sz w:val="28"/>
        <w:szCs w:val="28"/>
      </w:rPr>
      <w:t xml:space="preserve">                                         Whole Class</w:t>
    </w:r>
  </w:p>
  <w:p w14:paraId="4302B174" w14:textId="77777777" w:rsidR="0003768B" w:rsidRPr="00E71CBF" w:rsidRDefault="0003768B" w:rsidP="005901E1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6CD86" w14:textId="12D5C653" w:rsidR="00D245FF" w:rsidRPr="00E71CBF" w:rsidRDefault="0003768B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21D8C3" wp14:editId="1F45DF7C">
              <wp:simplePos x="0" y="0"/>
              <wp:positionH relativeFrom="column">
                <wp:posOffset>-3810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DEB7B" w14:textId="229602F5" w:rsidR="00D245FF" w:rsidRPr="00CB2021" w:rsidRDefault="0003768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1D8C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-.3pt;margin-top:8.7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" filled="f" stroked="f">
              <v:textbox>
                <w:txbxContent>
                  <w:p w14:paraId="709DEB7B" w14:textId="229602F5" w:rsidR="00D245FF" w:rsidRPr="00CB2021" w:rsidRDefault="0003768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E55012" wp14:editId="713D933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0B0C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4656B0" wp14:editId="2E26177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2" name="Pentag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44680F" id="Pentagon 12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cF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EpUBwW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37c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09C796E1" w14:textId="77777777" w:rsidR="00D245FF" w:rsidRPr="00E71CBF" w:rsidRDefault="0003768B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768B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0F89"/>
    <w:rsid w:val="00254851"/>
    <w:rsid w:val="002B0421"/>
    <w:rsid w:val="002C432C"/>
    <w:rsid w:val="003014A9"/>
    <w:rsid w:val="003328F4"/>
    <w:rsid w:val="00345039"/>
    <w:rsid w:val="003822BF"/>
    <w:rsid w:val="0040755F"/>
    <w:rsid w:val="00437690"/>
    <w:rsid w:val="00483555"/>
    <w:rsid w:val="004D0B53"/>
    <w:rsid w:val="0052693C"/>
    <w:rsid w:val="00543A9A"/>
    <w:rsid w:val="00581577"/>
    <w:rsid w:val="005B3A77"/>
    <w:rsid w:val="00661689"/>
    <w:rsid w:val="00696ABC"/>
    <w:rsid w:val="0074647F"/>
    <w:rsid w:val="00790860"/>
    <w:rsid w:val="00806CAF"/>
    <w:rsid w:val="00832B16"/>
    <w:rsid w:val="00994C77"/>
    <w:rsid w:val="009B6FF8"/>
    <w:rsid w:val="009C09C5"/>
    <w:rsid w:val="00A43E96"/>
    <w:rsid w:val="00AE494A"/>
    <w:rsid w:val="00B9593A"/>
    <w:rsid w:val="00BA072D"/>
    <w:rsid w:val="00BA10A4"/>
    <w:rsid w:val="00BD5ACB"/>
    <w:rsid w:val="00BD7778"/>
    <w:rsid w:val="00BE7BA6"/>
    <w:rsid w:val="00C72956"/>
    <w:rsid w:val="00C840E1"/>
    <w:rsid w:val="00C957B8"/>
    <w:rsid w:val="00CA2529"/>
    <w:rsid w:val="00CB2021"/>
    <w:rsid w:val="00CF3ED1"/>
    <w:rsid w:val="00D35D68"/>
    <w:rsid w:val="00D7596A"/>
    <w:rsid w:val="00D92ABD"/>
    <w:rsid w:val="00DA1368"/>
    <w:rsid w:val="00DB4EC8"/>
    <w:rsid w:val="00DD09E0"/>
    <w:rsid w:val="00DD6F23"/>
    <w:rsid w:val="00E16179"/>
    <w:rsid w:val="00E45E3B"/>
    <w:rsid w:val="00E613E3"/>
    <w:rsid w:val="00E71CBF"/>
    <w:rsid w:val="00EE29C2"/>
    <w:rsid w:val="00F10556"/>
    <w:rsid w:val="00F155A2"/>
    <w:rsid w:val="00F402F8"/>
    <w:rsid w:val="00F8039F"/>
    <w:rsid w:val="00F86C1E"/>
    <w:rsid w:val="00FB0832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06AD-65EE-43F6-A68F-1561F722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2017-04-20T11:57:00Z</dcterms:created>
  <dcterms:modified xsi:type="dcterms:W3CDTF">2017-06-12T19:27:00Z</dcterms:modified>
</cp:coreProperties>
</file>