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Default="00A3470A" w:rsidP="00A3470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-45720</wp:posOffset>
                </wp:positionV>
                <wp:extent cx="101092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0A" w:rsidRDefault="00A3470A" w:rsidP="00A34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11</w:t>
                            </w:r>
                            <w:r w:rsidR="000F7A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A3470A" w:rsidRDefault="00A3470A" w:rsidP="00A3470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-3.6pt;width:79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eM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hOEkEphJsl0FwGcc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" filled="f" stroked="f">
                <v:textbox>
                  <w:txbxContent>
                    <w:p w:rsidR="00A3470A" w:rsidRDefault="00A3470A" w:rsidP="00A347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11</w:t>
                      </w:r>
                      <w:r w:rsidR="000F7A8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A3470A" w:rsidRDefault="00A3470A" w:rsidP="00A3470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-79131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B6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6.2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"/>
            </w:pict>
          </mc:Fallback>
        </mc:AlternateContent>
      </w:r>
      <w:r w:rsidR="00C70DC0" w:rsidRPr="00CE064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A3470A" w:rsidRPr="00A3470A" w:rsidRDefault="00A3470A" w:rsidP="00A3470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A3470A">
        <w:rPr>
          <w:rFonts w:ascii="Arial" w:hAnsi="Arial" w:cs="Arial"/>
          <w:b/>
          <w:noProof/>
          <w:sz w:val="32"/>
          <w:szCs w:val="32"/>
        </w:rPr>
        <w:t>Measurement Cluster 2: Using Uniform Units</w:t>
      </w:r>
    </w:p>
    <w:p w:rsidR="00C70DC0" w:rsidRPr="00CE064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</w:rPr>
      </w:pPr>
    </w:p>
    <w:p w:rsidR="00C70DC0" w:rsidRPr="00CE0640" w:rsidRDefault="00CE064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CE064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70DC0" w:rsidRPr="00CE064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CE0640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CE0640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CE0640" w:rsidTr="006C71F2">
        <w:tc>
          <w:tcPr>
            <w:tcW w:w="9350" w:type="dxa"/>
          </w:tcPr>
          <w:p w:rsidR="009410AE" w:rsidRPr="00CE0640" w:rsidRDefault="0046205C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16.1 select an attribute to measure (e.g., capacity), determine an appropriate non-standard unit of measure (e.g., a small margarine container), and measure and compare two or more objects (e.g., determine which of two other containers holds the most water)</w:t>
            </w:r>
          </w:p>
          <w:p w:rsidR="0046205C" w:rsidRDefault="0046205C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16.2 investigate strategies and materials used when measuring with non-standard units of measure (e.g., why feet used to measure length must be placed end to end with no gaps and not overlapping, and must all be the same size; why scoops used to measure water must be the same size and be filled to the top)</w:t>
            </w:r>
          </w:p>
          <w:p w:rsidR="007E6FEF" w:rsidRPr="00CE0640" w:rsidRDefault="007E6FEF" w:rsidP="008E059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>
      <w:pPr>
        <w:rPr>
          <w:rFonts w:ascii="Arial" w:hAnsi="Arial" w:cs="Arial"/>
          <w:sz w:val="20"/>
          <w:szCs w:val="20"/>
        </w:rPr>
      </w:pPr>
    </w:p>
    <w:p w:rsidR="008E059C" w:rsidRDefault="008E059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059C" w:rsidRDefault="008E059C" w:rsidP="008E059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84464" wp14:editId="69447D34">
                <wp:simplePos x="0" y="0"/>
                <wp:positionH relativeFrom="column">
                  <wp:posOffset>27305</wp:posOffset>
                </wp:positionH>
                <wp:positionV relativeFrom="paragraph">
                  <wp:posOffset>-45720</wp:posOffset>
                </wp:positionV>
                <wp:extent cx="101092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59C" w:rsidRDefault="008E059C" w:rsidP="008E05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11b</w:t>
                            </w:r>
                          </w:p>
                          <w:p w:rsidR="008E059C" w:rsidRDefault="008E059C" w:rsidP="008E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4464" id="Text Box 4" o:spid="_x0000_s1027" type="#_x0000_t202" style="position:absolute;left:0;text-align:left;margin-left:2.15pt;margin-top:-3.6pt;width:79.6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Mw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" filled="f" stroked="f">
                <v:textbox>
                  <w:txbxContent>
                    <w:p w:rsidR="008E059C" w:rsidRDefault="008E059C" w:rsidP="008E05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8E059C" w:rsidRDefault="008E059C" w:rsidP="008E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41BAC" wp14:editId="7E26388C">
                <wp:simplePos x="0" y="0"/>
                <wp:positionH relativeFrom="column">
                  <wp:posOffset>0</wp:posOffset>
                </wp:positionH>
                <wp:positionV relativeFrom="paragraph">
                  <wp:posOffset>-79131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D4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-6.2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"/>
            </w:pict>
          </mc:Fallback>
        </mc:AlternateContent>
      </w:r>
      <w:r w:rsidRPr="00CE064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8E059C" w:rsidRPr="00A3470A" w:rsidRDefault="008E059C" w:rsidP="008E059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A3470A">
        <w:rPr>
          <w:rFonts w:ascii="Arial" w:hAnsi="Arial" w:cs="Arial"/>
          <w:b/>
          <w:noProof/>
          <w:sz w:val="32"/>
          <w:szCs w:val="32"/>
        </w:rPr>
        <w:t>Measurement Cluster 2: Using Uniform Units</w:t>
      </w:r>
    </w:p>
    <w:p w:rsidR="008E059C" w:rsidRDefault="008E059C" w:rsidP="008E059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8E059C" w:rsidRPr="008E059C" w:rsidRDefault="008E059C" w:rsidP="008E059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8E059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 (</w:t>
      </w:r>
      <w:proofErr w:type="spellStart"/>
      <w:r w:rsidRPr="008E059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con’t</w:t>
      </w:r>
      <w:proofErr w:type="spellEnd"/>
      <w:r w:rsidRPr="008E059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)</w:t>
      </w:r>
    </w:p>
    <w:p w:rsidR="008E059C" w:rsidRPr="00CE0640" w:rsidRDefault="008E05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059C" w:rsidRPr="00CE0640" w:rsidTr="008310FC">
        <w:tc>
          <w:tcPr>
            <w:tcW w:w="9350" w:type="dxa"/>
            <w:shd w:val="clear" w:color="auto" w:fill="D9D9D9" w:themeFill="background1" w:themeFillShade="D9"/>
          </w:tcPr>
          <w:p w:rsidR="008E059C" w:rsidRPr="00CE0640" w:rsidRDefault="008E059C" w:rsidP="008310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8E059C" w:rsidRPr="00CE0640" w:rsidTr="008310FC">
        <w:tc>
          <w:tcPr>
            <w:tcW w:w="9350" w:type="dxa"/>
          </w:tcPr>
          <w:p w:rsidR="008E059C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Attributes, Units, and Measurement Sense 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demonstrate an understanding of the use of non-standard units of the same size (e.g., straws, index cards) for measuring (Sample problem: Measure the length of your desk in different ways; for example, by using several different non-standard units or by starting measurements from opposite ends of the desk. Discuss your findings.)  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(Activities 9, 11–15)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estimate, measure (i.e., by placing non-standard units repeatedly, without overlaps or gaps), and record lengths, heights, and distances (e.g., a book is about 10 paper clips wide; a pencil is about 3 toothpicks long)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9, 11, 12, 15) 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construct, using a variety of strategies, tools for measuring lengths, heights, and distances in non-standard units (e.g., footprints on cash register tape or on connecting cubes)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(Activity 8)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estimate, measure (i.e., by minimizing overlaps and gaps), and describe area, through investigation using non-standard units (e.g., “It took about 15 index cards to cover my desk, with only a little bit of space left over.”)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(Activities 13, 15)</w:t>
            </w:r>
          </w:p>
          <w:p w:rsidR="008E059C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estimate, measure, and describe the capacity and/or mass of an object, through investigation using non-standard units (e.g., “My journal has the same mass as 13 pencils.” “The juice can has the same capacity as 4 pop cans.”)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(Activities 14, 15)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Measurement Relationships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compare two or three objects using measurable attributes (e.g., length, height, width, area, temperature, mass, capacity), and describe the objects using relative terms (e.g., taller, heavier, faster, bigger, warmer; “If I put an eraser, a pencil, and a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stick beside each other, I can see that the eraser is shortest and the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stick is longest.”)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(Activities 7, 15)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compare and order objects by their linear measurements, using the same non-standard unit (Sample problem: Using a length of string equal to the length of your forearm, work with a partner to find other objects that are about the same length.)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(Activity 7)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use the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as a benchmark for measuring length, and compare the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with non-standard units (Sample problem: In the classroom, use a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stick to find objects that are taller than one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and objects that are shorter than one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.)   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(Activities 8, 10)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describe, through investigation using concrete materials, the relationship between the size of a unit and the number of units needed to measure length (Sample problem: Compare the numbers of paper clips and pencils needed to measure the length of the same table.).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</w:rPr>
              <w:t>(Activities 8, 11, 13)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8E059C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8E059C" w:rsidRPr="007E6FEF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– represent, compare, and order whole numbers to 50, using a variety of tools (e.g., connecting cubes, ten frames, base ten materials, number lines, hundred charts) and contexts (e.g., real-life experiences, number stories)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E059C" w:rsidRDefault="008E059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E059C" w:rsidRDefault="008E059C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8E059C" w:rsidRDefault="008E059C" w:rsidP="008E059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84464" wp14:editId="69447D34">
                <wp:simplePos x="0" y="0"/>
                <wp:positionH relativeFrom="column">
                  <wp:posOffset>27305</wp:posOffset>
                </wp:positionH>
                <wp:positionV relativeFrom="paragraph">
                  <wp:posOffset>-45720</wp:posOffset>
                </wp:positionV>
                <wp:extent cx="101092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59C" w:rsidRDefault="008E059C" w:rsidP="008E05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11c</w:t>
                            </w:r>
                          </w:p>
                          <w:p w:rsidR="008E059C" w:rsidRDefault="008E059C" w:rsidP="008E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4464" id="Text Box 6" o:spid="_x0000_s1028" type="#_x0000_t202" style="position:absolute;left:0;text-align:left;margin-left:2.15pt;margin-top:-3.6pt;width:79.6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T/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hsSipNGYKrAdhkEl3H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" filled="f" stroked="f">
                <v:textbox>
                  <w:txbxContent>
                    <w:p w:rsidR="008E059C" w:rsidRDefault="008E059C" w:rsidP="008E05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8E059C" w:rsidRDefault="008E059C" w:rsidP="008E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41BAC" wp14:editId="7E26388C">
                <wp:simplePos x="0" y="0"/>
                <wp:positionH relativeFrom="column">
                  <wp:posOffset>0</wp:posOffset>
                </wp:positionH>
                <wp:positionV relativeFrom="paragraph">
                  <wp:posOffset>-79131</wp:posOffset>
                </wp:positionV>
                <wp:extent cx="103822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CBC3" id="Flowchart: Terminator 7" o:spid="_x0000_s1026" type="#_x0000_t116" style="position:absolute;margin-left:0;margin-top:-6.2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"/>
            </w:pict>
          </mc:Fallback>
        </mc:AlternateContent>
      </w:r>
      <w:r w:rsidRPr="00CE064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8E059C" w:rsidRPr="00A3470A" w:rsidRDefault="008E059C" w:rsidP="008E059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A3470A">
        <w:rPr>
          <w:rFonts w:ascii="Arial" w:hAnsi="Arial" w:cs="Arial"/>
          <w:b/>
          <w:noProof/>
          <w:sz w:val="32"/>
          <w:szCs w:val="32"/>
        </w:rPr>
        <w:t>Measurement Cluster 2: Using Uniform Units</w:t>
      </w:r>
    </w:p>
    <w:p w:rsidR="008E059C" w:rsidRDefault="008E059C" w:rsidP="008E059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8E059C" w:rsidRPr="008E059C" w:rsidRDefault="008E059C" w:rsidP="008E059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8E059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 (</w:t>
      </w:r>
      <w:proofErr w:type="spellStart"/>
      <w:r w:rsidRPr="008E059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con’t</w:t>
      </w:r>
      <w:proofErr w:type="spellEnd"/>
      <w:r w:rsidRPr="008E059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)</w:t>
      </w:r>
    </w:p>
    <w:p w:rsidR="008E059C" w:rsidRDefault="008E059C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059C" w:rsidRPr="00CE0640" w:rsidTr="008310FC">
        <w:tc>
          <w:tcPr>
            <w:tcW w:w="9350" w:type="dxa"/>
            <w:shd w:val="clear" w:color="auto" w:fill="D9D9D9" w:themeFill="background1" w:themeFillShade="D9"/>
          </w:tcPr>
          <w:p w:rsidR="008E059C" w:rsidRPr="00CE0640" w:rsidRDefault="008E059C" w:rsidP="008310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8E059C" w:rsidRPr="00CE0640" w:rsidTr="008310FC">
        <w:tc>
          <w:tcPr>
            <w:tcW w:w="9350" w:type="dxa"/>
          </w:tcPr>
          <w:p w:rsidR="008E059C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8E059C" w:rsidRPr="00CE0640" w:rsidRDefault="008E059C" w:rsidP="008310F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Attributes, Units, and Measurement Sense 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CE0640">
              <w:rPr>
                <w:rFonts w:ascii="Arial" w:hAnsi="Arial" w:cs="Arial"/>
                <w:sz w:val="20"/>
                <w:szCs w:val="20"/>
              </w:rPr>
              <w:t>choose</w:t>
            </w:r>
            <w:proofErr w:type="gramEnd"/>
            <w:r w:rsidRPr="00CE0640">
              <w:rPr>
                <w:rFonts w:ascii="Arial" w:hAnsi="Arial" w:cs="Arial"/>
                <w:sz w:val="20"/>
                <w:szCs w:val="20"/>
              </w:rPr>
              <w:t xml:space="preserve"> benchmarks – in this case, personal referents – for a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centimetre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(e.g., “My little finger is about as wide as one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centimetre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. A really big step is about one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>.”) to help them perform measurement tasks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estimate and measure length, height, and distance, using standard units (i.e.,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centimetre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>) and non-standard units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– record and represent measurements of length, height, and distance in a variety of ways (e.g., written, pictorial, concrete) (Sample problem: Investigate how the steepness of a ramp affects the distance an object travels. Use cash-register tape for recording distances.)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select and justify the choice of a standard unit (i.e.,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centimetre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</w:rPr>
              <w:t>) or a nonstandard unit to measure length (e.g., “I needed a fast way to check that the two teams would race the same distance, so I used paces.”)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CE0640">
              <w:rPr>
                <w:rFonts w:ascii="Arial" w:hAnsi="Arial" w:cs="Arial"/>
                <w:sz w:val="20"/>
                <w:szCs w:val="20"/>
              </w:rPr>
              <w:t>estimate</w:t>
            </w:r>
            <w:proofErr w:type="gramEnd"/>
            <w:r w:rsidRPr="00CE0640">
              <w:rPr>
                <w:rFonts w:ascii="Arial" w:hAnsi="Arial" w:cs="Arial"/>
                <w:sz w:val="20"/>
                <w:szCs w:val="20"/>
              </w:rPr>
              <w:t>, measure, and record the distance around objects, using non-standard units (Sample problem: Measure around several different doll beds using string, to see which bed is the longest around.)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CE0640">
              <w:rPr>
                <w:rFonts w:ascii="Arial" w:hAnsi="Arial" w:cs="Arial"/>
                <w:sz w:val="20"/>
                <w:szCs w:val="20"/>
              </w:rPr>
              <w:t>estimate</w:t>
            </w:r>
            <w:proofErr w:type="gramEnd"/>
            <w:r w:rsidRPr="00CE0640">
              <w:rPr>
                <w:rFonts w:ascii="Arial" w:hAnsi="Arial" w:cs="Arial"/>
                <w:sz w:val="20"/>
                <w:szCs w:val="20"/>
              </w:rPr>
              <w:t>, measure, and record area, through investigation using a variety of non-standard units (e.g., determine the number of yellow pattern blocks it takes to cover an outlined shape) (Sample problem: Cover your desk with index cards in more than one way. See if the number of index cards needed stays the same each time.)</w:t>
            </w:r>
          </w:p>
          <w:p w:rsidR="008E059C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– estimate, measure, and record the capacity and/or mass of an object, using a variety of non-standard units (e.g., “I used the pan balance and found that the stapler has the same mass as my pencil case.”)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Measurement Relationships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– describe, through investigation, the relationship between the size of a unit of area and the number of units needed to cover a surface (Sample problem: Compare the numbers of hexagon pattern blocks and triangle pattern blocks needed to cover the same book.)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– compare and order a collection of objects by mass and/or capacity, using non-standard units (e.g., “The coffee can holds more sand than the soup can, but the same amount as the small pail.”)</w:t>
            </w:r>
          </w:p>
          <w:p w:rsidR="008E059C" w:rsidRPr="00CE0640" w:rsidRDefault="008E059C" w:rsidP="008310F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Pr="00CE0640" w:rsidRDefault="00C70DC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E0640">
        <w:rPr>
          <w:rFonts w:ascii="Arial" w:hAnsi="Arial" w:cs="Arial"/>
          <w:sz w:val="20"/>
          <w:szCs w:val="20"/>
        </w:rPr>
        <w:br w:type="page"/>
      </w:r>
    </w:p>
    <w:p w:rsidR="008E059C" w:rsidRDefault="008E059C" w:rsidP="008E059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84464" wp14:editId="69447D34">
                <wp:simplePos x="0" y="0"/>
                <wp:positionH relativeFrom="column">
                  <wp:posOffset>27305</wp:posOffset>
                </wp:positionH>
                <wp:positionV relativeFrom="paragraph">
                  <wp:posOffset>-45720</wp:posOffset>
                </wp:positionV>
                <wp:extent cx="101092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59C" w:rsidRDefault="008E059C" w:rsidP="008E05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11d</w:t>
                            </w:r>
                          </w:p>
                          <w:p w:rsidR="008E059C" w:rsidRDefault="008E059C" w:rsidP="008E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4464" id="Text Box 8" o:spid="_x0000_s1029" type="#_x0000_t202" style="position:absolute;left:0;text-align:left;margin-left:2.15pt;margin-top:-3.6pt;width:79.6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30tg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" filled="f" stroked="f">
                <v:textbox>
                  <w:txbxContent>
                    <w:p w:rsidR="008E059C" w:rsidRDefault="008E059C" w:rsidP="008E05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8E059C" w:rsidRDefault="008E059C" w:rsidP="008E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41BAC" wp14:editId="7E26388C">
                <wp:simplePos x="0" y="0"/>
                <wp:positionH relativeFrom="column">
                  <wp:posOffset>0</wp:posOffset>
                </wp:positionH>
                <wp:positionV relativeFrom="paragraph">
                  <wp:posOffset>-79131</wp:posOffset>
                </wp:positionV>
                <wp:extent cx="1038225" cy="333375"/>
                <wp:effectExtent l="0" t="0" r="28575" b="28575"/>
                <wp:wrapNone/>
                <wp:docPr id="9" name="Flowchart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797F" id="Flowchart: Terminator 9" o:spid="_x0000_s1026" type="#_x0000_t116" style="position:absolute;margin-left:0;margin-top:-6.2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"/>
            </w:pict>
          </mc:Fallback>
        </mc:AlternateContent>
      </w:r>
      <w:r w:rsidRPr="00CE064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8E059C" w:rsidRPr="00A3470A" w:rsidRDefault="008E059C" w:rsidP="008E059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A3470A">
        <w:rPr>
          <w:rFonts w:ascii="Arial" w:hAnsi="Arial" w:cs="Arial"/>
          <w:b/>
          <w:noProof/>
          <w:sz w:val="32"/>
          <w:szCs w:val="32"/>
        </w:rPr>
        <w:t>Measurement Cluster 2: Using Uniform Units</w:t>
      </w:r>
    </w:p>
    <w:p w:rsidR="008E059C" w:rsidRDefault="008E059C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70DC0" w:rsidRPr="00CE064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CE064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FA32B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bookmarkStart w:id="0" w:name="_GoBack"/>
      <w:bookmarkEnd w:id="0"/>
    </w:p>
    <w:p w:rsidR="00C70DC0" w:rsidRPr="00CE064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CE0640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CE0640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CE0640" w:rsidTr="006C71F2">
        <w:tc>
          <w:tcPr>
            <w:tcW w:w="9350" w:type="dxa"/>
          </w:tcPr>
          <w:p w:rsidR="0046205C" w:rsidRPr="00CE0640" w:rsidRDefault="0046205C" w:rsidP="004620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Direct comparative measurement (e.g., linear, mass, capacity)</w:t>
            </w:r>
          </w:p>
          <w:p w:rsidR="0046205C" w:rsidRPr="00CE0640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understanding the importance of using a baseline for direct comparison in linear measurement</w:t>
            </w:r>
          </w:p>
          <w:p w:rsidR="0046205C" w:rsidRPr="00CE0640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linear-height, width, length (e.g., longer than, shorter than, taller than, wider than)</w:t>
            </w:r>
          </w:p>
          <w:p w:rsidR="0046205C" w:rsidRPr="00CE0640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mass (e.g., heavier than, lighter than, same as)</w:t>
            </w:r>
          </w:p>
          <w:p w:rsidR="002E4E95" w:rsidRPr="00CE0640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capacity (e.g., holds more, holds less)</w:t>
            </w:r>
          </w:p>
          <w:p w:rsidR="009410AE" w:rsidRPr="00CE0640" w:rsidRDefault="009410AE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RPr="00CE0640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CE0640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CE0640" w:rsidTr="006C71F2">
        <w:tc>
          <w:tcPr>
            <w:tcW w:w="9350" w:type="dxa"/>
          </w:tcPr>
          <w:p w:rsidR="00A26FF8" w:rsidRPr="00CE0640" w:rsidRDefault="00A26FF8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Direct measurement with non-standard units (non-uniform and uniform)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Non-uniform units are not consistent in size (e.g., children’s hands, pencils); uniform units are consistent in size e.g., interlocking cubes, standard paper clips).</w:t>
            </w:r>
            <w:r w:rsidR="006F75E0"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75E0" w:rsidRPr="00CE0640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="006F75E0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(Activities 8, 11, 13, 15)</w:t>
            </w:r>
          </w:p>
          <w:p w:rsidR="00012456" w:rsidRPr="00CE0640" w:rsidRDefault="00012456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understanding the importance of using a baseline for direct comparison in linear measurement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(Activities 7, </w:t>
            </w:r>
            <w:r w:rsidR="008D68F2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9, </w:t>
            </w:r>
            <w:r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10)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using multiple copies of a unit</w:t>
            </w:r>
            <w:r w:rsidR="00012456"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12456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(Activities </w:t>
            </w:r>
            <w:r w:rsidR="008D68F2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8, </w:t>
            </w:r>
            <w:r w:rsidR="00012456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9, 11, 13, 15)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iterating a single unit for measuring (e.g., to measure the length of a string with only one cube, a student iterates the cube over and over, keeping track of how many cubes long the string is)</w:t>
            </w:r>
            <w:r w:rsidR="00012456"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12456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(Activities 12, 15)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tiling an area</w:t>
            </w:r>
            <w:r w:rsidR="00012456"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12456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(Activities 1</w:t>
            </w:r>
            <w:r w:rsidR="00C74523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3</w:t>
            </w:r>
            <w:r w:rsidR="00012456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, 15)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rope knots at intervals </w:t>
            </w:r>
            <w:r w:rsidR="00C74523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11)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using body parts to measure </w:t>
            </w:r>
            <w:r w:rsidR="00C74523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8)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book: An </w:t>
            </w:r>
            <w:proofErr w:type="spellStart"/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Anishnaabe</w:t>
            </w:r>
            <w:proofErr w:type="spellEnd"/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 Look at Measurement, by Rhonda Hopkins and Robin King-Stonefish (http://www.strongnations.com/store/item_display.php?i=3494&amp;f=) </w:t>
            </w:r>
            <w:r w:rsidR="00D7405F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11)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hand/foot tracing for mitten/moccasin making</w:t>
            </w:r>
            <w:r w:rsidR="00D7405F" w:rsidRPr="00CE064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7405F" w:rsidRPr="00CE0640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8)</w:t>
            </w:r>
          </w:p>
          <w:p w:rsidR="00A46986" w:rsidRPr="00CE0640" w:rsidRDefault="00A46986" w:rsidP="00A469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986" w:rsidRPr="00CE0640" w:rsidRDefault="00A46986" w:rsidP="00A469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A46986" w:rsidRPr="00CE0640" w:rsidRDefault="00A46986" w:rsidP="00A469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>Number</w:t>
            </w:r>
            <w:r w:rsidR="00BB5E59">
              <w:rPr>
                <w:rFonts w:ascii="Arial" w:hAnsi="Arial" w:cs="Arial"/>
                <w:sz w:val="20"/>
                <w:szCs w:val="20"/>
              </w:rPr>
              <w:t xml:space="preserve"> concepts to 20</w:t>
            </w:r>
          </w:p>
          <w:p w:rsidR="009410AE" w:rsidRPr="00CE0640" w:rsidRDefault="005D2A4E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Ordering and comparing numbers to 20</w:t>
            </w:r>
          </w:p>
          <w:p w:rsidR="00170617" w:rsidRPr="00CE0640" w:rsidRDefault="00170617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CE0640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CE0640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CE0640" w:rsidTr="006C71F2">
        <w:tc>
          <w:tcPr>
            <w:tcW w:w="9350" w:type="dxa"/>
          </w:tcPr>
          <w:p w:rsidR="00C56C98" w:rsidRPr="00CE0640" w:rsidRDefault="00C56C98" w:rsidP="00C56C9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Direct linear measurement, introducing standard metric units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4"/>
              </w:numPr>
              <w:ind w:left="392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centimetres and metres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4"/>
              </w:numPr>
              <w:ind w:left="392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estimating length</w:t>
            </w:r>
          </w:p>
          <w:p w:rsidR="00C56C98" w:rsidRPr="00CE0640" w:rsidRDefault="00C56C98" w:rsidP="00C56C98">
            <w:pPr>
              <w:pStyle w:val="ListParagraph"/>
              <w:numPr>
                <w:ilvl w:val="0"/>
                <w:numId w:val="4"/>
              </w:numPr>
              <w:ind w:left="392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0640">
              <w:rPr>
                <w:rFonts w:ascii="Arial" w:hAnsi="Arial" w:cs="Arial"/>
                <w:sz w:val="20"/>
                <w:szCs w:val="20"/>
                <w:lang w:val="en-CA"/>
              </w:rPr>
              <w:t>measuring and recording length, height, and width using standard units</w:t>
            </w:r>
          </w:p>
          <w:p w:rsidR="009410AE" w:rsidRPr="00CE0640" w:rsidRDefault="009410AE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Pr="00CE0640" w:rsidRDefault="00C70DC0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E0640" w:rsidRPr="00CE0640" w:rsidRDefault="00CE0640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sectPr w:rsidR="00CE0640" w:rsidRPr="00CE06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40" w:rsidRDefault="00CE0640" w:rsidP="00CE0640">
      <w:r>
        <w:separator/>
      </w:r>
    </w:p>
  </w:endnote>
  <w:endnote w:type="continuationSeparator" w:id="0">
    <w:p w:rsidR="00CE0640" w:rsidRDefault="00CE0640" w:rsidP="00CE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40" w:rsidRDefault="00CE0640" w:rsidP="00CE0640"/>
  <w:p w:rsidR="00CE0640" w:rsidRDefault="00CE0640" w:rsidP="008E059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CE0640" w:rsidRPr="00CE0640" w:rsidRDefault="00CE0640" w:rsidP="008E059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40" w:rsidRDefault="00CE0640" w:rsidP="00CE0640">
      <w:r>
        <w:separator/>
      </w:r>
    </w:p>
  </w:footnote>
  <w:footnote w:type="continuationSeparator" w:id="0">
    <w:p w:rsidR="00CE0640" w:rsidRDefault="00CE0640" w:rsidP="00CE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CE6"/>
    <w:multiLevelType w:val="hybridMultilevel"/>
    <w:tmpl w:val="ADBCBAC8"/>
    <w:lvl w:ilvl="0" w:tplc="79E828D4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12456"/>
    <w:rsid w:val="000F7A81"/>
    <w:rsid w:val="00170617"/>
    <w:rsid w:val="00272034"/>
    <w:rsid w:val="002E4E95"/>
    <w:rsid w:val="002F0773"/>
    <w:rsid w:val="00300A52"/>
    <w:rsid w:val="003C7F6F"/>
    <w:rsid w:val="0046205C"/>
    <w:rsid w:val="005B53A6"/>
    <w:rsid w:val="005C116E"/>
    <w:rsid w:val="005D2A4E"/>
    <w:rsid w:val="006F75E0"/>
    <w:rsid w:val="00767B55"/>
    <w:rsid w:val="007E6FEF"/>
    <w:rsid w:val="008D68F2"/>
    <w:rsid w:val="008E059C"/>
    <w:rsid w:val="009410AE"/>
    <w:rsid w:val="0095298C"/>
    <w:rsid w:val="009570F0"/>
    <w:rsid w:val="00A26FF8"/>
    <w:rsid w:val="00A3470A"/>
    <w:rsid w:val="00A46986"/>
    <w:rsid w:val="00AF24F7"/>
    <w:rsid w:val="00B44EEB"/>
    <w:rsid w:val="00BB5E59"/>
    <w:rsid w:val="00C27B0D"/>
    <w:rsid w:val="00C56C98"/>
    <w:rsid w:val="00C70DC0"/>
    <w:rsid w:val="00C74523"/>
    <w:rsid w:val="00CE0640"/>
    <w:rsid w:val="00CF071B"/>
    <w:rsid w:val="00D7405F"/>
    <w:rsid w:val="00DC014D"/>
    <w:rsid w:val="00E7667D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64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640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16</cp:revision>
  <dcterms:created xsi:type="dcterms:W3CDTF">2017-05-23T20:14:00Z</dcterms:created>
  <dcterms:modified xsi:type="dcterms:W3CDTF">2017-07-04T14:30:00Z</dcterms:modified>
</cp:coreProperties>
</file>