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B2C" w:rsidRDefault="00264BE9" w:rsidP="00583B2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BE9" w:rsidRDefault="00264BE9" w:rsidP="00264B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</w:t>
                            </w:r>
                            <w:r w:rsidR="00095A5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:rsidR="00264BE9" w:rsidRDefault="00264BE9" w:rsidP="00264BE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55pt;margin-top:-2.65pt;width:78.15pt;height:2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H9RswIAALg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" filled="f" stroked="f">
                <v:textbox>
                  <w:txbxContent>
                    <w:p w:rsidR="00264BE9" w:rsidRDefault="00264BE9" w:rsidP="00264B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 w:rsidR="00095A5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:rsidR="00264BE9" w:rsidRDefault="00264BE9" w:rsidP="00264BE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3" name="Flowchart: Termina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113C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" o:spid="_x0000_s1026" type="#_x0000_t116" style="position:absolute;margin-left:-.25pt;margin-top:-5.45pt;width:81.75pt;height:26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BJA3mZKwIAAFc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="00583B2C"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264BE9" w:rsidRPr="00264BE9" w:rsidRDefault="00264BE9" w:rsidP="00583B2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583B2C" w:rsidRPr="00B749C8" w:rsidRDefault="00583B2C" w:rsidP="00583B2C">
      <w:pPr>
        <w:autoSpaceDE w:val="0"/>
        <w:autoSpaceDN w:val="0"/>
        <w:adjustRightInd w:val="0"/>
        <w:spacing w:after="20"/>
        <w:rPr>
          <w:rFonts w:ascii="Arial" w:hAnsi="Arial" w:cs="Arial"/>
          <w:b/>
          <w:noProof/>
          <w:sz w:val="20"/>
          <w:szCs w:val="20"/>
        </w:rPr>
      </w:pPr>
    </w:p>
    <w:p w:rsidR="00583B2C" w:rsidRPr="00B749C8" w:rsidRDefault="001B6372" w:rsidP="00583B2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 w:rsidRPr="00B749C8"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ON</w:t>
      </w:r>
    </w:p>
    <w:p w:rsidR="00583B2C" w:rsidRPr="00B749C8" w:rsidRDefault="00583B2C" w:rsidP="00583B2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3B2C" w:rsidRPr="00B749C8" w:rsidTr="006608F7">
        <w:tc>
          <w:tcPr>
            <w:tcW w:w="9350" w:type="dxa"/>
            <w:shd w:val="clear" w:color="auto" w:fill="D9D9D9" w:themeFill="background1" w:themeFillShade="D9"/>
          </w:tcPr>
          <w:p w:rsidR="00583B2C" w:rsidRPr="00B749C8" w:rsidRDefault="00583B2C" w:rsidP="00362A3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583B2C" w:rsidRPr="00B749C8" w:rsidTr="006608F7">
        <w:tc>
          <w:tcPr>
            <w:tcW w:w="9350" w:type="dxa"/>
          </w:tcPr>
          <w:p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18.2 explore and extend patterns (e.g., fill in missing elements of a repeating pattern) using a variety of materials (e.g., beads, shapes, words in a poem, beat and rhythm in music, objects from the natural world) </w:t>
            </w:r>
          </w:p>
          <w:p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18.3 identify the smallest unit (the core) of a pattern (e.g., ABBABBABB – the core is ABB) and describe why it is important (e.g., it helps us to know what comes next; it helps us make generalizations) </w:t>
            </w:r>
          </w:p>
          <w:p w:rsidR="00583B2C" w:rsidRPr="00B749C8" w:rsidRDefault="00583B2C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18.4 create and translate patterns (e.g., re-represent “red-blue-blue, red-blue-blue, red-blue-blue” as “circle-square-square, circle-square-square, circle-square-square”)</w:t>
            </w:r>
          </w:p>
          <w:p w:rsidR="00C46252" w:rsidRPr="00B749C8" w:rsidRDefault="00C46252" w:rsidP="00362A36">
            <w:pPr>
              <w:tabs>
                <w:tab w:val="left" w:pos="209"/>
                <w:tab w:val="left" w:pos="1597"/>
              </w:tabs>
              <w:autoSpaceDE w:val="0"/>
              <w:autoSpaceDN w:val="0"/>
              <w:adjustRightInd w:val="0"/>
              <w:spacing w:after="20"/>
              <w:ind w:left="454" w:hanging="454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583B2C" w:rsidRPr="00B749C8" w:rsidTr="006608F7">
        <w:tc>
          <w:tcPr>
            <w:tcW w:w="9350" w:type="dxa"/>
            <w:shd w:val="clear" w:color="auto" w:fill="D9D9D9" w:themeFill="background1" w:themeFillShade="D9"/>
          </w:tcPr>
          <w:p w:rsidR="00583B2C" w:rsidRPr="00B749C8" w:rsidRDefault="00583B2C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583B2C" w:rsidRPr="00B749C8" w:rsidTr="006608F7">
        <w:tc>
          <w:tcPr>
            <w:tcW w:w="9350" w:type="dxa"/>
          </w:tcPr>
          <w:p w:rsidR="00362A36" w:rsidRDefault="00362A36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Patterning and Algebra</w:t>
            </w:r>
          </w:p>
          <w:p w:rsidR="00856881" w:rsidRPr="00B749C8" w:rsidRDefault="00856881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Patterns and Relationships</w:t>
            </w:r>
          </w:p>
          <w:p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identify, describe, and extend, through investigation, geometric repeating patterns involving one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, size, shape, thickness, orientation);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and extend, through investigation, numeric repeating patterns (e.g., 1, 2, 3, 1, 2, 3, 1, 2, 3, ...);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 rule for a repeating pattern (e.g., “We’re lining up boy, girl, boy, girl, boy, girl.”);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create a repeating pattern involving one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, size, shape, sound) (Sample problem: Use beads to make a string that shows a repeating pattern involving one attribute.);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583B2C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represent a given repeating pattern in a variety of ways (e.g., pictures, actions,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, sounds, numbers, </w:t>
            </w: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letters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>) (Sample problem: Make an ABA,</w:t>
            </w:r>
            <w:r w:rsidR="00856881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>ABA,</w:t>
            </w:r>
            <w:r w:rsidR="00856881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ABA pattern using actions like clapping or tapping.)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D23191" w:rsidRPr="00B749C8" w:rsidRDefault="00D23191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23191" w:rsidRPr="00B749C8" w:rsidRDefault="00D23191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D23191" w:rsidRDefault="00D23191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Geometry</w:t>
            </w:r>
          </w:p>
          <w:p w:rsidR="00362A36" w:rsidRPr="00B749C8" w:rsidRDefault="00362A36" w:rsidP="00D23191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Geometric Properties</w:t>
            </w:r>
          </w:p>
          <w:p w:rsidR="00D23191" w:rsidRPr="00B749C8" w:rsidRDefault="00D23191" w:rsidP="00981157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67" w:hanging="16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identify and describe common two-dimensional shapes (e.g., circles, triangles, rectangles, squares) and sort and classify them by their attributes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; size; texture; number of sides), using concrete materials and pictorial representations (e.g.,</w:t>
            </w:r>
            <w:r w:rsidR="00981157"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“I put all the triangles in one group. Some are long and skinny, and some are short and fat, but they all have three sides.”); </w:t>
            </w:r>
            <w:r w:rsidR="00586B8D"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9)</w:t>
            </w:r>
          </w:p>
          <w:p w:rsidR="00C46252" w:rsidRPr="00B749C8" w:rsidRDefault="00C46252" w:rsidP="00C46252">
            <w:pPr>
              <w:tabs>
                <w:tab w:val="left" w:pos="171"/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095A5C" w:rsidRDefault="00095A5C">
      <w:pPr>
        <w:rPr>
          <w:rFonts w:ascii="Arial" w:hAnsi="Arial" w:cs="Arial"/>
          <w:sz w:val="20"/>
          <w:szCs w:val="20"/>
        </w:rPr>
      </w:pPr>
    </w:p>
    <w:p w:rsidR="00095A5C" w:rsidRDefault="00095A5C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10b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4" o:spid="_x0000_s1027" type="#_x0000_t202" style="position:absolute;left:0;text-align:left;margin-left:4.55pt;margin-top:-2.65pt;width:78.1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zRtw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5" name="Flowchart: Termina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38B8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5" o:spid="_x0000_s1026" type="#_x0000_t116" style="position:absolute;margin-left:-.25pt;margin-top:-5.45pt;width:81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>
      <w:pPr>
        <w:rPr>
          <w:rFonts w:ascii="Arial" w:hAnsi="Arial" w:cs="Arial"/>
          <w:b/>
          <w:sz w:val="20"/>
          <w:szCs w:val="20"/>
        </w:rPr>
      </w:pPr>
    </w:p>
    <w:p w:rsidR="00C46252" w:rsidRPr="00095A5C" w:rsidRDefault="00095A5C">
      <w:pPr>
        <w:rPr>
          <w:rFonts w:ascii="Arial" w:hAnsi="Arial" w:cs="Arial"/>
          <w:b/>
          <w:sz w:val="20"/>
          <w:szCs w:val="20"/>
        </w:rPr>
      </w:pPr>
      <w:r w:rsidRPr="00095A5C">
        <w:rPr>
          <w:rFonts w:ascii="Arial" w:hAnsi="Arial" w:cs="Arial"/>
          <w:b/>
          <w:sz w:val="20"/>
          <w:szCs w:val="20"/>
        </w:rPr>
        <w:t>ON (</w:t>
      </w:r>
      <w:proofErr w:type="spellStart"/>
      <w:r w:rsidRPr="00095A5C">
        <w:rPr>
          <w:rFonts w:ascii="Arial" w:hAnsi="Arial" w:cs="Arial"/>
          <w:b/>
          <w:sz w:val="20"/>
          <w:szCs w:val="20"/>
        </w:rPr>
        <w:t>con’t</w:t>
      </w:r>
      <w:proofErr w:type="spellEnd"/>
      <w:r w:rsidRPr="00095A5C">
        <w:rPr>
          <w:rFonts w:ascii="Arial" w:hAnsi="Arial" w:cs="Arial"/>
          <w:b/>
          <w:sz w:val="20"/>
          <w:szCs w:val="20"/>
        </w:rPr>
        <w:t>)</w:t>
      </w:r>
    </w:p>
    <w:p w:rsidR="00095A5C" w:rsidRPr="00B749C8" w:rsidRDefault="00095A5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95A5C" w:rsidRPr="00B749C8" w:rsidTr="0025730F">
        <w:tc>
          <w:tcPr>
            <w:tcW w:w="9350" w:type="dxa"/>
            <w:shd w:val="clear" w:color="auto" w:fill="D9D9D9" w:themeFill="background1" w:themeFillShade="D9"/>
          </w:tcPr>
          <w:p w:rsidR="00095A5C" w:rsidRPr="00B749C8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095A5C" w:rsidRPr="00B749C8" w:rsidTr="0025730F">
        <w:tc>
          <w:tcPr>
            <w:tcW w:w="9350" w:type="dxa"/>
          </w:tcPr>
          <w:p w:rsidR="00095A5C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Patterning and Algebra</w:t>
            </w:r>
          </w:p>
          <w:p w:rsidR="00095A5C" w:rsidRPr="00362A36" w:rsidRDefault="00095A5C" w:rsidP="0025730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Relationships 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 and describe, through investigation, growing patterns and shrinking patterns generated by the repeated addition or subtraction of 1’s, 2’s, 5’s, 10’s, and 25’s on a number line and on a hundreds chart (e.g., the numbers 90, 80, 70, 60, 50, 40, 30, 20, 10 are in a straight line on a hundreds chart)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identify, describe, and create, through investigation, growing patterns and shrinking patterns involving addition and subtraction, with and without the use of calculators (e.g., 3 + 1 = 4, 3 + 2 = 5, 3 + 3 = 6, …)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identify repeating, growing, and shrinking patterns found in real-life contexts (e.g., a geometric pattern on wallpaper, a rhythm pattern in music, a number pattern when counting dimes)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represent a given growing or shrinking pattern in a variety of ways (e.g., using pictures, actions,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colours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, sounds, numbers, letters, number lines, bar graphs) (Sample problem: Show the letter pattern A,AA, AAA,AAAA, … by clapping or hopping.)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– create growing or shrinking patterns (Sample problem: Create a shrinking pattern using cut-outs of pennies and/or nickels, starting with 20 cents.)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create a repeating pattern by combining two attributes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shape;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 xml:space="preserve"> and size) (Sample problem: Use attribute blocks to make a train that shows a repeating pattern involving two attributes.)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– demonstrate, through investigation, an understanding that a pattern results from repeating an operation (e.g., addition, subtraction) or making a repeated change to an attribute (e.g., </w:t>
            </w:r>
            <w:proofErr w:type="spellStart"/>
            <w:r w:rsidRPr="00B749C8">
              <w:rPr>
                <w:rFonts w:ascii="Arial" w:hAnsi="Arial" w:cs="Arial"/>
                <w:sz w:val="20"/>
                <w:szCs w:val="20"/>
              </w:rPr>
              <w:t>colour</w:t>
            </w:r>
            <w:proofErr w:type="spellEnd"/>
            <w:r w:rsidRPr="00B749C8">
              <w:rPr>
                <w:rFonts w:ascii="Arial" w:hAnsi="Arial" w:cs="Arial"/>
                <w:sz w:val="20"/>
                <w:szCs w:val="20"/>
              </w:rPr>
              <w:t>, orientation)</w:t>
            </w:r>
          </w:p>
          <w:p w:rsidR="00095A5C" w:rsidRPr="00B749C8" w:rsidRDefault="00095A5C" w:rsidP="0025730F">
            <w:pPr>
              <w:tabs>
                <w:tab w:val="left" w:pos="167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C46252" w:rsidRPr="00B749C8" w:rsidRDefault="00C46252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10c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6" o:spid="_x0000_s1028" type="#_x0000_t202" style="position:absolute;left:0;text-align:left;margin-left:4.55pt;margin-top:-2.65pt;width:78.15pt;height:2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SStwIAAL8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7" name="Flowchart: Termina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27356" id="Flowchart: Terminator 7" o:spid="_x0000_s1026" type="#_x0000_t116" style="position:absolute;margin-left:-.25pt;margin-top:-5.45pt;width:81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B05E22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</w:p>
    <w:p w:rsidR="00B05E22" w:rsidRPr="00B749C8" w:rsidRDefault="00403170" w:rsidP="00B05E22">
      <w:pPr>
        <w:ind w:left="322" w:hanging="322"/>
        <w:rPr>
          <w:rFonts w:ascii="Arial" w:hAnsi="Arial" w:cs="Arial"/>
          <w:b/>
          <w:bCs/>
          <w:color w:val="000000"/>
          <w:sz w:val="20"/>
          <w:szCs w:val="20"/>
          <w:lang w:val="en-CA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CA"/>
        </w:rPr>
        <w:t>BC/YT</w:t>
      </w:r>
    </w:p>
    <w:p w:rsidR="00B05E22" w:rsidRPr="00B749C8" w:rsidRDefault="00B05E22" w:rsidP="00B05E22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E22" w:rsidRPr="00B749C8" w:rsidTr="006608F7">
        <w:tc>
          <w:tcPr>
            <w:tcW w:w="9350" w:type="dxa"/>
            <w:shd w:val="clear" w:color="auto" w:fill="D9D9D9" w:themeFill="background1" w:themeFillShade="D9"/>
          </w:tcPr>
          <w:p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B05E22" w:rsidRPr="00B749C8" w:rsidTr="006608F7">
        <w:tc>
          <w:tcPr>
            <w:tcW w:w="9350" w:type="dxa"/>
          </w:tcPr>
          <w:p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Repeating patterns with two or three elements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Sorting and classifying using a single attribute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patterns in the world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Repeating patterns with 2-3 elements 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the core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Representing repeating patterns in various ways</w:t>
            </w:r>
          </w:p>
          <w:p w:rsidR="00B05E22" w:rsidRPr="00B749C8" w:rsidRDefault="00B05E22" w:rsidP="00B05E22">
            <w:pPr>
              <w:pStyle w:val="ListParagraph"/>
              <w:numPr>
                <w:ilvl w:val="0"/>
                <w:numId w:val="4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Noticing and identifying repeating patterns in First Peoples and local art and textiles, including beadwork and beading, and frieze work in borders</w:t>
            </w:r>
          </w:p>
          <w:p w:rsidR="00992013" w:rsidRPr="00B749C8" w:rsidRDefault="00992013" w:rsidP="00992013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E22" w:rsidRPr="00B749C8" w:rsidTr="006608F7">
        <w:tc>
          <w:tcPr>
            <w:tcW w:w="9350" w:type="dxa"/>
            <w:shd w:val="clear" w:color="auto" w:fill="D9D9D9" w:themeFill="background1" w:themeFillShade="D9"/>
          </w:tcPr>
          <w:p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1</w:t>
            </w:r>
          </w:p>
        </w:tc>
      </w:tr>
      <w:tr w:rsidR="00B05E22" w:rsidRPr="00B749C8" w:rsidTr="006608F7">
        <w:tc>
          <w:tcPr>
            <w:tcW w:w="9350" w:type="dxa"/>
          </w:tcPr>
          <w:p w:rsidR="00416CC0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Repeating patterns with multiple elements and attributes</w:t>
            </w:r>
          </w:p>
          <w:p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repeating patterns with multiple elements/attributes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clear" w:pos="720"/>
                <w:tab w:val="left" w:pos="171"/>
                <w:tab w:val="num" w:pos="454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translating patterns from one representation to another (e.g., an orange-blue pattern could be translated to a circle-square pattern)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416CC0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letter coding of pattern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B05E22" w:rsidRPr="00B749C8" w:rsidRDefault="00416CC0" w:rsidP="00416CC0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predicting an element in repeating patterns using a variety of strategies </w:t>
            </w:r>
            <w:r w:rsidR="00830A69"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30A69"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8,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9)</w:t>
            </w:r>
          </w:p>
          <w:p w:rsidR="00B05E22" w:rsidRPr="00B749C8" w:rsidRDefault="00B05E22" w:rsidP="006608F7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</w:rPr>
            </w:pPr>
          </w:p>
          <w:p w:rsidR="00416CC0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Strands</w:t>
            </w:r>
            <w:r w:rsidR="00416CC0" w:rsidRPr="00B749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6372" w:rsidRPr="00B749C8" w:rsidRDefault="001B6372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Comparison of 2D shapes and 3D objects </w:t>
            </w:r>
          </w:p>
          <w:p w:rsidR="001B6372" w:rsidRPr="00B749C8" w:rsidRDefault="001B6372" w:rsidP="001B6372">
            <w:pPr>
              <w:pStyle w:val="ListParagraph"/>
              <w:numPr>
                <w:ilvl w:val="0"/>
                <w:numId w:val="8"/>
              </w:num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7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sorting 3D objects and 2D shapes using one attribute, and explaining the sorting rule</w:t>
            </w:r>
          </w:p>
          <w:p w:rsidR="001B6372" w:rsidRPr="00B749C8" w:rsidRDefault="001B637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B05E22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Likelihood of familiar life events, using comparative language</w:t>
            </w:r>
          </w:p>
          <w:p w:rsidR="00416CC0" w:rsidRPr="00B749C8" w:rsidRDefault="00416CC0" w:rsidP="00416CC0">
            <w:pPr>
              <w:numPr>
                <w:ilvl w:val="0"/>
                <w:numId w:val="6"/>
              </w:numPr>
              <w:tabs>
                <w:tab w:val="clear" w:pos="720"/>
                <w:tab w:val="num" w:pos="171"/>
                <w:tab w:val="left" w:pos="1597"/>
              </w:tabs>
              <w:autoSpaceDE w:val="0"/>
              <w:autoSpaceDN w:val="0"/>
              <w:adjustRightInd w:val="0"/>
              <w:spacing w:after="20"/>
              <w:ind w:left="171" w:hanging="142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cycles (Elder or knowledge keeper to speak about ceremonies and life events) </w:t>
            </w:r>
            <w:r w:rsidR="002D0B86"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(Activity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7) </w:t>
            </w:r>
          </w:p>
          <w:p w:rsidR="00416CC0" w:rsidRPr="00B749C8" w:rsidRDefault="00416CC0" w:rsidP="00416CC0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B05E22" w:rsidRPr="00B749C8" w:rsidTr="006608F7">
        <w:tc>
          <w:tcPr>
            <w:tcW w:w="9350" w:type="dxa"/>
            <w:shd w:val="clear" w:color="auto" w:fill="D9D9D9" w:themeFill="background1" w:themeFillShade="D9"/>
          </w:tcPr>
          <w:p w:rsidR="00B05E22" w:rsidRPr="00B749C8" w:rsidRDefault="00B05E22" w:rsidP="006608F7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Grade 2</w:t>
            </w:r>
          </w:p>
        </w:tc>
      </w:tr>
      <w:tr w:rsidR="00B05E22" w:rsidRPr="00B749C8" w:rsidTr="006608F7">
        <w:tc>
          <w:tcPr>
            <w:tcW w:w="9350" w:type="dxa"/>
          </w:tcPr>
          <w:p w:rsidR="00362A36" w:rsidRDefault="00362A36" w:rsidP="00362A36">
            <w:p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Repeating and increasing patterns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exploring more complex repeating patterns (e.g., positional patterns, circular patterns)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identifying the core of repeating patterns (e.g., the part of the pattern that repeats over and over)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increasing patterns using manipulatives, sounds, actions, and numbers (0 to 100)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Metis finger weaving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left" w:pos="171"/>
              </w:tabs>
              <w:autoSpaceDE w:val="0"/>
              <w:autoSpaceDN w:val="0"/>
              <w:adjustRightInd w:val="0"/>
              <w:spacing w:after="20"/>
              <w:ind w:hanging="691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First Peoples head/armband patterning</w:t>
            </w:r>
          </w:p>
          <w:p w:rsidR="001B61BD" w:rsidRPr="00B749C8" w:rsidRDefault="001B61BD" w:rsidP="001B61BD">
            <w:pPr>
              <w:numPr>
                <w:ilvl w:val="0"/>
                <w:numId w:val="5"/>
              </w:numPr>
              <w:tabs>
                <w:tab w:val="clear" w:pos="720"/>
                <w:tab w:val="left" w:pos="171"/>
              </w:tabs>
              <w:autoSpaceDE w:val="0"/>
              <w:autoSpaceDN w:val="0"/>
              <w:adjustRightInd w:val="0"/>
              <w:spacing w:after="20"/>
              <w:ind w:left="195" w:hanging="166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Online video and text: Small Number Counts to 100 (mathcatcher.irmacs.sfu.ca/story/small-number-counts-100)</w:t>
            </w:r>
          </w:p>
          <w:p w:rsidR="00B05E22" w:rsidRPr="00B749C8" w:rsidRDefault="00B05E22" w:rsidP="00416CC0">
            <w:pPr>
              <w:pStyle w:val="ListParagraph"/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171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9C250F" w:rsidRPr="00B749C8" w:rsidRDefault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9C250F" w:rsidRPr="00B749C8" w:rsidRDefault="009C250F" w:rsidP="009C250F">
      <w:pPr>
        <w:rPr>
          <w:rFonts w:ascii="Arial" w:hAnsi="Arial" w:cs="Arial"/>
          <w:sz w:val="20"/>
          <w:szCs w:val="20"/>
        </w:rPr>
      </w:pP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10d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8" o:spid="_x0000_s1029" type="#_x0000_t202" style="position:absolute;left:0;text-align:left;margin-left:4.55pt;margin-top:-2.65pt;width:78.15pt;height:23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VKKtwIAAL8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9" name="Flowchart: Termina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C466" id="Flowchart: Terminator 9" o:spid="_x0000_s1026" type="#_x0000_t116" style="position:absolute;margin-left:-.25pt;margin-top:-5.45pt;width:81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CZwolmKwIAAFc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9C250F" w:rsidRPr="00B749C8" w:rsidRDefault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D50311" w:rsidRPr="00B749C8" w:rsidRDefault="00D50311" w:rsidP="00D5031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SK</w:t>
      </w:r>
    </w:p>
    <w:p w:rsidR="00D50311" w:rsidRPr="00B749C8" w:rsidRDefault="00D50311" w:rsidP="00D50311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50311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D50311" w:rsidRPr="00B749C8" w:rsidTr="00187E56">
        <w:tc>
          <w:tcPr>
            <w:tcW w:w="9350" w:type="dxa"/>
          </w:tcPr>
          <w:p w:rsidR="00D80ADF" w:rsidRPr="00D80ADF" w:rsidRDefault="00D80ADF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Patterns and Relations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PK.1 Demonstrate an understanding of repeating patterns (two or three elements) by: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11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D50311" w:rsidRPr="00B749C8" w:rsidTr="00187E56">
        <w:tc>
          <w:tcPr>
            <w:tcW w:w="9350" w:type="dxa"/>
          </w:tcPr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P1.1 Demonstrate an understanding of repeating patterns (two to four elements) by: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sounds, and actions.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P1.2 Translate repeating patterns from one form of representation to another.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 xml:space="preserve"> (Activities 7, 9)</w:t>
            </w:r>
          </w:p>
          <w:p w:rsidR="00586B8D" w:rsidRPr="00B749C8" w:rsidRDefault="00586B8D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86B8D" w:rsidRPr="00B749C8" w:rsidRDefault="00586B8D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</w:t>
            </w:r>
            <w:r w:rsidR="00992013" w:rsidRPr="00B749C8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B749C8">
              <w:rPr>
                <w:rFonts w:ascii="Arial" w:hAnsi="Arial" w:cs="Arial"/>
                <w:sz w:val="20"/>
                <w:szCs w:val="20"/>
              </w:rPr>
              <w:t>trand:</w:t>
            </w:r>
          </w:p>
          <w:p w:rsidR="00586B8D" w:rsidRPr="00B749C8" w:rsidRDefault="001B6372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586B8D" w:rsidRPr="00B749C8" w:rsidRDefault="00586B8D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SS1.2 Sort 3-D objects and 2-D shapes using one attribute, and explain the sorting rule.</w:t>
            </w:r>
          </w:p>
          <w:p w:rsidR="00992013" w:rsidRPr="00B749C8" w:rsidRDefault="00992013" w:rsidP="00586B8D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311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D50311" w:rsidRPr="00B749C8" w:rsidRDefault="00D50311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D50311" w:rsidRPr="00B749C8" w:rsidTr="00187E56">
        <w:tc>
          <w:tcPr>
            <w:tcW w:w="9350" w:type="dxa"/>
          </w:tcPr>
          <w:p w:rsidR="00D50311" w:rsidRPr="00B749C8" w:rsidRDefault="00D50311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P2.1 Demonstrate understanding of repeating patterns (three to five elements) by: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representing patterns in alternate modes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comparing</w:t>
            </w:r>
          </w:p>
          <w:p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pictures, sounds, and actions.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P2.2 Demonstrate understanding of increasing patterns by: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describing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reproducing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• extending</w:t>
            </w:r>
          </w:p>
          <w:p w:rsidR="00A241C6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pictures, sounds, and actions (numbers to 100).</w:t>
            </w:r>
          </w:p>
          <w:p w:rsidR="00D50311" w:rsidRPr="00B749C8" w:rsidRDefault="00D50311" w:rsidP="00D50311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0311" w:rsidRPr="00B749C8" w:rsidRDefault="00D50311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10e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10" o:spid="_x0000_s1030" type="#_x0000_t202" style="position:absolute;left:0;text-align:left;margin-left:4.55pt;margin-top:-2.65pt;width:78.1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GF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e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E5EAA" id="Flowchart: Terminator 11" o:spid="_x0000_s1026" type="#_x0000_t116" style="position:absolute;margin-left:-.25pt;margin-top:-5.45pt;width:81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NS</w:t>
      </w:r>
    </w:p>
    <w:p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4C9C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6D4C9C" w:rsidRPr="00B749C8" w:rsidTr="00187E56">
        <w:tc>
          <w:tcPr>
            <w:tcW w:w="9350" w:type="dxa"/>
          </w:tcPr>
          <w:p w:rsidR="001B6372" w:rsidRPr="00B749C8" w:rsidRDefault="001B6372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6D4C9C" w:rsidRPr="00B749C8" w:rsidRDefault="00CD49A3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PR01: Students will be expected to demonstrate an understanding of repeating patterns (two or three elements) by identifying, reproducing, extending, and creating patterns using manipulatives, sounds, and actions</w:t>
            </w:r>
          </w:p>
          <w:p w:rsidR="00CD49A3" w:rsidRPr="00B749C8" w:rsidRDefault="00CD49A3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C9C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6D4C9C" w:rsidRPr="00B749C8" w:rsidTr="00187E56">
        <w:tc>
          <w:tcPr>
            <w:tcW w:w="9350" w:type="dxa"/>
          </w:tcPr>
          <w:p w:rsidR="001B6372" w:rsidRPr="00B749C8" w:rsidRDefault="001B6372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6D4C9C" w:rsidRPr="00B749C8" w:rsidRDefault="006D4C9C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(two to four elements) by describing, reproducing, extending, and creating patterns using manipulatives, diagrams, sounds,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  <w:p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PR02 Students will be expected to translate repeating patterns from one representation to another.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Cross Strand:</w:t>
            </w:r>
          </w:p>
          <w:p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Geometry</w:t>
            </w:r>
          </w:p>
          <w:p w:rsidR="00A241C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G01 Students will be expected to sort 3-D objects and 2-D shapes using one attribute and explain the sorting rule.</w:t>
            </w:r>
          </w:p>
          <w:p w:rsidR="00246426" w:rsidRPr="00B749C8" w:rsidRDefault="00246426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6D4C9C" w:rsidRPr="00B749C8" w:rsidTr="00187E56">
        <w:tc>
          <w:tcPr>
            <w:tcW w:w="9350" w:type="dxa"/>
            <w:shd w:val="clear" w:color="auto" w:fill="D9D9D9" w:themeFill="background1" w:themeFillShade="D9"/>
          </w:tcPr>
          <w:p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6D4C9C" w:rsidRPr="00B749C8" w:rsidTr="00187E56">
        <w:tc>
          <w:tcPr>
            <w:tcW w:w="9350" w:type="dxa"/>
          </w:tcPr>
          <w:p w:rsidR="001B6372" w:rsidRPr="00B749C8" w:rsidRDefault="001B6372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PR01: Students will be expected to demonstrate an understanding of repeating patterns (three to five elements) by describing, extending, comparing, and creating patterns using manipulatives, diagrams, sounds, and actions. </w:t>
            </w:r>
          </w:p>
          <w:p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</w:p>
          <w:p w:rsidR="006D4C9C" w:rsidRPr="00B749C8" w:rsidRDefault="006D4C9C" w:rsidP="006D4C9C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 xml:space="preserve">PR02: Students will be expected to demonstrate an understanding of increasing patterns by describing, extending, and creating numerical patterns (numbers to 100) and non-numerical patterns using manipulatives, diagrams, sounds, and actions. </w:t>
            </w:r>
          </w:p>
          <w:p w:rsidR="006D4C9C" w:rsidRPr="00B749C8" w:rsidRDefault="006D4C9C" w:rsidP="00187E5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C9C" w:rsidRPr="00B749C8" w:rsidRDefault="006D4C9C" w:rsidP="006D4C9C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p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6D4C9C" w:rsidRPr="00B749C8" w:rsidRDefault="006D4C9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A140DA" w:rsidRPr="00B749C8" w:rsidRDefault="00A140DA">
      <w:pPr>
        <w:spacing w:after="160" w:line="259" w:lineRule="auto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10f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12" o:spid="_x0000_s1031" type="#_x0000_t202" style="position:absolute;left:0;text-align:left;margin-left:4.55pt;margin-top:-2.65pt;width:78.15pt;height:2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gp+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f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3" name="Flowchart: Termina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F75FC" id="Flowchart: Terminator 13" o:spid="_x0000_s1026" type="#_x0000_t116" style="position:absolute;margin-left:-.25pt;margin-top:-5.45pt;width:81.7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DvX+OU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9C250F" w:rsidRPr="00B749C8" w:rsidRDefault="00A140DA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NB</w:t>
      </w:r>
      <w:r w:rsidR="00A241C6" w:rsidRPr="00B749C8">
        <w:rPr>
          <w:rFonts w:ascii="Arial" w:hAnsi="Arial" w:cs="Arial"/>
          <w:b/>
          <w:sz w:val="20"/>
          <w:szCs w:val="20"/>
          <w:lang w:val="en-CA"/>
        </w:rPr>
        <w:t>/PEI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50F" w:rsidRPr="00B749C8" w:rsidTr="001E33A3">
        <w:tc>
          <w:tcPr>
            <w:tcW w:w="9350" w:type="dxa"/>
            <w:shd w:val="clear" w:color="auto" w:fill="D9D9D9" w:themeFill="background1" w:themeFillShade="D9"/>
          </w:tcPr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9C250F" w:rsidRPr="00B749C8" w:rsidTr="001E33A3">
        <w:tc>
          <w:tcPr>
            <w:tcW w:w="9350" w:type="dxa"/>
          </w:tcPr>
          <w:p w:rsidR="001B6372" w:rsidRPr="00B749C8" w:rsidRDefault="001B6372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992013" w:rsidRPr="00B749C8" w:rsidRDefault="00992013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0F" w:rsidRPr="00B749C8" w:rsidTr="001E33A3">
        <w:tc>
          <w:tcPr>
            <w:tcW w:w="9350" w:type="dxa"/>
            <w:shd w:val="clear" w:color="auto" w:fill="D9D9D9" w:themeFill="background1" w:themeFillShade="D9"/>
          </w:tcPr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9C250F" w:rsidRPr="00B749C8" w:rsidTr="001E33A3">
        <w:tc>
          <w:tcPr>
            <w:tcW w:w="9350" w:type="dxa"/>
          </w:tcPr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9C250F" w:rsidRPr="00B749C8" w:rsidRDefault="009C250F" w:rsidP="00705948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A241C6" w:rsidRPr="00B749C8" w:rsidRDefault="00A241C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246426" w:rsidRPr="00B749C8" w:rsidRDefault="0024642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</w:p>
          <w:p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246426" w:rsidRPr="00B749C8" w:rsidRDefault="001B6372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SS2.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 xml:space="preserve"> Sort 3-D objects and 2-D shapes using one attribute, and explain the sorting rule.</w:t>
            </w:r>
          </w:p>
          <w:p w:rsidR="00246426" w:rsidRPr="00B749C8" w:rsidRDefault="00246426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50F" w:rsidRPr="00B749C8" w:rsidTr="001E33A3">
        <w:tc>
          <w:tcPr>
            <w:tcW w:w="9350" w:type="dxa"/>
            <w:shd w:val="clear" w:color="auto" w:fill="D9D9D9" w:themeFill="background1" w:themeFillShade="D9"/>
          </w:tcPr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9C250F" w:rsidRPr="00B749C8" w:rsidTr="001E33A3">
        <w:tc>
          <w:tcPr>
            <w:tcW w:w="9350" w:type="dxa"/>
          </w:tcPr>
          <w:p w:rsidR="009C250F" w:rsidRPr="00B749C8" w:rsidRDefault="009C250F" w:rsidP="00D80A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2PR2. Demonstrate an understanding of increasing patterns by: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9C250F" w:rsidRPr="00B749C8" w:rsidRDefault="009C250F" w:rsidP="001E33A3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9C250F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 (numbers to 100).</w:t>
            </w:r>
          </w:p>
          <w:p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50F" w:rsidRPr="00B749C8" w:rsidRDefault="009C250F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eastAsia="Arial" w:hAnsi="Arial" w:cs="Arial"/>
          <w:b/>
          <w:bCs/>
          <w:i/>
          <w:spacing w:val="-1"/>
          <w:sz w:val="20"/>
          <w:szCs w:val="20"/>
          <w:lang w:val="en-CA"/>
        </w:rPr>
      </w:pPr>
    </w:p>
    <w:p w:rsidR="009C250F" w:rsidRPr="00B749C8" w:rsidRDefault="009C250F" w:rsidP="009C250F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p w:rsidR="00D41B59" w:rsidRPr="00B749C8" w:rsidRDefault="00D41B59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241C6" w:rsidRPr="00B749C8" w:rsidRDefault="00A241C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10g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14" o:spid="_x0000_s1032" type="#_x0000_t202" style="position:absolute;left:0;text-align:left;margin-left:4.55pt;margin-top:-2.65pt;width:78.1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dep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g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5" name="Flowchart: 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A7E10" id="Flowchart: Terminator 15" o:spid="_x0000_s1026" type="#_x0000_t116" style="position:absolute;margin-left:-.25pt;margin-top:-5.45pt;width:81.7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Oz/r5g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NFL</w:t>
      </w:r>
    </w:p>
    <w:p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241C6" w:rsidRPr="00B749C8" w:rsidTr="000845FE">
        <w:tc>
          <w:tcPr>
            <w:tcW w:w="9350" w:type="dxa"/>
          </w:tcPr>
          <w:p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KPR1. Demonstrate an understanding of repeating patterns (two or three elements)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A241C6" w:rsidRPr="00B749C8" w:rsidTr="000845FE">
        <w:tc>
          <w:tcPr>
            <w:tcW w:w="9350" w:type="dxa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1PR1. Demonstrate an understanding of repeating patterns (two to four elements)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1PR2.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  <w:r w:rsidR="00992013" w:rsidRPr="00B749C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6426" w:rsidRPr="00B749C8" w:rsidRDefault="001B6372" w:rsidP="00246426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246426" w:rsidRPr="00B749C8" w:rsidRDefault="00246426" w:rsidP="00246426">
            <w:pPr>
              <w:tabs>
                <w:tab w:val="left" w:pos="-1"/>
                <w:tab w:val="left" w:pos="1597"/>
              </w:tabs>
              <w:autoSpaceDE w:val="0"/>
              <w:autoSpaceDN w:val="0"/>
              <w:adjustRightInd w:val="0"/>
              <w:spacing w:after="20"/>
              <w:ind w:left="13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1SS2. Sort 3-D objects and 2-D shapes, using one attribute, and explain the sorting rule.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A241C6" w:rsidRPr="00B749C8" w:rsidTr="000845FE">
        <w:tc>
          <w:tcPr>
            <w:tcW w:w="9350" w:type="dxa"/>
          </w:tcPr>
          <w:p w:rsidR="00A241C6" w:rsidRPr="00B749C8" w:rsidRDefault="00A241C6" w:rsidP="00D80ADF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2PR1. Demonstrate an understanding of repeating patterns (three to five elements)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2PR2. Demonstrate an understanding of increasing patterns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numerical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(numbers to 100) and non-numerical patterns using manipulatives, diagrams, sounds and actions.</w:t>
            </w:r>
          </w:p>
          <w:p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1C6" w:rsidRPr="00B749C8" w:rsidRDefault="00A241C6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A241C6" w:rsidRPr="00B749C8" w:rsidRDefault="00A241C6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10h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16" o:spid="_x0000_s1033" type="#_x0000_t202" style="position:absolute;left:0;text-align:left;margin-left:4.55pt;margin-top:-2.65pt;width:78.15pt;height:23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kxSuAIAAME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h</w:t>
                      </w:r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7" name="Flowchart: Termina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94E13" id="Flowchart: Terminator 17" o:spid="_x0000_s1026" type="#_x0000_t116" style="position:absolute;margin-left:-.25pt;margin-top:-5.45pt;width:81.7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J7lTQU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A241C6" w:rsidRPr="00B749C8" w:rsidRDefault="00A241C6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MB</w:t>
      </w:r>
    </w:p>
    <w:p w:rsidR="00E24195" w:rsidRPr="00B749C8" w:rsidRDefault="00E24195" w:rsidP="00A241C6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A241C6" w:rsidRPr="00B749C8" w:rsidTr="000845FE">
        <w:tc>
          <w:tcPr>
            <w:tcW w:w="9350" w:type="dxa"/>
          </w:tcPr>
          <w:p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hAnsi="Arial" w:cs="Arial"/>
                <w:sz w:val="20"/>
                <w:szCs w:val="20"/>
                <w:lang w:val="en-CA"/>
              </w:rPr>
              <w:t>Patterns and Relations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K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 xml:space="preserve">PR1. Demonstrate an understanding of repeating patterns (two or three elements)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  <w:p w:rsidR="00992013" w:rsidRPr="00B749C8" w:rsidRDefault="00992013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A241C6" w:rsidRPr="00B749C8" w:rsidTr="000845FE">
        <w:tc>
          <w:tcPr>
            <w:tcW w:w="9350" w:type="dxa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1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>PR1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. Demonstrate an understanding of repeating patterns (two to four elements)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55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1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>PR2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</w:t>
            </w:r>
          </w:p>
          <w:p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1.SS.2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>. Sort 3-D objects and 2-D shapes using one attribute, and explain the sorting rule.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1C6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A241C6" w:rsidRPr="00B749C8" w:rsidTr="000845FE">
        <w:tc>
          <w:tcPr>
            <w:tcW w:w="9350" w:type="dxa"/>
          </w:tcPr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2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>PR.1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>. Predict an element in a repeating pattern using a variety of strategies.</w:t>
            </w:r>
          </w:p>
          <w:p w:rsidR="00A241C6" w:rsidRPr="00B749C8" w:rsidRDefault="00A241C6" w:rsidP="00A241C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2</w:t>
            </w:r>
            <w:r w:rsidR="00246426" w:rsidRPr="00B749C8">
              <w:rPr>
                <w:rFonts w:ascii="Arial" w:hAnsi="Arial" w:cs="Arial"/>
                <w:sz w:val="20"/>
                <w:szCs w:val="20"/>
              </w:rPr>
              <w:t>.</w:t>
            </w:r>
            <w:r w:rsidRPr="00B749C8">
              <w:rPr>
                <w:rFonts w:ascii="Arial" w:hAnsi="Arial" w:cs="Arial"/>
                <w:sz w:val="20"/>
                <w:szCs w:val="20"/>
              </w:rPr>
              <w:t>PR2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. Demonstrate an understanding of increasing patterns by: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 (numbers to 100).</w:t>
            </w:r>
          </w:p>
          <w:p w:rsidR="00A241C6" w:rsidRPr="00B749C8" w:rsidRDefault="00A241C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195" w:rsidRPr="00B749C8" w:rsidRDefault="00E24195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E24195" w:rsidRPr="00B749C8" w:rsidRDefault="00E24195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B749C8">
        <w:rPr>
          <w:rFonts w:ascii="Arial" w:hAnsi="Arial" w:cs="Arial"/>
          <w:sz w:val="20"/>
          <w:szCs w:val="20"/>
        </w:rPr>
        <w:br w:type="page"/>
      </w:r>
    </w:p>
    <w:p w:rsidR="00095A5C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40"/>
          <w:szCs w:val="40"/>
        </w:rPr>
      </w:pP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A8959C" wp14:editId="65804777">
                <wp:simplePos x="0" y="0"/>
                <wp:positionH relativeFrom="column">
                  <wp:posOffset>57758</wp:posOffset>
                </wp:positionH>
                <wp:positionV relativeFrom="paragraph">
                  <wp:posOffset>-33655</wp:posOffset>
                </wp:positionV>
                <wp:extent cx="992221" cy="3003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21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A5C" w:rsidRDefault="00095A5C" w:rsidP="00095A5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10i</w:t>
                            </w:r>
                          </w:p>
                          <w:p w:rsidR="00095A5C" w:rsidRDefault="00095A5C" w:rsidP="00095A5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959C" id="Text Box 18" o:spid="_x0000_s1034" type="#_x0000_t202" style="position:absolute;left:0;text-align:left;margin-left:4.55pt;margin-top:-2.65pt;width:78.15pt;height:23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" filled="f" stroked="f">
                <v:textbox>
                  <w:txbxContent>
                    <w:p w:rsidR="00095A5C" w:rsidRDefault="00095A5C" w:rsidP="00095A5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10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</w:t>
                      </w:r>
                      <w:bookmarkStart w:id="1" w:name="_GoBack"/>
                      <w:bookmarkEnd w:id="1"/>
                    </w:p>
                    <w:p w:rsidR="00095A5C" w:rsidRDefault="00095A5C" w:rsidP="00095A5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294DC" wp14:editId="66557803">
                <wp:simplePos x="0" y="0"/>
                <wp:positionH relativeFrom="column">
                  <wp:posOffset>-3271</wp:posOffset>
                </wp:positionH>
                <wp:positionV relativeFrom="paragraph">
                  <wp:posOffset>-69012</wp:posOffset>
                </wp:positionV>
                <wp:extent cx="1038225" cy="333375"/>
                <wp:effectExtent l="0" t="0" r="28575" b="28575"/>
                <wp:wrapNone/>
                <wp:docPr id="19" name="Flowchart: Termina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2CB97" id="Flowchart: Terminator 19" o:spid="_x0000_s1026" type="#_x0000_t116" style="position:absolute;margin-left:-.25pt;margin-top:-5.45pt;width:81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"/>
            </w:pict>
          </mc:Fallback>
        </mc:AlternateContent>
      </w:r>
      <w:r w:rsidRPr="00B749C8">
        <w:rPr>
          <w:rFonts w:ascii="Arial" w:hAnsi="Arial" w:cs="Arial"/>
          <w:b/>
          <w:noProof/>
          <w:sz w:val="40"/>
          <w:szCs w:val="40"/>
        </w:rPr>
        <w:t>Curriculum Correlation</w:t>
      </w:r>
    </w:p>
    <w:p w:rsidR="00095A5C" w:rsidRPr="00264BE9" w:rsidRDefault="00095A5C" w:rsidP="00095A5C">
      <w:pPr>
        <w:tabs>
          <w:tab w:val="left" w:pos="1985"/>
        </w:tabs>
        <w:jc w:val="center"/>
        <w:rPr>
          <w:rFonts w:ascii="Arial" w:hAnsi="Arial" w:cs="Arial"/>
          <w:b/>
          <w:noProof/>
          <w:sz w:val="32"/>
          <w:szCs w:val="32"/>
        </w:rPr>
      </w:pPr>
      <w:r w:rsidRPr="00264BE9">
        <w:rPr>
          <w:rFonts w:ascii="Arial" w:hAnsi="Arial" w:cs="Arial"/>
          <w:b/>
          <w:noProof/>
          <w:sz w:val="32"/>
          <w:szCs w:val="32"/>
        </w:rPr>
        <w:t>Patterning and Algebra Cluster 2: Creating Patterns</w:t>
      </w:r>
    </w:p>
    <w:p w:rsidR="00095A5C" w:rsidRDefault="00095A5C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</w:p>
    <w:p w:rsidR="00E24195" w:rsidRPr="00B749C8" w:rsidRDefault="00E24195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b/>
          <w:sz w:val="20"/>
          <w:szCs w:val="20"/>
          <w:lang w:val="en-CA"/>
        </w:rPr>
      </w:pPr>
      <w:r w:rsidRPr="00B749C8">
        <w:rPr>
          <w:rFonts w:ascii="Arial" w:hAnsi="Arial" w:cs="Arial"/>
          <w:b/>
          <w:sz w:val="20"/>
          <w:szCs w:val="20"/>
          <w:lang w:val="en-CA"/>
        </w:rPr>
        <w:t>AB/NWT</w:t>
      </w:r>
      <w:r w:rsidR="00403170">
        <w:rPr>
          <w:rFonts w:ascii="Arial" w:hAnsi="Arial" w:cs="Arial"/>
          <w:b/>
          <w:sz w:val="20"/>
          <w:szCs w:val="20"/>
          <w:lang w:val="en-CA"/>
        </w:rPr>
        <w:t>/NU</w:t>
      </w:r>
      <w:bookmarkStart w:id="0" w:name="_GoBack"/>
      <w:bookmarkEnd w:id="0"/>
    </w:p>
    <w:p w:rsidR="00E24195" w:rsidRPr="00B749C8" w:rsidRDefault="00E24195" w:rsidP="00E24195">
      <w:pPr>
        <w:tabs>
          <w:tab w:val="left" w:pos="1597"/>
        </w:tabs>
        <w:autoSpaceDE w:val="0"/>
        <w:autoSpaceDN w:val="0"/>
        <w:adjustRightInd w:val="0"/>
        <w:spacing w:after="20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24195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749C8"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</w:rPr>
              <w:t>Kindergarten</w:t>
            </w:r>
          </w:p>
        </w:tc>
      </w:tr>
      <w:tr w:rsidR="00E24195" w:rsidRPr="00B749C8" w:rsidTr="000845FE">
        <w:tc>
          <w:tcPr>
            <w:tcW w:w="9350" w:type="dxa"/>
          </w:tcPr>
          <w:p w:rsidR="001B6372" w:rsidRPr="00B749C8" w:rsidRDefault="001B6372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or three elements) by: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identifying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195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sounds and actions.</w:t>
            </w:r>
          </w:p>
        </w:tc>
      </w:tr>
      <w:tr w:rsidR="00E24195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1</w:t>
            </w:r>
          </w:p>
        </w:tc>
      </w:tr>
      <w:tr w:rsidR="00E24195" w:rsidRPr="00B749C8" w:rsidTr="000845FE">
        <w:tc>
          <w:tcPr>
            <w:tcW w:w="9350" w:type="dxa"/>
          </w:tcPr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(two to four elements) by: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firstLine="209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6, 7, 8, 9)</w:t>
            </w:r>
          </w:p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2. Translate repeating patterns from one representation to another. </w:t>
            </w:r>
            <w:r w:rsidRPr="00B749C8">
              <w:rPr>
                <w:rFonts w:ascii="Arial" w:hAnsi="Arial" w:cs="Arial"/>
                <w:color w:val="FF0000"/>
                <w:sz w:val="20"/>
                <w:szCs w:val="20"/>
              </w:rPr>
              <w:t>(Activities 7, 9)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Cross Strand:</w:t>
            </w:r>
          </w:p>
          <w:p w:rsidR="00246426" w:rsidRPr="00B749C8" w:rsidRDefault="001B6372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Shape and Space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2. Sort 3-D objects and 2-D shapes, using one attribute, and explain the sorting rule.</w:t>
            </w:r>
          </w:p>
          <w:p w:rsidR="00246426" w:rsidRPr="00B749C8" w:rsidRDefault="00246426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195" w:rsidRPr="00B749C8" w:rsidTr="000845FE">
        <w:tc>
          <w:tcPr>
            <w:tcW w:w="9350" w:type="dxa"/>
            <w:shd w:val="clear" w:color="auto" w:fill="D9D9D9" w:themeFill="background1" w:themeFillShade="D9"/>
          </w:tcPr>
          <w:p w:rsidR="00E24195" w:rsidRPr="00B749C8" w:rsidRDefault="00E24195" w:rsidP="000845FE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B749C8">
              <w:rPr>
                <w:rFonts w:ascii="Arial" w:hAnsi="Arial" w:cs="Arial"/>
                <w:b/>
                <w:sz w:val="20"/>
                <w:szCs w:val="20"/>
              </w:rPr>
              <w:t>Grade 2</w:t>
            </w:r>
          </w:p>
        </w:tc>
      </w:tr>
      <w:tr w:rsidR="00E24195" w:rsidRPr="00B749C8" w:rsidTr="000845FE">
        <w:tc>
          <w:tcPr>
            <w:tcW w:w="9350" w:type="dxa"/>
          </w:tcPr>
          <w:p w:rsidR="00E24195" w:rsidRPr="00B749C8" w:rsidRDefault="00E24195" w:rsidP="001B6372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Patterns and Relations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1. Demonstrate an understanding of repeating patterns (three to five elements) by: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comparing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 w:firstLine="22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patterns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using manipulatives, diagrams, sounds and actions.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2. Demonstrate an understanding of increasing patterns by: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describing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reproducing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extending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 xml:space="preserve">• creating 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749C8">
              <w:rPr>
                <w:rFonts w:ascii="Arial" w:hAnsi="Arial" w:cs="Arial"/>
                <w:sz w:val="20"/>
                <w:szCs w:val="20"/>
              </w:rPr>
              <w:t>numerical</w:t>
            </w:r>
            <w:proofErr w:type="gramEnd"/>
            <w:r w:rsidRPr="00B749C8">
              <w:rPr>
                <w:rFonts w:ascii="Arial" w:hAnsi="Arial" w:cs="Arial"/>
                <w:sz w:val="20"/>
                <w:szCs w:val="20"/>
              </w:rPr>
              <w:t xml:space="preserve"> (numbers to 100) and non-numerical patterns using manipulatives, diagrams, sounds and actions.</w:t>
            </w:r>
          </w:p>
          <w:p w:rsidR="00246426" w:rsidRPr="00B749C8" w:rsidRDefault="00246426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23" w:firstLine="14"/>
              <w:rPr>
                <w:rFonts w:ascii="Arial" w:hAnsi="Arial" w:cs="Arial"/>
                <w:sz w:val="20"/>
                <w:szCs w:val="20"/>
              </w:rPr>
            </w:pPr>
          </w:p>
          <w:p w:rsidR="00246426" w:rsidRPr="00B749C8" w:rsidRDefault="00246426" w:rsidP="00246426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B749C8">
              <w:rPr>
                <w:rFonts w:ascii="Arial" w:hAnsi="Arial" w:cs="Arial"/>
                <w:sz w:val="20"/>
                <w:szCs w:val="20"/>
              </w:rPr>
              <w:t>3. Sort a set of objects, using two attributes, and explain the sorting rule.</w:t>
            </w:r>
          </w:p>
          <w:p w:rsidR="00E24195" w:rsidRPr="00B749C8" w:rsidRDefault="00E24195" w:rsidP="00E24195">
            <w:pPr>
              <w:tabs>
                <w:tab w:val="left" w:pos="1597"/>
              </w:tabs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41C6" w:rsidRPr="00B749C8" w:rsidRDefault="00A241C6" w:rsidP="009C250F">
      <w:pPr>
        <w:spacing w:after="160" w:line="259" w:lineRule="auto"/>
        <w:rPr>
          <w:rFonts w:ascii="Arial" w:hAnsi="Arial" w:cs="Arial"/>
          <w:sz w:val="20"/>
          <w:szCs w:val="20"/>
        </w:rPr>
      </w:pPr>
    </w:p>
    <w:sectPr w:rsidR="00A241C6" w:rsidRPr="00B749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50F" w:rsidRDefault="009C250F" w:rsidP="009C250F">
      <w:r>
        <w:separator/>
      </w:r>
    </w:p>
  </w:endnote>
  <w:endnote w:type="continuationSeparator" w:id="0">
    <w:p w:rsidR="009C250F" w:rsidRDefault="009C250F" w:rsidP="009C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BE9" w:rsidRDefault="00264BE9" w:rsidP="0087079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264BE9" w:rsidRPr="00264BE9" w:rsidRDefault="00264BE9" w:rsidP="00870790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>
          <wp:extent cx="180975" cy="86360"/>
          <wp:effectExtent l="0" t="0" r="9525" b="889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50F" w:rsidRDefault="009C250F" w:rsidP="009C250F">
      <w:r>
        <w:separator/>
      </w:r>
    </w:p>
  </w:footnote>
  <w:footnote w:type="continuationSeparator" w:id="0">
    <w:p w:rsidR="009C250F" w:rsidRDefault="009C250F" w:rsidP="009C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63C"/>
    <w:multiLevelType w:val="hybridMultilevel"/>
    <w:tmpl w:val="97ECDD16"/>
    <w:lvl w:ilvl="0" w:tplc="A6AA459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EAF"/>
    <w:multiLevelType w:val="multilevel"/>
    <w:tmpl w:val="94BA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1C26E6"/>
    <w:multiLevelType w:val="hybridMultilevel"/>
    <w:tmpl w:val="02B05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742AB"/>
    <w:multiLevelType w:val="hybridMultilevel"/>
    <w:tmpl w:val="85C6A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1557C"/>
    <w:multiLevelType w:val="hybridMultilevel"/>
    <w:tmpl w:val="8CC26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556E1"/>
    <w:multiLevelType w:val="multilevel"/>
    <w:tmpl w:val="7B4E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DC0FE9"/>
    <w:multiLevelType w:val="hybridMultilevel"/>
    <w:tmpl w:val="1C4AA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C09F7"/>
    <w:multiLevelType w:val="hybridMultilevel"/>
    <w:tmpl w:val="E39E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2C"/>
    <w:rsid w:val="00095A5C"/>
    <w:rsid w:val="001B61BD"/>
    <w:rsid w:val="001B6372"/>
    <w:rsid w:val="00232758"/>
    <w:rsid w:val="00246426"/>
    <w:rsid w:val="00264BE9"/>
    <w:rsid w:val="002D0B86"/>
    <w:rsid w:val="00362A36"/>
    <w:rsid w:val="00403170"/>
    <w:rsid w:val="00416CC0"/>
    <w:rsid w:val="00583B2C"/>
    <w:rsid w:val="00586B8D"/>
    <w:rsid w:val="006D4C9C"/>
    <w:rsid w:val="00705948"/>
    <w:rsid w:val="00830A69"/>
    <w:rsid w:val="00856881"/>
    <w:rsid w:val="00870790"/>
    <w:rsid w:val="009638D9"/>
    <w:rsid w:val="00981157"/>
    <w:rsid w:val="00992013"/>
    <w:rsid w:val="009C250F"/>
    <w:rsid w:val="00A140DA"/>
    <w:rsid w:val="00A241C6"/>
    <w:rsid w:val="00B05E22"/>
    <w:rsid w:val="00B749C8"/>
    <w:rsid w:val="00BB12BF"/>
    <w:rsid w:val="00C46252"/>
    <w:rsid w:val="00CD49A3"/>
    <w:rsid w:val="00D23191"/>
    <w:rsid w:val="00D41B59"/>
    <w:rsid w:val="00D50311"/>
    <w:rsid w:val="00D80ADF"/>
    <w:rsid w:val="00DE3DC4"/>
    <w:rsid w:val="00E24195"/>
    <w:rsid w:val="00FE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2C87A-EA65-4F54-8867-A025436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B2C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B2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46252"/>
    <w:pPr>
      <w:ind w:left="720"/>
      <w:contextualSpacing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nhideWhenUsed/>
    <w:rsid w:val="00C46252"/>
    <w:rPr>
      <w:rFonts w:ascii="Times New Roman" w:hAnsi="Times New Roman" w:cs="Times New Roman" w:hint="default"/>
      <w:color w:val="0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50F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50F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Rieger, Alison</cp:lastModifiedBy>
  <cp:revision>20</cp:revision>
  <dcterms:created xsi:type="dcterms:W3CDTF">2017-05-19T17:31:00Z</dcterms:created>
  <dcterms:modified xsi:type="dcterms:W3CDTF">2017-07-04T14:33:00Z</dcterms:modified>
</cp:coreProperties>
</file>