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9CF4D62" w:rsidR="00EE29C2" w:rsidRPr="00D7596A" w:rsidRDefault="006A588E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the Core</w:t>
            </w:r>
            <w:r w:rsidR="00DF1C8E"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196608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CA121C" w14:textId="77777777" w:rsidR="006A588E" w:rsidRPr="006A588E" w:rsidRDefault="006A588E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Student chooses a pattern, but struggles to</w:t>
            </w:r>
          </w:p>
          <w:p w14:paraId="31259171" w14:textId="77777777" w:rsidR="006A588E" w:rsidRPr="006A588E" w:rsidRDefault="006A588E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identify the core of the pattern and cannot</w:t>
            </w:r>
          </w:p>
          <w:p w14:paraId="4A174B0F" w14:textId="09497628" w:rsidR="00345039" w:rsidRPr="006A588E" w:rsidRDefault="006A588E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identify the attribute that is changing.</w:t>
            </w: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4A74CB50" w:rsidR="00661689" w:rsidRPr="006A588E" w:rsidRDefault="006A588E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identifies the attribute that is </w:t>
            </w:r>
            <w:proofErr w:type="gramStart"/>
            <w:r>
              <w:rPr>
                <w:rFonts w:ascii="Arial" w:hAnsi="Arial" w:cs="Arial"/>
                <w:color w:val="626365"/>
                <w:sz w:val="19"/>
                <w:szCs w:val="19"/>
              </w:rPr>
              <w:t>c</w:t>
            </w: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hanging,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but</w:t>
            </w:r>
            <w:proofErr w:type="gramEnd"/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identify the core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of the pattern.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585964" w14:textId="77777777" w:rsidR="006A588E" w:rsidRPr="006A588E" w:rsidRDefault="006A588E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of a pattern when it</w:t>
            </w:r>
          </w:p>
          <w:p w14:paraId="71DA17CA" w14:textId="52087DAC" w:rsidR="006A588E" w:rsidRDefault="00CC6638" w:rsidP="0019660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6114606" wp14:editId="19036E76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465455</wp:posOffset>
                  </wp:positionV>
                  <wp:extent cx="2548255" cy="497840"/>
                  <wp:effectExtent l="0" t="0" r="0" b="10160"/>
                  <wp:wrapTight wrapText="bothSides">
                    <wp:wrapPolygon edited="0">
                      <wp:start x="0" y="0"/>
                      <wp:lineTo x="0" y="20939"/>
                      <wp:lineTo x="21315" y="20939"/>
                      <wp:lineTo x="21315" y="0"/>
                      <wp:lineTo x="0" y="0"/>
                    </wp:wrapPolygon>
                  </wp:wrapTight>
                  <wp:docPr id="1" name="Picture 1" descr="../../../Mathology%202/BLM%20WORKING%20FILES/Assessment%20BLM%20art/Box2_assessmentBLM%20TR%20Art/m2_pINT_a0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INT_a0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255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588E" w:rsidRPr="006A588E">
              <w:rPr>
                <w:rFonts w:ascii="Arial" w:hAnsi="Arial" w:cs="Arial"/>
                <w:color w:val="626365"/>
                <w:sz w:val="19"/>
                <w:szCs w:val="19"/>
              </w:rPr>
              <w:t xml:space="preserve">involves colour or </w:t>
            </w:r>
            <w:proofErr w:type="gramStart"/>
            <w:r w:rsidR="006A588E" w:rsidRPr="006A588E">
              <w:rPr>
                <w:rFonts w:ascii="Arial" w:hAnsi="Arial" w:cs="Arial"/>
                <w:color w:val="626365"/>
                <w:sz w:val="19"/>
                <w:szCs w:val="19"/>
              </w:rPr>
              <w:t>shape, but</w:t>
            </w:r>
            <w:proofErr w:type="gramEnd"/>
            <w:r w:rsidR="006A588E" w:rsidRPr="006A588E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when the</w:t>
            </w:r>
            <w:r w:rsidR="006A588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6A588E" w:rsidRPr="006A588E">
              <w:rPr>
                <w:rFonts w:ascii="Arial" w:hAnsi="Arial" w:cs="Arial"/>
                <w:color w:val="626365"/>
                <w:sz w:val="19"/>
                <w:szCs w:val="19"/>
              </w:rPr>
              <w:t>attribute that is changing is size, thickness, or</w:t>
            </w:r>
            <w:r w:rsidR="006A588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6A588E" w:rsidRPr="006A588E">
              <w:rPr>
                <w:rFonts w:ascii="Arial" w:hAnsi="Arial" w:cs="Arial"/>
                <w:color w:val="626365"/>
                <w:sz w:val="19"/>
                <w:szCs w:val="19"/>
              </w:rPr>
              <w:t>number.</w:t>
            </w:r>
          </w:p>
          <w:p w14:paraId="6E3EB05B" w14:textId="736703C4" w:rsidR="00661689" w:rsidRPr="0028676E" w:rsidRDefault="00661689" w:rsidP="00196608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196608">
        <w:trPr>
          <w:trHeight w:val="215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196608">
        <w:trPr>
          <w:trHeight w:hRule="exact" w:val="164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D532C8" w14:textId="77777777" w:rsidR="006A588E" w:rsidRPr="006A588E" w:rsidRDefault="006A588E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of a pattern, but</w:t>
            </w:r>
          </w:p>
          <w:p w14:paraId="5909F766" w14:textId="77777777" w:rsidR="006A588E" w:rsidRPr="006A588E" w:rsidRDefault="006A588E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struggles to identify what would come next in</w:t>
            </w:r>
          </w:p>
          <w:p w14:paraId="31769ED5" w14:textId="4478AED6" w:rsidR="006A588E" w:rsidRPr="006A588E" w:rsidRDefault="006A588E" w:rsidP="0019660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the pattern.</w:t>
            </w:r>
          </w:p>
          <w:p w14:paraId="040B9AF2" w14:textId="77DC1FCC" w:rsidR="006A588E" w:rsidRPr="006A588E" w:rsidRDefault="00196608" w:rsidP="006A588E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223F7B3" wp14:editId="21D753F1">
                  <wp:extent cx="1677035" cy="489469"/>
                  <wp:effectExtent l="0" t="0" r="0" b="0"/>
                  <wp:docPr id="2" name="Picture 2" descr="../../../Mathology%202/BLM%20WORKING%20FILES/Assessment%20BLM%20art/Box2_assessmentBLM%20TR%20Art/m2_pINT_a0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INT_a0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649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BFF6C0" w14:textId="77777777" w:rsidR="006A588E" w:rsidRPr="006A588E" w:rsidRDefault="006A588E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of a pattern and</w:t>
            </w:r>
          </w:p>
          <w:p w14:paraId="0969F8DF" w14:textId="77777777" w:rsidR="006A588E" w:rsidRPr="006A588E" w:rsidRDefault="006A588E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what comes next in the pattern, but struggles</w:t>
            </w:r>
          </w:p>
          <w:p w14:paraId="63ED580B" w14:textId="417D43AD" w:rsidR="00BE7BA6" w:rsidRPr="0028676E" w:rsidRDefault="006A588E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to use math language to describe the core.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D59C26" w14:textId="77777777" w:rsidR="006A588E" w:rsidRPr="006A588E" w:rsidRDefault="006A588E" w:rsidP="006A588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the core of a</w:t>
            </w:r>
          </w:p>
          <w:p w14:paraId="59D455D7" w14:textId="77777777" w:rsidR="006A588E" w:rsidRPr="006A588E" w:rsidRDefault="006A588E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pattern and what comes next in the pattern,</w:t>
            </w:r>
          </w:p>
          <w:p w14:paraId="6EA2B2A5" w14:textId="41EDF2A5" w:rsidR="00BE7BA6" w:rsidRPr="0028676E" w:rsidRDefault="006A588E" w:rsidP="006A588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588E">
              <w:rPr>
                <w:rFonts w:ascii="Arial" w:hAnsi="Arial" w:cs="Arial"/>
                <w:color w:val="626365"/>
                <w:sz w:val="19"/>
                <w:szCs w:val="19"/>
              </w:rPr>
              <w:t>and uses math language to explain thinking.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196608">
        <w:trPr>
          <w:trHeight w:val="212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D695" w14:textId="77777777" w:rsidR="003D485D" w:rsidRDefault="003D485D" w:rsidP="00CA2529">
      <w:pPr>
        <w:spacing w:after="0" w:line="240" w:lineRule="auto"/>
      </w:pPr>
      <w:r>
        <w:separator/>
      </w:r>
    </w:p>
  </w:endnote>
  <w:endnote w:type="continuationSeparator" w:id="0">
    <w:p w14:paraId="12BF4E8B" w14:textId="77777777" w:rsidR="003D485D" w:rsidRDefault="003D485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3888" w14:textId="77777777" w:rsidR="00C65C3A" w:rsidRDefault="00C65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ABE191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8A3D20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8A3D20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7847" w14:textId="77777777" w:rsidR="00C65C3A" w:rsidRDefault="00C65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09A7" w14:textId="77777777" w:rsidR="003D485D" w:rsidRDefault="003D485D" w:rsidP="00CA2529">
      <w:pPr>
        <w:spacing w:after="0" w:line="240" w:lineRule="auto"/>
      </w:pPr>
      <w:r>
        <w:separator/>
      </w:r>
    </w:p>
  </w:footnote>
  <w:footnote w:type="continuationSeparator" w:id="0">
    <w:p w14:paraId="292C5FA3" w14:textId="77777777" w:rsidR="003D485D" w:rsidRDefault="003D485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29AA" w14:textId="77777777" w:rsidR="00C65C3A" w:rsidRDefault="00C65C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7ADA196" w:rsidR="00E613E3" w:rsidRPr="00E71CBF" w:rsidRDefault="00C65C3A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1724DD3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1430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0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373DE0F3">
              <wp:simplePos x="0" y="0"/>
              <wp:positionH relativeFrom="column">
                <wp:posOffset>-15875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9B5A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1.2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" adj="18705" fillcolor="#d8d8d8 [2732]" strokecolor="#1f4d78 [1604]" strokeweight="1pt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6AD76EB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EA701B"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8A3D20">
      <w:rPr>
        <w:rFonts w:ascii="Arial" w:hAnsi="Arial" w:cs="Arial"/>
        <w:b/>
        <w:sz w:val="36"/>
        <w:szCs w:val="36"/>
      </w:rPr>
      <w:t>2</w:t>
    </w:r>
    <w:r w:rsidR="006A588E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8244710" w:rsidR="00CA2529" w:rsidRPr="00E71CBF" w:rsidRDefault="006A588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Finding the Core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D0EE" w14:textId="77777777" w:rsidR="00C65C3A" w:rsidRDefault="00C65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96608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D485D"/>
    <w:rsid w:val="00483555"/>
    <w:rsid w:val="0052693C"/>
    <w:rsid w:val="00543A9A"/>
    <w:rsid w:val="0058107A"/>
    <w:rsid w:val="00581577"/>
    <w:rsid w:val="005B3A77"/>
    <w:rsid w:val="005B7D0F"/>
    <w:rsid w:val="00661689"/>
    <w:rsid w:val="00696ABC"/>
    <w:rsid w:val="006A588E"/>
    <w:rsid w:val="00741178"/>
    <w:rsid w:val="007A6B78"/>
    <w:rsid w:val="007D6D69"/>
    <w:rsid w:val="00805941"/>
    <w:rsid w:val="00832B16"/>
    <w:rsid w:val="008A3D20"/>
    <w:rsid w:val="0092323E"/>
    <w:rsid w:val="009304D0"/>
    <w:rsid w:val="00994C77"/>
    <w:rsid w:val="009B6FF8"/>
    <w:rsid w:val="00A43E96"/>
    <w:rsid w:val="00AE494A"/>
    <w:rsid w:val="00B8168D"/>
    <w:rsid w:val="00B9593A"/>
    <w:rsid w:val="00BA072D"/>
    <w:rsid w:val="00BA10A4"/>
    <w:rsid w:val="00BA67D2"/>
    <w:rsid w:val="00BD5ACB"/>
    <w:rsid w:val="00BE7BA6"/>
    <w:rsid w:val="00C65C3A"/>
    <w:rsid w:val="00C72956"/>
    <w:rsid w:val="00C85AE2"/>
    <w:rsid w:val="00C957B8"/>
    <w:rsid w:val="00CA2529"/>
    <w:rsid w:val="00CB2021"/>
    <w:rsid w:val="00CB6C46"/>
    <w:rsid w:val="00CC6638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966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60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60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6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6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7746E3-2DEC-4CE0-AD1F-1685D858AE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81C172-A9DC-47AD-BE6E-9C432F2626B4}"/>
</file>

<file path=customXml/itemProps3.xml><?xml version="1.0" encoding="utf-8"?>
<ds:datastoreItem xmlns:ds="http://schemas.openxmlformats.org/officeDocument/2006/customXml" ds:itemID="{5799486E-217B-43CF-A3E9-F351F263A4AE}"/>
</file>

<file path=customXml/itemProps4.xml><?xml version="1.0" encoding="utf-8"?>
<ds:datastoreItem xmlns:ds="http://schemas.openxmlformats.org/officeDocument/2006/customXml" ds:itemID="{C4B90321-3392-4F2F-B214-6FB08AA89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15</cp:revision>
  <cp:lastPrinted>2016-08-23T12:28:00Z</cp:lastPrinted>
  <dcterms:created xsi:type="dcterms:W3CDTF">2018-05-15T13:10:00Z</dcterms:created>
  <dcterms:modified xsi:type="dcterms:W3CDTF">2022-08-08T17:30:00Z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