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3231"/>
        <w:gridCol w:w="3402"/>
        <w:gridCol w:w="3347"/>
        <w:gridCol w:w="3598"/>
      </w:tblGrid>
      <w:tr w:rsidR="002F142C" w14:paraId="2E39B3F8" w14:textId="716AFF69" w:rsidTr="00242F7C">
        <w:trPr>
          <w:trHeight w:hRule="exact" w:val="462"/>
        </w:trPr>
        <w:tc>
          <w:tcPr>
            <w:tcW w:w="1357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463948B" w:rsidR="002F142C" w:rsidRPr="006B210D" w:rsidRDefault="004A584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A5849">
              <w:rPr>
                <w:rFonts w:ascii="Arial" w:eastAsia="Verdana" w:hAnsi="Arial" w:cs="Arial"/>
                <w:b/>
                <w:sz w:val="24"/>
                <w:szCs w:val="24"/>
              </w:rPr>
              <w:t>Partitioning into Equal-Sized Units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42F7C" w14:paraId="76008433" w14:textId="055E6395" w:rsidTr="00242F7C">
        <w:trPr>
          <w:trHeight w:hRule="exact" w:val="1685"/>
        </w:trPr>
        <w:tc>
          <w:tcPr>
            <w:tcW w:w="32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634DB4" w14:textId="53292454" w:rsidR="00DE3F74" w:rsidRPr="00242F7C" w:rsidRDefault="004A5849" w:rsidP="00242F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objects by </w:t>
            </w:r>
            <w:proofErr w:type="gramStart"/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1s, but</w:t>
            </w:r>
            <w:proofErr w:type="gramEnd"/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42F7C">
              <w:rPr>
                <w:rFonts w:ascii="Arial" w:hAnsi="Arial" w:cs="Arial"/>
                <w:color w:val="626365"/>
                <w:sz w:val="19"/>
                <w:szCs w:val="19"/>
              </w:rPr>
              <w:t>struggles to partition objects into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42F7C">
              <w:rPr>
                <w:rFonts w:ascii="Arial" w:hAnsi="Arial" w:cs="Arial"/>
                <w:color w:val="626365"/>
                <w:sz w:val="19"/>
                <w:szCs w:val="19"/>
              </w:rPr>
              <w:t>equal-sized units (not all units are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42F7C">
              <w:rPr>
                <w:rFonts w:ascii="Arial" w:hAnsi="Arial" w:cs="Arial"/>
                <w:color w:val="626365"/>
                <w:sz w:val="19"/>
                <w:szCs w:val="19"/>
              </w:rPr>
              <w:t>equal).</w:t>
            </w:r>
          </w:p>
          <w:p w14:paraId="57DB202C" w14:textId="5D0C7715" w:rsidR="00BD0487" w:rsidRPr="00BD0487" w:rsidRDefault="00BD0487" w:rsidP="00004AB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A5BB50E" wp14:editId="541CA36C">
                  <wp:extent cx="1055849" cy="458293"/>
                  <wp:effectExtent l="0" t="0" r="114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3_a15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927" cy="46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4E0126" w14:textId="77777777" w:rsidR="004A5849" w:rsidRPr="004A5849" w:rsidRDefault="004A5849" w:rsidP="004A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objects into</w:t>
            </w:r>
          </w:p>
          <w:p w14:paraId="6A0B8A4F" w14:textId="048C637F" w:rsidR="004A5849" w:rsidRDefault="004A5849" w:rsidP="004A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equal-sized </w:t>
            </w:r>
            <w:proofErr w:type="gramStart"/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units, but</w:t>
            </w:r>
            <w:proofErr w:type="gramEnd"/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 mixes up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skip-counting sequence or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know the number to skip-count by.</w:t>
            </w:r>
          </w:p>
          <w:p w14:paraId="5BA4B9BE" w14:textId="77777777" w:rsidR="004A5849" w:rsidRDefault="004A5849" w:rsidP="004A584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793AB0FC" w:rsidR="00644905" w:rsidRPr="004A5849" w:rsidRDefault="004A5849" w:rsidP="004A584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“5, 10, 20, 25, 35”</w:t>
            </w:r>
          </w:p>
        </w:tc>
        <w:tc>
          <w:tcPr>
            <w:tcW w:w="334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418E90" w14:textId="60459D75" w:rsidR="00DE3F74" w:rsidRDefault="004A5849" w:rsidP="004A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by equal-sized </w:t>
            </w:r>
            <w:proofErr w:type="gramStart"/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units, but</w:t>
            </w:r>
            <w:proofErr w:type="gramEnd"/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not include the leftovers in the total.</w:t>
            </w:r>
          </w:p>
          <w:p w14:paraId="6E3EB05B" w14:textId="69B68D22" w:rsidR="00BD0487" w:rsidRPr="00BD0487" w:rsidRDefault="00BD0487" w:rsidP="00004AB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771E85B" wp14:editId="394ABFED">
                  <wp:extent cx="1328383" cy="4582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3_a15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019" cy="47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7AA04D" w14:textId="0DB8A575" w:rsidR="004A5849" w:rsidRPr="004A5849" w:rsidRDefault="004A5849" w:rsidP="004A58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by equal-sized units, but</w:t>
            </w:r>
          </w:p>
          <w:p w14:paraId="5C825316" w14:textId="0EBA5FB7" w:rsidR="00004ABC" w:rsidRPr="00004ABC" w:rsidRDefault="004A5849" w:rsidP="00004AB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continues to skip-count by the same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number to count the leftovers.</w:t>
            </w:r>
          </w:p>
          <w:p w14:paraId="111EFC49" w14:textId="3D7ACC95" w:rsidR="00BD0487" w:rsidRPr="00BD0487" w:rsidRDefault="00004ABC" w:rsidP="00004AB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B07398F" wp14:editId="31AD58BC">
                  <wp:extent cx="1495377" cy="459604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3_a15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040" cy="46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242F7C">
        <w:trPr>
          <w:trHeight w:hRule="exact" w:val="279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42F7C" w14:paraId="5DB9A25E" w14:textId="77777777" w:rsidTr="00242F7C">
        <w:trPr>
          <w:trHeight w:val="1544"/>
        </w:trPr>
        <w:tc>
          <w:tcPr>
            <w:tcW w:w="32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9B571F7" w14:textId="77777777" w:rsidR="00004ABC" w:rsidRDefault="00004ABC" w:rsidP="00004ABC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0E1F13C" w14:textId="77777777" w:rsidR="00004ABC" w:rsidRDefault="00004ABC" w:rsidP="00004ABC">
            <w:pPr>
              <w:rPr>
                <w:noProof/>
                <w:lang w:eastAsia="en-CA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6F08934" w14:textId="77777777" w:rsidR="00004ABC" w:rsidRDefault="00004ABC" w:rsidP="00004ABC">
            <w:pPr>
              <w:rPr>
                <w:noProof/>
                <w:lang w:eastAsia="en-CA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4CC53D9" w14:textId="77777777" w:rsidR="00004ABC" w:rsidRDefault="00004ABC" w:rsidP="00004ABC">
            <w:pPr>
              <w:rPr>
                <w:noProof/>
                <w:lang w:eastAsia="en-CA"/>
              </w:rPr>
            </w:pPr>
          </w:p>
        </w:tc>
      </w:tr>
      <w:tr w:rsidR="00242F7C" w:rsidRPr="00345039" w14:paraId="4571AD04" w14:textId="77777777" w:rsidTr="00242F7C">
        <w:trPr>
          <w:trHeight w:hRule="exact" w:val="112"/>
        </w:trPr>
        <w:tc>
          <w:tcPr>
            <w:tcW w:w="32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596D7C6" w14:textId="77777777" w:rsidR="00004ABC" w:rsidRDefault="00004ABC" w:rsidP="00004ABC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6E0A8C8" w14:textId="77777777" w:rsidR="00004ABC" w:rsidRPr="00345039" w:rsidRDefault="00004ABC" w:rsidP="00004AB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4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3B80967" w14:textId="77777777" w:rsidR="00004ABC" w:rsidRPr="00345039" w:rsidRDefault="00004ABC" w:rsidP="00004AB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64D7AEC" w14:textId="77777777" w:rsidR="00004ABC" w:rsidRPr="00345039" w:rsidRDefault="00004ABC" w:rsidP="00004AB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42F7C" w:rsidRPr="004A5849" w14:paraId="7B0D7A87" w14:textId="77777777" w:rsidTr="00242F7C">
        <w:trPr>
          <w:trHeight w:hRule="exact" w:val="2886"/>
        </w:trPr>
        <w:tc>
          <w:tcPr>
            <w:tcW w:w="32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3DD8BC" w14:textId="77777777" w:rsidR="00BD0487" w:rsidRPr="004A5849" w:rsidRDefault="00BD0487" w:rsidP="00E97B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by equal-sized units, but</w:t>
            </w:r>
          </w:p>
          <w:p w14:paraId="3DB0966A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does not recognize that the results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will be the same when counted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different ways.</w:t>
            </w:r>
          </w:p>
          <w:p w14:paraId="3A872C90" w14:textId="77777777" w:rsidR="00BD0487" w:rsidRDefault="00BD0487" w:rsidP="00E97B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C551CC" w14:textId="5A6D0ACE" w:rsidR="00BD0487" w:rsidRPr="004A5849" w:rsidRDefault="00BD0487" w:rsidP="00242F7C">
            <w:pPr>
              <w:pStyle w:val="Pa6"/>
              <w:ind w:left="275" w:hanging="354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were 17 when I 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grouped in 5s.</w:t>
            </w:r>
          </w:p>
          <w:p w14:paraId="22DFF5DF" w14:textId="6E8542F0" w:rsidR="00BD0487" w:rsidRPr="004A5849" w:rsidRDefault="00BD0487" w:rsidP="00E97B37">
            <w:pPr>
              <w:pStyle w:val="Pa6"/>
              <w:ind w:left="275" w:hanging="29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Let’s see how many when I 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group in 2s.”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E8421C" w14:textId="77777777" w:rsidR="00BD0487" w:rsidRPr="004A5849" w:rsidRDefault="00BD0487" w:rsidP="00E97B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skip-counts by equal-sized units, but</w:t>
            </w:r>
          </w:p>
          <w:p w14:paraId="5D3CD455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does not realize that increasing</w:t>
            </w:r>
          </w:p>
          <w:p w14:paraId="0B0F3EB9" w14:textId="347A7F29" w:rsidR="00BD0487" w:rsidRPr="004A5849" w:rsidRDefault="00BD0487" w:rsidP="00242F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the number of sets decreases the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number of objects in each set.</w:t>
            </w:r>
          </w:p>
          <w:p w14:paraId="62E5FB3A" w14:textId="77777777" w:rsidR="00BD0487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E98F18" w14:textId="0965E63B" w:rsidR="00BD0487" w:rsidRPr="00004ABC" w:rsidRDefault="00BD0487" w:rsidP="00004ABC">
            <w:pPr>
              <w:pStyle w:val="Pa6"/>
              <w:ind w:left="275" w:hanging="33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should be more groups </w:t>
            </w:r>
            <w:r w:rsidR="00004AB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of 10</w:t>
            </w:r>
            <w:r w:rsidR="00004AB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than groups of 5 because </w:t>
            </w:r>
            <w:r w:rsidR="00242F7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10 is bigger.”</w:t>
            </w:r>
          </w:p>
        </w:tc>
        <w:tc>
          <w:tcPr>
            <w:tcW w:w="334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238361" w14:textId="77777777" w:rsidR="00BD0487" w:rsidRPr="004A5849" w:rsidRDefault="00BD0487" w:rsidP="00E97B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</w:t>
            </w:r>
          </w:p>
          <w:p w14:paraId="6673FD26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skip-counts by equal-sized units,</w:t>
            </w:r>
          </w:p>
          <w:p w14:paraId="0AC37DA4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but does not recognize that the</w:t>
            </w:r>
          </w:p>
          <w:p w14:paraId="08B7A019" w14:textId="77777777" w:rsidR="00BD0487" w:rsidRPr="004A5849" w:rsidRDefault="00BD0487" w:rsidP="00E97B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number of groups of 5 is often</w:t>
            </w:r>
          </w:p>
          <w:p w14:paraId="0785964F" w14:textId="6F445C6D" w:rsidR="00BD0487" w:rsidRDefault="00BD0487" w:rsidP="00004ABC">
            <w:pPr>
              <w:pStyle w:val="Pa6"/>
              <w:spacing w:after="6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double the number of groups of 10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(i.e., does not see equal-sized sets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as units within a larger set).</w:t>
            </w:r>
          </w:p>
          <w:p w14:paraId="2AE40328" w14:textId="2C9AB43D" w:rsidR="00BD0487" w:rsidRPr="004A5849" w:rsidRDefault="00BD0487" w:rsidP="00E97B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20A4468" wp14:editId="55366FFC">
                  <wp:extent cx="1975485" cy="784860"/>
                  <wp:effectExtent l="0" t="0" r="5715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3_a15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59E0B0" w14:textId="77777777" w:rsidR="00BD0487" w:rsidRPr="004A5849" w:rsidRDefault="00BD0487" w:rsidP="00E97B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into and skip-counts by equal-sized units and recognizes relationships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among the different unit sizes.</w:t>
            </w:r>
          </w:p>
        </w:tc>
      </w:tr>
      <w:tr w:rsidR="00BD0487" w:rsidRPr="00D7596A" w14:paraId="7BD0B8C9" w14:textId="77777777" w:rsidTr="00242F7C">
        <w:trPr>
          <w:trHeight w:hRule="exact" w:val="279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228EE5" w14:textId="77777777" w:rsidR="00BD0487" w:rsidRPr="00D7596A" w:rsidRDefault="00BD0487" w:rsidP="00E97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42F7C" w:rsidRPr="007A6B78" w14:paraId="6AE58971" w14:textId="77777777" w:rsidTr="00242F7C">
        <w:trPr>
          <w:trHeight w:val="1604"/>
        </w:trPr>
        <w:tc>
          <w:tcPr>
            <w:tcW w:w="32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DEFCF" w14:textId="77777777" w:rsidR="00BD0487" w:rsidRPr="007A6B78" w:rsidRDefault="00BD0487" w:rsidP="00E97B3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5842E" w14:textId="77777777" w:rsidR="00BD0487" w:rsidRDefault="00BD0487" w:rsidP="00E97B37">
            <w:pPr>
              <w:rPr>
                <w:noProof/>
                <w:lang w:eastAsia="en-CA"/>
              </w:rPr>
            </w:pPr>
          </w:p>
        </w:tc>
        <w:tc>
          <w:tcPr>
            <w:tcW w:w="334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CCA73" w14:textId="77777777" w:rsidR="00BD0487" w:rsidRPr="007A6B78" w:rsidRDefault="00BD0487" w:rsidP="00E97B37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4F93CA" w14:textId="77777777" w:rsidR="00BD0487" w:rsidRPr="007A6B78" w:rsidRDefault="00BD0487" w:rsidP="00E97B37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8FD10F0" w14:textId="77777777" w:rsidR="00BD0487" w:rsidRDefault="00BD0487" w:rsidP="002F142C">
      <w:pPr>
        <w:ind w:right="582"/>
      </w:pPr>
    </w:p>
    <w:sectPr w:rsidR="00BD0487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A8DA" w14:textId="77777777" w:rsidR="005C2943" w:rsidRDefault="005C2943" w:rsidP="00CA2529">
      <w:pPr>
        <w:spacing w:after="0" w:line="240" w:lineRule="auto"/>
      </w:pPr>
      <w:r>
        <w:separator/>
      </w:r>
    </w:p>
  </w:endnote>
  <w:endnote w:type="continuationSeparator" w:id="0">
    <w:p w14:paraId="28CA8F82" w14:textId="77777777" w:rsidR="005C2943" w:rsidRDefault="005C294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515C" w14:textId="77777777" w:rsidR="005C2943" w:rsidRDefault="005C2943" w:rsidP="00CA2529">
      <w:pPr>
        <w:spacing w:after="0" w:line="240" w:lineRule="auto"/>
      </w:pPr>
      <w:r>
        <w:separator/>
      </w:r>
    </w:p>
  </w:footnote>
  <w:footnote w:type="continuationSeparator" w:id="0">
    <w:p w14:paraId="6772A6B9" w14:textId="77777777" w:rsidR="005C2943" w:rsidRDefault="005C294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8DB728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82565">
      <w:rPr>
        <w:rFonts w:ascii="Arial" w:hAnsi="Arial" w:cs="Arial"/>
        <w:b/>
        <w:sz w:val="36"/>
        <w:szCs w:val="36"/>
      </w:rPr>
      <w:t>41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3F74">
      <w:rPr>
        <w:rFonts w:ascii="Arial" w:hAnsi="Arial" w:cs="Arial"/>
        <w:b/>
        <w:sz w:val="36"/>
        <w:szCs w:val="36"/>
      </w:rPr>
      <w:t>1</w:t>
    </w:r>
    <w:r w:rsidR="0078256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39371DE" w:rsidR="00CA2529" w:rsidRPr="00E71CBF" w:rsidRDefault="004A584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Grouping to Count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04ABC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7920"/>
    <w:rsid w:val="00207CC0"/>
    <w:rsid w:val="00242F7C"/>
    <w:rsid w:val="00254851"/>
    <w:rsid w:val="00270D20"/>
    <w:rsid w:val="0028676E"/>
    <w:rsid w:val="002B19A5"/>
    <w:rsid w:val="002C432C"/>
    <w:rsid w:val="002C4CB2"/>
    <w:rsid w:val="002D6C16"/>
    <w:rsid w:val="002F142C"/>
    <w:rsid w:val="003014A9"/>
    <w:rsid w:val="00345039"/>
    <w:rsid w:val="003F79B3"/>
    <w:rsid w:val="00483555"/>
    <w:rsid w:val="004959B6"/>
    <w:rsid w:val="004A5849"/>
    <w:rsid w:val="0052693C"/>
    <w:rsid w:val="00543A9A"/>
    <w:rsid w:val="00553D67"/>
    <w:rsid w:val="00581577"/>
    <w:rsid w:val="005B3A77"/>
    <w:rsid w:val="005B7D0F"/>
    <w:rsid w:val="005C2943"/>
    <w:rsid w:val="00644905"/>
    <w:rsid w:val="00661689"/>
    <w:rsid w:val="00696ABC"/>
    <w:rsid w:val="006B210D"/>
    <w:rsid w:val="00741178"/>
    <w:rsid w:val="0076731B"/>
    <w:rsid w:val="00782565"/>
    <w:rsid w:val="007A6B78"/>
    <w:rsid w:val="00832B16"/>
    <w:rsid w:val="0092323E"/>
    <w:rsid w:val="00974D31"/>
    <w:rsid w:val="00994C77"/>
    <w:rsid w:val="009B6FF8"/>
    <w:rsid w:val="009B72A0"/>
    <w:rsid w:val="00A20BE1"/>
    <w:rsid w:val="00A43E96"/>
    <w:rsid w:val="00A57B24"/>
    <w:rsid w:val="00AE494A"/>
    <w:rsid w:val="00B62B98"/>
    <w:rsid w:val="00B9593A"/>
    <w:rsid w:val="00BA072D"/>
    <w:rsid w:val="00BA10A4"/>
    <w:rsid w:val="00BD0487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DE3F74"/>
    <w:rsid w:val="00E16179"/>
    <w:rsid w:val="00E21446"/>
    <w:rsid w:val="00E21EE5"/>
    <w:rsid w:val="00E412E6"/>
    <w:rsid w:val="00E45E3B"/>
    <w:rsid w:val="00E51D51"/>
    <w:rsid w:val="00E613E3"/>
    <w:rsid w:val="00E71CBF"/>
    <w:rsid w:val="00E936CB"/>
    <w:rsid w:val="00EE14AA"/>
    <w:rsid w:val="00EE29C2"/>
    <w:rsid w:val="00F10556"/>
    <w:rsid w:val="00F22872"/>
    <w:rsid w:val="00F358C6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936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C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6C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A283-2CCC-426A-9142-402798A8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2021-12-08T02:32:00Z</dcterms:created>
  <dcterms:modified xsi:type="dcterms:W3CDTF">2021-12-08T02:32:00Z</dcterms:modified>
</cp:coreProperties>
</file>