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5CB0246" w:rsidR="002F142C" w:rsidRPr="006B210D" w:rsidRDefault="00D930D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930D5">
              <w:rPr>
                <w:rFonts w:ascii="Arial" w:eastAsia="Verdana" w:hAnsi="Arial" w:cs="Arial"/>
                <w:b/>
                <w:sz w:val="24"/>
                <w:szCs w:val="24"/>
              </w:rPr>
              <w:t>Adding and Subtracting Numbers to 20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07AB1">
        <w:trPr>
          <w:trHeight w:hRule="exact" w:val="265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604BE4" w14:textId="54297E13" w:rsidR="00D930D5" w:rsidRPr="008A3B66" w:rsidRDefault="008A3B66" w:rsidP="00060A4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counts to add and subtract with quantities to 20.</w:t>
            </w:r>
          </w:p>
          <w:p w14:paraId="57DB202C" w14:textId="56D68913" w:rsidR="008A3B66" w:rsidRPr="008A3B66" w:rsidRDefault="00E07AB1" w:rsidP="00E07AB1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DC9EAF" wp14:editId="07DCB005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280670</wp:posOffset>
                  </wp:positionV>
                  <wp:extent cx="1795145" cy="429260"/>
                  <wp:effectExtent l="0" t="0" r="0" b="889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2_n07_a36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9E1D6B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3B0B0427" w14:textId="12484E99" w:rsidR="005C1C40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and subtract with quantities to 20.</w:t>
            </w:r>
          </w:p>
          <w:p w14:paraId="7F95AA5C" w14:textId="7AFBF10F" w:rsidR="008A3B66" w:rsidRPr="008A3B66" w:rsidRDefault="00E07AB1" w:rsidP="00E07AB1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595236" wp14:editId="6D4E7D57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194945</wp:posOffset>
                  </wp:positionV>
                  <wp:extent cx="792480" cy="569976"/>
                  <wp:effectExtent l="0" t="0" r="762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2_n07_a36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230ED1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3DFC5193" w14:textId="77777777" w:rsidR="008A3B66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counters or other materials to</w:t>
            </w:r>
          </w:p>
          <w:p w14:paraId="13D25297" w14:textId="77777777" w:rsidR="008A3B66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show a strategy when adding and</w:t>
            </w:r>
          </w:p>
          <w:p w14:paraId="4F3327D4" w14:textId="0AABA3A7" w:rsidR="005A6AA5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subtracting with quantities to 20.</w:t>
            </w:r>
          </w:p>
          <w:p w14:paraId="6E3EB05B" w14:textId="75B205BF" w:rsidR="00E07AB1" w:rsidRPr="00E07AB1" w:rsidRDefault="00E07AB1" w:rsidP="00E07AB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72B52CF" wp14:editId="157B8FB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212725</wp:posOffset>
                  </wp:positionV>
                  <wp:extent cx="1944624" cy="42672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7_a36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AFD471" w14:textId="2501B33C" w:rsidR="00D930D5" w:rsidRDefault="00E07AB1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045E6B4" wp14:editId="763C4F6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577215</wp:posOffset>
                  </wp:positionV>
                  <wp:extent cx="1737360" cy="1011936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7_a36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0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refers to doubles pictures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when extending known sums to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add and subtract with quantities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to 20.</w:t>
            </w:r>
          </w:p>
          <w:p w14:paraId="111EFC49" w14:textId="0AEF9A5E" w:rsidR="008A3B66" w:rsidRPr="008A3B66" w:rsidRDefault="008A3B66" w:rsidP="00E07AB1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7375B5">
        <w:trPr>
          <w:trHeight w:val="188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1F45B0B1" w:rsidR="00E76F1F" w:rsidRDefault="00E76F1F" w:rsidP="00BD5ACB">
            <w:pPr>
              <w:rPr>
                <w:noProof/>
                <w:lang w:eastAsia="en-CA"/>
              </w:rPr>
            </w:pPr>
          </w:p>
          <w:p w14:paraId="4F984234" w14:textId="77777777" w:rsidR="002F142C" w:rsidRPr="00E76F1F" w:rsidRDefault="002F142C" w:rsidP="00E76F1F">
            <w:pPr>
              <w:ind w:firstLine="720"/>
              <w:rPr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7375B5">
        <w:trPr>
          <w:trHeight w:hRule="exact" w:val="127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170902" w14:textId="0107C7A8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uses the same strategy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every situation to add and subtract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with quantities to 20.</w:t>
            </w:r>
          </w:p>
          <w:p w14:paraId="1E0EE18E" w14:textId="77777777" w:rsid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2833181" w:rsidR="005C1C40" w:rsidRPr="005C1C40" w:rsidRDefault="008A3B66" w:rsidP="008A3B66">
            <w:pPr>
              <w:pStyle w:val="Pa6"/>
              <w:ind w:left="275"/>
              <w:jc w:val="center"/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“I like to use doubles!”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288531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</w:t>
            </w:r>
          </w:p>
          <w:p w14:paraId="0D8A9693" w14:textId="77777777" w:rsidR="008A3B66" w:rsidRPr="008A3B66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quantities to 20, but counts back</w:t>
            </w:r>
          </w:p>
          <w:p w14:paraId="63ED580B" w14:textId="18BF3CDA" w:rsidR="005C1C40" w:rsidRPr="005C1C40" w:rsidRDefault="008A3B66" w:rsidP="008A3B66">
            <w:pPr>
              <w:pStyle w:val="Pa6"/>
              <w:ind w:left="275"/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by 1s to subtract.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78B76E" w14:textId="77777777" w:rsidR="008A3B66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adds and subtracts with</w:t>
            </w:r>
          </w:p>
          <w:p w14:paraId="6EA2B2A5" w14:textId="2432FA34" w:rsidR="00687084" w:rsidRPr="00687084" w:rsidRDefault="008A3B66" w:rsidP="008A3B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quantities to 20 and extends 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sums to solve other equations,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struggles to explain thinking.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768247F0" w:rsidR="00974D31" w:rsidRPr="008A3B66" w:rsidRDefault="008A3B66" w:rsidP="008A3B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with quantities to 20, extends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known sums to solve other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equations, and explains thinking.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7375B5">
        <w:trPr>
          <w:trHeight w:val="181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6CEFE12" w14:textId="77777777" w:rsidR="00E76F1F" w:rsidRDefault="00E76F1F" w:rsidP="002F142C">
      <w:pPr>
        <w:ind w:right="582"/>
      </w:pPr>
    </w:p>
    <w:sectPr w:rsidR="00E76F1F" w:rsidSect="004261DF">
      <w:headerReference w:type="default" r:id="rId15"/>
      <w:footerReference w:type="defaul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E67D" w14:textId="77777777" w:rsidR="00F97A7D" w:rsidRDefault="00F97A7D" w:rsidP="00CA2529">
      <w:pPr>
        <w:spacing w:after="0" w:line="240" w:lineRule="auto"/>
      </w:pPr>
      <w:r>
        <w:separator/>
      </w:r>
    </w:p>
  </w:endnote>
  <w:endnote w:type="continuationSeparator" w:id="0">
    <w:p w14:paraId="6E1337B7" w14:textId="77777777" w:rsidR="00F97A7D" w:rsidRDefault="00F97A7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7786" w14:textId="04BC3B4C" w:rsidR="00A45BE6" w:rsidRPr="00A45BE6" w:rsidRDefault="00A45BE6" w:rsidP="00A45BE6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B114466" wp14:editId="1079E62F">
          <wp:extent cx="180975" cy="86360"/>
          <wp:effectExtent l="0" t="0" r="9525" b="889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7952" w14:textId="77777777" w:rsidR="00F97A7D" w:rsidRDefault="00F97A7D" w:rsidP="00CA2529">
      <w:pPr>
        <w:spacing w:after="0" w:line="240" w:lineRule="auto"/>
      </w:pPr>
      <w:r>
        <w:separator/>
      </w:r>
    </w:p>
  </w:footnote>
  <w:footnote w:type="continuationSeparator" w:id="0">
    <w:p w14:paraId="0AF210D1" w14:textId="77777777" w:rsidR="00F97A7D" w:rsidRDefault="00F97A7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299F" w14:textId="6EB66D4D" w:rsidR="0097207D" w:rsidRPr="00E71CBF" w:rsidRDefault="00E76F1F" w:rsidP="0097207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6F8647" wp14:editId="6D7F244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387A0" w14:textId="77777777" w:rsidR="00E76F1F" w:rsidRPr="00CB2021" w:rsidRDefault="00E76F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F86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.05pt;margin-top:8.7pt;width:126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5Rdw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ENDV5QtUF/PfUbEpy8rtGEGxHivfBYCbQUax7v8NGG2pLTIHG2JP/zb/qE&#10;x6TCylmLFSt5+LESXnFmvljM8Nl4ghFgMR8mRyeHOPh9y2LfYlfNJaEdGFNkl8WEj2Yrak/NE16D&#10;eboVJmEl7i553IqXsV98vCZSzecZhC10It7YBydT6ERvGrHH7kl4N8xhxATf0nYZxfTVOPbY5Glp&#10;voqk6zyrieCe1YF4bHAe4eG1SU/E/jmjXt7E2S8A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Cck45RdwIAAFs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283387A0" w14:textId="77777777" w:rsidR="00E76F1F" w:rsidRPr="00CB2021" w:rsidRDefault="00E76F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A00433" wp14:editId="32CDDFC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997EA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m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gxUJu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F0EF1E5" wp14:editId="1B62A9C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AE89D0D" id="Pentagon 3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1zlwIAAJU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k4g1zlwIAAJU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F439DA">
      <w:rPr>
        <w:rFonts w:ascii="Arial" w:hAnsi="Arial" w:cs="Arial"/>
        <w:b/>
        <w:sz w:val="36"/>
        <w:szCs w:val="36"/>
      </w:rPr>
      <w:t>101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97207D">
      <w:rPr>
        <w:rFonts w:ascii="Arial" w:hAnsi="Arial" w:cs="Arial"/>
        <w:b/>
        <w:sz w:val="36"/>
        <w:szCs w:val="36"/>
      </w:rPr>
      <w:t>Activity 3</w:t>
    </w:r>
    <w:r w:rsidR="00F439DA">
      <w:rPr>
        <w:rFonts w:ascii="Arial" w:hAnsi="Arial" w:cs="Arial"/>
        <w:b/>
        <w:sz w:val="36"/>
        <w:szCs w:val="36"/>
      </w:rPr>
      <w:t>7</w:t>
    </w:r>
    <w:r w:rsidR="0097207D">
      <w:rPr>
        <w:rFonts w:ascii="Arial" w:hAnsi="Arial" w:cs="Arial"/>
        <w:b/>
        <w:sz w:val="36"/>
        <w:szCs w:val="36"/>
      </w:rPr>
      <w:t xml:space="preserve"> </w:t>
    </w:r>
    <w:r w:rsidR="0097207D" w:rsidRPr="00E71CBF">
      <w:rPr>
        <w:rFonts w:ascii="Arial" w:hAnsi="Arial" w:cs="Arial"/>
        <w:b/>
        <w:sz w:val="36"/>
        <w:szCs w:val="36"/>
      </w:rPr>
      <w:t>Assessment</w:t>
    </w:r>
  </w:p>
  <w:p w14:paraId="53891175" w14:textId="1726B389" w:rsidR="00E76F1F" w:rsidRPr="00E71CBF" w:rsidRDefault="0097207D" w:rsidP="0097207D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     Operational Fluency: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12B7C"/>
    <w:rsid w:val="000252C7"/>
    <w:rsid w:val="00050E5C"/>
    <w:rsid w:val="00053328"/>
    <w:rsid w:val="0008174D"/>
    <w:rsid w:val="00097C8F"/>
    <w:rsid w:val="000A4A81"/>
    <w:rsid w:val="000C2970"/>
    <w:rsid w:val="000C7349"/>
    <w:rsid w:val="000F43C1"/>
    <w:rsid w:val="00112FF1"/>
    <w:rsid w:val="00114257"/>
    <w:rsid w:val="001800E1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3B3"/>
    <w:rsid w:val="003101B4"/>
    <w:rsid w:val="00345039"/>
    <w:rsid w:val="003F79B3"/>
    <w:rsid w:val="004261DF"/>
    <w:rsid w:val="00440154"/>
    <w:rsid w:val="00483555"/>
    <w:rsid w:val="004959B6"/>
    <w:rsid w:val="004A5849"/>
    <w:rsid w:val="00520CC4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5467B"/>
    <w:rsid w:val="00661689"/>
    <w:rsid w:val="00687084"/>
    <w:rsid w:val="00696ABC"/>
    <w:rsid w:val="006B1B01"/>
    <w:rsid w:val="006B210D"/>
    <w:rsid w:val="006C5790"/>
    <w:rsid w:val="007375B5"/>
    <w:rsid w:val="00741178"/>
    <w:rsid w:val="0076731B"/>
    <w:rsid w:val="007A6B78"/>
    <w:rsid w:val="00801DC7"/>
    <w:rsid w:val="00832B16"/>
    <w:rsid w:val="0089400C"/>
    <w:rsid w:val="008A3B66"/>
    <w:rsid w:val="0092323E"/>
    <w:rsid w:val="0097207D"/>
    <w:rsid w:val="00974D31"/>
    <w:rsid w:val="00987AB8"/>
    <w:rsid w:val="00994C77"/>
    <w:rsid w:val="009B6FF8"/>
    <w:rsid w:val="009B72A0"/>
    <w:rsid w:val="009F3EDB"/>
    <w:rsid w:val="00A20BE1"/>
    <w:rsid w:val="00A43E96"/>
    <w:rsid w:val="00A45BE6"/>
    <w:rsid w:val="00A91E88"/>
    <w:rsid w:val="00AE494A"/>
    <w:rsid w:val="00B62B98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049BD"/>
    <w:rsid w:val="00D7596A"/>
    <w:rsid w:val="00D930D5"/>
    <w:rsid w:val="00DA1368"/>
    <w:rsid w:val="00DB4EC8"/>
    <w:rsid w:val="00DD6F23"/>
    <w:rsid w:val="00DE3F74"/>
    <w:rsid w:val="00E07AB1"/>
    <w:rsid w:val="00E16179"/>
    <w:rsid w:val="00E21446"/>
    <w:rsid w:val="00E21EE5"/>
    <w:rsid w:val="00E22972"/>
    <w:rsid w:val="00E362FC"/>
    <w:rsid w:val="00E45E3B"/>
    <w:rsid w:val="00E51D51"/>
    <w:rsid w:val="00E613E3"/>
    <w:rsid w:val="00E71CBF"/>
    <w:rsid w:val="00E76F1F"/>
    <w:rsid w:val="00EA30CD"/>
    <w:rsid w:val="00EE14AA"/>
    <w:rsid w:val="00EE29C2"/>
    <w:rsid w:val="00F10556"/>
    <w:rsid w:val="00F22872"/>
    <w:rsid w:val="00F358C6"/>
    <w:rsid w:val="00F42692"/>
    <w:rsid w:val="00F439DA"/>
    <w:rsid w:val="00F86C1E"/>
    <w:rsid w:val="00F97A7D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800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20496-15AC-4BBC-AAE6-224477B2E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D2485-D96E-49BB-B195-F7FDB72FC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FDE3AE-EC0C-4C20-9A6E-107E11378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346492-E604-41D3-AEDD-ED8DE6DE7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2021-12-09T03:19:00Z</dcterms:created>
  <dcterms:modified xsi:type="dcterms:W3CDTF">2021-12-09T03:19:00Z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