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2C7F5A5D" w:rsidR="00B02CD4" w:rsidRPr="00B444C3" w:rsidRDefault="009E56E6" w:rsidP="00D9195F">
      <w:pPr>
        <w:tabs>
          <w:tab w:val="left" w:pos="255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05A01FC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919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005A01FC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9195F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D9195F" w:rsidRPr="00B444C3">
        <w:rPr>
          <w:rFonts w:ascii="Arial" w:hAnsi="Arial" w:cs="Arial"/>
          <w:b/>
          <w:noProof/>
          <w:sz w:val="36"/>
          <w:szCs w:val="36"/>
        </w:rPr>
        <w:t>Graphing Mat (Columns Divided)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AF5E1D2" w14:textId="1E53FE86" w:rsidR="00BF569F" w:rsidRPr="00B444C3" w:rsidRDefault="00BF569F" w:rsidP="00BF569F">
      <w:pPr>
        <w:spacing w:after="120"/>
        <w:rPr>
          <w:b/>
        </w:rPr>
      </w:pPr>
      <w:r w:rsidRPr="00B444C3">
        <w:rPr>
          <w:rFonts w:ascii="Arial" w:hAnsi="Arial" w:cs="Arial"/>
          <w:b/>
          <w:color w:val="263238"/>
        </w:rPr>
        <w:t>Note:</w:t>
      </w:r>
      <w:r w:rsidRPr="00B444C3">
        <w:rPr>
          <w:rFonts w:ascii="Arial" w:hAnsi="Arial" w:cs="Arial"/>
          <w:color w:val="263238"/>
        </w:rPr>
        <w:t xml:space="preserve"> Choose a graphing mat with columns divided or with columns not divided, depending on students’ needs.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14:paraId="36B520BE" w14:textId="77777777" w:rsidTr="00FA0BA9">
        <w:trPr>
          <w:trHeight w:val="1384"/>
        </w:trPr>
        <w:tc>
          <w:tcPr>
            <w:tcW w:w="2337" w:type="dxa"/>
          </w:tcPr>
          <w:p w14:paraId="55E515A5" w14:textId="77777777" w:rsidR="00BF569F" w:rsidRDefault="00BF569F" w:rsidP="00FA0BA9"/>
        </w:tc>
        <w:tc>
          <w:tcPr>
            <w:tcW w:w="2337" w:type="dxa"/>
          </w:tcPr>
          <w:p w14:paraId="507C4B68" w14:textId="77777777" w:rsidR="00BF569F" w:rsidRDefault="00BF569F" w:rsidP="00FA0BA9"/>
        </w:tc>
        <w:tc>
          <w:tcPr>
            <w:tcW w:w="2338" w:type="dxa"/>
          </w:tcPr>
          <w:p w14:paraId="4B65C745" w14:textId="77777777" w:rsidR="00BF569F" w:rsidRDefault="00BF569F" w:rsidP="00FA0BA9"/>
        </w:tc>
        <w:tc>
          <w:tcPr>
            <w:tcW w:w="2338" w:type="dxa"/>
          </w:tcPr>
          <w:p w14:paraId="1A9A90E3" w14:textId="77777777" w:rsidR="00BF569F" w:rsidRDefault="00BF569F" w:rsidP="00FA0BA9"/>
        </w:tc>
      </w:tr>
      <w:tr w:rsidR="00BF569F" w14:paraId="27CFCD4D" w14:textId="77777777" w:rsidTr="00FA0BA9">
        <w:trPr>
          <w:trHeight w:val="1384"/>
        </w:trPr>
        <w:tc>
          <w:tcPr>
            <w:tcW w:w="2337" w:type="dxa"/>
          </w:tcPr>
          <w:p w14:paraId="5DB5EF6A" w14:textId="77777777" w:rsidR="00BF569F" w:rsidRDefault="00BF569F" w:rsidP="00FA0BA9"/>
        </w:tc>
        <w:tc>
          <w:tcPr>
            <w:tcW w:w="2337" w:type="dxa"/>
          </w:tcPr>
          <w:p w14:paraId="27AE9FE8" w14:textId="77777777" w:rsidR="00BF569F" w:rsidRDefault="00BF569F" w:rsidP="00FA0BA9"/>
        </w:tc>
        <w:tc>
          <w:tcPr>
            <w:tcW w:w="2338" w:type="dxa"/>
          </w:tcPr>
          <w:p w14:paraId="71395E6C" w14:textId="77777777" w:rsidR="00BF569F" w:rsidRDefault="00BF569F" w:rsidP="00FA0BA9"/>
        </w:tc>
        <w:tc>
          <w:tcPr>
            <w:tcW w:w="2338" w:type="dxa"/>
          </w:tcPr>
          <w:p w14:paraId="40E83897" w14:textId="77777777" w:rsidR="00BF569F" w:rsidRDefault="00BF569F" w:rsidP="00FA0BA9"/>
        </w:tc>
      </w:tr>
      <w:tr w:rsidR="00BF569F" w14:paraId="61B5EA87" w14:textId="77777777" w:rsidTr="00FA0BA9">
        <w:trPr>
          <w:trHeight w:val="1384"/>
        </w:trPr>
        <w:tc>
          <w:tcPr>
            <w:tcW w:w="2337" w:type="dxa"/>
          </w:tcPr>
          <w:p w14:paraId="6A03D1A5" w14:textId="77777777" w:rsidR="00BF569F" w:rsidRDefault="00BF569F" w:rsidP="00FA0BA9"/>
        </w:tc>
        <w:tc>
          <w:tcPr>
            <w:tcW w:w="2337" w:type="dxa"/>
          </w:tcPr>
          <w:p w14:paraId="2F8E9C81" w14:textId="77777777" w:rsidR="00BF569F" w:rsidRDefault="00BF569F" w:rsidP="00FA0BA9"/>
        </w:tc>
        <w:tc>
          <w:tcPr>
            <w:tcW w:w="2338" w:type="dxa"/>
          </w:tcPr>
          <w:p w14:paraId="0D16DA7B" w14:textId="77777777" w:rsidR="00BF569F" w:rsidRDefault="00BF569F" w:rsidP="00FA0BA9"/>
        </w:tc>
        <w:tc>
          <w:tcPr>
            <w:tcW w:w="2338" w:type="dxa"/>
          </w:tcPr>
          <w:p w14:paraId="40C85D73" w14:textId="77777777" w:rsidR="00BF569F" w:rsidRDefault="00BF569F" w:rsidP="00FA0BA9"/>
        </w:tc>
      </w:tr>
      <w:tr w:rsidR="00BF569F" w14:paraId="47218346" w14:textId="77777777" w:rsidTr="00FA0BA9">
        <w:trPr>
          <w:trHeight w:val="1384"/>
        </w:trPr>
        <w:tc>
          <w:tcPr>
            <w:tcW w:w="2337" w:type="dxa"/>
          </w:tcPr>
          <w:p w14:paraId="1AF33083" w14:textId="77777777" w:rsidR="00BF569F" w:rsidRDefault="00BF569F" w:rsidP="00FA0BA9"/>
        </w:tc>
        <w:tc>
          <w:tcPr>
            <w:tcW w:w="2337" w:type="dxa"/>
          </w:tcPr>
          <w:p w14:paraId="7E98C18A" w14:textId="77777777" w:rsidR="00BF569F" w:rsidRDefault="00BF569F" w:rsidP="00FA0BA9"/>
        </w:tc>
        <w:tc>
          <w:tcPr>
            <w:tcW w:w="2338" w:type="dxa"/>
          </w:tcPr>
          <w:p w14:paraId="4545D4ED" w14:textId="77777777" w:rsidR="00BF569F" w:rsidRDefault="00BF569F" w:rsidP="00FA0BA9"/>
        </w:tc>
        <w:tc>
          <w:tcPr>
            <w:tcW w:w="2338" w:type="dxa"/>
          </w:tcPr>
          <w:p w14:paraId="23066370" w14:textId="77777777" w:rsidR="00BF569F" w:rsidRDefault="00BF569F" w:rsidP="00FA0BA9"/>
        </w:tc>
      </w:tr>
      <w:tr w:rsidR="00BF569F" w14:paraId="06549BC7" w14:textId="77777777" w:rsidTr="00FA0BA9">
        <w:trPr>
          <w:trHeight w:val="1384"/>
        </w:trPr>
        <w:tc>
          <w:tcPr>
            <w:tcW w:w="2337" w:type="dxa"/>
          </w:tcPr>
          <w:p w14:paraId="6BB5E81F" w14:textId="77777777" w:rsidR="00BF569F" w:rsidRDefault="00BF569F" w:rsidP="00FA0BA9"/>
        </w:tc>
        <w:tc>
          <w:tcPr>
            <w:tcW w:w="2337" w:type="dxa"/>
          </w:tcPr>
          <w:p w14:paraId="3C96E958" w14:textId="77777777" w:rsidR="00BF569F" w:rsidRDefault="00BF569F" w:rsidP="00FA0BA9"/>
        </w:tc>
        <w:tc>
          <w:tcPr>
            <w:tcW w:w="2338" w:type="dxa"/>
          </w:tcPr>
          <w:p w14:paraId="0482A705" w14:textId="77777777" w:rsidR="00BF569F" w:rsidRDefault="00BF569F" w:rsidP="00FA0BA9"/>
        </w:tc>
        <w:tc>
          <w:tcPr>
            <w:tcW w:w="2338" w:type="dxa"/>
          </w:tcPr>
          <w:p w14:paraId="234E1A53" w14:textId="77777777" w:rsidR="00BF569F" w:rsidRDefault="00BF569F" w:rsidP="00FA0BA9"/>
        </w:tc>
      </w:tr>
      <w:tr w:rsidR="00BF569F" w14:paraId="0B028F6D" w14:textId="77777777" w:rsidTr="00FA0BA9">
        <w:trPr>
          <w:trHeight w:val="1384"/>
        </w:trPr>
        <w:tc>
          <w:tcPr>
            <w:tcW w:w="2337" w:type="dxa"/>
            <w:tcBorders>
              <w:bottom w:val="single" w:sz="4" w:space="0" w:color="auto"/>
            </w:tcBorders>
          </w:tcPr>
          <w:p w14:paraId="76E8C88D" w14:textId="77777777" w:rsidR="00BF569F" w:rsidRDefault="00BF569F" w:rsidP="00FA0BA9"/>
        </w:tc>
        <w:tc>
          <w:tcPr>
            <w:tcW w:w="2337" w:type="dxa"/>
            <w:tcBorders>
              <w:bottom w:val="single" w:sz="4" w:space="0" w:color="auto"/>
            </w:tcBorders>
          </w:tcPr>
          <w:p w14:paraId="5B62D051" w14:textId="77777777" w:rsidR="00BF569F" w:rsidRDefault="00BF569F" w:rsidP="00FA0BA9"/>
        </w:tc>
        <w:tc>
          <w:tcPr>
            <w:tcW w:w="2338" w:type="dxa"/>
            <w:tcBorders>
              <w:bottom w:val="single" w:sz="4" w:space="0" w:color="auto"/>
            </w:tcBorders>
          </w:tcPr>
          <w:p w14:paraId="78DEA071" w14:textId="77777777" w:rsidR="00BF569F" w:rsidRDefault="00BF569F" w:rsidP="00FA0BA9"/>
        </w:tc>
        <w:tc>
          <w:tcPr>
            <w:tcW w:w="2338" w:type="dxa"/>
            <w:tcBorders>
              <w:bottom w:val="single" w:sz="4" w:space="0" w:color="auto"/>
            </w:tcBorders>
          </w:tcPr>
          <w:p w14:paraId="0FBE1A45" w14:textId="77777777" w:rsidR="00BF569F" w:rsidRDefault="00BF569F" w:rsidP="00FA0BA9"/>
        </w:tc>
      </w:tr>
      <w:tr w:rsidR="00BF569F" w14:paraId="0689A778" w14:textId="77777777" w:rsidTr="00FA0BA9">
        <w:trPr>
          <w:trHeight w:val="1384"/>
        </w:trPr>
        <w:tc>
          <w:tcPr>
            <w:tcW w:w="2337" w:type="dxa"/>
            <w:tcBorders>
              <w:bottom w:val="single" w:sz="24" w:space="0" w:color="auto"/>
            </w:tcBorders>
          </w:tcPr>
          <w:p w14:paraId="7C451193" w14:textId="77777777" w:rsidR="00BF569F" w:rsidRDefault="00BF569F" w:rsidP="00FA0BA9"/>
        </w:tc>
        <w:tc>
          <w:tcPr>
            <w:tcW w:w="2337" w:type="dxa"/>
            <w:tcBorders>
              <w:bottom w:val="single" w:sz="24" w:space="0" w:color="auto"/>
            </w:tcBorders>
          </w:tcPr>
          <w:p w14:paraId="00C03176" w14:textId="77777777" w:rsidR="00BF569F" w:rsidRDefault="00BF569F" w:rsidP="00FA0BA9"/>
        </w:tc>
        <w:tc>
          <w:tcPr>
            <w:tcW w:w="2338" w:type="dxa"/>
            <w:tcBorders>
              <w:bottom w:val="single" w:sz="24" w:space="0" w:color="auto"/>
            </w:tcBorders>
          </w:tcPr>
          <w:p w14:paraId="6836357C" w14:textId="77777777" w:rsidR="00BF569F" w:rsidRDefault="00BF569F" w:rsidP="00FA0BA9"/>
        </w:tc>
        <w:tc>
          <w:tcPr>
            <w:tcW w:w="2338" w:type="dxa"/>
            <w:tcBorders>
              <w:bottom w:val="single" w:sz="24" w:space="0" w:color="auto"/>
            </w:tcBorders>
          </w:tcPr>
          <w:p w14:paraId="02AECA0B" w14:textId="77777777" w:rsidR="00BF569F" w:rsidRDefault="00BF569F" w:rsidP="00FA0BA9"/>
        </w:tc>
      </w:tr>
      <w:tr w:rsidR="00BF569F" w14:paraId="2DE1D485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9EA6529" w14:textId="77777777" w:rsidR="00BF569F" w:rsidRDefault="00BF569F" w:rsidP="00FA0BA9"/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037BA10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54E9E31C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2BBA8735" w14:textId="77777777" w:rsidR="00BF569F" w:rsidRDefault="00BF569F" w:rsidP="00FA0BA9"/>
        </w:tc>
      </w:tr>
    </w:tbl>
    <w:p w14:paraId="2081316A" w14:textId="60C64683" w:rsidR="00BF569F" w:rsidRPr="00B444C3" w:rsidRDefault="00BF569F" w:rsidP="00BF569F">
      <w:pPr>
        <w:tabs>
          <w:tab w:val="left" w:pos="2268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3E084" wp14:editId="5DE8F60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1C26" w14:textId="5FA97114" w:rsidR="00BF569F" w:rsidRPr="00764D7F" w:rsidRDefault="00BF569F" w:rsidP="00BF56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56699FAA" w14:textId="77777777" w:rsidR="00BF569F" w:rsidRDefault="00BF569F" w:rsidP="00BF569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A3E084" id="Text_x0020_Box_x0020_5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GDleQu5AgAAwA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37691C26" w14:textId="5FA97114" w:rsidR="00BF569F" w:rsidRPr="00764D7F" w:rsidRDefault="00BF569F" w:rsidP="00BF569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9b</w:t>
                      </w:r>
                    </w:p>
                    <w:p w14:paraId="56699FAA" w14:textId="77777777" w:rsidR="00BF569F" w:rsidRDefault="00BF569F" w:rsidP="00BF569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34EB9" wp14:editId="445FE3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F055FD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B444C3">
        <w:rPr>
          <w:rFonts w:ascii="Arial" w:hAnsi="Arial" w:cs="Arial"/>
          <w:b/>
          <w:noProof/>
          <w:sz w:val="36"/>
          <w:szCs w:val="36"/>
        </w:rPr>
        <w:tab/>
        <w:t>Graphing Mat (Columns not Divided)</w:t>
      </w:r>
    </w:p>
    <w:p w14:paraId="2B996954" w14:textId="21835D80" w:rsidR="00BF569F" w:rsidRPr="00BF569F" w:rsidRDefault="00BF569F" w:rsidP="00BF569F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14:paraId="2EDE6030" w14:textId="77777777" w:rsidTr="00BF569F">
        <w:trPr>
          <w:trHeight w:val="10221"/>
        </w:trPr>
        <w:tc>
          <w:tcPr>
            <w:tcW w:w="2337" w:type="dxa"/>
          </w:tcPr>
          <w:p w14:paraId="376A82B3" w14:textId="77777777" w:rsidR="00BF569F" w:rsidRDefault="00BF569F" w:rsidP="00FA0BA9"/>
        </w:tc>
        <w:tc>
          <w:tcPr>
            <w:tcW w:w="2337" w:type="dxa"/>
          </w:tcPr>
          <w:p w14:paraId="0C24D5F0" w14:textId="77777777" w:rsidR="00BF569F" w:rsidRDefault="00BF569F" w:rsidP="00FA0BA9"/>
        </w:tc>
        <w:tc>
          <w:tcPr>
            <w:tcW w:w="2338" w:type="dxa"/>
          </w:tcPr>
          <w:p w14:paraId="7C30018B" w14:textId="77777777" w:rsidR="00BF569F" w:rsidRDefault="00BF569F" w:rsidP="00FA0BA9"/>
        </w:tc>
        <w:tc>
          <w:tcPr>
            <w:tcW w:w="2338" w:type="dxa"/>
          </w:tcPr>
          <w:p w14:paraId="58B83BE3" w14:textId="77777777" w:rsidR="00BF569F" w:rsidRDefault="00BF569F" w:rsidP="00FA0BA9"/>
        </w:tc>
      </w:tr>
      <w:tr w:rsidR="00BF569F" w14:paraId="2C07DC87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5ABD1FE8" w14:textId="77777777" w:rsidR="00BF569F" w:rsidRDefault="00BF569F" w:rsidP="00FA0BA9"/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247DFA00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FEC8900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05084EB" w14:textId="77777777" w:rsidR="00BF569F" w:rsidRDefault="00BF569F" w:rsidP="00FA0BA9"/>
        </w:tc>
      </w:tr>
    </w:tbl>
    <w:p w14:paraId="599C939D" w14:textId="112ECF1B" w:rsidR="00AB7B20" w:rsidRPr="00AE48DC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5B592" w14:textId="77777777" w:rsidR="000445AD" w:rsidRDefault="000445AD" w:rsidP="00D34720">
      <w:r>
        <w:separator/>
      </w:r>
    </w:p>
  </w:endnote>
  <w:endnote w:type="continuationSeparator" w:id="0">
    <w:p w14:paraId="6420B6CD" w14:textId="77777777" w:rsidR="000445AD" w:rsidRDefault="000445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4ECC1" w14:textId="77777777" w:rsidR="000445AD" w:rsidRDefault="000445AD" w:rsidP="00D34720">
      <w:r>
        <w:separator/>
      </w:r>
    </w:p>
  </w:footnote>
  <w:footnote w:type="continuationSeparator" w:id="0">
    <w:p w14:paraId="51F81F2F" w14:textId="77777777" w:rsidR="000445AD" w:rsidRDefault="000445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445AD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56CE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444C3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2018-08-01T18:17:00Z</dcterms:created>
  <dcterms:modified xsi:type="dcterms:W3CDTF">2018-08-10T12:25:00Z</dcterms:modified>
</cp:coreProperties>
</file>