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862" w:type="dxa"/>
        <w:tblLayout w:type="fixed"/>
        <w:tblLook w:val="04A0" w:firstRow="1" w:lastRow="0" w:firstColumn="1" w:lastColumn="0" w:noHBand="0" w:noVBand="1"/>
      </w:tblPr>
      <w:tblGrid>
        <w:gridCol w:w="3514"/>
        <w:gridCol w:w="3260"/>
        <w:gridCol w:w="3387"/>
        <w:gridCol w:w="3701"/>
      </w:tblGrid>
      <w:tr w:rsidR="00A80EFB" w14:paraId="2E39B3F8" w14:textId="6599389A" w:rsidTr="00E27AD3">
        <w:trPr>
          <w:trHeight w:hRule="exact" w:val="462"/>
        </w:trPr>
        <w:tc>
          <w:tcPr>
            <w:tcW w:w="1386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1D4B1B" w14:textId="2051F459" w:rsidR="00A80EFB" w:rsidRPr="00AB03E9" w:rsidRDefault="00CF7CBA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CF7CBA">
              <w:rPr>
                <w:rFonts w:ascii="Arial" w:eastAsia="Verdana" w:hAnsi="Arial" w:cs="Arial"/>
                <w:b/>
                <w:sz w:val="24"/>
                <w:szCs w:val="24"/>
              </w:rPr>
              <w:t>Sorting Shapes Using Two Attributes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A80EFB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A80EFB" w14:paraId="76008433" w14:textId="78D71882" w:rsidTr="00E27AD3">
        <w:trPr>
          <w:trHeight w:hRule="exact" w:val="2677"/>
        </w:trPr>
        <w:tc>
          <w:tcPr>
            <w:tcW w:w="351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217850" w14:textId="77777777" w:rsidR="00CF7CBA" w:rsidRPr="00CF7CBA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randomly places shapes</w:t>
            </w:r>
          </w:p>
          <w:p w14:paraId="37119078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without thinking about attributes</w:t>
            </w:r>
          </w:p>
          <w:p w14:paraId="37E02BBA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and is unable to sort set of shapes</w:t>
            </w:r>
          </w:p>
          <w:p w14:paraId="2DFA5A22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based on two attributes.</w:t>
            </w:r>
          </w:p>
          <w:p w14:paraId="5C6849DF" w14:textId="77777777" w:rsid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860A2D7" w14:textId="730686A4" w:rsidR="00CF7CBA" w:rsidRPr="00CF7CBA" w:rsidRDefault="00CF7CBA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“I didn’t know where to</w:t>
            </w:r>
          </w:p>
          <w:p w14:paraId="57DB202C" w14:textId="2E53FFCD" w:rsidR="00A80EFB" w:rsidRPr="00A80EFB" w:rsidRDefault="00CF7CBA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put the shapes.”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EE9BCF" w14:textId="77777777" w:rsidR="00CF7CBA" w:rsidRPr="00CF7CBA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chooses a shape, but is</w:t>
            </w:r>
          </w:p>
          <w:p w14:paraId="7ADC36E0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unable to analyze its geometric</w:t>
            </w:r>
          </w:p>
          <w:p w14:paraId="6D32380B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attributes and is unable to sort</w:t>
            </w:r>
          </w:p>
          <w:p w14:paraId="49021046" w14:textId="77777777" w:rsidR="00A80EFB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shapes based on two attributes.</w:t>
            </w:r>
          </w:p>
          <w:p w14:paraId="7F95AA5C" w14:textId="35473E76" w:rsidR="00CF7CBA" w:rsidRPr="00CF7CBA" w:rsidRDefault="00E27AD3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7485764" wp14:editId="0F26C23E">
                  <wp:extent cx="1283335" cy="814056"/>
                  <wp:effectExtent l="0" t="0" r="0" b="0"/>
                  <wp:docPr id="9" name="Picture 9" descr="../../../Mathology%202/BLM%20WORKING%20FILES/Assessment%20BLM%20art/Box2_assessmentBLM%20TR%20Art/m2_g01_a05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1_a05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972" cy="816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659612" w14:textId="77777777" w:rsidR="00CF7CBA" w:rsidRPr="00CF7CBA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sorts some shapes based</w:t>
            </w:r>
          </w:p>
          <w:p w14:paraId="073B09EF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on two attributes, but struggles</w:t>
            </w:r>
          </w:p>
          <w:p w14:paraId="7EF8BDAF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when orientation or shapes are</w:t>
            </w:r>
          </w:p>
          <w:p w14:paraId="3592A28C" w14:textId="77777777" w:rsidR="00A80EFB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unfamiliar.</w:t>
            </w:r>
          </w:p>
          <w:p w14:paraId="6E3EB05B" w14:textId="2DA2553D" w:rsidR="00CF7CBA" w:rsidRPr="00CF7CBA" w:rsidRDefault="00E27AD3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C33924A" wp14:editId="7C845D75">
                  <wp:extent cx="1265338" cy="802640"/>
                  <wp:effectExtent l="0" t="0" r="5080" b="10160"/>
                  <wp:docPr id="12" name="Picture 12" descr="../../../Mathology%202/BLM%20WORKING%20FILES/Assessment%20BLM%20art/Box2_assessmentBLM%20TR%20Art/m2_g01_a05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1_a05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517" cy="805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F20EE0" w14:textId="77777777" w:rsidR="00A80EFB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sorts a set of shapes based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on single attributes, but struggles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to sort using both attributes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simultaneously (ignores overlap).</w:t>
            </w:r>
          </w:p>
          <w:p w14:paraId="6ED41AED" w14:textId="0F26CC33" w:rsidR="00E27AD3" w:rsidRPr="00E27AD3" w:rsidRDefault="00E27AD3" w:rsidP="00E27AD3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E91ED8F" wp14:editId="34507F0C">
                  <wp:extent cx="1752600" cy="1079500"/>
                  <wp:effectExtent l="0" t="0" r="0" b="12700"/>
                  <wp:docPr id="13" name="Picture 13" descr="../../../Mathology%202/BLM%20WORKING%20FILES/Assessment%20BLM%20art/Box2_assessmentBLM%20TR%20Art/m2_g01_a05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1_a05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EFB" w14:paraId="01BA3F47" w14:textId="5A19DEEC" w:rsidTr="00E27AD3">
        <w:trPr>
          <w:trHeight w:hRule="exact" w:val="279"/>
        </w:trPr>
        <w:tc>
          <w:tcPr>
            <w:tcW w:w="13862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89E212" w14:textId="03E67546" w:rsidR="00A80EFB" w:rsidRPr="00D7596A" w:rsidRDefault="00A80EFB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A80EFB" w14:paraId="06EBD03A" w14:textId="1DB29A51" w:rsidTr="00E27AD3">
        <w:trPr>
          <w:trHeight w:val="1643"/>
        </w:trPr>
        <w:tc>
          <w:tcPr>
            <w:tcW w:w="351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7D6DDBB" w14:textId="77777777" w:rsidR="00A80EFB" w:rsidRDefault="00A80EFB" w:rsidP="00BD5ACB">
            <w:pPr>
              <w:rPr>
                <w:noProof/>
                <w:lang w:eastAsia="en-CA"/>
              </w:rPr>
            </w:pPr>
          </w:p>
        </w:tc>
      </w:tr>
      <w:tr w:rsidR="00A80EFB" w14:paraId="0D590949" w14:textId="390533A3" w:rsidTr="00E27AD3">
        <w:trPr>
          <w:trHeight w:hRule="exact" w:val="112"/>
        </w:trPr>
        <w:tc>
          <w:tcPr>
            <w:tcW w:w="351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A80EFB" w:rsidRDefault="00A80EFB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26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A80EFB" w:rsidRPr="00345039" w:rsidRDefault="00A80EF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8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A80EFB" w:rsidRPr="00345039" w:rsidRDefault="00A80EF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70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79AD2DA" w14:textId="77777777" w:rsidR="00A80EFB" w:rsidRPr="00345039" w:rsidRDefault="00A80EF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A80EFB" w14:paraId="72AC45F2" w14:textId="2997B87C" w:rsidTr="00E27AD3">
        <w:trPr>
          <w:trHeight w:hRule="exact" w:val="1740"/>
        </w:trPr>
        <w:tc>
          <w:tcPr>
            <w:tcW w:w="351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0C0900" w14:textId="09D6D520" w:rsidR="00CF7CBA" w:rsidRPr="00CF7CBA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sorts a set of shapes based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on two attributes, but struggles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explain why the shapes were placed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where they were.</w:t>
            </w:r>
          </w:p>
          <w:p w14:paraId="47E6A61E" w14:textId="77777777" w:rsid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C215DA" w14:textId="11BAD76A" w:rsidR="00CF7CBA" w:rsidRPr="00CF7CBA" w:rsidRDefault="00CF7CBA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“I just know they go where</w:t>
            </w:r>
          </w:p>
          <w:p w14:paraId="040B9AF2" w14:textId="16CCFF4D" w:rsidR="00A80EFB" w:rsidRPr="00E5074A" w:rsidRDefault="00CF7CBA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I put them.”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1EAB0D" w14:textId="77777777" w:rsidR="00CF7CBA" w:rsidRPr="00CF7CBA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sorts a set of shapes</w:t>
            </w:r>
          </w:p>
          <w:p w14:paraId="1C950976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based on two attributes, but</w:t>
            </w:r>
          </w:p>
          <w:p w14:paraId="1C98B189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struggles to identify the sorting</w:t>
            </w:r>
          </w:p>
          <w:p w14:paraId="28DF9B0E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rules used to sort the shapes.</w:t>
            </w:r>
          </w:p>
          <w:p w14:paraId="1CC19497" w14:textId="77777777" w:rsid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4C2A1A" w14:textId="767FB7F8" w:rsidR="00CF7CBA" w:rsidRPr="00CF7CBA" w:rsidRDefault="00CF7CBA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“I don’t know what attributes</w:t>
            </w:r>
          </w:p>
          <w:p w14:paraId="63ED580B" w14:textId="75F7DBE4" w:rsidR="00A80EFB" w:rsidRPr="00AB03E9" w:rsidRDefault="00CF7CBA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they used.”</w:t>
            </w:r>
          </w:p>
        </w:tc>
        <w:tc>
          <w:tcPr>
            <w:tcW w:w="3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89BD95" w14:textId="0155D109" w:rsidR="00CF7CBA" w:rsidRPr="00CF7CBA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sorts a set of shapes based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on two attributes and identifies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sorting rules in given sorts, but has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difficulty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communicating them.</w:t>
            </w:r>
          </w:p>
          <w:p w14:paraId="59E83B02" w14:textId="77777777" w:rsid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A2B2A5" w14:textId="5440ED9B" w:rsidR="00A80EFB" w:rsidRPr="00A80EFB" w:rsidRDefault="00CF7CBA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“I can’t explain it.”</w:t>
            </w:r>
          </w:p>
        </w:tc>
        <w:tc>
          <w:tcPr>
            <w:tcW w:w="37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74C921" w14:textId="77777777" w:rsidR="00CF7CBA" w:rsidRPr="00CF7CBA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sorts a set of shapes</w:t>
            </w:r>
          </w:p>
          <w:p w14:paraId="5554A358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based on two attributes and</w:t>
            </w:r>
          </w:p>
          <w:p w14:paraId="3C8D24DE" w14:textId="6895FE25" w:rsidR="00A80EFB" w:rsidRPr="00A80EFB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identifies and describes 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he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sorting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rules in given sorts.</w:t>
            </w:r>
          </w:p>
        </w:tc>
      </w:tr>
      <w:tr w:rsidR="00A80EFB" w14:paraId="2990543E" w14:textId="0DCC3EDB" w:rsidTr="00E27AD3">
        <w:trPr>
          <w:trHeight w:hRule="exact" w:val="279"/>
        </w:trPr>
        <w:tc>
          <w:tcPr>
            <w:tcW w:w="13862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9401BE" w14:textId="57B80B4D" w:rsidR="00A80EFB" w:rsidRPr="00D7596A" w:rsidRDefault="00A80EFB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0EFB" w14:paraId="2FDA25CD" w14:textId="1C13B9FB" w:rsidTr="00E27AD3">
        <w:trPr>
          <w:trHeight w:val="1755"/>
        </w:trPr>
        <w:tc>
          <w:tcPr>
            <w:tcW w:w="351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A80EFB" w:rsidRPr="007A6B78" w:rsidRDefault="00A80EFB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38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A80EFB" w:rsidRPr="007A6B78" w:rsidRDefault="00A80EFB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70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D291A6" w14:textId="77777777" w:rsidR="00A80EFB" w:rsidRPr="007A6B78" w:rsidRDefault="00A80EFB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19B7D867" w14:textId="77777777" w:rsidR="00CF7CBA" w:rsidRDefault="00CF7CBA" w:rsidP="00FD2B2E">
      <w:pPr>
        <w:sectPr w:rsidR="00CF7CBA" w:rsidSect="00E71CBF">
          <w:headerReference w:type="default" r:id="rId11"/>
          <w:footerReference w:type="default" r:id="rId12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p w14:paraId="51921C54" w14:textId="44644603" w:rsidR="00F10556" w:rsidRDefault="00F10556" w:rsidP="00FD2B2E"/>
    <w:tbl>
      <w:tblPr>
        <w:tblStyle w:val="TableGrid"/>
        <w:tblW w:w="10987" w:type="dxa"/>
        <w:tblLayout w:type="fixed"/>
        <w:tblLook w:val="04A0" w:firstRow="1" w:lastRow="0" w:firstColumn="1" w:lastColumn="0" w:noHBand="0" w:noVBand="1"/>
      </w:tblPr>
      <w:tblGrid>
        <w:gridCol w:w="2547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CF7CBA" w14:paraId="2255482E" w14:textId="77777777" w:rsidTr="000B7A92">
        <w:tc>
          <w:tcPr>
            <w:tcW w:w="6277" w:type="dxa"/>
            <w:gridSpan w:val="5"/>
          </w:tcPr>
          <w:p w14:paraId="5E3A1CAC" w14:textId="77777777" w:rsidR="00CF7CBA" w:rsidRPr="008F486D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Big Idea</w:t>
            </w:r>
          </w:p>
          <w:p w14:paraId="766ADEFA" w14:textId="77777777" w:rsidR="00CF7CBA" w:rsidRPr="008F486D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</w:p>
          <w:p w14:paraId="7CF91D9E" w14:textId="77777777" w:rsidR="00CF7CBA" w:rsidRPr="008F486D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</w:p>
          <w:p w14:paraId="7BF23FE3" w14:textId="77777777" w:rsidR="00CF7CBA" w:rsidRPr="008F486D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1789F3A9" w14:textId="77777777" w:rsidR="00CF7CBA" w:rsidRPr="008807B7" w:rsidRDefault="00CF7CBA" w:rsidP="000B7A92">
            <w:pPr>
              <w:rPr>
                <w:rFonts w:ascii="Arial" w:hAnsi="Arial" w:cs="Arial"/>
              </w:rPr>
            </w:pPr>
            <w:r w:rsidRPr="008807B7">
              <w:rPr>
                <w:rFonts w:ascii="Arial" w:hAnsi="Arial" w:cs="Arial"/>
                <w:sz w:val="19"/>
                <w:szCs w:val="19"/>
              </w:rPr>
              <w:t xml:space="preserve">Indicators </w:t>
            </w:r>
            <w:r>
              <w:rPr>
                <w:rFonts w:ascii="Arial" w:hAnsi="Arial" w:cs="Arial"/>
                <w:sz w:val="19"/>
                <w:szCs w:val="19"/>
              </w:rPr>
              <w:t>f</w:t>
            </w:r>
            <w:r w:rsidRPr="008807B7">
              <w:rPr>
                <w:rFonts w:ascii="Arial" w:hAnsi="Arial" w:cs="Arial"/>
                <w:sz w:val="19"/>
                <w:szCs w:val="19"/>
              </w:rPr>
              <w:t>rom Learning Progression</w:t>
            </w:r>
          </w:p>
        </w:tc>
      </w:tr>
      <w:tr w:rsidR="00CF7CBA" w14:paraId="59BAF390" w14:textId="77777777" w:rsidTr="000B7A92">
        <w:tc>
          <w:tcPr>
            <w:tcW w:w="10987" w:type="dxa"/>
            <w:gridSpan w:val="10"/>
          </w:tcPr>
          <w:p w14:paraId="3CBEBF83" w14:textId="77777777" w:rsidR="00CF7CBA" w:rsidRPr="008F486D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7CC5E445" w14:textId="77777777" w:rsidR="00CF7CBA" w:rsidRPr="008F486D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</w:p>
          <w:p w14:paraId="4ED3298B" w14:textId="77777777" w:rsidR="00CF7CBA" w:rsidRPr="008F486D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</w:p>
          <w:p w14:paraId="15EDAAB7" w14:textId="77777777" w:rsidR="00CF7CBA" w:rsidRPr="008F486D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F7CBA" w14:paraId="6BA82825" w14:textId="77777777" w:rsidTr="000B7A92">
        <w:trPr>
          <w:cantSplit/>
          <w:trHeight w:val="1703"/>
        </w:trPr>
        <w:tc>
          <w:tcPr>
            <w:tcW w:w="2547" w:type="dxa"/>
            <w:vAlign w:val="center"/>
          </w:tcPr>
          <w:p w14:paraId="741EC748" w14:textId="77777777" w:rsidR="00CF7CBA" w:rsidRPr="008F486D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5BD00B8B" w14:textId="77777777" w:rsidR="00CF7CBA" w:rsidRPr="00DC2DC4" w:rsidRDefault="00CF7CBA" w:rsidP="000B7A92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5757AD09" w14:textId="77777777" w:rsidR="00CF7CBA" w:rsidRPr="00DC2DC4" w:rsidRDefault="00CF7CBA" w:rsidP="000B7A92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59960E6E" w14:textId="77777777" w:rsidR="00CF7CBA" w:rsidRPr="00DC2DC4" w:rsidRDefault="00CF7CBA" w:rsidP="000B7A92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6CB47BD5" w14:textId="77777777" w:rsidR="00CF7CBA" w:rsidRPr="00DC2DC4" w:rsidRDefault="00CF7CBA" w:rsidP="000B7A92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62FF8D78" w14:textId="77777777" w:rsidR="00CF7CBA" w:rsidRPr="002B06E9" w:rsidRDefault="00CF7CBA" w:rsidP="000B7A92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00E30E70" w14:textId="77777777" w:rsidR="00CF7CBA" w:rsidRPr="002B06E9" w:rsidRDefault="00CF7CBA" w:rsidP="000B7A92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21AD8A00" w14:textId="77777777" w:rsidR="00CF7CBA" w:rsidRPr="002B06E9" w:rsidRDefault="00CF7CBA" w:rsidP="000B7A92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1993D508" w14:textId="77777777" w:rsidR="00CF7CBA" w:rsidRPr="002B06E9" w:rsidRDefault="00CF7CBA" w:rsidP="000B7A92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57604745" w14:textId="77777777" w:rsidR="00CF7CBA" w:rsidRPr="002B06E9" w:rsidRDefault="00CF7CBA" w:rsidP="000B7A92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239AFC78" w14:textId="77777777" w:rsidR="00CF7CBA" w:rsidRPr="002B06E9" w:rsidRDefault="00CF7CBA" w:rsidP="000B7A92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0BD45406" w14:textId="77777777" w:rsidR="00CF7CBA" w:rsidRPr="002B06E9" w:rsidRDefault="00CF7CBA" w:rsidP="000B7A92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CF7CBA" w14:paraId="30C60D51" w14:textId="77777777" w:rsidTr="000B7A92">
        <w:tc>
          <w:tcPr>
            <w:tcW w:w="2547" w:type="dxa"/>
          </w:tcPr>
          <w:p w14:paraId="26C50B2D" w14:textId="77777777" w:rsidR="00ED70B3" w:rsidRDefault="00CF7CBA" w:rsidP="00ED70B3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>
              <w:rPr>
                <w:rFonts w:ascii="Arial" w:hAnsi="Arial" w:cs="Arial"/>
                <w:sz w:val="19"/>
                <w:szCs w:val="19"/>
              </w:rPr>
              <w:t>identify geometric and non-geometric attributes of shapes.</w:t>
            </w:r>
          </w:p>
          <w:p w14:paraId="2D18F599" w14:textId="704A9430" w:rsidR="00CF7CBA" w:rsidRPr="009B3280" w:rsidRDefault="00CF7CBA" w:rsidP="00ED70B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1, </w:t>
            </w:r>
            <w:r w:rsidR="0089593B">
              <w:rPr>
                <w:rFonts w:ascii="Arial" w:hAnsi="Arial" w:cs="Arial"/>
                <w:b/>
                <w:sz w:val="19"/>
                <w:szCs w:val="19"/>
              </w:rPr>
              <w:t>2, 3, 4, 5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3192C6A0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66DAAC02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6E05B84B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C7C00D7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C393203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9408B4F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C2D3707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DA505E0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EDF1F71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</w:tr>
      <w:tr w:rsidR="00CF7CBA" w14:paraId="29A96BC7" w14:textId="77777777" w:rsidTr="000B7A92">
        <w:tc>
          <w:tcPr>
            <w:tcW w:w="2547" w:type="dxa"/>
          </w:tcPr>
          <w:p w14:paraId="13D32616" w14:textId="77777777" w:rsidR="00ED70B3" w:rsidRDefault="00CF7CBA" w:rsidP="00ED70B3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can sort shapes using two attributes</w:t>
            </w:r>
            <w:r w:rsidR="0089593B">
              <w:rPr>
                <w:rFonts w:ascii="Arial" w:hAnsi="Arial" w:cs="Arial"/>
                <w:sz w:val="19"/>
                <w:szCs w:val="19"/>
              </w:rPr>
              <w:t xml:space="preserve"> or by numbers of lines of symmetry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38F9990B" w14:textId="2668E73F" w:rsidR="00CF7CBA" w:rsidRPr="009B3280" w:rsidRDefault="00CF7CBA" w:rsidP="00ED70B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1</w:t>
            </w:r>
            <w:r w:rsidR="0089593B">
              <w:rPr>
                <w:rFonts w:ascii="Arial" w:hAnsi="Arial" w:cs="Arial"/>
                <w:b/>
                <w:sz w:val="19"/>
                <w:szCs w:val="19"/>
              </w:rPr>
              <w:t>, 4, 5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5A7112D0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3EEB8AE8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6D3CBBD9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DFF5E4E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8D1B485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0073886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01016DE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44A003D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5F81779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</w:tr>
      <w:tr w:rsidR="00CF7CBA" w14:paraId="4F2496D7" w14:textId="77777777" w:rsidTr="000B7A92">
        <w:tc>
          <w:tcPr>
            <w:tcW w:w="2547" w:type="dxa"/>
          </w:tcPr>
          <w:p w14:paraId="63987D91" w14:textId="2EA70C0D" w:rsidR="00CF7CBA" w:rsidRPr="002727E5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 xml:space="preserve">can </w:t>
            </w:r>
            <w:r w:rsidR="0089593B">
              <w:rPr>
                <w:rFonts w:ascii="Arial" w:hAnsi="Arial" w:cs="Arial"/>
                <w:sz w:val="19"/>
                <w:szCs w:val="19"/>
              </w:rPr>
              <w:t>name familiar 2-D shapes.</w:t>
            </w:r>
          </w:p>
          <w:p w14:paraId="6C16206E" w14:textId="1524B6F6" w:rsidR="00CF7CBA" w:rsidRPr="009B3280" w:rsidRDefault="00CF7CBA" w:rsidP="00ED70B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89593B">
              <w:rPr>
                <w:rFonts w:ascii="Arial" w:hAnsi="Arial" w:cs="Arial"/>
                <w:b/>
                <w:sz w:val="19"/>
                <w:szCs w:val="19"/>
              </w:rPr>
              <w:t>1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 </w:t>
            </w:r>
            <w:r w:rsidR="0089593B">
              <w:rPr>
                <w:rFonts w:ascii="Arial" w:hAnsi="Arial" w:cs="Arial"/>
                <w:b/>
                <w:sz w:val="19"/>
                <w:szCs w:val="19"/>
              </w:rPr>
              <w:t>2, 3, 4, 5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27E7065C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64EBCE90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5604DAB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A906D6B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1C2629C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94DD21E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9827B67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DC4E23A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527B3AC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</w:tr>
      <w:tr w:rsidR="00CF7CBA" w14:paraId="65365640" w14:textId="77777777" w:rsidTr="000B7A92">
        <w:tc>
          <w:tcPr>
            <w:tcW w:w="2547" w:type="dxa"/>
          </w:tcPr>
          <w:p w14:paraId="49BB8947" w14:textId="2CC700A8" w:rsidR="00CF7CBA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="0089593B">
              <w:rPr>
                <w:rFonts w:ascii="Arial" w:hAnsi="Arial" w:cs="Arial"/>
                <w:sz w:val="19"/>
                <w:szCs w:val="19"/>
              </w:rPr>
              <w:t>identify a shape from its attributes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3A8E3419" w14:textId="10AE7777" w:rsidR="00CF7CBA" w:rsidRPr="001463EE" w:rsidRDefault="00CF7CBA" w:rsidP="00ED70B3">
            <w:pPr>
              <w:spacing w:after="60"/>
              <w:rPr>
                <w:rFonts w:ascii="Arial" w:hAnsi="Arial" w:cs="Arial"/>
                <w:b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89593B">
              <w:rPr>
                <w:rFonts w:ascii="Arial" w:hAnsi="Arial" w:cs="Arial"/>
                <w:b/>
                <w:sz w:val="19"/>
                <w:szCs w:val="19"/>
              </w:rPr>
              <w:t>2, 5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7C716B9C" w14:textId="77777777" w:rsidR="00CF7CBA" w:rsidRPr="00DC2DC4" w:rsidRDefault="00CF7CBA" w:rsidP="000B7A92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263A3948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22B45181" w14:textId="77777777" w:rsidR="00CF7CBA" w:rsidRDefault="00CF7CBA" w:rsidP="000B7A92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7AA78D3D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8E25307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D97DC60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5EE4ED9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253E453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76B29FA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</w:tr>
      <w:tr w:rsidR="00CF7CBA" w14:paraId="1F06483C" w14:textId="77777777" w:rsidTr="000B7A92">
        <w:tc>
          <w:tcPr>
            <w:tcW w:w="2547" w:type="dxa"/>
          </w:tcPr>
          <w:p w14:paraId="7097CDF5" w14:textId="4D701E0B" w:rsidR="00CF7CBA" w:rsidRPr="009B3280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can c</w:t>
            </w:r>
            <w:r w:rsidR="0089593B">
              <w:rPr>
                <w:rFonts w:ascii="Arial" w:hAnsi="Arial" w:cs="Arial"/>
                <w:sz w:val="19"/>
                <w:szCs w:val="19"/>
              </w:rPr>
              <w:t>onstruct 2-D shapes with given attributes.</w:t>
            </w:r>
          </w:p>
          <w:p w14:paraId="0AC521C0" w14:textId="5023B255" w:rsidR="00CF7CBA" w:rsidRPr="009B3280" w:rsidRDefault="00CF7CBA" w:rsidP="00ED70B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 w:rsidR="0089593B">
              <w:rPr>
                <w:rFonts w:ascii="Arial" w:hAnsi="Arial" w:cs="Arial"/>
                <w:b/>
                <w:sz w:val="19"/>
                <w:szCs w:val="19"/>
              </w:rPr>
              <w:t>y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89593B">
              <w:rPr>
                <w:rFonts w:ascii="Arial" w:hAnsi="Arial" w:cs="Arial"/>
                <w:b/>
                <w:sz w:val="19"/>
                <w:szCs w:val="19"/>
              </w:rPr>
              <w:t xml:space="preserve">3) </w:t>
            </w:r>
          </w:p>
        </w:tc>
        <w:tc>
          <w:tcPr>
            <w:tcW w:w="922" w:type="dxa"/>
          </w:tcPr>
          <w:p w14:paraId="47AC6C09" w14:textId="77777777" w:rsidR="00CF7CBA" w:rsidRPr="00DC2DC4" w:rsidRDefault="00CF7CBA" w:rsidP="000B7A92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3CB97255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3163F149" w14:textId="77777777" w:rsidR="00CF7CBA" w:rsidRDefault="00CF7CBA" w:rsidP="000B7A92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622C3F28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67FBFDD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DF0756C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CD59EE8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A3DE8B1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414DA45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</w:tr>
      <w:tr w:rsidR="00CF7CBA" w14:paraId="1FC781AE" w14:textId="77777777" w:rsidTr="000B7A92">
        <w:tc>
          <w:tcPr>
            <w:tcW w:w="2547" w:type="dxa"/>
          </w:tcPr>
          <w:p w14:paraId="30F5C27B" w14:textId="77777777" w:rsidR="00ED70B3" w:rsidRDefault="00CF7CBA" w:rsidP="00ED70B3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 xml:space="preserve">can </w:t>
            </w:r>
            <w:r w:rsidR="0089593B">
              <w:rPr>
                <w:rFonts w:ascii="Arial" w:hAnsi="Arial" w:cs="Arial"/>
                <w:sz w:val="19"/>
                <w:szCs w:val="19"/>
              </w:rPr>
              <w:t xml:space="preserve">use math language to describe shapes.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F0DDDFE" w14:textId="5F32C4B2" w:rsidR="00CF7CBA" w:rsidRPr="009B3280" w:rsidRDefault="00CF7CBA" w:rsidP="00ED70B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 w:rsidR="0089593B">
              <w:rPr>
                <w:rFonts w:ascii="Arial" w:hAnsi="Arial" w:cs="Arial"/>
                <w:b/>
                <w:sz w:val="19"/>
                <w:szCs w:val="19"/>
              </w:rPr>
              <w:t>1, 2, 3, 4, 5)</w:t>
            </w:r>
          </w:p>
        </w:tc>
        <w:tc>
          <w:tcPr>
            <w:tcW w:w="922" w:type="dxa"/>
          </w:tcPr>
          <w:p w14:paraId="620A3BF4" w14:textId="77777777" w:rsidR="00CF7CBA" w:rsidRPr="00DC2DC4" w:rsidRDefault="00CF7CBA" w:rsidP="000B7A92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3DAAE1F2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FAAE6BD" w14:textId="77777777" w:rsidR="00CF7CBA" w:rsidRDefault="00CF7CBA" w:rsidP="000B7A92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3A62DB18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D7BF9E9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82F69D1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DFB284D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74606B6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47C4DF5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</w:tr>
      <w:tr w:rsidR="00CF7CBA" w14:paraId="5D5EE40A" w14:textId="77777777" w:rsidTr="000B7A92">
        <w:tc>
          <w:tcPr>
            <w:tcW w:w="2547" w:type="dxa"/>
          </w:tcPr>
          <w:p w14:paraId="43C6A33D" w14:textId="5CE5138B" w:rsidR="00CF7CBA" w:rsidRPr="009B3280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89593B">
              <w:rPr>
                <w:rFonts w:ascii="Arial" w:hAnsi="Arial" w:cs="Arial"/>
                <w:sz w:val="19"/>
                <w:szCs w:val="19"/>
              </w:rPr>
              <w:t>can describe how 2 shapes are alike and how they are different.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36712963" w14:textId="4EA7E2C8" w:rsidR="00CF7CBA" w:rsidRPr="009B3280" w:rsidRDefault="00CF7CBA" w:rsidP="00ED70B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 w:rsidR="0089593B">
              <w:rPr>
                <w:rFonts w:ascii="Arial" w:hAnsi="Arial" w:cs="Arial"/>
                <w:b/>
                <w:sz w:val="19"/>
                <w:szCs w:val="19"/>
              </w:rPr>
              <w:t>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89593B">
              <w:rPr>
                <w:rFonts w:ascii="Arial" w:hAnsi="Arial" w:cs="Arial"/>
                <w:b/>
                <w:sz w:val="19"/>
                <w:szCs w:val="19"/>
              </w:rPr>
              <w:t>1, 3, 5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2E4D86B8" w14:textId="77777777" w:rsidR="00CF7CBA" w:rsidRPr="00DC2DC4" w:rsidRDefault="00CF7CBA" w:rsidP="000B7A92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6F360CD2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0796B52D" w14:textId="77777777" w:rsidR="00CF7CBA" w:rsidRDefault="00CF7CBA" w:rsidP="000B7A92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3BB12D94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72E6361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9A74731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1632387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356CE21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42EAAE6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</w:tr>
      <w:tr w:rsidR="00CF7CBA" w14:paraId="12AE0F70" w14:textId="77777777" w:rsidTr="000B7A92">
        <w:tc>
          <w:tcPr>
            <w:tcW w:w="2547" w:type="dxa"/>
          </w:tcPr>
          <w:p w14:paraId="4C4034EA" w14:textId="77777777" w:rsidR="00ED70B3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 xml:space="preserve">can </w:t>
            </w:r>
            <w:r w:rsidR="0089593B">
              <w:rPr>
                <w:rFonts w:ascii="Arial" w:hAnsi="Arial" w:cs="Arial"/>
                <w:sz w:val="19"/>
                <w:szCs w:val="19"/>
              </w:rPr>
              <w:t>identify lines of symmetry on 2-D shapes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C5F2D1A" w14:textId="563ACE19" w:rsidR="00CF7CBA" w:rsidRPr="009B3280" w:rsidRDefault="00CF7CBA" w:rsidP="00ED70B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ies </w:t>
            </w:r>
            <w:r w:rsidR="0089593B">
              <w:rPr>
                <w:rFonts w:ascii="Arial" w:hAnsi="Arial" w:cs="Arial"/>
                <w:b/>
                <w:sz w:val="19"/>
                <w:szCs w:val="19"/>
              </w:rPr>
              <w:t>4, 5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0A51ED47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0408846E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5CD15F3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7CFE8A4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E1C9B7E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A86084A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2F8DEB8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084F889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83F6261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</w:tr>
      <w:tr w:rsidR="0089593B" w14:paraId="20C8D6E9" w14:textId="77777777" w:rsidTr="000B7A92">
        <w:tc>
          <w:tcPr>
            <w:tcW w:w="2547" w:type="dxa"/>
          </w:tcPr>
          <w:p w14:paraId="36DE0759" w14:textId="77777777" w:rsidR="00ED70B3" w:rsidRDefault="0089593B" w:rsidP="00ED70B3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can identify the attributes used to sort a given sort.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93241A6" w14:textId="7ECCABCF" w:rsidR="0089593B" w:rsidRPr="009B3280" w:rsidRDefault="0089593B" w:rsidP="00ED70B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5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280D4BFB" w14:textId="77777777" w:rsidR="0089593B" w:rsidRPr="00DC2DC4" w:rsidRDefault="0089593B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2128AB63" w14:textId="77777777" w:rsidR="0089593B" w:rsidRPr="00DC2DC4" w:rsidRDefault="0089593B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3043A838" w14:textId="77777777" w:rsidR="0089593B" w:rsidRPr="002B06E9" w:rsidRDefault="0089593B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E99291D" w14:textId="77777777" w:rsidR="0089593B" w:rsidRPr="002B06E9" w:rsidRDefault="0089593B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4CAFCED" w14:textId="77777777" w:rsidR="0089593B" w:rsidRPr="002B06E9" w:rsidRDefault="0089593B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A55DD33" w14:textId="77777777" w:rsidR="0089593B" w:rsidRPr="002B06E9" w:rsidRDefault="0089593B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B13C3D9" w14:textId="77777777" w:rsidR="0089593B" w:rsidRPr="002B06E9" w:rsidRDefault="0089593B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04D18E7" w14:textId="77777777" w:rsidR="0089593B" w:rsidRPr="002B06E9" w:rsidRDefault="0089593B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8C10AD0" w14:textId="77777777" w:rsidR="0089593B" w:rsidRPr="002B06E9" w:rsidRDefault="0089593B" w:rsidP="000B7A92">
            <w:pPr>
              <w:rPr>
                <w:rFonts w:ascii="Century Gothic" w:hAnsi="Century Gothic"/>
              </w:rPr>
            </w:pPr>
          </w:p>
        </w:tc>
      </w:tr>
    </w:tbl>
    <w:p w14:paraId="33975CCA" w14:textId="77777777" w:rsidR="00CF7CBA" w:rsidRDefault="00CF7CBA" w:rsidP="00FD2B2E">
      <w:pPr>
        <w:sectPr w:rsidR="00CF7CBA" w:rsidSect="00CF7CBA">
          <w:headerReference w:type="default" r:id="rId13"/>
          <w:pgSz w:w="12240" w:h="15840"/>
          <w:pgMar w:top="992" w:right="1134" w:bottom="1134" w:left="567" w:header="510" w:footer="709" w:gutter="0"/>
          <w:cols w:space="708"/>
          <w:docGrid w:linePitch="360"/>
        </w:sectPr>
      </w:pPr>
    </w:p>
    <w:p w14:paraId="55DEC50B" w14:textId="50CF8EAB" w:rsidR="00CF7CBA" w:rsidRDefault="00CF7CBA" w:rsidP="00FD2B2E"/>
    <w:p w14:paraId="043962B0" w14:textId="77777777" w:rsidR="00CF7CBA" w:rsidRPr="008F486D" w:rsidRDefault="00CF7CBA" w:rsidP="00CF7CBA">
      <w:pPr>
        <w:rPr>
          <w:rFonts w:ascii="Arial" w:hAnsi="Arial" w:cs="Arial"/>
          <w:b/>
          <w:sz w:val="24"/>
        </w:rPr>
      </w:pPr>
      <w:r w:rsidRPr="008F486D">
        <w:rPr>
          <w:rFonts w:ascii="Arial" w:hAnsi="Arial" w:cs="Arial"/>
          <w:b/>
          <w:sz w:val="24"/>
        </w:rPr>
        <w:t>Name: _______________________</w:t>
      </w:r>
    </w:p>
    <w:p w14:paraId="288BB5A8" w14:textId="77777777" w:rsidR="00CF7CBA" w:rsidRPr="008F486D" w:rsidRDefault="00CF7CBA" w:rsidP="00CF7CBA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2621"/>
        <w:gridCol w:w="2629"/>
        <w:gridCol w:w="2635"/>
      </w:tblGrid>
      <w:tr w:rsidR="00CF7CBA" w:rsidRPr="008F486D" w14:paraId="5E0217D8" w14:textId="77777777" w:rsidTr="000B7A92">
        <w:trPr>
          <w:trHeight w:val="583"/>
        </w:trPr>
        <w:tc>
          <w:tcPr>
            <w:tcW w:w="2644" w:type="dxa"/>
          </w:tcPr>
          <w:p w14:paraId="12C4BEF5" w14:textId="77777777" w:rsidR="00CF7CBA" w:rsidRPr="008F486D" w:rsidRDefault="00CF7CBA" w:rsidP="000B7A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20DE7713" w14:textId="77777777" w:rsidR="00CF7CBA" w:rsidRPr="008F486D" w:rsidRDefault="00CF7CBA" w:rsidP="000B7A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29" w:type="dxa"/>
            <w:vAlign w:val="center"/>
          </w:tcPr>
          <w:p w14:paraId="118AE4FA" w14:textId="77777777" w:rsidR="00CF7CBA" w:rsidRPr="008F486D" w:rsidRDefault="00CF7CBA" w:rsidP="000B7A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35" w:type="dxa"/>
            <w:vAlign w:val="center"/>
          </w:tcPr>
          <w:p w14:paraId="187F12D4" w14:textId="77777777" w:rsidR="00CF7CBA" w:rsidRPr="008F486D" w:rsidRDefault="00CF7CBA" w:rsidP="000B7A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89593B" w:rsidRPr="008F486D" w14:paraId="288947FE" w14:textId="77777777" w:rsidTr="000B7A92">
        <w:tc>
          <w:tcPr>
            <w:tcW w:w="2644" w:type="dxa"/>
          </w:tcPr>
          <w:p w14:paraId="0B476081" w14:textId="77777777" w:rsidR="00E93C54" w:rsidRDefault="0089593B" w:rsidP="00E93C5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Identifies geometric and non-geometric attributes of shapes.</w:t>
            </w:r>
          </w:p>
          <w:p w14:paraId="1159A897" w14:textId="4C4DF6E0" w:rsidR="0089593B" w:rsidRPr="009B3280" w:rsidRDefault="0089593B" w:rsidP="00E93C5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1, 2, 3, 4, 5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37A56AA5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5FF901D9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6EC8CDBA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93B" w:rsidRPr="008F486D" w14:paraId="0B6ED8A4" w14:textId="77777777" w:rsidTr="000B7A92">
        <w:tc>
          <w:tcPr>
            <w:tcW w:w="2644" w:type="dxa"/>
          </w:tcPr>
          <w:p w14:paraId="60CD72F8" w14:textId="77777777" w:rsidR="00E93C54" w:rsidRDefault="0089593B" w:rsidP="00E93C5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Sorts shapes using two attributes or by numbers of lines of symmetry.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359B92A5" w14:textId="44C084A3" w:rsidR="0089593B" w:rsidRPr="009B3280" w:rsidRDefault="0089593B" w:rsidP="00E93C54">
            <w:pPr>
              <w:spacing w:after="60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 w:rsidRPr="009B3280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1, 4, 5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2C55A6B3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6CE8E3F0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3D7D4FE5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93B" w:rsidRPr="008F486D" w14:paraId="7A5F2BE7" w14:textId="77777777" w:rsidTr="000B7A92">
        <w:tc>
          <w:tcPr>
            <w:tcW w:w="2644" w:type="dxa"/>
          </w:tcPr>
          <w:p w14:paraId="27EECDE0" w14:textId="0F8BE56C" w:rsidR="0089593B" w:rsidRPr="002727E5" w:rsidRDefault="0089593B" w:rsidP="0089593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Names familiar 2-D shapes.</w:t>
            </w:r>
          </w:p>
          <w:p w14:paraId="75F70106" w14:textId="0F5CD8AE" w:rsidR="0089593B" w:rsidRPr="009B3280" w:rsidRDefault="0089593B" w:rsidP="00E93C5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1, 2, 3, 4, 5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1FEF4329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38F038AA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72BA9125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93B" w:rsidRPr="008F486D" w14:paraId="7A1E2060" w14:textId="77777777" w:rsidTr="000B7A92">
        <w:tc>
          <w:tcPr>
            <w:tcW w:w="2644" w:type="dxa"/>
          </w:tcPr>
          <w:p w14:paraId="7BEDA3E4" w14:textId="0C8D4A2D" w:rsidR="0089593B" w:rsidRDefault="0089593B" w:rsidP="0089593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Identifies a shape from its attributes.</w:t>
            </w:r>
          </w:p>
          <w:p w14:paraId="78C565F4" w14:textId="66B56985" w:rsidR="0089593B" w:rsidRPr="009B3280" w:rsidRDefault="0089593B" w:rsidP="00E93C5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2, 5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47E5461D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41BFA5C5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70474B3C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93B" w:rsidRPr="008F486D" w14:paraId="066CE8E0" w14:textId="77777777" w:rsidTr="000B7A92">
        <w:tc>
          <w:tcPr>
            <w:tcW w:w="2644" w:type="dxa"/>
          </w:tcPr>
          <w:p w14:paraId="431AAA18" w14:textId="1A111134" w:rsidR="0089593B" w:rsidRPr="009B3280" w:rsidRDefault="0089593B" w:rsidP="0089593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Constructs 2-D shapes with given attributes.</w:t>
            </w:r>
          </w:p>
          <w:p w14:paraId="008C4F97" w14:textId="70FC23EC" w:rsidR="0089593B" w:rsidRPr="009B3280" w:rsidRDefault="0089593B" w:rsidP="00E93C5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y 3) </w:t>
            </w:r>
          </w:p>
        </w:tc>
        <w:tc>
          <w:tcPr>
            <w:tcW w:w="2621" w:type="dxa"/>
          </w:tcPr>
          <w:p w14:paraId="21D608FB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2B2356B5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05C234B6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93B" w:rsidRPr="008F486D" w14:paraId="0850803B" w14:textId="77777777" w:rsidTr="000B7A92">
        <w:tc>
          <w:tcPr>
            <w:tcW w:w="2644" w:type="dxa"/>
          </w:tcPr>
          <w:p w14:paraId="1B2E7E6E" w14:textId="5B156A39" w:rsidR="0089593B" w:rsidRPr="009B3280" w:rsidRDefault="0089593B" w:rsidP="00E93C5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Uses math language to describe shapes. 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1, 2, 3, 4, 5)</w:t>
            </w:r>
          </w:p>
        </w:tc>
        <w:tc>
          <w:tcPr>
            <w:tcW w:w="2621" w:type="dxa"/>
          </w:tcPr>
          <w:p w14:paraId="61B501C3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78117615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50EBFCDD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93B" w:rsidRPr="008F486D" w14:paraId="0B72E758" w14:textId="77777777" w:rsidTr="000B7A92">
        <w:tc>
          <w:tcPr>
            <w:tcW w:w="2644" w:type="dxa"/>
          </w:tcPr>
          <w:p w14:paraId="5945FC87" w14:textId="50079544" w:rsidR="0089593B" w:rsidRPr="009B3280" w:rsidRDefault="0089593B" w:rsidP="0089593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Describes how 2 shapes are alike and how they are different.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C2A67B0" w14:textId="6CF59C29" w:rsidR="0089593B" w:rsidRPr="009B3280" w:rsidRDefault="0089593B" w:rsidP="00E93C5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1, 3, 5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21D885AF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0A8D4DA3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69E82F7E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93B" w:rsidRPr="008F486D" w14:paraId="65EE8738" w14:textId="77777777" w:rsidTr="000B7A92">
        <w:tc>
          <w:tcPr>
            <w:tcW w:w="2644" w:type="dxa"/>
          </w:tcPr>
          <w:p w14:paraId="17BCA566" w14:textId="77777777" w:rsidR="00E93C54" w:rsidRDefault="0089593B" w:rsidP="00E93C5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Identifies lines of symmetry on 2-D shapes.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5221C407" w14:textId="3B2206B5" w:rsidR="0089593B" w:rsidRDefault="0089593B" w:rsidP="00E93C5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4, 5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746A2F0F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289C4F95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0FA5C7CC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93B" w:rsidRPr="008F486D" w14:paraId="282F5268" w14:textId="77777777" w:rsidTr="000B7A92">
        <w:tc>
          <w:tcPr>
            <w:tcW w:w="2644" w:type="dxa"/>
          </w:tcPr>
          <w:p w14:paraId="6CB86FEA" w14:textId="77777777" w:rsidR="00E93C54" w:rsidRDefault="0089593B" w:rsidP="00E93C5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Identifies the attributes used to sort a given sort.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454B4C0" w14:textId="7AAA6362" w:rsidR="0089593B" w:rsidRDefault="0089593B" w:rsidP="00E93C5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5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10A6F150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6F843495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3DE22842" w14:textId="77777777" w:rsidR="0089593B" w:rsidRPr="008F486D" w:rsidRDefault="0089593B" w:rsidP="00895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C64C55" w14:textId="77777777" w:rsidR="00CF7CBA" w:rsidRPr="008F486D" w:rsidRDefault="00CF7CBA" w:rsidP="00CF7CBA">
      <w:pPr>
        <w:rPr>
          <w:rFonts w:ascii="Arial" w:hAnsi="Arial" w:cs="Arial"/>
          <w:sz w:val="24"/>
        </w:rPr>
      </w:pPr>
    </w:p>
    <w:p w14:paraId="746B1C50" w14:textId="77777777" w:rsidR="00CF7CBA" w:rsidRPr="008F486D" w:rsidRDefault="00CF7CBA" w:rsidP="00CF7CBA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Strengths:</w:t>
      </w:r>
    </w:p>
    <w:p w14:paraId="4C2A152F" w14:textId="77777777" w:rsidR="00CF7CBA" w:rsidRPr="008F486D" w:rsidRDefault="00CF7CBA" w:rsidP="00CF7CBA">
      <w:pPr>
        <w:rPr>
          <w:rFonts w:ascii="Arial" w:hAnsi="Arial" w:cs="Arial"/>
          <w:sz w:val="24"/>
        </w:rPr>
      </w:pPr>
    </w:p>
    <w:p w14:paraId="057B8A1D" w14:textId="77777777" w:rsidR="00CF7CBA" w:rsidRDefault="00CF7CBA" w:rsidP="00CF7CBA">
      <w:pPr>
        <w:rPr>
          <w:rFonts w:ascii="Arial" w:hAnsi="Arial" w:cs="Arial"/>
          <w:sz w:val="24"/>
        </w:rPr>
      </w:pPr>
    </w:p>
    <w:p w14:paraId="6F6E2C6F" w14:textId="77777777" w:rsidR="00CF7CBA" w:rsidRPr="008F486D" w:rsidRDefault="00CF7CBA" w:rsidP="00CF7CBA">
      <w:pPr>
        <w:rPr>
          <w:rFonts w:ascii="Arial" w:hAnsi="Arial" w:cs="Arial"/>
          <w:sz w:val="24"/>
        </w:rPr>
      </w:pPr>
    </w:p>
    <w:p w14:paraId="70AB9D7A" w14:textId="77777777" w:rsidR="00CF7CBA" w:rsidRPr="008F486D" w:rsidRDefault="00CF7CBA" w:rsidP="00CF7CBA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Next Steps:</w:t>
      </w:r>
    </w:p>
    <w:p w14:paraId="02C5349B" w14:textId="77777777" w:rsidR="00CF7CBA" w:rsidRPr="005901E1" w:rsidRDefault="00CF7CBA" w:rsidP="00CF7CBA"/>
    <w:p w14:paraId="45A1156E" w14:textId="77777777" w:rsidR="00CF7CBA" w:rsidRDefault="00CF7CBA" w:rsidP="00FD2B2E"/>
    <w:sectPr w:rsidR="00CF7CBA" w:rsidSect="00CF7CBA">
      <w:headerReference w:type="default" r:id="rId14"/>
      <w:pgSz w:w="12240" w:h="15840"/>
      <w:pgMar w:top="992" w:right="1134" w:bottom="1134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81F32" w14:textId="77777777" w:rsidR="0078794D" w:rsidRDefault="0078794D" w:rsidP="00CA2529">
      <w:pPr>
        <w:spacing w:after="0" w:line="240" w:lineRule="auto"/>
      </w:pPr>
      <w:r>
        <w:separator/>
      </w:r>
    </w:p>
  </w:endnote>
  <w:endnote w:type="continuationSeparator" w:id="0">
    <w:p w14:paraId="5E3D9F17" w14:textId="77777777" w:rsidR="0078794D" w:rsidRDefault="0078794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F95A6" w14:textId="77777777" w:rsidR="0078794D" w:rsidRDefault="0078794D" w:rsidP="00CA2529">
      <w:pPr>
        <w:spacing w:after="0" w:line="240" w:lineRule="auto"/>
      </w:pPr>
      <w:r>
        <w:separator/>
      </w:r>
    </w:p>
  </w:footnote>
  <w:footnote w:type="continuationSeparator" w:id="0">
    <w:p w14:paraId="22199F71" w14:textId="77777777" w:rsidR="0078794D" w:rsidRDefault="0078794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2754CB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CF7CBA">
      <w:rPr>
        <w:rFonts w:ascii="Arial" w:hAnsi="Arial" w:cs="Arial"/>
        <w:b/>
        <w:sz w:val="36"/>
        <w:szCs w:val="36"/>
      </w:rPr>
      <w:t>12a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A80EFB">
      <w:rPr>
        <w:rFonts w:ascii="Arial" w:hAnsi="Arial" w:cs="Arial"/>
        <w:b/>
        <w:sz w:val="36"/>
        <w:szCs w:val="36"/>
      </w:rPr>
      <w:t xml:space="preserve">Activity </w:t>
    </w:r>
    <w:r w:rsidR="00CF7CBA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1248E55" w:rsidR="00CA2529" w:rsidRPr="00E71CBF" w:rsidRDefault="00AB03E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2-D Shapes</w:t>
    </w:r>
    <w:r w:rsidR="00CF7CBA">
      <w:rPr>
        <w:rFonts w:ascii="Arial" w:hAnsi="Arial" w:cs="Arial"/>
        <w:b/>
        <w:sz w:val="28"/>
        <w:szCs w:val="28"/>
      </w:rPr>
      <w:t>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43849" w14:textId="46006F10" w:rsidR="00CF7CBA" w:rsidRPr="00E71CBF" w:rsidRDefault="00CF7CBA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D4B0B2" wp14:editId="588B8364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640EC" w14:textId="77777777" w:rsidR="00CF7CBA" w:rsidRPr="00CB2021" w:rsidRDefault="00CF7CB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76D4B0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.05pt;margin-top:10.95pt;width:126.05pt;height:3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" filled="f" stroked="f">
              <v:textbox>
                <w:txbxContent>
                  <w:p w14:paraId="21C640EC" w14:textId="77777777" w:rsidR="00CF7CBA" w:rsidRPr="00CB2021" w:rsidRDefault="00CF7CB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3C6E5D" wp14:editId="5862DA39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2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0B4F0608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3n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A0Jm3n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5AA109" wp14:editId="26E0B86D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4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 w14:anchorId="4212D2BC" id="Pentagon 3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OilQIAAJQ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12b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 xml:space="preserve">Cluster Assessment </w:t>
    </w:r>
  </w:p>
  <w:p w14:paraId="4B4024E8" w14:textId="5C27292C" w:rsidR="00CF7CBA" w:rsidRPr="00E71CBF" w:rsidRDefault="00CF7CB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Whole Class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2E2CA" w14:textId="4B75CB1D" w:rsidR="00CF7CBA" w:rsidRPr="00E71CBF" w:rsidRDefault="00CF7CBA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F073D6" wp14:editId="3698B3B5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17A6A" w14:textId="77777777" w:rsidR="00CF7CBA" w:rsidRPr="00CB2021" w:rsidRDefault="00CF7CB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FF073D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1.05pt;margin-top:10.95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" filled="f" stroked="f">
              <v:textbox>
                <w:txbxContent>
                  <w:p w14:paraId="3B717A6A" w14:textId="77777777" w:rsidR="00CF7CBA" w:rsidRPr="00CB2021" w:rsidRDefault="00CF7CB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32EDDD" wp14:editId="0BDBF93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0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14C159A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046wIAADs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AqdH046wIAADs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F4D38E" wp14:editId="1B64ABE1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1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 w14:anchorId="1568B3C8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Gv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AEYsa+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12c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 xml:space="preserve">Cluster Assessment </w:t>
    </w:r>
  </w:p>
  <w:p w14:paraId="083337CD" w14:textId="35DE62F8" w:rsidR="00CF7CBA" w:rsidRPr="00E71CBF" w:rsidRDefault="00CF7CB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Individual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2658"/>
    <w:rsid w:val="00254851"/>
    <w:rsid w:val="00270D20"/>
    <w:rsid w:val="0028676E"/>
    <w:rsid w:val="002C432C"/>
    <w:rsid w:val="002C4CB2"/>
    <w:rsid w:val="003014A9"/>
    <w:rsid w:val="00345039"/>
    <w:rsid w:val="003B6921"/>
    <w:rsid w:val="00483555"/>
    <w:rsid w:val="0052693C"/>
    <w:rsid w:val="00543A9A"/>
    <w:rsid w:val="00581577"/>
    <w:rsid w:val="005B3A77"/>
    <w:rsid w:val="005B7D0F"/>
    <w:rsid w:val="00661689"/>
    <w:rsid w:val="00696ABC"/>
    <w:rsid w:val="006A588E"/>
    <w:rsid w:val="00741178"/>
    <w:rsid w:val="0078794D"/>
    <w:rsid w:val="007A6B78"/>
    <w:rsid w:val="007D6D69"/>
    <w:rsid w:val="007F78FF"/>
    <w:rsid w:val="00832B16"/>
    <w:rsid w:val="0089593B"/>
    <w:rsid w:val="0092323E"/>
    <w:rsid w:val="009304D0"/>
    <w:rsid w:val="00936FF8"/>
    <w:rsid w:val="00994C77"/>
    <w:rsid w:val="009B6FF8"/>
    <w:rsid w:val="009E1564"/>
    <w:rsid w:val="00A43E96"/>
    <w:rsid w:val="00A64C7C"/>
    <w:rsid w:val="00A80EFB"/>
    <w:rsid w:val="00AB03E9"/>
    <w:rsid w:val="00AE494A"/>
    <w:rsid w:val="00B10883"/>
    <w:rsid w:val="00B8168D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CF7CBA"/>
    <w:rsid w:val="00D7596A"/>
    <w:rsid w:val="00DA1368"/>
    <w:rsid w:val="00DB4EC8"/>
    <w:rsid w:val="00DD6F23"/>
    <w:rsid w:val="00DF1C8E"/>
    <w:rsid w:val="00E16179"/>
    <w:rsid w:val="00E21EE5"/>
    <w:rsid w:val="00E27AD3"/>
    <w:rsid w:val="00E45E3B"/>
    <w:rsid w:val="00E5074A"/>
    <w:rsid w:val="00E613E3"/>
    <w:rsid w:val="00E71CBF"/>
    <w:rsid w:val="00E93C54"/>
    <w:rsid w:val="00ED70B3"/>
    <w:rsid w:val="00EE29C2"/>
    <w:rsid w:val="00F10556"/>
    <w:rsid w:val="00F358C6"/>
    <w:rsid w:val="00F666E9"/>
    <w:rsid w:val="00F86C1E"/>
    <w:rsid w:val="00FA112F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D70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0B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0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0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0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89BD-F916-41AF-BA53-435E7924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25</cp:revision>
  <cp:lastPrinted>2016-08-23T12:28:00Z</cp:lastPrinted>
  <dcterms:created xsi:type="dcterms:W3CDTF">2018-05-15T13:10:00Z</dcterms:created>
  <dcterms:modified xsi:type="dcterms:W3CDTF">2018-08-10T21:35:00Z</dcterms:modified>
</cp:coreProperties>
</file>