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789"/>
      </w:tblGrid>
      <w:tr w:rsidR="00ED136D" w14:paraId="2E39B3F8" w14:textId="77777777" w:rsidTr="00ED136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BAF18F" w:rsidR="00EE29C2" w:rsidRPr="00A45A6E" w:rsidRDefault="00206BF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06BF8">
              <w:rPr>
                <w:rFonts w:ascii="Arial" w:eastAsia="Verdana" w:hAnsi="Arial" w:cs="Arial"/>
                <w:b/>
                <w:sz w:val="24"/>
                <w:szCs w:val="24"/>
              </w:rPr>
              <w:t xml:space="preserve">Telling Time to the Hour and Half-Hour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D136D" w14:paraId="76008433" w14:textId="77777777" w:rsidTr="00ED136D">
        <w:trPr>
          <w:trHeight w:hRule="exact" w:val="21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3C3ED" w14:textId="77777777" w:rsidR="00206BF8" w:rsidRPr="00206BF8" w:rsidRDefault="00206BF8" w:rsidP="00206B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57DB202C" w14:textId="6838143F" w:rsidR="00345039" w:rsidRPr="00846E25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attributes (t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ime), but does not realize that </w:t>
            </w: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number on the analogue clock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5 minutes.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38663E" w14:textId="77777777" w:rsidR="00206BF8" w:rsidRPr="00206BF8" w:rsidRDefault="00206BF8" w:rsidP="00206B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539E90CD" w14:textId="77777777" w:rsidR="00206BF8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attributes (time), but struggles to skip-count by 5s.</w:t>
            </w:r>
          </w:p>
          <w:p w14:paraId="1AA9DA41" w14:textId="77777777" w:rsidR="00206BF8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525EAB5" w:rsidR="00992E9C" w:rsidRPr="00206BF8" w:rsidRDefault="00206BF8" w:rsidP="00206BF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“5, 10, 20, 30”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2FF93" w14:textId="7F6F476F" w:rsidR="00206BF8" w:rsidRPr="00206BF8" w:rsidRDefault="00206BF8" w:rsidP="00206B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2DD35EA1" w14:textId="2CCA9C39" w:rsidR="00206BF8" w:rsidRPr="00206BF8" w:rsidRDefault="00ED136D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1AE3279" wp14:editId="507F28C6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67310</wp:posOffset>
                  </wp:positionV>
                  <wp:extent cx="1778000" cy="1079500"/>
                  <wp:effectExtent l="0" t="0" r="0" b="12700"/>
                  <wp:wrapTight wrapText="bothSides">
                    <wp:wrapPolygon edited="0">
                      <wp:start x="0" y="0"/>
                      <wp:lineTo x="0" y="21346"/>
                      <wp:lineTo x="21291" y="21346"/>
                      <wp:lineTo x="21291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mINT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BF8" w:rsidRPr="00206BF8">
              <w:rPr>
                <w:rFonts w:ascii="Arial" w:hAnsi="Arial" w:cs="Arial"/>
                <w:color w:val="626365"/>
                <w:sz w:val="19"/>
                <w:szCs w:val="19"/>
              </w:rPr>
              <w:t>attributes (time), but mixes up the hour and</w:t>
            </w:r>
          </w:p>
          <w:p w14:paraId="46E7B75F" w14:textId="77D47648" w:rsidR="00661689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minute hands on the analogue clock.</w:t>
            </w:r>
          </w:p>
          <w:p w14:paraId="6E3EB05B" w14:textId="34BF8E33" w:rsidR="00206BF8" w:rsidRPr="00206BF8" w:rsidRDefault="00206BF8" w:rsidP="00206BF8">
            <w:pPr>
              <w:pStyle w:val="Pa6"/>
              <w:ind w:left="275"/>
              <w:jc w:val="center"/>
            </w:pPr>
          </w:p>
        </w:tc>
      </w:tr>
      <w:tr w:rsidR="00ED136D" w14:paraId="01BA3F47" w14:textId="77777777" w:rsidTr="00ED136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D136D" w14:paraId="06EBD03A" w14:textId="77777777" w:rsidTr="00ED136D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ED136D" w14:paraId="0D590949" w14:textId="77777777" w:rsidTr="00ED136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D136D" w14:paraId="72AC45F2" w14:textId="77777777" w:rsidTr="00ED136D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D30A1" w14:textId="77777777" w:rsidR="00206BF8" w:rsidRPr="00206BF8" w:rsidRDefault="00206BF8" w:rsidP="00206B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67FF465C" w14:textId="77777777" w:rsidR="00206BF8" w:rsidRPr="00206BF8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attributes (time), but struggles to read time on</w:t>
            </w:r>
          </w:p>
          <w:p w14:paraId="1041A1AF" w14:textId="77777777" w:rsidR="00846E25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a digital clock.</w:t>
            </w:r>
          </w:p>
          <w:p w14:paraId="040B9AF2" w14:textId="160D7189" w:rsidR="00206BF8" w:rsidRPr="00206BF8" w:rsidRDefault="00CF1978" w:rsidP="00206BF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4D44AE2" wp14:editId="7A919C94">
                  <wp:extent cx="2409193" cy="688340"/>
                  <wp:effectExtent l="0" t="0" r="3810" b="0"/>
                  <wp:docPr id="2" name="Picture 2" descr="../../../Mathology%202/BLM%20WORKING%20FILES/Assessment%20BLM%20art/Box2_assessmentBLM%20TR%20Art/m2_mINT_a0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227" cy="70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B2003" w14:textId="77777777" w:rsidR="00206BF8" w:rsidRPr="00206BF8" w:rsidRDefault="00206BF8" w:rsidP="00206B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58D7F10C" w14:textId="77777777" w:rsidR="00206BF8" w:rsidRPr="00206BF8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attributes (time), but struggles to explain</w:t>
            </w:r>
          </w:p>
          <w:p w14:paraId="63ED580B" w14:textId="6F475104" w:rsidR="00992E9C" w:rsidRPr="00992E9C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022FB" w14:textId="77777777" w:rsidR="00206BF8" w:rsidRPr="00206BF8" w:rsidRDefault="00206BF8" w:rsidP="00206B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Student successfully explores measurement of</w:t>
            </w:r>
          </w:p>
          <w:p w14:paraId="6CBACB8D" w14:textId="77777777" w:rsidR="00206BF8" w:rsidRPr="00206BF8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non-visible attributes (time) and reads time to</w:t>
            </w:r>
          </w:p>
          <w:p w14:paraId="551FCE4B" w14:textId="77777777" w:rsidR="00206BF8" w:rsidRPr="00206BF8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the hour and half-hour on analogue and digital</w:t>
            </w:r>
          </w:p>
          <w:p w14:paraId="6EA2B2A5" w14:textId="4039E6A4" w:rsidR="00BE7BA6" w:rsidRPr="00E5074A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6BF8">
              <w:rPr>
                <w:rFonts w:ascii="Arial" w:hAnsi="Arial" w:cs="Arial"/>
                <w:color w:val="626365"/>
                <w:sz w:val="19"/>
                <w:szCs w:val="19"/>
              </w:rPr>
              <w:t>clocks.</w:t>
            </w:r>
          </w:p>
        </w:tc>
      </w:tr>
      <w:tr w:rsidR="00ED136D" w14:paraId="2990543E" w14:textId="77777777" w:rsidTr="00ED136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D136D" w14:paraId="2FDA25CD" w14:textId="77777777" w:rsidTr="00ED136D">
        <w:trPr>
          <w:trHeight w:val="18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101A2" w14:textId="77777777" w:rsidR="00147915" w:rsidRDefault="00147915" w:rsidP="00CA2529">
      <w:pPr>
        <w:spacing w:after="0" w:line="240" w:lineRule="auto"/>
      </w:pPr>
      <w:r>
        <w:separator/>
      </w:r>
    </w:p>
  </w:endnote>
  <w:endnote w:type="continuationSeparator" w:id="0">
    <w:p w14:paraId="04730551" w14:textId="77777777" w:rsidR="00147915" w:rsidRDefault="0014791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0CD1" w14:textId="77777777" w:rsidR="00147915" w:rsidRDefault="00147915" w:rsidP="00CA2529">
      <w:pPr>
        <w:spacing w:after="0" w:line="240" w:lineRule="auto"/>
      </w:pPr>
      <w:r>
        <w:separator/>
      </w:r>
    </w:p>
  </w:footnote>
  <w:footnote w:type="continuationSeparator" w:id="0">
    <w:p w14:paraId="7DB685A1" w14:textId="77777777" w:rsidR="00147915" w:rsidRDefault="0014791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3746B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06BF8">
      <w:rPr>
        <w:rFonts w:ascii="Arial" w:hAnsi="Arial" w:cs="Arial"/>
        <w:b/>
        <w:sz w:val="36"/>
        <w:szCs w:val="36"/>
      </w:rPr>
      <w:t>64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6BF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34830A" w:rsidR="00CA2529" w:rsidRPr="00E71CBF" w:rsidRDefault="00206BF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Telling Time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7915"/>
    <w:rsid w:val="001558F8"/>
    <w:rsid w:val="00192706"/>
    <w:rsid w:val="001A7920"/>
    <w:rsid w:val="00206BF8"/>
    <w:rsid w:val="00207CC0"/>
    <w:rsid w:val="00254851"/>
    <w:rsid w:val="00270D20"/>
    <w:rsid w:val="00282083"/>
    <w:rsid w:val="0028676E"/>
    <w:rsid w:val="002C432C"/>
    <w:rsid w:val="002C4CB2"/>
    <w:rsid w:val="003014A9"/>
    <w:rsid w:val="00345039"/>
    <w:rsid w:val="00411BEF"/>
    <w:rsid w:val="00483555"/>
    <w:rsid w:val="0052693C"/>
    <w:rsid w:val="00543A9A"/>
    <w:rsid w:val="00581577"/>
    <w:rsid w:val="005B3A77"/>
    <w:rsid w:val="005B7D0F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6E25"/>
    <w:rsid w:val="0092323E"/>
    <w:rsid w:val="009304D0"/>
    <w:rsid w:val="009519F4"/>
    <w:rsid w:val="00992E9C"/>
    <w:rsid w:val="00994C77"/>
    <w:rsid w:val="009B6FF8"/>
    <w:rsid w:val="00A25414"/>
    <w:rsid w:val="00A43E96"/>
    <w:rsid w:val="00A45A6E"/>
    <w:rsid w:val="00A605DD"/>
    <w:rsid w:val="00AE494A"/>
    <w:rsid w:val="00B10020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7D81"/>
    <w:rsid w:val="00CF1978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D136D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2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2152-CFC9-47C5-9BAA-611974AA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</cp:revision>
  <cp:lastPrinted>2016-08-23T12:28:00Z</cp:lastPrinted>
  <dcterms:created xsi:type="dcterms:W3CDTF">2018-05-15T13:10:00Z</dcterms:created>
  <dcterms:modified xsi:type="dcterms:W3CDTF">2018-08-10T21:04:00Z</dcterms:modified>
</cp:coreProperties>
</file>