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3EC" w14:textId="534F18AB" w:rsidR="007174F8" w:rsidRPr="00D12792" w:rsidRDefault="003F661B">
      <w:pPr>
        <w:jc w:val="center"/>
        <w:rPr>
          <w:b/>
          <w:sz w:val="28"/>
          <w:szCs w:val="28"/>
        </w:rPr>
      </w:pPr>
      <w:r w:rsidRPr="00D12792">
        <w:rPr>
          <w:b/>
          <w:noProof/>
          <w:lang w:eastAsia="zh-CN"/>
        </w:rPr>
        <w:drawing>
          <wp:anchor distT="0" distB="0" distL="114300" distR="114300" simplePos="0" relativeHeight="251658240" behindDoc="0" locked="0" layoutInCell="1" hidden="0" allowOverlap="1" wp14:anchorId="7B363515" wp14:editId="2EB9C7A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bCs/>
          <w:sz w:val="28"/>
          <w:szCs w:val="28"/>
        </w:rPr>
        <w:br/>
        <w:t>(Number)</w:t>
      </w:r>
    </w:p>
    <w:p w14:paraId="7B3633ED" w14:textId="77777777" w:rsidR="007174F8" w:rsidRDefault="007174F8">
      <w:pPr>
        <w:jc w:val="center"/>
        <w:rPr>
          <w:sz w:val="28"/>
          <w:szCs w:val="28"/>
        </w:rPr>
      </w:pP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14:paraId="7B3633F2" w14:textId="77777777" w:rsidTr="00C45EB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E" w14:textId="60D822FA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EF" w14:textId="730626E8" w:rsidR="00DC08C1" w:rsidRPr="008241C0" w:rsidRDefault="00DC08C1">
            <w:pPr>
              <w:tabs>
                <w:tab w:val="left" w:pos="3063"/>
              </w:tabs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Grade </w:t>
            </w:r>
            <w:r w:rsidR="00434B59"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Mathology.ca</w:t>
            </w: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E"/>
          </w:tcPr>
          <w:p w14:paraId="7B3633F1" w14:textId="333DCDA1" w:rsidR="00DC08C1" w:rsidRPr="008241C0" w:rsidRDefault="00DC08C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Grades 4-6</w:t>
            </w: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 xml:space="preserve"> Mathematics Learning Progression</w:t>
            </w:r>
          </w:p>
        </w:tc>
      </w:tr>
      <w:tr w:rsidR="00C45EBF" w:rsidRPr="00811A31" w14:paraId="4AABFB82" w14:textId="77777777" w:rsidTr="002A5F6F">
        <w:tc>
          <w:tcPr>
            <w:tcW w:w="100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F790639" w14:textId="77777777" w:rsidR="00C45EBF" w:rsidRDefault="00C45EBF" w:rsidP="00C45EB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216F6CC1" w14:textId="4B3E0D6E" w:rsidR="00C45EBF" w:rsidRPr="002A5C1A" w:rsidRDefault="00C45EBF" w:rsidP="00D94A3F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Develop number sense.</w:t>
            </w:r>
          </w:p>
        </w:tc>
      </w:tr>
      <w:tr w:rsidR="00DC08C1" w:rsidRPr="00811A31" w14:paraId="7B363401" w14:textId="77777777" w:rsidTr="00A47CFF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6A36D" w14:textId="58241211" w:rsidR="00DC08C1" w:rsidRPr="00050713" w:rsidRDefault="00DC08C1" w:rsidP="00D94A3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05071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3F6" w14:textId="55AE3EC3" w:rsidR="00DC08C1" w:rsidRPr="00E2711A" w:rsidRDefault="005439D6" w:rsidP="00B92B0D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5N</w:t>
            </w:r>
            <w:r w:rsidR="00DC08C1" w:rsidRPr="00B92B0D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Represent and describe whole numbers to 1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52472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 w:rsidR="00434B59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000</w:t>
            </w:r>
            <w:r w:rsidR="00DC08C1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  <w:p w14:paraId="2957C108" w14:textId="77777777" w:rsidR="00DC08C1" w:rsidRPr="00E2711A" w:rsidRDefault="00DC08C1" w:rsidP="00E2711A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3F7" w14:textId="2F4F34A5" w:rsidR="00DC08C1" w:rsidRPr="00050713" w:rsidRDefault="00DC08C1" w:rsidP="00D94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535F1" w14:textId="44D50347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4E7C4E82" w14:textId="77777777" w:rsidR="007C292C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Representing Larger Numbers</w:t>
            </w:r>
          </w:p>
          <w:p w14:paraId="4143365E" w14:textId="320A0E45" w:rsidR="00DC08C1" w:rsidRPr="00BB2E40" w:rsidRDefault="00DC08C1" w:rsidP="00E85DBA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2: </w:t>
            </w:r>
            <w:r w:rsidR="007C292C">
              <w:rPr>
                <w:rFonts w:asciiTheme="majorHAnsi" w:hAnsiTheme="majorHAnsi"/>
                <w:sz w:val="20"/>
                <w:szCs w:val="20"/>
              </w:rPr>
              <w:t xml:space="preserve">Comparing </w:t>
            </w:r>
            <w:r>
              <w:rPr>
                <w:rFonts w:asciiTheme="majorHAnsi" w:hAnsiTheme="majorHAnsi"/>
                <w:sz w:val="20"/>
                <w:szCs w:val="20"/>
              </w:rPr>
              <w:t>Larger Numbers</w:t>
            </w:r>
          </w:p>
          <w:p w14:paraId="2705571D" w14:textId="77777777" w:rsidR="002C4D96" w:rsidRPr="00BB2E40" w:rsidRDefault="002C4D96" w:rsidP="002C4D96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Number Relationships and Place Value</w:t>
            </w:r>
          </w:p>
          <w:p w14:paraId="7B3633F8" w14:textId="77777777" w:rsidR="00DC08C1" w:rsidRPr="00BB2E40" w:rsidRDefault="00DC08C1" w:rsidP="00DC6C11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47A2B" w14:textId="23CDA733" w:rsidR="00010D83" w:rsidRPr="00010D83" w:rsidRDefault="007C292C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understanding to 1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0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00 000.</w:t>
            </w:r>
          </w:p>
          <w:p w14:paraId="2D5E204E" w14:textId="77777777" w:rsidR="00010D83" w:rsidRDefault="007D651B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1330C915" w14:textId="77777777" w:rsidR="00010D83" w:rsidRPr="00476B2E" w:rsidRDefault="00010D83" w:rsidP="00010D8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560CEC2E" w14:textId="77777777" w:rsidR="005E3D94" w:rsidRDefault="00010D83" w:rsidP="00010D83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</w:p>
          <w:p w14:paraId="48CD71EF" w14:textId="77777777" w:rsidR="005E3D94" w:rsidRPr="00476B2E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Estimating quantities and numbers </w:t>
            </w:r>
          </w:p>
          <w:p w14:paraId="5C3FE78E" w14:textId="59354D27" w:rsidR="007D651B" w:rsidRDefault="005E3D94" w:rsidP="005E3D9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7D651B">
              <w:rPr>
                <w:rFonts w:asciiTheme="majorHAnsi" w:hAnsiTheme="majorHAnsi"/>
                <w:b/>
                <w:sz w:val="20"/>
                <w:szCs w:val="20"/>
              </w:rPr>
              <w:br/>
              <w:t>Decomposing and composing numbers to investigate equivalencies</w:t>
            </w:r>
          </w:p>
          <w:p w14:paraId="6ABF65B4" w14:textId="77777777" w:rsidR="007D651B" w:rsidRDefault="007D651B" w:rsidP="007D651B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Composes and decomposes whole numbers using standard and non-standard partitioning (e.g., 1000 is 10 hundreds or 100 tens)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416E884B" w14:textId="7C4E8132" w:rsidR="00DC08C1" w:rsidRPr="00476B2E" w:rsidRDefault="00DC08C1" w:rsidP="007D651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numbers can be grouped by or partitioned into equal-sized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271483B1" w14:textId="01207955" w:rsidR="00DC08C1" w:rsidRPr="00BB2E40" w:rsidRDefault="00DC08C1" w:rsidP="00D94A3F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Writes and reads whole numbers in multiple forms</w:t>
            </w:r>
            <w:r w:rsidR="007D651B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 (e.g., 1358; one thousand three hundred fifty-eight; 1000 + 300 + 50 + 8)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  <w:p w14:paraId="7B363400" w14:textId="33C36E20" w:rsidR="00DC08C1" w:rsidRPr="002C1D63" w:rsidRDefault="00DC08C1" w:rsidP="002C1D63">
            <w:pPr>
              <w:rPr>
                <w:rFonts w:asciiTheme="majorHAnsi" w:hAnsiTheme="majorHAnsi" w:cs="Open Sans"/>
                <w:bCs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Understands that the value of a digit is ten times the value of the </w:t>
            </w:r>
            <w:r w:rsidR="00A05229">
              <w:rPr>
                <w:rFonts w:asciiTheme="majorHAnsi" w:hAnsiTheme="majorHAnsi" w:cs="Open Sans"/>
                <w:sz w:val="20"/>
                <w:szCs w:val="20"/>
                <w:lang w:val="en-CA"/>
              </w:rPr>
              <w:t xml:space="preserve">same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digit one place to the right</w:t>
            </w:r>
            <w:r w:rsidRPr="00BB2E40">
              <w:rPr>
                <w:rFonts w:asciiTheme="majorHAnsi" w:hAnsiTheme="majorHAnsi" w:cs="Open Sans"/>
                <w:sz w:val="20"/>
                <w:szCs w:val="20"/>
                <w:lang w:val="en-CA"/>
              </w:rPr>
              <w:t>.</w:t>
            </w:r>
          </w:p>
        </w:tc>
      </w:tr>
    </w:tbl>
    <w:p w14:paraId="67B9A983" w14:textId="77777777" w:rsidR="002A5C1A" w:rsidRDefault="002A5C1A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14" w14:textId="77777777" w:rsidTr="00A47CFF">
        <w:tc>
          <w:tcPr>
            <w:tcW w:w="3685" w:type="dxa"/>
            <w:shd w:val="clear" w:color="auto" w:fill="auto"/>
          </w:tcPr>
          <w:p w14:paraId="1270F033" w14:textId="26961BEA" w:rsidR="00533EF8" w:rsidRDefault="00533EF8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lastRenderedPageBreak/>
              <w:t>5N</w:t>
            </w:r>
            <w:r w:rsidR="00DC08C1" w:rsidRPr="00B92B0D">
              <w:rPr>
                <w:rFonts w:asciiTheme="majorHAnsi" w:hAnsiTheme="majorHAnsi"/>
                <w:bCs/>
                <w:sz w:val="20"/>
                <w:szCs w:val="20"/>
              </w:rPr>
              <w:t>2</w:t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C292C">
              <w:rPr>
                <w:rFonts w:asciiTheme="majorHAnsi" w:hAnsiTheme="majorHAnsi"/>
                <w:sz w:val="20"/>
                <w:szCs w:val="20"/>
              </w:rPr>
              <w:t>Use estimation strategies</w:t>
            </w:r>
            <w:r>
              <w:rPr>
                <w:rFonts w:asciiTheme="majorHAnsi" w:hAnsiTheme="majorHAnsi"/>
                <w:sz w:val="20"/>
                <w:szCs w:val="20"/>
              </w:rPr>
              <w:t>, including:</w:t>
            </w:r>
          </w:p>
          <w:p w14:paraId="17283568" w14:textId="68CE872C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front-end estimation</w:t>
            </w:r>
          </w:p>
          <w:p w14:paraId="7C95A4DA" w14:textId="77777777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compensation</w:t>
            </w:r>
          </w:p>
          <w:p w14:paraId="13E249BE" w14:textId="0EE9491E" w:rsidR="00533EF8" w:rsidRDefault="00533EF8" w:rsidP="00533EF8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compatible numbers</w:t>
            </w:r>
          </w:p>
          <w:p w14:paraId="54CCEF9B" w14:textId="690646F8" w:rsidR="00533EF8" w:rsidRPr="00533EF8" w:rsidRDefault="00533EF8" w:rsidP="00221F79">
            <w:pPr>
              <w:pStyle w:val="ListParagraph"/>
              <w:numPr>
                <w:ilvl w:val="0"/>
                <w:numId w:val="29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rounding</w:t>
            </w:r>
          </w:p>
          <w:p w14:paraId="7B36340B" w14:textId="3C639EB9" w:rsidR="00DC08C1" w:rsidRPr="00BB2E40" w:rsidRDefault="007C292C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in problem-solving contexts.</w:t>
            </w:r>
          </w:p>
        </w:tc>
        <w:tc>
          <w:tcPr>
            <w:tcW w:w="2700" w:type="dxa"/>
            <w:shd w:val="clear" w:color="auto" w:fill="auto"/>
          </w:tcPr>
          <w:p w14:paraId="46309D1B" w14:textId="757CD662" w:rsidR="00DC08C1" w:rsidRPr="00BB2E40" w:rsidRDefault="00DC08C1" w:rsidP="00691CAD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1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>: Number Relationships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and Place Value</w:t>
            </w:r>
          </w:p>
          <w:p w14:paraId="73C74C21" w14:textId="77777777" w:rsidR="002C4D96" w:rsidRDefault="007C292C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>Estimating to Solve Problems</w:t>
            </w:r>
          </w:p>
          <w:p w14:paraId="434FBAA2" w14:textId="76D21046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2: </w:t>
            </w:r>
            <w:r w:rsidR="00307C6E" w:rsidRPr="00307C6E">
              <w:rPr>
                <w:rFonts w:asciiTheme="majorHAnsi" w:hAnsiTheme="majorHAnsi"/>
                <w:b/>
                <w:bCs/>
                <w:sz w:val="20"/>
                <w:szCs w:val="20"/>
              </w:rPr>
              <w:t>Fluency with Addition and Subtraction</w:t>
            </w:r>
          </w:p>
          <w:p w14:paraId="58FF360F" w14:textId="3FC0942F" w:rsidR="004047C6" w:rsidRDefault="004047C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Estimating Sums and Differences</w:t>
            </w:r>
          </w:p>
          <w:p w14:paraId="5A01B533" w14:textId="77777777" w:rsidR="002C4D96" w:rsidRPr="00307C6E" w:rsidRDefault="002C4D96" w:rsidP="00691CAD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14:paraId="2DC20EC1" w14:textId="77777777" w:rsidR="00212433" w:rsidRPr="00BB2E40" w:rsidRDefault="00212433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with Multiplication and Division</w:t>
            </w:r>
          </w:p>
          <w:p w14:paraId="08BCD3DD" w14:textId="3CAF63A5" w:rsidR="00212433" w:rsidRPr="00BB2E40" w:rsidRDefault="001C4A0C" w:rsidP="00212433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12433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7B36340C" w14:textId="3468F835" w:rsidR="00DC08C1" w:rsidRPr="00BB2E40" w:rsidRDefault="00DC08C1" w:rsidP="00E85DBA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618" w:type="dxa"/>
            <w:shd w:val="clear" w:color="auto" w:fill="auto"/>
          </w:tcPr>
          <w:p w14:paraId="4B7DBE9B" w14:textId="77777777" w:rsidR="004047C6" w:rsidRDefault="00DC08C1" w:rsidP="003B2FD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</w:t>
            </w:r>
            <w:r w:rsidRPr="00476B2E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  <w:p w14:paraId="32061102" w14:textId="77777777" w:rsidR="004047C6" w:rsidRPr="00476B2E" w:rsidRDefault="004047C6" w:rsidP="004047C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Comparing and ordering quantities (multitude or magnitude) </w:t>
            </w:r>
          </w:p>
          <w:p w14:paraId="77BF1BB7" w14:textId="50B8AC0C" w:rsidR="00DC08C1" w:rsidRPr="004047C6" w:rsidRDefault="004047C6" w:rsidP="003B2FD4">
            <w:pPr>
              <w:rPr>
                <w:rFonts w:asciiTheme="majorHAnsi" w:hAnsiTheme="majorHAnsi" w:cs="Open Sans"/>
                <w:sz w:val="20"/>
                <w:szCs w:val="20"/>
                <w:lang w:val="en-CA"/>
              </w:rPr>
            </w:pPr>
            <w:r w:rsidRPr="00BB2E40">
              <w:rPr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Compares, orders, and locates whole numbers based on place-value understanding and records using &lt;, =, &gt; symbols.</w:t>
            </w:r>
            <w:r w:rsidR="00DC08C1" w:rsidRPr="00476B2E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8E4534">
              <w:rPr>
                <w:rFonts w:asciiTheme="majorHAnsi" w:hAnsiTheme="majorHAnsi"/>
                <w:b/>
                <w:sz w:val="20"/>
                <w:szCs w:val="20"/>
              </w:rPr>
              <w:t>Estimating quantities and numbers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</w:p>
          <w:p w14:paraId="148AB600" w14:textId="26EDDC1A" w:rsidR="00212433" w:rsidRDefault="00DC08C1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4752A">
              <w:rPr>
                <w:b/>
                <w:bCs/>
                <w:sz w:val="20"/>
                <w:szCs w:val="20"/>
              </w:rPr>
              <w:t xml:space="preserve">- </w:t>
            </w:r>
            <w:r w:rsidR="008E4534">
              <w:rPr>
                <w:rFonts w:asciiTheme="majorHAnsi" w:hAnsiTheme="majorHAnsi" w:cs="Open Sans"/>
                <w:sz w:val="20"/>
                <w:szCs w:val="20"/>
                <w:lang w:val="en-CA"/>
              </w:rPr>
              <w:t>Rounds whole numbers using place-value understanding (e.g., 4736 can be rounded to 5000, 4700, 4740).</w:t>
            </w:r>
            <w:r w:rsidR="00212433">
              <w:rPr>
                <w:rFonts w:asciiTheme="majorHAnsi" w:hAnsiTheme="majorHAnsi" w:cs="Open Sans"/>
                <w:sz w:val="20"/>
                <w:szCs w:val="20"/>
                <w:lang w:val="en-CA"/>
              </w:rPr>
              <w:br/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212433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212433"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0E2191D0" w14:textId="7B002B6A" w:rsidR="0064752A" w:rsidRDefault="0064752A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64752A">
              <w:rPr>
                <w:b/>
                <w:bCs/>
                <w:sz w:val="20"/>
                <w:szCs w:val="20"/>
              </w:rPr>
              <w:t>-</w:t>
            </w:r>
            <w:r w:rsidRPr="00BB2E40">
              <w:rPr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Open Sans"/>
                <w:sz w:val="20"/>
                <w:szCs w:val="20"/>
                <w:lang w:val="en-CA"/>
              </w:rPr>
              <w:t>Extends whole number computation models to larger numbers.</w:t>
            </w:r>
          </w:p>
          <w:p w14:paraId="7B363413" w14:textId="18A100B6" w:rsidR="00DC08C1" w:rsidRPr="00127BBF" w:rsidRDefault="00212433" w:rsidP="00127BBF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result of whole number operations using contextually relevant strategies (e.g., How many buses are needed to take the Grade 8 classes to the museum?).</w:t>
            </w:r>
            <w:r w:rsidR="00127BBF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1E" w14:textId="77777777" w:rsidTr="00A47CFF">
        <w:tc>
          <w:tcPr>
            <w:tcW w:w="3685" w:type="dxa"/>
            <w:shd w:val="clear" w:color="auto" w:fill="auto"/>
          </w:tcPr>
          <w:p w14:paraId="3E8B7B1D" w14:textId="77777777" w:rsidR="00395F80" w:rsidRDefault="00395F80" w:rsidP="00F53BF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 w:rsidRPr="00E85DBA">
              <w:rPr>
                <w:rFonts w:asciiTheme="majorHAnsi" w:hAnsiTheme="majorHAnsi"/>
                <w:bCs/>
                <w:sz w:val="20"/>
                <w:szCs w:val="20"/>
              </w:rPr>
              <w:t>3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F53BF0">
              <w:rPr>
                <w:rFonts w:asciiTheme="majorHAnsi" w:hAnsiTheme="majorHAnsi"/>
                <w:sz w:val="20"/>
                <w:szCs w:val="20"/>
              </w:rPr>
              <w:t>Apply mental mathematics strategies and number properties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FBFEB79" w14:textId="75FD7C2C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skip counting from a known fact</w:t>
            </w:r>
          </w:p>
          <w:p w14:paraId="10B95089" w14:textId="6607949B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doubling or halving</w:t>
            </w:r>
          </w:p>
          <w:p w14:paraId="05EAC807" w14:textId="77777777" w:rsidR="006368AF" w:rsidRDefault="006368AF" w:rsidP="006368AF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using patterns in the 9s facts </w:t>
            </w:r>
          </w:p>
          <w:p w14:paraId="2D3455D1" w14:textId="77777777" w:rsidR="006368AF" w:rsidRDefault="006368AF" w:rsidP="00F53BF0">
            <w:pPr>
              <w:pStyle w:val="ListParagraph"/>
              <w:numPr>
                <w:ilvl w:val="0"/>
                <w:numId w:val="30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using repeated doubling or halving</w:t>
            </w:r>
          </w:p>
          <w:p w14:paraId="7B363415" w14:textId="023B3762" w:rsidR="00DC08C1" w:rsidRPr="006368AF" w:rsidRDefault="00F53BF0" w:rsidP="006368AF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in order to understand</w:t>
            </w:r>
            <w:r w:rsidR="006368AF">
              <w:rPr>
                <w:rFonts w:asciiTheme="majorHAnsi" w:hAnsiTheme="majorHAnsi"/>
                <w:sz w:val="20"/>
                <w:szCs w:val="20"/>
              </w:rPr>
              <w:t>, apply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recall basic multiplication facts to </w:t>
            </w:r>
            <w:r w:rsidR="006368AF">
              <w:rPr>
                <w:rFonts w:asciiTheme="majorHAnsi" w:hAnsiTheme="majorHAnsi"/>
                <w:sz w:val="20"/>
                <w:szCs w:val="20"/>
              </w:rPr>
              <w:br/>
              <w:t>9 × 9</w:t>
            </w:r>
            <w:r w:rsidRPr="006368AF">
              <w:rPr>
                <w:rFonts w:asciiTheme="majorHAnsi" w:hAnsiTheme="majorHAnsi"/>
                <w:sz w:val="20"/>
                <w:szCs w:val="20"/>
              </w:rPr>
              <w:t xml:space="preserve"> and related division facts.</w:t>
            </w:r>
          </w:p>
        </w:tc>
        <w:tc>
          <w:tcPr>
            <w:tcW w:w="2700" w:type="dxa"/>
            <w:shd w:val="clear" w:color="auto" w:fill="auto"/>
          </w:tcPr>
          <w:p w14:paraId="5E002B20" w14:textId="62F22AE2" w:rsidR="00DC08C1" w:rsidRPr="00BB2E40" w:rsidRDefault="00DC08C1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Number Unit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Fluency with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Multiplica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tion and </w:t>
            </w:r>
            <w:r w:rsidR="00F53BF0">
              <w:rPr>
                <w:rFonts w:asciiTheme="majorHAnsi" w:hAnsiTheme="majorHAnsi"/>
                <w:b/>
                <w:sz w:val="20"/>
                <w:szCs w:val="20"/>
              </w:rPr>
              <w:t>Divis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ion</w:t>
            </w:r>
          </w:p>
          <w:p w14:paraId="2F4401FF" w14:textId="67231869" w:rsidR="00DC08C1" w:rsidRPr="00BB2E40" w:rsidRDefault="00F53BF0" w:rsidP="00221F79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19: Relating Multiplication and Division Facts</w:t>
            </w:r>
          </w:p>
          <w:p w14:paraId="7B363416" w14:textId="14796304" w:rsidR="00DC08C1" w:rsidRPr="00BB2E40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079AD7F" w14:textId="77777777" w:rsidR="00212433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1701C219" w14:textId="77777777" w:rsidR="00212433" w:rsidRPr="00C12534" w:rsidRDefault="00212433" w:rsidP="0021243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Investigating number and arithmetic properties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Recognizes and generates equivalent numerical expressions using commutative and associative properties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  <w:p w14:paraId="7B36341D" w14:textId="763034D0" w:rsidR="00DC08C1" w:rsidRPr="00534E9B" w:rsidRDefault="00212433" w:rsidP="00212433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operational relationships (e.g., inverse relationship between multiplication/division, addition/subtraction)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identity of operations (e.g., 5 + 0 = 5; 7 × 1 = 7).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Developing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fluency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Fluently recalls multiplication and division facts to 100</w:t>
            </w:r>
            <w:r w:rsidRPr="00BB2E40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</w:tbl>
    <w:p w14:paraId="62CD8116" w14:textId="77777777" w:rsidR="002A5C1A" w:rsidRDefault="002A5C1A">
      <w:r>
        <w:br w:type="page"/>
      </w:r>
    </w:p>
    <w:tbl>
      <w:tblPr>
        <w:tblStyle w:val="a"/>
        <w:tblW w:w="100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5"/>
        <w:gridCol w:w="2700"/>
        <w:gridCol w:w="3618"/>
      </w:tblGrid>
      <w:tr w:rsidR="00DC08C1" w:rsidRPr="00811A31" w14:paraId="7B363426" w14:textId="77777777" w:rsidTr="00A47CFF">
        <w:tc>
          <w:tcPr>
            <w:tcW w:w="3685" w:type="dxa"/>
            <w:shd w:val="clear" w:color="auto" w:fill="auto"/>
          </w:tcPr>
          <w:p w14:paraId="322B5624" w14:textId="58A8E7B2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Apply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mental mathematics strategies for multiplication</w:t>
            </w:r>
            <w:r>
              <w:rPr>
                <w:rFonts w:asciiTheme="majorHAnsi" w:hAnsiTheme="majorHAnsi"/>
                <w:sz w:val="20"/>
                <w:szCs w:val="20"/>
              </w:rPr>
              <w:t>, such as:</w:t>
            </w:r>
          </w:p>
          <w:p w14:paraId="43948383" w14:textId="75DB2BCE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annexing (adding) zero</w:t>
            </w:r>
          </w:p>
          <w:p w14:paraId="09DE24B5" w14:textId="77777777" w:rsid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halving and doubling</w:t>
            </w:r>
          </w:p>
          <w:p w14:paraId="7B36341F" w14:textId="2A32EC54" w:rsidR="006368AF" w:rsidRPr="006368AF" w:rsidRDefault="006368AF" w:rsidP="006368AF">
            <w:pPr>
              <w:pStyle w:val="ListParagraph"/>
              <w:numPr>
                <w:ilvl w:val="0"/>
                <w:numId w:val="31"/>
              </w:numPr>
              <w:rPr>
                <w:rFonts w:asciiTheme="majorHAnsi" w:hAnsiTheme="majorHAnsi"/>
                <w:sz w:val="20"/>
                <w:szCs w:val="20"/>
              </w:rPr>
            </w:pPr>
            <w:r w:rsidRPr="006368AF">
              <w:rPr>
                <w:rFonts w:asciiTheme="majorHAnsi" w:hAnsiTheme="majorHAnsi"/>
                <w:sz w:val="20"/>
                <w:szCs w:val="20"/>
              </w:rPr>
              <w:t>using the distributive property</w:t>
            </w:r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4F8907B3" w14:textId="593F01FF" w:rsidR="00DC08C1" w:rsidRDefault="00DC08C1" w:rsidP="00221F79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C213F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40371B0B" w14:textId="1BC97ADE" w:rsidR="002320BE" w:rsidRPr="00BB2E40" w:rsidRDefault="0037337E" w:rsidP="002320BE">
            <w:pPr>
              <w:spacing w:line="276" w:lineRule="auto"/>
              <w:contextualSpacing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  <w:r w:rsidR="002320BE">
              <w:rPr>
                <w:rFonts w:asciiTheme="majorHAnsi" w:hAnsiTheme="majorHAnsi"/>
                <w:sz w:val="20"/>
                <w:szCs w:val="20"/>
              </w:rPr>
              <w:t>: Using Estimation for Multiplication and Division</w:t>
            </w:r>
          </w:p>
          <w:p w14:paraId="6217C06D" w14:textId="77777777" w:rsidR="008925F9" w:rsidRDefault="0037337E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21: Strategies for Multiplying Larger Numbers</w:t>
            </w:r>
          </w:p>
          <w:p w14:paraId="7B363420" w14:textId="0FD85C6F" w:rsidR="002C4D96" w:rsidRPr="00DB6141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43EBD370" w14:textId="77777777" w:rsidR="00DC08C1" w:rsidRDefault="00DC08C1" w:rsidP="003472A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B363425" w14:textId="0C7C439D" w:rsidR="00DC08C1" w:rsidRPr="003472A9" w:rsidRDefault="00681909" w:rsidP="003472A9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the effect of multiplying and dividing whole numbers by powers of 10.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</w:tc>
      </w:tr>
      <w:tr w:rsidR="00DC08C1" w:rsidRPr="00811A31" w14:paraId="7B36342F" w14:textId="77777777" w:rsidTr="00A47CFF">
        <w:tc>
          <w:tcPr>
            <w:tcW w:w="3685" w:type="dxa"/>
            <w:shd w:val="clear" w:color="auto" w:fill="auto"/>
          </w:tcPr>
          <w:p w14:paraId="6ACF7B1F" w14:textId="57ABDEBE" w:rsidR="00DC08C1" w:rsidRDefault="006368AF" w:rsidP="00221F7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5</w:t>
            </w:r>
            <w:r w:rsidR="00DC08C1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multiplication (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>
              <w:rPr>
                <w:rFonts w:asciiTheme="majorHAnsi" w:hAnsiTheme="majorHAnsi"/>
                <w:sz w:val="20"/>
                <w:szCs w:val="20"/>
              </w:rPr>
              <w:t>two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 to solve problems.</w:t>
            </w:r>
          </w:p>
          <w:p w14:paraId="13760CFE" w14:textId="77777777" w:rsidR="00DC08C1" w:rsidRPr="00BB2E40" w:rsidRDefault="00DC08C1" w:rsidP="00221F79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  <w:p w14:paraId="7B363427" w14:textId="1D7D8CEB" w:rsidR="00DC08C1" w:rsidRPr="00BB2E40" w:rsidRDefault="00DC08C1" w:rsidP="00221F7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1D96A4" w14:textId="5F5AFD03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8E707B">
              <w:rPr>
                <w:rFonts w:asciiTheme="majorHAnsi" w:hAnsiTheme="majorHAnsi"/>
                <w:b/>
                <w:bCs/>
                <w:sz w:val="20"/>
                <w:szCs w:val="20"/>
              </w:rPr>
              <w:t>4</w:t>
            </w:r>
            <w:r w:rsidR="00A42623">
              <w:rPr>
                <w:rFonts w:asciiTheme="majorHAnsi" w:hAnsiTheme="majorHAnsi"/>
                <w:b/>
                <w:bCs/>
                <w:sz w:val="20"/>
                <w:szCs w:val="20"/>
              </w:rPr>
              <w:t>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3581334" w14:textId="77777777" w:rsidR="00DC08C1" w:rsidRDefault="00DC08C1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8E707B">
              <w:rPr>
                <w:rFonts w:asciiTheme="majorHAnsi" w:hAnsiTheme="majorHAnsi"/>
                <w:sz w:val="20"/>
                <w:szCs w:val="20"/>
              </w:rPr>
              <w:t>2</w:t>
            </w:r>
            <w:r w:rsidRPr="00DB6141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8E707B">
              <w:rPr>
                <w:rFonts w:asciiTheme="majorHAnsi" w:hAnsiTheme="majorHAnsi"/>
                <w:sz w:val="20"/>
                <w:szCs w:val="20"/>
              </w:rPr>
              <w:t xml:space="preserve">Multiplying </w:t>
            </w:r>
            <w:r w:rsidR="001C4A0C">
              <w:rPr>
                <w:rFonts w:asciiTheme="majorHAnsi" w:hAnsiTheme="majorHAnsi"/>
                <w:sz w:val="20"/>
                <w:szCs w:val="20"/>
              </w:rPr>
              <w:t xml:space="preserve">Whole </w:t>
            </w:r>
            <w:r w:rsidR="008E707B">
              <w:rPr>
                <w:rFonts w:asciiTheme="majorHAnsi" w:hAnsiTheme="majorHAnsi"/>
                <w:sz w:val="20"/>
                <w:szCs w:val="20"/>
              </w:rPr>
              <w:t>Numbers</w:t>
            </w:r>
          </w:p>
          <w:p w14:paraId="7B363428" w14:textId="214BDAFD" w:rsidR="002C4D96" w:rsidRPr="00BB2E40" w:rsidRDefault="002C4D96" w:rsidP="007C6348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0850B5F5" w14:textId="7146B449" w:rsidR="00DC08C1" w:rsidRDefault="00DC08C1" w:rsidP="001154E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2E" w14:textId="0A645AF2" w:rsidR="00DC08C1" w:rsidRPr="00681909" w:rsidRDefault="00681909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811A31" w14:paraId="7B363437" w14:textId="77777777" w:rsidTr="00A47CFF">
        <w:tc>
          <w:tcPr>
            <w:tcW w:w="3685" w:type="dxa"/>
            <w:shd w:val="clear" w:color="auto" w:fill="auto"/>
          </w:tcPr>
          <w:p w14:paraId="34110C6A" w14:textId="5A3BACF8" w:rsidR="00DC08C1" w:rsidRPr="00966236" w:rsidRDefault="00895284" w:rsidP="001154E5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bCs/>
                <w:sz w:val="20"/>
                <w:szCs w:val="20"/>
              </w:rPr>
              <w:t>6</w:t>
            </w:r>
            <w:r w:rsidR="00DC08C1" w:rsidRPr="00966236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C213FB">
              <w:rPr>
                <w:rFonts w:asciiTheme="majorHAnsi" w:hAnsiTheme="majorHAnsi"/>
                <w:sz w:val="20"/>
                <w:szCs w:val="20"/>
              </w:rPr>
              <w:t>Demonstrate, with and without concrete materials, an understanding of division (</w:t>
            </w:r>
            <w:r>
              <w:rPr>
                <w:rFonts w:asciiTheme="majorHAnsi" w:hAnsiTheme="majorHAnsi"/>
                <w:sz w:val="20"/>
                <w:szCs w:val="20"/>
              </w:rPr>
              <w:t>three</w:t>
            </w:r>
            <w:r w:rsidR="00C213FB">
              <w:rPr>
                <w:rFonts w:asciiTheme="majorHAnsi" w:hAnsiTheme="majorHAnsi"/>
                <w:sz w:val="20"/>
                <w:szCs w:val="20"/>
              </w:rPr>
              <w:t xml:space="preserve">-digit by </w:t>
            </w:r>
            <w:r>
              <w:rPr>
                <w:rFonts w:asciiTheme="majorHAnsi" w:hAnsiTheme="majorHAnsi"/>
                <w:sz w:val="20"/>
                <w:szCs w:val="20"/>
              </w:rPr>
              <w:t>one</w:t>
            </w:r>
            <w:r w:rsidR="00C213FB">
              <w:rPr>
                <w:rFonts w:asciiTheme="majorHAnsi" w:hAnsiTheme="majorHAnsi"/>
                <w:sz w:val="20"/>
                <w:szCs w:val="20"/>
              </w:rPr>
              <w:t>-digit), and interpret remainders to solve problems.</w:t>
            </w:r>
          </w:p>
          <w:p w14:paraId="7B363430" w14:textId="432A9B4C" w:rsidR="00DC08C1" w:rsidRPr="00966236" w:rsidRDefault="00DC08C1" w:rsidP="001154E5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57E0A801" w14:textId="77777777" w:rsidR="008E707B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4:</w:t>
            </w:r>
            <w:r w:rsidRPr="00534E9B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Fluency with Multiplication and Division</w:t>
            </w:r>
          </w:p>
          <w:p w14:paraId="3DC62976" w14:textId="77777777" w:rsidR="00DC08C1" w:rsidRDefault="008E707B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23: Dividing Larger Numbers</w:t>
            </w:r>
            <w:r w:rsidRPr="0096623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7B363431" w14:textId="761CF18D" w:rsidR="002C4D96" w:rsidRPr="00966236" w:rsidRDefault="002C4D96" w:rsidP="008E707B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25: Consolidation of Fluency with Multiplication and Division</w:t>
            </w:r>
          </w:p>
        </w:tc>
        <w:tc>
          <w:tcPr>
            <w:tcW w:w="3618" w:type="dxa"/>
            <w:shd w:val="clear" w:color="auto" w:fill="auto"/>
          </w:tcPr>
          <w:p w14:paraId="3978BA4C" w14:textId="77777777" w:rsidR="00681909" w:rsidRDefault="00DC08C1" w:rsidP="0068190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 w:rsidR="00681909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Extends whole number computation models to larger numbers.</w:t>
            </w:r>
          </w:p>
          <w:p w14:paraId="7B363436" w14:textId="2C8DD4F6" w:rsidR="00DC08C1" w:rsidRPr="00A6515A" w:rsidRDefault="00DC08C1" w:rsidP="00A6515A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819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81909">
              <w:rPr>
                <w:rFonts w:asciiTheme="majorHAnsi" w:hAnsiTheme="majorHAnsi" w:cs="Open Sans"/>
                <w:sz w:val="20"/>
                <w:szCs w:val="20"/>
              </w:rPr>
              <w:t>Solves whole number computation using efficient strategies (e.g., mental computation, algorithms, calculating cost of transactions and change owing, saving money to make a purchase).</w:t>
            </w:r>
          </w:p>
        </w:tc>
      </w:tr>
      <w:tr w:rsidR="00DC08C1" w:rsidRPr="00BB2E40" w14:paraId="7B363440" w14:textId="77777777" w:rsidTr="00A47CFF">
        <w:tc>
          <w:tcPr>
            <w:tcW w:w="3685" w:type="dxa"/>
            <w:shd w:val="clear" w:color="auto" w:fill="auto"/>
          </w:tcPr>
          <w:p w14:paraId="38B1D0D2" w14:textId="6DBA487F" w:rsidR="003D6347" w:rsidRDefault="00E4687E" w:rsidP="003D6347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</w:t>
            </w:r>
            <w:r w:rsidR="003D6347">
              <w:rPr>
                <w:rFonts w:asciiTheme="majorHAnsi" w:hAnsiTheme="majorHAnsi"/>
                <w:sz w:val="20"/>
                <w:szCs w:val="20"/>
              </w:rPr>
              <w:t>7</w:t>
            </w:r>
            <w:r w:rsidR="003D6347" w:rsidRPr="00BB2E4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Demonstrate an understanding of </w:t>
            </w:r>
            <w:r w:rsidR="003D6347">
              <w:rPr>
                <w:rFonts w:asciiTheme="majorHAnsi" w:hAnsiTheme="majorHAnsi"/>
                <w:color w:val="000000"/>
                <w:sz w:val="20"/>
                <w:szCs w:val="20"/>
              </w:rPr>
              <w:t>fractions by using concrete, pictorial and symbolic representations to:</w:t>
            </w:r>
          </w:p>
          <w:p w14:paraId="18A4D4DE" w14:textId="00869543" w:rsid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create sets of equivalent fractions</w:t>
            </w:r>
          </w:p>
          <w:p w14:paraId="7B363438" w14:textId="252172E2" w:rsidR="00DC08C1" w:rsidRPr="003D6347" w:rsidRDefault="003D6347" w:rsidP="003D6347">
            <w:pPr>
              <w:pStyle w:val="ListParagraph"/>
              <w:numPr>
                <w:ilvl w:val="0"/>
                <w:numId w:val="15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compare fractions with like and unlike denominators.</w:t>
            </w:r>
          </w:p>
        </w:tc>
        <w:tc>
          <w:tcPr>
            <w:tcW w:w="2700" w:type="dxa"/>
            <w:shd w:val="clear" w:color="auto" w:fill="auto"/>
          </w:tcPr>
          <w:p w14:paraId="70496502" w14:textId="77777777" w:rsidR="003D6347" w:rsidRPr="00BB2E40" w:rsidRDefault="003D6347" w:rsidP="003D6347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B4A78BF" w14:textId="77777777" w:rsidR="00DC08C1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10: Equivalent Fractions </w:t>
            </w:r>
          </w:p>
          <w:p w14:paraId="058D3E50" w14:textId="77777777" w:rsidR="003D6347" w:rsidRDefault="003D6347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12: Comparing and Ordering Fractions</w:t>
            </w:r>
          </w:p>
          <w:p w14:paraId="7B363439" w14:textId="169C3DBC" w:rsidR="002C4D96" w:rsidRPr="00BB2E40" w:rsidRDefault="002C4D96" w:rsidP="00221F79">
            <w:pPr>
              <w:tabs>
                <w:tab w:val="left" w:pos="3063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C66A1E9" w14:textId="77777777" w:rsidR="00DC08C1" w:rsidRDefault="00590F77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Big Idea: </w:t>
            </w:r>
            <w:r w:rsidRPr="00A77BB1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Numbers are related in many ways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t>Comparing and ordering quantities (multitude or magnitude)</w:t>
            </w:r>
            <w:r w:rsidR="00A77BB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Compares, orders, and locates fractions with the same numerator or denominator using reasoning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&gt;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6</m:t>
                  </m:r>
                </m:den>
              </m:f>
            </m:oMath>
            <w:r w:rsidR="00A77BB1">
              <w:rPr>
                <w:rFonts w:asciiTheme="majorHAnsi" w:hAnsiTheme="majorHAnsi" w:cs="Open Sans"/>
                <w:sz w:val="20"/>
                <w:szCs w:val="20"/>
              </w:rPr>
              <w:t xml:space="preserve"> because fifths are larger parts).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Compares, orders, and locates fractions using flexible strategies (e.g., comparing models; creating common denominators or numerators</w:t>
            </w:r>
            <w:r w:rsidR="00CB6C52">
              <w:rPr>
                <w:rFonts w:asciiTheme="majorHAnsi" w:hAnsiTheme="majorHAnsi" w:cs="Open Sans"/>
                <w:sz w:val="20"/>
                <w:szCs w:val="20"/>
              </w:rPr>
              <w:t>)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600E09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t xml:space="preserve">Estimates the size and magnitude of 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lastRenderedPageBreak/>
              <w:t>fractions by comparing to benchmarks.</w:t>
            </w:r>
            <w:r w:rsidR="00600E0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77BB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77BB1">
              <w:rPr>
                <w:rFonts w:asciiTheme="majorHAnsi" w:hAnsiTheme="majorHAnsi" w:cs="Open Sans"/>
                <w:sz w:val="20"/>
                <w:szCs w:val="20"/>
              </w:rPr>
              <w:t>Generates and identifies equivalent fractions using flexible strategies (e.g., represents the same part of a whole; same part of a set; same location on a number line).</w:t>
            </w:r>
          </w:p>
          <w:p w14:paraId="2286A02B" w14:textId="77777777" w:rsidR="00A50FAD" w:rsidRDefault="00A50FAD" w:rsidP="00A50FA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7B36343F" w14:textId="531CC571" w:rsidR="00A50FAD" w:rsidRPr="000A44BA" w:rsidRDefault="00A50FAD" w:rsidP="00A77BB1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Partitions fractional parts into smaller fractional units (e.g., partitions halves into thirds to create sixths).</w:t>
            </w:r>
          </w:p>
        </w:tc>
      </w:tr>
      <w:tr w:rsidR="00DC08C1" w:rsidRPr="00BB2E40" w14:paraId="52B11EA8" w14:textId="77777777" w:rsidTr="00A47CFF">
        <w:tc>
          <w:tcPr>
            <w:tcW w:w="3685" w:type="dxa"/>
            <w:shd w:val="clear" w:color="auto" w:fill="auto"/>
          </w:tcPr>
          <w:p w14:paraId="0D488CB4" w14:textId="365806FB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A77BB1">
              <w:rPr>
                <w:rFonts w:asciiTheme="majorHAnsi" w:hAnsiTheme="majorHAnsi"/>
                <w:sz w:val="20"/>
                <w:szCs w:val="20"/>
              </w:rPr>
              <w:t>8 Describe and represent decimals (tenths, hundredths, thousandths), concretely, pictorially and symbolically.</w:t>
            </w:r>
          </w:p>
        </w:tc>
        <w:tc>
          <w:tcPr>
            <w:tcW w:w="2700" w:type="dxa"/>
            <w:shd w:val="clear" w:color="auto" w:fill="auto"/>
          </w:tcPr>
          <w:p w14:paraId="3DE32890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25F35C9" w14:textId="77777777" w:rsidR="00DC08C1" w:rsidRDefault="00AD1941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</w:p>
          <w:p w14:paraId="334A984D" w14:textId="499F5A3A" w:rsidR="002C4D96" w:rsidRPr="00AD1941" w:rsidRDefault="002C4D9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638013EE" w14:textId="77777777" w:rsidR="00DC08C1" w:rsidRDefault="00351B1D" w:rsidP="0062255C">
            <w:pPr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The set of real numbers is infinite.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Extending whole number understanding to the set of real numbers.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Extends decimal number understanding to thousandths.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2261C6">
              <w:rPr>
                <w:rFonts w:asciiTheme="majorHAnsi" w:hAnsiTheme="majorHAnsi"/>
                <w:b/>
                <w:sz w:val="20"/>
                <w:szCs w:val="20"/>
              </w:rPr>
              <w:t>Big Idea: Numbers are related in many ways.</w:t>
            </w:r>
            <w:r w:rsidR="002261C6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261C6" w:rsidRPr="00590F77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Decomposing and composing numbers to investigate equivalencies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2261C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261C6">
              <w:rPr>
                <w:rFonts w:asciiTheme="majorHAnsi" w:hAnsiTheme="majorHAnsi" w:cs="Open Sans"/>
                <w:sz w:val="20"/>
                <w:szCs w:val="20"/>
              </w:rPr>
              <w:t>Composes and decomposes decimal numbers using standard and non-standard partitioning (e.g., 1.6 is 16 tenths or 0.16 tens).</w:t>
            </w:r>
          </w:p>
          <w:p w14:paraId="43897C16" w14:textId="77777777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C6A1DAE" w14:textId="228D5638" w:rsidR="00E576D5" w:rsidRDefault="00E576D5" w:rsidP="00E576D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</w:p>
          <w:p w14:paraId="4FC1A3AE" w14:textId="5E014CD7" w:rsidR="00E576D5" w:rsidRPr="00351B1D" w:rsidRDefault="00E576D5" w:rsidP="00E576D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52505A61" w14:textId="77777777" w:rsidTr="00A47CFF">
        <w:tc>
          <w:tcPr>
            <w:tcW w:w="3685" w:type="dxa"/>
            <w:shd w:val="clear" w:color="auto" w:fill="auto"/>
          </w:tcPr>
          <w:p w14:paraId="1DA29632" w14:textId="0CE66765" w:rsidR="00A77BB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9</w:t>
            </w:r>
            <w:r w:rsidR="00A77BB1">
              <w:rPr>
                <w:rFonts w:asciiTheme="majorHAnsi" w:hAnsiTheme="majorHAnsi"/>
                <w:sz w:val="20"/>
                <w:szCs w:val="20"/>
              </w:rPr>
              <w:t xml:space="preserve"> Relate decimals to fractions and fractions to decimals (to thousandths).</w:t>
            </w:r>
          </w:p>
          <w:p w14:paraId="4B5A459D" w14:textId="0168CDB1" w:rsidR="00DC08C1" w:rsidRDefault="00DC08C1" w:rsidP="00542DC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7424FFFC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47D1DA61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13: Representing Decimals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16: Relating Fractions and Decimals</w:t>
            </w:r>
          </w:p>
          <w:p w14:paraId="612D79AA" w14:textId="58B3A0D7" w:rsidR="002C4D96" w:rsidRPr="00123A82" w:rsidRDefault="002C4D96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2CBA3B4F" w14:textId="77777777" w:rsidR="00087DD0" w:rsidRDefault="00087DD0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1CD9F3D0" w14:textId="77777777" w:rsidR="002B2552" w:rsidRDefault="002B2552" w:rsidP="002B2552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Decomposing and composing numbers to investigate equivalencies</w:t>
            </w:r>
          </w:p>
          <w:p w14:paraId="6BC52119" w14:textId="2F7DA50B" w:rsidR="00087DD0" w:rsidRPr="00087DD0" w:rsidRDefault="00087DD0" w:rsidP="00087DD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Models and explains the relationship between a fraction and its equivalent decimal form (e.g.,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4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= 0.4).</w:t>
            </w:r>
          </w:p>
          <w:p w14:paraId="7AAA9DC1" w14:textId="79E54641" w:rsidR="00DC08C1" w:rsidRDefault="00DC08C1" w:rsidP="00087DD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1A22332E" w14:textId="4F2F725C" w:rsidR="00DC08C1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Uses fractions with denominators of 10 to develop decimal fraction understanding and notation (e.g., five-tenths is 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10</m:t>
                  </m:r>
                </m:den>
              </m:f>
            </m:oMath>
            <w:r>
              <w:rPr>
                <w:rFonts w:asciiTheme="majorHAnsi" w:hAnsiTheme="majorHAnsi" w:cs="Open Sans"/>
                <w:sz w:val="20"/>
                <w:szCs w:val="20"/>
              </w:rPr>
              <w:t xml:space="preserve"> or 0.5).</w:t>
            </w:r>
          </w:p>
          <w:p w14:paraId="28A16299" w14:textId="2C45D8CB" w:rsidR="00DC08C1" w:rsidRPr="00BB2E40" w:rsidRDefault="00DC08C1" w:rsidP="00100346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59747B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59747B">
              <w:rPr>
                <w:rFonts w:asciiTheme="majorHAnsi" w:hAnsiTheme="majorHAnsi" w:cs="Open Sans"/>
                <w:sz w:val="20"/>
                <w:szCs w:val="20"/>
              </w:rPr>
              <w:t>Writes and reads decimal numbers in multiple forms (i.e., numerals, number names, expanded form).</w:t>
            </w:r>
          </w:p>
        </w:tc>
      </w:tr>
      <w:tr w:rsidR="00DC08C1" w:rsidRPr="00BB2E40" w14:paraId="6177D7DC" w14:textId="77777777" w:rsidTr="00A47CFF">
        <w:trPr>
          <w:trHeight w:val="2137"/>
        </w:trPr>
        <w:tc>
          <w:tcPr>
            <w:tcW w:w="3685" w:type="dxa"/>
            <w:shd w:val="clear" w:color="auto" w:fill="auto"/>
          </w:tcPr>
          <w:p w14:paraId="7F0F3E59" w14:textId="53542FBA" w:rsidR="00DC08C1" w:rsidRDefault="0062247D" w:rsidP="00542DC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5N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10 </w:t>
            </w:r>
            <w:r w:rsidR="00A77BB1">
              <w:rPr>
                <w:rFonts w:asciiTheme="majorHAnsi" w:hAnsiTheme="majorHAnsi"/>
                <w:sz w:val="20"/>
                <w:szCs w:val="20"/>
              </w:rPr>
              <w:t>Compare and order decimals (to thousandths) by using:</w:t>
            </w:r>
          </w:p>
          <w:p w14:paraId="7AE4756E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benchmarks</w:t>
            </w:r>
          </w:p>
          <w:p w14:paraId="73964857" w14:textId="77777777" w:rsid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place value</w:t>
            </w:r>
          </w:p>
          <w:p w14:paraId="3F9A170E" w14:textId="0201ACB3" w:rsidR="00A77BB1" w:rsidRPr="00A77BB1" w:rsidRDefault="00A77BB1" w:rsidP="00A77BB1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equivalent decimals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700" w:type="dxa"/>
            <w:shd w:val="clear" w:color="auto" w:fill="auto"/>
          </w:tcPr>
          <w:p w14:paraId="75A6AC8A" w14:textId="77777777" w:rsidR="00AD1941" w:rsidRPr="00BB2E40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3</w:t>
            </w:r>
            <w:r w:rsidRPr="00BB2E40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Fractions and Decimals</w:t>
            </w:r>
          </w:p>
          <w:p w14:paraId="7FBA2CE2" w14:textId="77777777" w:rsidR="00DC08C1" w:rsidRDefault="00AD1941" w:rsidP="00AD1941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15: Comparing and Ordering Decimals</w:t>
            </w:r>
          </w:p>
          <w:p w14:paraId="15734EAD" w14:textId="2458CA6C" w:rsidR="002C4D96" w:rsidRPr="00BB2E40" w:rsidRDefault="002C4D96" w:rsidP="00AD1941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18: Consolidation of Fractions and Decimals</w:t>
            </w:r>
          </w:p>
        </w:tc>
        <w:tc>
          <w:tcPr>
            <w:tcW w:w="3618" w:type="dxa"/>
            <w:shd w:val="clear" w:color="auto" w:fill="auto"/>
          </w:tcPr>
          <w:p w14:paraId="314FE702" w14:textId="217AF384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351B1D">
              <w:rPr>
                <w:rFonts w:asciiTheme="majorHAnsi" w:hAnsiTheme="majorHAnsi"/>
                <w:b/>
                <w:sz w:val="20"/>
                <w:szCs w:val="20"/>
              </w:rPr>
              <w:t>Numbers are related in many ways.</w:t>
            </w:r>
          </w:p>
          <w:p w14:paraId="2D83CA71" w14:textId="78E9A562" w:rsidR="00C17197" w:rsidRDefault="00351B1D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Comparing and ordering quantities</w:t>
            </w:r>
            <w:r w:rsidR="00670966">
              <w:rPr>
                <w:rFonts w:asciiTheme="majorHAnsi" w:hAnsiTheme="majorHAnsi"/>
                <w:b/>
                <w:sz w:val="20"/>
                <w:szCs w:val="20"/>
              </w:rPr>
              <w:br/>
              <w:t xml:space="preserve">(multitude </w:t>
            </w:r>
            <w:r w:rsidR="00EF72AA">
              <w:rPr>
                <w:rFonts w:asciiTheme="majorHAnsi" w:hAnsiTheme="majorHAnsi"/>
                <w:b/>
                <w:sz w:val="20"/>
                <w:szCs w:val="20"/>
              </w:rPr>
              <w:t>or</w:t>
            </w:r>
            <w:r w:rsidR="00670966">
              <w:rPr>
                <w:rFonts w:asciiTheme="majorHAnsi" w:hAnsiTheme="majorHAnsi"/>
                <w:b/>
                <w:sz w:val="20"/>
                <w:szCs w:val="20"/>
              </w:rPr>
              <w:t xml:space="preserve"> magnitude)</w:t>
            </w:r>
            <w:r w:rsidR="00DC08C1"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DC08C1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Compares, orders, and locates decimal numbers using place-value understanding.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AC25D6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Estimating quantities and numbers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AC25D6"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AC25D6">
              <w:rPr>
                <w:rFonts w:asciiTheme="majorHAnsi" w:hAnsiTheme="majorHAnsi" w:cs="Open Sans"/>
                <w:sz w:val="20"/>
                <w:szCs w:val="20"/>
              </w:rPr>
              <w:t>Estimates the location of decimals and fractions on a number line.</w:t>
            </w:r>
            <w:r w:rsidR="00C17197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="00C17197"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 w:rsidR="00C17197">
              <w:rPr>
                <w:rFonts w:asciiTheme="majorHAnsi" w:hAnsiTheme="majorHAnsi"/>
                <w:b/>
                <w:sz w:val="20"/>
                <w:szCs w:val="20"/>
              </w:rPr>
              <w:t>can be grouped by or partitioned into equal-sized units.</w:t>
            </w:r>
          </w:p>
          <w:p w14:paraId="039E0D7B" w14:textId="593FCD49" w:rsidR="00DC08C1" w:rsidRPr="00BB2E40" w:rsidRDefault="00C17197" w:rsidP="00C1719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Unitizing quantities into base-ten units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ten times the value of the same digit one place to the right.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Understands that the value of a digit is one-tenth the value of the same digit one place to the left.</w:t>
            </w:r>
          </w:p>
        </w:tc>
      </w:tr>
      <w:tr w:rsidR="00DC08C1" w:rsidRPr="00BB2E40" w14:paraId="14351628" w14:textId="77777777" w:rsidTr="00A47CFF">
        <w:tc>
          <w:tcPr>
            <w:tcW w:w="3685" w:type="dxa"/>
            <w:shd w:val="clear" w:color="auto" w:fill="auto"/>
          </w:tcPr>
          <w:p w14:paraId="7D3149C7" w14:textId="09265FF7" w:rsidR="00A77BB1" w:rsidRPr="00B1651A" w:rsidRDefault="0062247D" w:rsidP="00A77BB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5F161A">
              <w:rPr>
                <w:rFonts w:asciiTheme="majorHAnsi" w:hAnsiTheme="majorHAnsi"/>
                <w:sz w:val="20"/>
                <w:szCs w:val="20"/>
              </w:rPr>
              <w:t>N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11 Demonstrate an understanding of addition and subtraction of decimals (limited to </w:t>
            </w:r>
            <w:r w:rsidR="001676E4">
              <w:rPr>
                <w:rFonts w:asciiTheme="majorHAnsi" w:hAnsiTheme="majorHAnsi"/>
                <w:sz w:val="20"/>
                <w:szCs w:val="20"/>
              </w:rPr>
              <w:t>thousan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dths)</w:t>
            </w:r>
            <w:r w:rsidR="00524722">
              <w:rPr>
                <w:rFonts w:asciiTheme="majorHAnsi" w:hAnsiTheme="majorHAnsi"/>
                <w:sz w:val="20"/>
                <w:szCs w:val="20"/>
              </w:rPr>
              <w:t>.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56B5F0" w14:textId="332FDAC9" w:rsidR="00DC08C1" w:rsidRPr="00B1651A" w:rsidRDefault="00DC08C1" w:rsidP="00B1651A">
            <w:pPr>
              <w:ind w:left="360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14:paraId="3376B6A0" w14:textId="3998FF45" w:rsidR="00DC08C1" w:rsidRDefault="00DC08C1" w:rsidP="00542DC0">
            <w:pPr>
              <w:spacing w:line="276" w:lineRule="auto"/>
              <w:contextualSpacing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Number Unit </w:t>
            </w:r>
            <w:r w:rsidR="0059747B">
              <w:rPr>
                <w:rFonts w:asciiTheme="majorHAnsi" w:hAnsiTheme="majorHAnsi"/>
                <w:b/>
                <w:bCs/>
                <w:sz w:val="20"/>
                <w:szCs w:val="20"/>
              </w:rPr>
              <w:t>5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Operations with </w:t>
            </w:r>
            <w:r w:rsidR="002C4D96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Fractions and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Decimals</w:t>
            </w:r>
          </w:p>
          <w:p w14:paraId="14DF3DF4" w14:textId="77777777" w:rsidR="00DC08C1" w:rsidRDefault="0059747B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>6: Estimating Sums and Differences with Decimals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7: Adding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with </w:t>
            </w:r>
            <w:r w:rsidR="00DC08C1">
              <w:rPr>
                <w:rFonts w:asciiTheme="majorHAnsi" w:hAnsiTheme="majorHAnsi"/>
                <w:sz w:val="20"/>
                <w:szCs w:val="20"/>
              </w:rPr>
              <w:t>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  <w:r w:rsidR="00DC08C1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8: </w:t>
            </w:r>
            <w:r>
              <w:rPr>
                <w:rFonts w:asciiTheme="majorHAnsi" w:hAnsiTheme="majorHAnsi"/>
                <w:sz w:val="20"/>
                <w:szCs w:val="20"/>
              </w:rPr>
              <w:t>Subtracting with</w:t>
            </w:r>
            <w:r w:rsidR="00DC08C1">
              <w:rPr>
                <w:rFonts w:asciiTheme="majorHAnsi" w:hAnsiTheme="majorHAnsi"/>
                <w:sz w:val="20"/>
                <w:szCs w:val="20"/>
              </w:rPr>
              <w:t xml:space="preserve"> Decimal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Number</w:t>
            </w:r>
            <w:r w:rsidR="00DC08C1">
              <w:rPr>
                <w:rFonts w:asciiTheme="majorHAnsi" w:hAnsiTheme="majorHAnsi"/>
                <w:sz w:val="20"/>
                <w:szCs w:val="20"/>
              </w:rPr>
              <w:t>s</w:t>
            </w:r>
          </w:p>
          <w:p w14:paraId="0B8E7615" w14:textId="53588731" w:rsidR="002C4D96" w:rsidRPr="00C07205" w:rsidRDefault="002C4D96" w:rsidP="00542DC0">
            <w:pPr>
              <w:spacing w:line="276" w:lineRule="auto"/>
              <w:contextualSpacing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32: Consolidation of Operations with Fractions and Decimals</w:t>
            </w:r>
          </w:p>
        </w:tc>
        <w:tc>
          <w:tcPr>
            <w:tcW w:w="3618" w:type="dxa"/>
            <w:shd w:val="clear" w:color="auto" w:fill="auto"/>
          </w:tcPr>
          <w:p w14:paraId="4C11D415" w14:textId="77777777" w:rsidR="00DC08C1" w:rsidRDefault="00DC08C1" w:rsidP="00C07205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Quantities and n</w:t>
            </w:r>
            <w:r w:rsidRPr="00BB2E40">
              <w:rPr>
                <w:rFonts w:asciiTheme="majorHAnsi" w:hAnsiTheme="majorHAnsi"/>
                <w:b/>
                <w:sz w:val="20"/>
                <w:szCs w:val="20"/>
              </w:rPr>
              <w:t xml:space="preserve">umbers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can be operated on to determine how many and how much.</w:t>
            </w:r>
          </w:p>
          <w:p w14:paraId="7354B873" w14:textId="210648DF" w:rsidR="00DC08C1" w:rsidRPr="005F161A" w:rsidRDefault="00DC08C1" w:rsidP="005F161A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Developing conceptual meaning of operations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Demonstrates an understanding of decimal number computation through modelling and flexible strategies.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C9410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Developing fluency of operations</w:t>
            </w:r>
            <w:r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Estimates sums and differences of decimal numbers (e.g., calculating cost of transactions involving dollars and cents).</w:t>
            </w:r>
            <w:r w:rsidR="005F161A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Pr="00BB2E40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Solves decimal number computation using efficient strategies.</w:t>
            </w:r>
          </w:p>
        </w:tc>
      </w:tr>
    </w:tbl>
    <w:p w14:paraId="7B36347C" w14:textId="77777777" w:rsidR="007174F8" w:rsidRDefault="007174F8">
      <w:pPr>
        <w:jc w:val="center"/>
        <w:rPr>
          <w:b/>
          <w:sz w:val="28"/>
          <w:szCs w:val="28"/>
        </w:rPr>
      </w:pPr>
    </w:p>
    <w:p w14:paraId="1E00478A" w14:textId="4867A0DD" w:rsidR="007004C6" w:rsidRDefault="007004C6">
      <w:pPr>
        <w:spacing w:after="120" w:line="264" w:lineRule="auto"/>
      </w:pPr>
      <w:r>
        <w:br w:type="page"/>
      </w:r>
    </w:p>
    <w:p w14:paraId="7B363485" w14:textId="7468D2B5" w:rsidR="007174F8" w:rsidRDefault="00307052" w:rsidP="002A379F">
      <w:pPr>
        <w:jc w:val="center"/>
        <w:rPr>
          <w:b/>
          <w:bCs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59264" behindDoc="0" locked="0" layoutInCell="1" hidden="0" allowOverlap="1" wp14:anchorId="7B363517" wp14:editId="6A484A08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 w:rsidRPr="31A03A7C">
        <w:rPr>
          <w:b/>
          <w:bCs/>
          <w:sz w:val="28"/>
          <w:szCs w:val="28"/>
        </w:rPr>
        <w:t xml:space="preserve"> </w:t>
      </w:r>
      <w:r w:rsidR="003F661B" w:rsidRPr="31A03A7C">
        <w:rPr>
          <w:b/>
          <w:bCs/>
          <w:sz w:val="28"/>
          <w:szCs w:val="28"/>
        </w:rPr>
        <w:t>(Patterns and Relations: Patterns)</w:t>
      </w:r>
    </w:p>
    <w:p w14:paraId="3034F644" w14:textId="77777777" w:rsidR="00307052" w:rsidRDefault="00307052">
      <w:pPr>
        <w:rPr>
          <w:b/>
        </w:rPr>
      </w:pPr>
    </w:p>
    <w:tbl>
      <w:tblPr>
        <w:tblStyle w:val="a2"/>
        <w:tblW w:w="5138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09"/>
        <w:gridCol w:w="2716"/>
        <w:gridCol w:w="3626"/>
      </w:tblGrid>
      <w:tr w:rsidR="003A40B7" w14:paraId="7B36348A" w14:textId="77777777" w:rsidTr="00C45EBF">
        <w:trPr>
          <w:trHeight w:val="50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E"/>
          </w:tcPr>
          <w:p w14:paraId="7B363486" w14:textId="01FCA439" w:rsidR="003A40B7" w:rsidRPr="005A1423" w:rsidRDefault="00345D0D" w:rsidP="00345D0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241C0">
              <w:rPr>
                <w:rFonts w:asciiTheme="majorHAnsi" w:hAnsiTheme="majorHAnsi"/>
                <w:b/>
                <w:sz w:val="22"/>
                <w:szCs w:val="22"/>
              </w:rPr>
              <w:t>Curriculum Expectations</w:t>
            </w:r>
          </w:p>
        </w:tc>
        <w:tc>
          <w:tcPr>
            <w:tcW w:w="1351" w:type="pct"/>
            <w:tcBorders>
              <w:left w:val="single" w:sz="4" w:space="0" w:color="auto"/>
              <w:bottom w:val="single" w:sz="4" w:space="0" w:color="auto"/>
            </w:tcBorders>
            <w:shd w:val="clear" w:color="auto" w:fill="FDE9DE"/>
          </w:tcPr>
          <w:p w14:paraId="7B363487" w14:textId="5774EEAD" w:rsidR="003A40B7" w:rsidRPr="005A1423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809E8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804" w:type="pct"/>
            <w:tcBorders>
              <w:bottom w:val="single" w:sz="4" w:space="0" w:color="auto"/>
            </w:tcBorders>
            <w:shd w:val="clear" w:color="auto" w:fill="FDE9DE"/>
          </w:tcPr>
          <w:p w14:paraId="7B363489" w14:textId="4C9C90CB" w:rsidR="003A40B7" w:rsidRPr="005A1423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Pearson Canada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Grades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4-6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Mathematics Learning Progression</w:t>
            </w:r>
          </w:p>
        </w:tc>
      </w:tr>
      <w:tr w:rsidR="00114483" w:rsidRPr="00EF4FA1" w14:paraId="591399DB" w14:textId="77777777" w:rsidTr="002A5F6F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B6DB9B" w14:textId="0C31654D" w:rsidR="00114483" w:rsidRDefault="00114483" w:rsidP="005A1423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012A5E">
              <w:rPr>
                <w:rFonts w:asciiTheme="majorHAnsi" w:hAnsiTheme="majorHAnsi"/>
                <w:bCs/>
                <w:sz w:val="20"/>
                <w:szCs w:val="20"/>
              </w:rPr>
              <w:t xml:space="preserve">Use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patterns to describe the world and to solve problems.</w:t>
            </w:r>
          </w:p>
        </w:tc>
      </w:tr>
      <w:tr w:rsidR="003A40B7" w:rsidRPr="00EF4FA1" w14:paraId="7B363494" w14:textId="77777777" w:rsidTr="00A47CFF">
        <w:trPr>
          <w:trHeight w:val="20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54CC" w14:textId="30155232" w:rsidR="003A40B7" w:rsidRPr="005A1423" w:rsidRDefault="003A40B7" w:rsidP="00AC4B4C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5A142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7B363490" w14:textId="04281BCE" w:rsidR="003A40B7" w:rsidRPr="005A1423" w:rsidRDefault="00A80D33" w:rsidP="00012A5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5PR</w:t>
            </w:r>
            <w:r w:rsidR="00012A5E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B809E8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Determine the pattern rule to make predictions about subsequent elements</w:t>
            </w:r>
            <w:r w:rsidR="00012A5E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2EE7" w14:textId="6E6FC406" w:rsidR="002C4D96" w:rsidRDefault="003A40B7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>Pattern</w:t>
            </w:r>
            <w:r w:rsidR="0005108A">
              <w:rPr>
                <w:rFonts w:asciiTheme="majorHAnsi" w:hAnsiTheme="majorHAnsi"/>
                <w:b/>
                <w:bCs/>
                <w:sz w:val="20"/>
                <w:szCs w:val="20"/>
              </w:rPr>
              <w:t>ing</w:t>
            </w:r>
            <w:r w:rsidRPr="39DBB73A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Unit 1: </w:t>
            </w:r>
            <w:r w:rsidR="00B809E8">
              <w:rPr>
                <w:rFonts w:asciiTheme="majorHAnsi" w:hAnsiTheme="majorHAnsi"/>
                <w:b/>
                <w:bCs/>
                <w:sz w:val="20"/>
                <w:szCs w:val="20"/>
              </w:rPr>
              <w:t>Patterning</w:t>
            </w:r>
            <w:r>
              <w:br/>
            </w:r>
            <w:r w:rsidR="00B809E8">
              <w:rPr>
                <w:rFonts w:asciiTheme="majorHAnsi" w:hAnsiTheme="majorHAnsi"/>
                <w:sz w:val="20"/>
                <w:szCs w:val="20"/>
              </w:rPr>
              <w:t>1: Investigating Geometric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2: Investigating Number Patterns</w:t>
            </w:r>
            <w:r w:rsidR="00B809E8">
              <w:rPr>
                <w:rFonts w:asciiTheme="majorHAnsi" w:hAnsiTheme="majorHAnsi"/>
                <w:sz w:val="20"/>
                <w:szCs w:val="20"/>
              </w:rPr>
              <w:br/>
              <w:t>3: Using Pattern Rules to Solve Problems</w:t>
            </w:r>
          </w:p>
          <w:p w14:paraId="1B5BFED9" w14:textId="334C93BD" w:rsidR="002C4D96" w:rsidRDefault="002C4D96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Patterning</w:t>
            </w:r>
          </w:p>
          <w:p w14:paraId="7B363491" w14:textId="1067E470" w:rsidR="003A40B7" w:rsidRPr="005A1423" w:rsidRDefault="003A40B7" w:rsidP="002A5F6F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91EFE" w14:textId="14895EE7" w:rsidR="003A40B7" w:rsidRPr="007877A7" w:rsidRDefault="003A40B7" w:rsidP="005A1423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 w:rsidRPr="007877A7">
              <w:rPr>
                <w:rFonts w:asciiTheme="majorHAnsi" w:hAnsiTheme="majorHAnsi" w:cs="Open Sans"/>
                <w:b/>
                <w:sz w:val="20"/>
                <w:szCs w:val="20"/>
              </w:rPr>
              <w:t>Regularity and repetition form patterns that can be generalized and predicted mathematically.</w:t>
            </w:r>
          </w:p>
          <w:p w14:paraId="4951013B" w14:textId="3F350FCA" w:rsidR="003A40B7" w:rsidRPr="007877A7" w:rsidRDefault="003A40B7" w:rsidP="005A1423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Representing patterns</w:t>
            </w:r>
            <w:r w:rsidR="008D4132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9C006EF" w14:textId="25E4F674" w:rsidR="003A40B7" w:rsidRDefault="003A40B7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8D413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Describes, generates, extends, translates, and corrects number and shape patterns that follow a predetermined rule.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Uses multiple approaches to model situations involving repetition (i.e., repeating patterns) and change (i.e., increasing/decreasing patterns) (e.g., using objects, tables, graphs, symbols, loops and nested loops in coding).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5347A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5347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numeric or shape pattern using a table of values by pairing the term value with a term number.</w:t>
            </w:r>
          </w:p>
          <w:p w14:paraId="5BCF9449" w14:textId="7DE04880" w:rsidR="0005347A" w:rsidRDefault="0005347A" w:rsidP="001B5541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Generates a visual model to represent a simple number pattern.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437EF3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Represents a mathematical context or problem with expressions and equations using variables to represent unknowns.</w:t>
            </w:r>
          </w:p>
          <w:p w14:paraId="06D6E7A7" w14:textId="1FC95A4E" w:rsidR="00A20105" w:rsidRPr="007877A7" w:rsidRDefault="00A20105" w:rsidP="00A20105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 xml:space="preserve">Generalizing and analyzing </w:t>
            </w:r>
            <w:r w:rsidRPr="007877A7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patterns</w:t>
            </w: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, relations, and functions</w:t>
            </w:r>
          </w:p>
          <w:p w14:paraId="6C99A871" w14:textId="77777777" w:rsidR="00A20105" w:rsidRDefault="00A20105" w:rsidP="00A20105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Explains the rule for numeric patterns including the starting point and change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(e.g., given: 16, 22, 28, 34, …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.</w:t>
            </w:r>
            <w:r w:rsidR="00746E5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Start at 16 and add 6 each time).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Describes numeric and shape patterns using words and numbers.</w:t>
            </w:r>
          </w:p>
          <w:p w14:paraId="7B363493" w14:textId="2DF6C0E5" w:rsidR="00437EF3" w:rsidRPr="001B5541" w:rsidRDefault="00437EF3" w:rsidP="00A20105">
            <w:pPr>
              <w:rPr>
                <w:rFonts w:ascii="Open Sans" w:hAnsi="Open Sans" w:cs="Open Sans"/>
                <w:sz w:val="22"/>
                <w:szCs w:val="22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Predicts the value of a given element in a numeric or shape pattern using pattern rules.</w:t>
            </w:r>
          </w:p>
        </w:tc>
      </w:tr>
    </w:tbl>
    <w:p w14:paraId="2CF5554D" w14:textId="77777777" w:rsidR="000E3742" w:rsidRDefault="000E3742"/>
    <w:p w14:paraId="7B3634A6" w14:textId="179FA9ED" w:rsidR="001444DC" w:rsidRDefault="001444DC">
      <w:pPr>
        <w:spacing w:after="120" w:line="264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6A01DE8" w14:textId="2EBF709D" w:rsidR="00B31810" w:rsidRDefault="00B31810" w:rsidP="00345D0D">
      <w:pPr>
        <w:jc w:val="center"/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0288" behindDoc="0" locked="0" layoutInCell="1" hidden="0" allowOverlap="1" wp14:anchorId="7B363519" wp14:editId="351A5F3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6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C17616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A852E6"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 xml:space="preserve">(Patterns and Relations: Variables and Equations) </w:t>
      </w:r>
    </w:p>
    <w:p w14:paraId="7B3634A9" w14:textId="3C29A9CF" w:rsidR="007174F8" w:rsidRDefault="007174F8"/>
    <w:tbl>
      <w:tblPr>
        <w:tblStyle w:val="a3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695"/>
        <w:gridCol w:w="2715"/>
        <w:gridCol w:w="3371"/>
      </w:tblGrid>
      <w:tr w:rsidR="003A40B7" w14:paraId="7B3634AE" w14:textId="77777777" w:rsidTr="00C45EBF">
        <w:trPr>
          <w:trHeight w:val="500"/>
        </w:trPr>
        <w:tc>
          <w:tcPr>
            <w:tcW w:w="1889" w:type="pct"/>
            <w:shd w:val="clear" w:color="auto" w:fill="FDE9DE"/>
          </w:tcPr>
          <w:p w14:paraId="7B3634AA" w14:textId="63250478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AB" w14:textId="185FB67C" w:rsidR="003A40B7" w:rsidRPr="006E5567" w:rsidRDefault="003A40B7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437EF3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7B3634AD" w14:textId="0426E4C0" w:rsidR="003A40B7" w:rsidRPr="006E5567" w:rsidRDefault="003A40B7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 w:rsidR="004F38CA"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14483" w:rsidRPr="00240B4D" w14:paraId="31912BFB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E82F6FF" w14:textId="77777777" w:rsidR="00114483" w:rsidRDefault="00114483" w:rsidP="001144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</w:p>
          <w:p w14:paraId="4FACC1BC" w14:textId="6B12573D" w:rsidR="00114483" w:rsidRPr="002A5C1A" w:rsidRDefault="0011448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Represent algebraic expressions in multiple ways.</w:t>
            </w:r>
          </w:p>
        </w:tc>
      </w:tr>
      <w:tr w:rsidR="00E32F84" w:rsidRPr="00240B4D" w14:paraId="0FC523DD" w14:textId="77777777" w:rsidTr="002C0FB9">
        <w:trPr>
          <w:trHeight w:val="20"/>
        </w:trPr>
        <w:tc>
          <w:tcPr>
            <w:tcW w:w="1889" w:type="pct"/>
          </w:tcPr>
          <w:p w14:paraId="6FBC65C7" w14:textId="77777777" w:rsidR="00A80D33" w:rsidRPr="006E5567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6E5567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</w:p>
          <w:p w14:paraId="0DC04F8A" w14:textId="445C81AA" w:rsidR="00E32F84" w:rsidRPr="00E32F84" w:rsidRDefault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5PR2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Solve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problems involving single-variable, 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one-step equations 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>with whole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 xml:space="preserve"> number</w:t>
            </w:r>
            <w:r w:rsidR="00437EF3">
              <w:rPr>
                <w:rFonts w:asciiTheme="majorHAnsi" w:hAnsiTheme="majorHAnsi"/>
                <w:bCs/>
                <w:sz w:val="20"/>
                <w:szCs w:val="20"/>
              </w:rPr>
              <w:t xml:space="preserve"> coefficients and whole number solutions</w:t>
            </w:r>
            <w:r w:rsidR="00E32F84"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45BD4996" w14:textId="4D9BAEA6" w:rsidR="00503849" w:rsidRPr="001E3DB8" w:rsidRDefault="00503849" w:rsidP="00503849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1E3DB8">
              <w:rPr>
                <w:rFonts w:asciiTheme="majorHAnsi" w:hAnsiTheme="majorHAnsi"/>
                <w:b/>
                <w:bCs/>
                <w:sz w:val="20"/>
                <w:szCs w:val="20"/>
              </w:rPr>
              <w:t>Patterning Unit 2: Variables and Equations</w:t>
            </w:r>
          </w:p>
          <w:p w14:paraId="49DAEFF8" w14:textId="77777777" w:rsidR="00437EF3" w:rsidRPr="006E5567" w:rsidRDefault="00437EF3" w:rsidP="00437EF3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Using Variables</w:t>
            </w:r>
            <w:r>
              <w:br/>
            </w:r>
            <w:r>
              <w:rPr>
                <w:rFonts w:asciiTheme="majorHAnsi" w:hAnsiTheme="majorHAnsi"/>
                <w:sz w:val="20"/>
                <w:szCs w:val="20"/>
              </w:rPr>
              <w:t>6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Solving Addition and Subtraction </w:t>
            </w:r>
            <w:r w:rsidRPr="39DBB73A">
              <w:rPr>
                <w:rFonts w:asciiTheme="majorHAnsi" w:hAnsiTheme="majorHAnsi"/>
                <w:sz w:val="20"/>
                <w:szCs w:val="20"/>
              </w:rPr>
              <w:t>Equations</w:t>
            </w:r>
          </w:p>
          <w:p w14:paraId="6F34DC53" w14:textId="77777777" w:rsidR="00437EF3" w:rsidRPr="006E5567" w:rsidRDefault="00437EF3" w:rsidP="00437EF3">
            <w:pPr>
              <w:spacing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7: Solving Multiplication and Division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Equation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  <w:lang w:val="en-CA"/>
              </w:rPr>
              <w:br/>
              <w:t>8: Using Equations to Solve Problems</w:t>
            </w:r>
            <w:r w:rsidRPr="39DBB73A">
              <w:rPr>
                <w:rFonts w:ascii="Calibri" w:eastAsia="Calibri" w:hAnsi="Calibri" w:cs="Calibri"/>
                <w:sz w:val="20"/>
                <w:szCs w:val="20"/>
                <w:lang w:val="en-CA"/>
              </w:rPr>
              <w:t xml:space="preserve"> </w:t>
            </w:r>
          </w:p>
          <w:p w14:paraId="25B81702" w14:textId="5B7A5A95" w:rsidR="00E32F84" w:rsidRDefault="002C4D96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10: Consolidation of Variables and Equations</w:t>
            </w:r>
          </w:p>
        </w:tc>
        <w:tc>
          <w:tcPr>
            <w:tcW w:w="1723" w:type="pct"/>
            <w:shd w:val="clear" w:color="auto" w:fill="auto"/>
          </w:tcPr>
          <w:p w14:paraId="2BF22E70" w14:textId="0F10AFD9" w:rsidR="00FE3A04" w:rsidRPr="007877A7" w:rsidRDefault="00FE3A04" w:rsidP="00FE3A04">
            <w:pPr>
              <w:rPr>
                <w:rFonts w:asciiTheme="majorHAnsi" w:hAnsiTheme="majorHAnsi" w:cs="Open Sans"/>
                <w:b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hAnsiTheme="majorHAnsi" w:cs="Open Sans"/>
                <w:b/>
                <w:sz w:val="20"/>
                <w:szCs w:val="20"/>
              </w:rPr>
              <w:t>Patterns and relations can be represented with symbols, equations, and expressions.</w:t>
            </w:r>
          </w:p>
          <w:p w14:paraId="04EC4E0A" w14:textId="1654BF7F" w:rsidR="00FE3A04" w:rsidRDefault="00FE3A04" w:rsidP="00FE3A04">
            <w:pP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Understanding equality and inequality, building on generalized properties of numbers and operations</w:t>
            </w:r>
          </w:p>
          <w:p w14:paraId="2489D1C8" w14:textId="77777777" w:rsidR="00A80D33" w:rsidRDefault="00A80D33" w:rsidP="00A80D33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Expresses a one-step mathematical problem as an equation using a symbol or letter to represent an unknown number (e.g., Sena had some tokens and used four. She has seven left: □ – 4 = 7).</w:t>
            </w:r>
          </w:p>
          <w:p w14:paraId="787A96D1" w14:textId="276E8DF9" w:rsidR="00FE3A04" w:rsidRDefault="00FE3A04" w:rsidP="00FE3A04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Determines an unknown number in simple one-step equations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using different strategies (e.g., </w:t>
            </w:r>
            <w:r w:rsidR="00ED290A"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× 3 = 12; 13 –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□ = </w:t>
            </w:r>
            <w:r w:rsidR="00ED290A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3A2F1E67" w14:textId="624E1D7A" w:rsidR="00ED290A" w:rsidRDefault="00ED290A" w:rsidP="00ED290A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addition and multiplication equations (e.g., 5 + 4 = 9 and 5 + </w:t>
            </w:r>
            <w:r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9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have the same structure and can be rearranged in similar ways to maintain equality: 4 + 5 = 9 and </w:t>
            </w:r>
            <w:r w:rsidR="0069398C" w:rsidRPr="0069398C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a</w:t>
            </w:r>
            <w:r w:rsidR="0069398C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+ 5 = 9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46C4BB15" w14:textId="77777777" w:rsidR="00081808" w:rsidRPr="007877A7" w:rsidRDefault="006626E9" w:rsidP="00081808">
            <w:pPr>
              <w:rPr>
                <w:rFonts w:asciiTheme="majorHAnsi" w:hAnsiTheme="majorHAnsi" w:cs="Open Sans"/>
                <w:b/>
                <w:bCs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Uses arithmetic properties to investigate and transform one-step subtraction and division equations (e.g., 12 – 5 = 7 and 12 –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 xml:space="preserve">b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= 7 have the same structure and can be rearranged in similar ways to maintain equality: 12 – 7 = 5 and 12 – 7 = </w:t>
            </w:r>
            <w:r w:rsidRPr="006626E9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b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  <w:r w:rsidR="00081808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="00081808">
              <w:rPr>
                <w:rFonts w:asciiTheme="majorHAnsi" w:hAnsiTheme="majorHAnsi" w:cs="Open Sans"/>
                <w:b/>
                <w:bCs/>
                <w:color w:val="000000"/>
                <w:sz w:val="20"/>
                <w:szCs w:val="20"/>
                <w:lang w:eastAsia="en-CA"/>
              </w:rPr>
              <w:t>Using variables, algebraic expressions, and equations to represent mathematical relations</w:t>
            </w:r>
          </w:p>
          <w:p w14:paraId="0449E781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 unknown quantity (i.e., variable) may be represented by a symbol or letter (e.g., 13 – □ = 8; 4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12).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Flexibly uses symbols and letters to represent unknown quantities in equations (e.g., knows that 4 + □ = 7;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7; and 4 +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= 7 all represent the same equation with □,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x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and </w:t>
            </w:r>
            <w:r w:rsidRPr="005A369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y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representing the same value).</w:t>
            </w:r>
          </w:p>
          <w:p w14:paraId="2242EF4C" w14:textId="77777777" w:rsidR="00081808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Interprets and writes algebraic expressions (e.g., 2</w:t>
            </w:r>
            <w:r w:rsidRPr="0077482F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means two times a number; subtracting a number from 7 can be written as 7 – </w:t>
            </w:r>
            <w:r w:rsidRPr="00781A13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n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).</w:t>
            </w:r>
          </w:p>
          <w:p w14:paraId="22577235" w14:textId="5641BCA6" w:rsidR="002C0FB9" w:rsidRPr="00DC08C1" w:rsidRDefault="00081808" w:rsidP="00081808">
            <w:pP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 variable as a changing quantity (e.g., 5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, where </w:t>
            </w:r>
            <w:r w:rsidRPr="00ED290A">
              <w:rPr>
                <w:rFonts w:asciiTheme="majorHAnsi" w:hAnsiTheme="majorHAnsi" w:cs="Open Sans"/>
                <w:i/>
                <w:iCs/>
                <w:color w:val="000000"/>
                <w:sz w:val="20"/>
                <w:szCs w:val="20"/>
                <w:lang w:eastAsia="en-CA"/>
              </w:rPr>
              <w:t>s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can be any value).</w:t>
            </w:r>
          </w:p>
        </w:tc>
      </w:tr>
    </w:tbl>
    <w:p w14:paraId="0FB989D7" w14:textId="0C1C40B5" w:rsidR="00290505" w:rsidRDefault="00290505">
      <w:pPr>
        <w:rPr>
          <w:b/>
        </w:rPr>
      </w:pPr>
    </w:p>
    <w:p w14:paraId="3B6F69AC" w14:textId="64B2B0AB" w:rsidR="007174F8" w:rsidRPr="00290505" w:rsidRDefault="00290505">
      <w:r>
        <w:br w:type="page"/>
      </w:r>
    </w:p>
    <w:p w14:paraId="7B3634B7" w14:textId="64767098" w:rsidR="007174F8" w:rsidRDefault="00CA3760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4384" behindDoc="0" locked="0" layoutInCell="1" hidden="0" allowOverlap="1" wp14:anchorId="29BB812A" wp14:editId="5E39640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1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 w:rsidR="00A852E6">
        <w:rPr>
          <w:b/>
          <w:bCs/>
          <w:sz w:val="28"/>
          <w:szCs w:val="28"/>
        </w:rPr>
        <w:t xml:space="preserve"> Program of Studies with Mathology Grade 5</w:t>
      </w:r>
      <w:r w:rsidR="00A852E6">
        <w:rPr>
          <w:b/>
          <w:bCs/>
          <w:sz w:val="28"/>
          <w:szCs w:val="28"/>
        </w:rPr>
        <w:br/>
      </w:r>
      <w:r w:rsidR="003F661B">
        <w:rPr>
          <w:b/>
          <w:sz w:val="28"/>
          <w:szCs w:val="28"/>
        </w:rPr>
        <w:t>(S</w:t>
      </w:r>
      <w:r w:rsidR="00F767D1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F767D1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>e: Measurement)</w:t>
      </w:r>
    </w:p>
    <w:p w14:paraId="40D4E429" w14:textId="77777777" w:rsidR="00E47599" w:rsidRDefault="00E47599">
      <w:pPr>
        <w:ind w:left="1440" w:firstLine="720"/>
        <w:rPr>
          <w:b/>
        </w:rPr>
      </w:pPr>
    </w:p>
    <w:tbl>
      <w:tblPr>
        <w:tblStyle w:val="a4"/>
        <w:tblW w:w="5000" w:type="pct"/>
        <w:tblInd w:w="-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23"/>
        <w:gridCol w:w="2715"/>
        <w:gridCol w:w="3343"/>
      </w:tblGrid>
      <w:tr w:rsidR="00C5385C" w:rsidRPr="00245E83" w14:paraId="7B3634BC" w14:textId="77777777" w:rsidTr="00C45EBF">
        <w:trPr>
          <w:trHeight w:val="500"/>
        </w:trPr>
        <w:tc>
          <w:tcPr>
            <w:tcW w:w="1903" w:type="pct"/>
            <w:shd w:val="clear" w:color="auto" w:fill="FDE9DE"/>
          </w:tcPr>
          <w:p w14:paraId="7B3634B8" w14:textId="3E97CCB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88" w:type="pct"/>
            <w:shd w:val="clear" w:color="auto" w:fill="FDE9DE"/>
          </w:tcPr>
          <w:p w14:paraId="7B3634B9" w14:textId="4CA4243A" w:rsidR="00C5385C" w:rsidRPr="00245E83" w:rsidRDefault="00C5385C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BF1E5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09" w:type="pct"/>
            <w:shd w:val="clear" w:color="auto" w:fill="FDE9DE"/>
          </w:tcPr>
          <w:p w14:paraId="7B3634BB" w14:textId="2C3AEFC1" w:rsidR="00C5385C" w:rsidRPr="00245E83" w:rsidRDefault="00C5385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114483" w:rsidRPr="00245E83" w14:paraId="46A5A9BA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61ECCDA" w14:textId="66622BE3" w:rsidR="00114483" w:rsidRPr="002A5C1A" w:rsidRDefault="00114483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direct or indirect measurement to solve problems.</w:t>
            </w:r>
          </w:p>
        </w:tc>
      </w:tr>
      <w:tr w:rsidR="00C5385C" w:rsidRPr="00245E83" w14:paraId="7B3634C6" w14:textId="77777777" w:rsidTr="002C0FB9">
        <w:trPr>
          <w:trHeight w:val="20"/>
        </w:trPr>
        <w:tc>
          <w:tcPr>
            <w:tcW w:w="1903" w:type="pct"/>
          </w:tcPr>
          <w:p w14:paraId="563DF7BD" w14:textId="77777777" w:rsidR="00A80D33" w:rsidRPr="00245E83" w:rsidRDefault="00A80D33" w:rsidP="00A80D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4C2" w14:textId="63A60321" w:rsidR="00C5385C" w:rsidRPr="00245E83" w:rsidRDefault="00A80D33" w:rsidP="00811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5SS1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Design and construct different rectangles, given either perimeter or area, or both (whole numbers), and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draw conclusions</w:t>
            </w:r>
            <w:r w:rsidR="007348E0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88" w:type="pct"/>
          </w:tcPr>
          <w:p w14:paraId="7B3634C3" w14:textId="062F28C1" w:rsidR="00C5385C" w:rsidRPr="00245E83" w:rsidRDefault="00212DD7" w:rsidP="00746C69">
            <w:pPr>
              <w:spacing w:after="120" w:line="264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4: Relating the Perimeter and Area of Rectangles</w:t>
            </w:r>
            <w:r w:rsidR="00746C69"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C4D96" w:rsidRPr="00A632EF">
              <w:rPr>
                <w:rFonts w:asciiTheme="majorHAnsi" w:hAnsiTheme="majorHAnsi"/>
                <w:sz w:val="20"/>
                <w:szCs w:val="20"/>
              </w:rPr>
              <w:br/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B3634C5" w14:textId="2D185F5E" w:rsidR="00C5385C" w:rsidRPr="00744922" w:rsidRDefault="00011C66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 w:rsidR="00D303AB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Develops and generalizes strategies to compute area and perimeter of rectangles.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</w:rPr>
              <w:br/>
            </w:r>
            <w:r w:rsidR="002A6396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Investigates the relationship between perimeter and area </w:t>
            </w:r>
            <w:r w:rsidR="00744922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in</w:t>
            </w:r>
            <w:r w:rsidR="002A6396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 xml:space="preserve"> rectangles.</w:t>
            </w:r>
          </w:p>
        </w:tc>
      </w:tr>
      <w:tr w:rsidR="00011C66" w:rsidRPr="00245E83" w14:paraId="12640121" w14:textId="77777777" w:rsidTr="002C0FB9">
        <w:trPr>
          <w:trHeight w:val="20"/>
        </w:trPr>
        <w:tc>
          <w:tcPr>
            <w:tcW w:w="1903" w:type="pct"/>
          </w:tcPr>
          <w:p w14:paraId="135A2379" w14:textId="5E337B7A" w:rsidR="00011C66" w:rsidRDefault="00A80D33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5SS2</w:t>
            </w:r>
            <w:r w:rsidR="00011C6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Demonstrate an understanding of measuring length (mm</w:t>
            </w:r>
            <w:r w:rsidR="004228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and km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 by:</w:t>
            </w:r>
          </w:p>
          <w:p w14:paraId="622352CE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mm</w:t>
            </w:r>
          </w:p>
          <w:p w14:paraId="533E3155" w14:textId="777777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mm and cm units, and between mm and m units.</w:t>
            </w:r>
          </w:p>
          <w:p w14:paraId="2FF79917" w14:textId="65B97DD5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the unit km</w:t>
            </w:r>
          </w:p>
          <w:p w14:paraId="48B8DDF9" w14:textId="1AFE221C" w:rsidR="0042280F" w:rsidRDefault="0042280F" w:rsidP="0042280F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modelling and describing the relationship between m and km units.</w:t>
            </w:r>
          </w:p>
          <w:p w14:paraId="42CBABB0" w14:textId="7814DBB9" w:rsidR="0042280F" w:rsidRPr="0042280F" w:rsidRDefault="0042280F" w:rsidP="004228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1A864646" w14:textId="2935ADE1" w:rsidR="00011C66" w:rsidRPr="00C9787C" w:rsidRDefault="00C9787C" w:rsidP="008119EC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Measurement Unit 1: Length, Perimeter, and Area</w:t>
            </w:r>
            <w:r w:rsidR="00D56D30">
              <w:rPr>
                <w:rFonts w:asciiTheme="majorHAnsi" w:hAnsiTheme="majorHAnsi"/>
                <w:sz w:val="20"/>
                <w:szCs w:val="20"/>
              </w:rPr>
              <w:br/>
            </w:r>
            <w:r w:rsidR="00A632EF" w:rsidRPr="00A632EF">
              <w:rPr>
                <w:rFonts w:asciiTheme="majorHAnsi" w:hAnsiTheme="majorHAnsi"/>
                <w:bCs/>
                <w:sz w:val="20"/>
                <w:szCs w:val="20"/>
              </w:rPr>
              <w:t>1:</w:t>
            </w:r>
            <w:r w:rsidR="00A632EF">
              <w:rPr>
                <w:rFonts w:asciiTheme="majorHAnsi" w:hAnsiTheme="majorHAnsi"/>
                <w:sz w:val="20"/>
                <w:szCs w:val="20"/>
              </w:rPr>
              <w:t xml:space="preserve"> Estimating and Measuring in Millimetres</w:t>
            </w:r>
            <w:r w:rsidR="00A632EF">
              <w:rPr>
                <w:rFonts w:asciiTheme="majorHAnsi" w:hAnsiTheme="majorHAnsi"/>
                <w:sz w:val="20"/>
                <w:szCs w:val="20"/>
              </w:rPr>
              <w:br/>
              <w:t>2: Measuring Length in Different Units</w:t>
            </w:r>
            <w:r w:rsidRPr="00A632EF">
              <w:rPr>
                <w:rFonts w:asciiTheme="majorHAnsi" w:hAnsiTheme="majorHAnsi"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>6: Consolidation of Length, Perimeter, and Area</w:t>
            </w:r>
            <w:r w:rsidR="002C4D96" w:rsidRPr="00A632EF">
              <w:rPr>
                <w:rFonts w:asciiTheme="majorHAnsi" w:hAnsiTheme="majorHAnsi"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2C429BE9" w14:textId="4C553043" w:rsidR="00011C66" w:rsidRPr="00744922" w:rsidRDefault="00030473" w:rsidP="00011C66">
            <w:pPr>
              <w:keepNext/>
              <w:spacing w:after="60"/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</w:pP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Selecting and using units to estimate, measure, construct, and make comparisons</w:t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/>
                <w:sz w:val="20"/>
                <w:szCs w:val="20"/>
              </w:rPr>
              <w:t>C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 w:rsidR="00C35051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744922"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="001E2535"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1E2535"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16AF0949" w14:textId="77777777" w:rsidTr="002C0FB9">
        <w:trPr>
          <w:trHeight w:val="20"/>
        </w:trPr>
        <w:tc>
          <w:tcPr>
            <w:tcW w:w="1903" w:type="pct"/>
          </w:tcPr>
          <w:p w14:paraId="2FA1623E" w14:textId="3BB54750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5SS3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volume by:</w:t>
            </w:r>
          </w:p>
          <w:p w14:paraId="5D42AC74" w14:textId="241D7578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selecting and justifying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units</w:t>
            </w:r>
          </w:p>
          <w:p w14:paraId="44030098" w14:textId="7DE7E86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estimating volume, using referents for 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</w:p>
          <w:p w14:paraId="14328715" w14:textId="5ED31F12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measuring and recording volume (cm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or m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)</w:t>
            </w:r>
          </w:p>
          <w:p w14:paraId="19304A39" w14:textId="25E51D54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constructing right rectangular prisms for a given volume.</w:t>
            </w:r>
          </w:p>
          <w:p w14:paraId="4B257C5D" w14:textId="7C075A00" w:rsidR="007348E0" w:rsidRDefault="007348E0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8" w:type="pct"/>
          </w:tcPr>
          <w:p w14:paraId="7820E0C9" w14:textId="4E41DAE8" w:rsidR="007348E0" w:rsidRDefault="001E2535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lastRenderedPageBreak/>
              <w:t xml:space="preserve">Measurement Unit 2: </w:t>
            </w:r>
            <w:r w:rsidR="00746C69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10: Investigating Volume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  <w:t>11: Investigating Volume with Rectangular Prisms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746C69">
              <w:rPr>
                <w:rFonts w:asciiTheme="majorHAnsi" w:hAnsiTheme="majorHAnsi"/>
                <w:sz w:val="20"/>
                <w:szCs w:val="20"/>
              </w:rPr>
              <w:t>Mass, Capacity, and Volume</w:t>
            </w:r>
          </w:p>
        </w:tc>
        <w:tc>
          <w:tcPr>
            <w:tcW w:w="1709" w:type="pct"/>
            <w:shd w:val="clear" w:color="auto" w:fill="auto"/>
          </w:tcPr>
          <w:p w14:paraId="205C7988" w14:textId="3DD01226" w:rsidR="007348E0" w:rsidRPr="00EF363D" w:rsidRDefault="001E2DA7" w:rsidP="001E2DA7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compared</w:t>
            </w:r>
            <w:r w:rsidR="00744922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 xml:space="preserve">Assigning a unit to a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lastRenderedPageBreak/>
              <w:t>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Develops understanding of a unit cube and uses unit cubes to estimate and measure volume of 3-D objects.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Measures, constructs, and estimates volume using standard cubic units (e.g., cubic centimetre).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  <w:tr w:rsidR="007348E0" w:rsidRPr="00245E83" w14:paraId="04DB5390" w14:textId="77777777" w:rsidTr="002C0FB9">
        <w:trPr>
          <w:trHeight w:val="20"/>
        </w:trPr>
        <w:tc>
          <w:tcPr>
            <w:tcW w:w="1903" w:type="pct"/>
          </w:tcPr>
          <w:p w14:paraId="386B30D8" w14:textId="55C1CD3D" w:rsidR="007348E0" w:rsidRDefault="00705A22" w:rsidP="007348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lastRenderedPageBreak/>
              <w:t>5SS4</w:t>
            </w:r>
            <w:r w:rsidR="007348E0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Demonstrate an understanding of capacity by:</w:t>
            </w:r>
          </w:p>
          <w:p w14:paraId="577CF7BD" w14:textId="21C95D16" w:rsidR="007348E0" w:rsidRPr="007348E0" w:rsidRDefault="007348E0" w:rsidP="007348E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describing the relationship between mL and L</w:t>
            </w:r>
          </w:p>
          <w:p w14:paraId="033D8F83" w14:textId="54D6552E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selecting and justifying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 units</w:t>
            </w:r>
          </w:p>
          <w:p w14:paraId="6BB73B2D" w14:textId="2D996977" w:rsid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estimating capacity, using referents for mL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or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L</w:t>
            </w:r>
          </w:p>
          <w:p w14:paraId="3A6E9341" w14:textId="62E76DA0" w:rsidR="007348E0" w:rsidRPr="007348E0" w:rsidRDefault="007348E0" w:rsidP="007348E0">
            <w:pPr>
              <w:pStyle w:val="ListParagraph"/>
              <w:numPr>
                <w:ilvl w:val="0"/>
                <w:numId w:val="2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measuring and recording </w:t>
            </w:r>
            <w:r w:rsidR="00524722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capacity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(mL or L).</w:t>
            </w:r>
          </w:p>
        </w:tc>
        <w:tc>
          <w:tcPr>
            <w:tcW w:w="1388" w:type="pct"/>
          </w:tcPr>
          <w:p w14:paraId="3F13FBFB" w14:textId="0B6A5BF5" w:rsidR="007348E0" w:rsidRDefault="009E35E8" w:rsidP="008119EC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Measurement Unit 2: </w:t>
            </w:r>
            <w:r w:rsidR="00746C69">
              <w:rPr>
                <w:rFonts w:asciiTheme="majorHAnsi" w:hAnsiTheme="majorHAnsi"/>
                <w:b/>
                <w:bCs/>
                <w:sz w:val="20"/>
                <w:szCs w:val="20"/>
              </w:rPr>
              <w:t>Mass, Capacity, and Volume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8: Investigating Capacity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  <w:r w:rsidR="002C4D96">
              <w:rPr>
                <w:rFonts w:asciiTheme="majorHAnsi" w:hAnsiTheme="majorHAnsi"/>
                <w:sz w:val="20"/>
                <w:szCs w:val="20"/>
              </w:rPr>
              <w:t xml:space="preserve">12: Consolidation of </w:t>
            </w:r>
            <w:r w:rsidR="00746C69">
              <w:rPr>
                <w:rFonts w:asciiTheme="majorHAnsi" w:hAnsiTheme="majorHAnsi"/>
                <w:sz w:val="20"/>
                <w:szCs w:val="20"/>
              </w:rPr>
              <w:t>Mass, Capacity, and Vo</w:t>
            </w:r>
            <w:r w:rsidR="0070040B">
              <w:rPr>
                <w:rFonts w:asciiTheme="majorHAnsi" w:hAnsiTheme="majorHAnsi"/>
                <w:sz w:val="20"/>
                <w:szCs w:val="20"/>
              </w:rPr>
              <w:t>lume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br/>
            </w:r>
          </w:p>
        </w:tc>
        <w:tc>
          <w:tcPr>
            <w:tcW w:w="1709" w:type="pct"/>
            <w:shd w:val="clear" w:color="auto" w:fill="auto"/>
          </w:tcPr>
          <w:p w14:paraId="7CB69E14" w14:textId="69898BB1" w:rsidR="002C0FB9" w:rsidRPr="00EF363D" w:rsidRDefault="00457D72" w:rsidP="00457D72">
            <w:pPr>
              <w:keepNext/>
              <w:spacing w:after="60"/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Many things in our world (e.g., objects, spaces, events) have attributes that can be measured and compared.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  <w:t>Understanding attributes that can be measured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compared</w:t>
            </w:r>
            <w:r w:rsidR="00EF363D">
              <w:rPr>
                <w:rFonts w:asciiTheme="majorHAnsi" w:hAnsiTheme="majorHAnsi"/>
                <w:b/>
                <w:sz w:val="20"/>
                <w:szCs w:val="20"/>
              </w:rPr>
              <w:t>, and ordered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volume and capacity as attributes of 3-D objects that can be measured and compared.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 w:rsidRPr="007877A7">
              <w:rPr>
                <w:rFonts w:asciiTheme="majorHAnsi" w:hAnsiTheme="majorHAnsi"/>
                <w:b/>
                <w:sz w:val="20"/>
                <w:szCs w:val="20"/>
              </w:rPr>
              <w:t xml:space="preserve">Big Idea: 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Assigning a unit to a continuous attribute allows us to measure and make comparisons.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  <w:t>Selecting and using units to estimate, measure, construct, and make comparisons</w:t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C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hooses the most appropriate unit to measure a given attribute of an object (e.g., classroom area measured in square metres).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br/>
            </w:r>
            <w:r>
              <w:rPr>
                <w:rFonts w:asciiTheme="majorHAnsi" w:eastAsia="Calibri" w:hAnsiTheme="majorHAnsi" w:cs="Open Sans"/>
                <w:b/>
                <w:bCs/>
                <w:sz w:val="20"/>
                <w:szCs w:val="20"/>
              </w:rPr>
              <w:t>Understanding relationships among measured units</w:t>
            </w:r>
            <w:r w:rsidR="00EF363D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7877A7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color w:val="000000"/>
                <w:sz w:val="20"/>
                <w:szCs w:val="20"/>
                <w:lang w:eastAsia="en-CA"/>
              </w:rPr>
              <w:t>Understands and applies the multiplicative relationship among metric units of length, mass, and capacity.</w:t>
            </w:r>
          </w:p>
        </w:tc>
      </w:tr>
    </w:tbl>
    <w:p w14:paraId="015E7850" w14:textId="3F786173" w:rsidR="007174F8" w:rsidRDefault="007174F8">
      <w:pPr>
        <w:rPr>
          <w:rFonts w:asciiTheme="majorHAnsi" w:hAnsiTheme="majorHAnsi"/>
          <w:b/>
          <w:sz w:val="20"/>
          <w:szCs w:val="20"/>
        </w:rPr>
      </w:pPr>
    </w:p>
    <w:p w14:paraId="083F3C37" w14:textId="7CF5CFBC" w:rsidR="002A59F4" w:rsidRDefault="002A59F4">
      <w:pPr>
        <w:rPr>
          <w:rFonts w:asciiTheme="majorHAnsi" w:hAnsiTheme="majorHAnsi"/>
          <w:b/>
          <w:sz w:val="20"/>
          <w:szCs w:val="20"/>
        </w:rPr>
      </w:pPr>
    </w:p>
    <w:p w14:paraId="03486F61" w14:textId="1A294AD1" w:rsidR="00145881" w:rsidRDefault="00145881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3D27F87C" w14:textId="6F307DAE" w:rsidR="0013594B" w:rsidRPr="00245E83" w:rsidRDefault="00CA3760">
      <w:pPr>
        <w:rPr>
          <w:rFonts w:asciiTheme="majorHAnsi" w:hAnsiTheme="majorHAnsi"/>
          <w:b/>
          <w:sz w:val="20"/>
          <w:szCs w:val="20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2336" behindDoc="0" locked="0" layoutInCell="1" hidden="0" allowOverlap="1" wp14:anchorId="7B36351D" wp14:editId="35487ABA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2247900" cy="873760"/>
            <wp:effectExtent l="0" t="0" r="0" b="0"/>
            <wp:wrapTopAndBottom distT="0" distB="0"/>
            <wp:docPr id="7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EF6ACB" w14:textId="25A81AB0" w:rsidR="00CA3760" w:rsidRDefault="00A852E6" w:rsidP="00345D0D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3F661B">
        <w:rPr>
          <w:b/>
          <w:sz w:val="28"/>
          <w:szCs w:val="28"/>
        </w:rPr>
        <w:t>(S</w:t>
      </w:r>
      <w:r w:rsidR="007A12DC">
        <w:rPr>
          <w:b/>
          <w:sz w:val="28"/>
          <w:szCs w:val="28"/>
        </w:rPr>
        <w:t>hape</w:t>
      </w:r>
      <w:r w:rsidR="003F661B">
        <w:rPr>
          <w:b/>
          <w:sz w:val="28"/>
          <w:szCs w:val="28"/>
        </w:rPr>
        <w:t xml:space="preserve"> and S</w:t>
      </w:r>
      <w:r w:rsidR="007A12DC">
        <w:rPr>
          <w:b/>
          <w:sz w:val="28"/>
          <w:szCs w:val="28"/>
        </w:rPr>
        <w:t>pac</w:t>
      </w:r>
      <w:r w:rsidR="003F661B">
        <w:rPr>
          <w:b/>
          <w:sz w:val="28"/>
          <w:szCs w:val="28"/>
        </w:rPr>
        <w:t xml:space="preserve">e: 3-D Objects and 2-D Shapes) </w:t>
      </w:r>
    </w:p>
    <w:p w14:paraId="1E07347E" w14:textId="516CCA64" w:rsidR="0013594B" w:rsidRPr="0013594B" w:rsidRDefault="0013594B" w:rsidP="0013594B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87"/>
        <w:gridCol w:w="3360"/>
      </w:tblGrid>
      <w:tr w:rsidR="00E91821" w:rsidRPr="00245E83" w14:paraId="7B3634EB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7B3634E7" w14:textId="43809522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87" w:type="dxa"/>
            <w:shd w:val="clear" w:color="auto" w:fill="FDE9DE"/>
          </w:tcPr>
          <w:p w14:paraId="7B3634E8" w14:textId="16155D3D" w:rsidR="00E91821" w:rsidRPr="00245E83" w:rsidRDefault="00E91821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D83AB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60" w:type="dxa"/>
            <w:shd w:val="clear" w:color="auto" w:fill="FDE9DE"/>
          </w:tcPr>
          <w:p w14:paraId="7B3634EA" w14:textId="48B1539B" w:rsidR="00E91821" w:rsidRPr="00245E83" w:rsidRDefault="00E9182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245E83" w14:paraId="20E71E03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4ED01CA1" w14:textId="46829EB6" w:rsidR="002C4D96" w:rsidRPr="002A5C1A" w:rsidRDefault="002C4D96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the characteristics of 3-D objects and 2-D shapes, and analyze the relationships among them.</w:t>
            </w:r>
          </w:p>
        </w:tc>
      </w:tr>
      <w:tr w:rsidR="00E91821" w:rsidRPr="00245E83" w14:paraId="7B3634F1" w14:textId="77777777" w:rsidTr="002C0FB9">
        <w:trPr>
          <w:trHeight w:val="20"/>
        </w:trPr>
        <w:tc>
          <w:tcPr>
            <w:tcW w:w="3724" w:type="dxa"/>
          </w:tcPr>
          <w:p w14:paraId="42388EA7" w14:textId="28A380C6" w:rsidR="00E91821" w:rsidRPr="00245E83" w:rsidRDefault="00E918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A288E66" w14:textId="025F7D1D" w:rsidR="00E91821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5SS5 </w:t>
            </w:r>
            <w:r w:rsidR="00E91821"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Describe </w:t>
            </w:r>
            <w:r w:rsidR="00E91821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</w:t>
            </w:r>
            <w:r w:rsidR="00176937">
              <w:rPr>
                <w:rFonts w:asciiTheme="majorHAnsi" w:hAnsiTheme="majorHAnsi"/>
                <w:color w:val="000000"/>
                <w:sz w:val="20"/>
                <w:szCs w:val="20"/>
              </w:rPr>
              <w:t>provide examples of edges and faces of 3-D objects, and sides of 2-D shapes that are:</w:t>
            </w:r>
          </w:p>
          <w:p w14:paraId="405E8EE8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parallel</w:t>
            </w:r>
          </w:p>
          <w:p w14:paraId="7ED75101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intersecting</w:t>
            </w:r>
          </w:p>
          <w:p w14:paraId="51AE9699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perpendicular</w:t>
            </w:r>
          </w:p>
          <w:p w14:paraId="446CAE0F" w14:textId="77777777" w:rsid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vertical</w:t>
            </w:r>
          </w:p>
          <w:p w14:paraId="7B3634EC" w14:textId="7745CF72" w:rsidR="00176937" w:rsidRPr="00176937" w:rsidRDefault="00176937" w:rsidP="00176937">
            <w:pPr>
              <w:pStyle w:val="ListParagraph"/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horizontal</w:t>
            </w:r>
            <w:r w:rsidR="001C4A0C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687" w:type="dxa"/>
          </w:tcPr>
          <w:p w14:paraId="5807F5CC" w14:textId="45B83854" w:rsidR="00176937" w:rsidRPr="00176937" w:rsidRDefault="00E91821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39B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  <w:r w:rsidR="00176937" w:rsidRPr="00D83AB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176937">
              <w:rPr>
                <w:rFonts w:asciiTheme="majorHAnsi" w:hAnsiTheme="majorHAnsi"/>
                <w:sz w:val="20"/>
                <w:szCs w:val="20"/>
              </w:rPr>
              <w:t xml:space="preserve">1: Properties of 2-D Shapes and 3-D </w:t>
            </w:r>
            <w:r w:rsidR="00745A51">
              <w:rPr>
                <w:rFonts w:asciiTheme="majorHAnsi" w:hAnsiTheme="majorHAnsi"/>
                <w:sz w:val="20"/>
                <w:szCs w:val="20"/>
              </w:rPr>
              <w:t>Objects</w:t>
            </w:r>
          </w:p>
          <w:p w14:paraId="089AB538" w14:textId="22D016CD" w:rsidR="00E91821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4B6FC156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240769BA" w14:textId="77777777" w:rsidR="008D7307" w:rsidRDefault="008D730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1A32E11D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D211B33" w14:textId="77777777" w:rsidR="006939B9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  <w:p w14:paraId="7B3634ED" w14:textId="2CF2E3FD" w:rsidR="006939B9" w:rsidRPr="00245E83" w:rsidRDefault="006939B9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60A4470D" w14:textId="7DA83AC1" w:rsidR="004B0562" w:rsidRDefault="00E91821" w:rsidP="0020750B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</w:p>
          <w:p w14:paraId="7B3634F0" w14:textId="0AB14C08" w:rsidR="00E91821" w:rsidRPr="00176937" w:rsidRDefault="00E91821" w:rsidP="00064EA0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6939B9">
              <w:rPr>
                <w:rFonts w:asciiTheme="majorHAnsi" w:hAnsiTheme="majorHAnsi"/>
                <w:sz w:val="20"/>
                <w:szCs w:val="20"/>
              </w:rPr>
              <w:t>Sorts, describes, constructs, and classifies 3-D objects based on edges, faces, vertices, and angles (e.g., prisms, pyramids).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="002C23CC"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 w:rsidR="002C23CC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Identifies types of lines in 2-D images (e.g., parallel, intersecting, perpendicular).</w:t>
            </w:r>
            <w:r w:rsidR="002C23CC">
              <w:rPr>
                <w:rFonts w:asciiTheme="majorHAnsi" w:hAnsiTheme="majorHAnsi"/>
                <w:sz w:val="20"/>
                <w:szCs w:val="20"/>
              </w:rPr>
              <w:br/>
            </w:r>
            <w:r w:rsidR="002C23CC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  <w:tr w:rsidR="00176937" w:rsidRPr="00245E83" w14:paraId="3E03C593" w14:textId="77777777" w:rsidTr="002C0FB9">
        <w:trPr>
          <w:trHeight w:val="20"/>
        </w:trPr>
        <w:tc>
          <w:tcPr>
            <w:tcW w:w="3724" w:type="dxa"/>
          </w:tcPr>
          <w:p w14:paraId="1253D197" w14:textId="76AFC581" w:rsidR="00176937" w:rsidRDefault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5SS6</w:t>
            </w:r>
            <w:r w:rsidR="00176937" w:rsidRPr="00176937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Identify and sort quadrilaterals, including:</w:t>
            </w:r>
          </w:p>
          <w:p w14:paraId="1546DFB3" w14:textId="0AC9A27F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rectangles</w:t>
            </w:r>
          </w:p>
          <w:p w14:paraId="746B8786" w14:textId="047612A2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squares</w:t>
            </w:r>
          </w:p>
          <w:p w14:paraId="40B58A9F" w14:textId="68773E3D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trapezoids</w:t>
            </w:r>
          </w:p>
          <w:p w14:paraId="419BA7AA" w14:textId="4613A384" w:rsidR="00176937" w:rsidRDefault="00176937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parallelograms</w:t>
            </w:r>
          </w:p>
          <w:p w14:paraId="7A74CDB3" w14:textId="1B799562" w:rsidR="00176937" w:rsidRDefault="003B5FF2" w:rsidP="00176937">
            <w:pPr>
              <w:pStyle w:val="ListParagraph"/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rhombi (or </w:t>
            </w:r>
            <w:r w:rsidR="00176937">
              <w:rPr>
                <w:rFonts w:asciiTheme="majorHAnsi" w:hAnsiTheme="majorHAnsi"/>
                <w:bCs/>
                <w:sz w:val="20"/>
                <w:szCs w:val="20"/>
              </w:rPr>
              <w:t>rhombuses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)</w:t>
            </w:r>
          </w:p>
          <w:p w14:paraId="600B057B" w14:textId="7ABA25A9" w:rsidR="00176937" w:rsidRPr="00176937" w:rsidRDefault="00176937" w:rsidP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according to their attributes.</w:t>
            </w:r>
          </w:p>
          <w:p w14:paraId="6B03F28C" w14:textId="110F4842" w:rsidR="00176937" w:rsidRPr="00176937" w:rsidRDefault="001769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2687" w:type="dxa"/>
          </w:tcPr>
          <w:p w14:paraId="3DEAD65C" w14:textId="0279BB1D" w:rsidR="00176937" w:rsidRPr="00176937" w:rsidRDefault="00176937" w:rsidP="00176937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2-D Shapes and 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>3-D Solids</w:t>
            </w:r>
          </w:p>
          <w:p w14:paraId="752E6F45" w14:textId="77777777" w:rsidR="00176937" w:rsidRDefault="00176937" w:rsidP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2: Investigating Quadrilaterals</w:t>
            </w:r>
          </w:p>
          <w:p w14:paraId="72000CFA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4: Consolidation of 2-D Shapes and 3-D Solids</w:t>
            </w:r>
          </w:p>
          <w:p w14:paraId="117CE18B" w14:textId="77777777" w:rsidR="00176937" w:rsidRDefault="0017693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14:paraId="7C0417EF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2-D shapes and 3-D solids can be analyzed and classified in different ways by their attributes.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Investigating geometric attributes and properties of 2-D shapes and 3-D solids</w:t>
            </w:r>
          </w:p>
          <w:p w14:paraId="4417267B" w14:textId="77777777" w:rsidR="00C41716" w:rsidRDefault="00C41716" w:rsidP="00C41716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Identifies and draws parallel, intersecting, and perpendicular lines.</w:t>
            </w:r>
          </w:p>
          <w:p w14:paraId="7EE54E8F" w14:textId="7FB018EE" w:rsidR="002C0FB9" w:rsidRPr="000D5D1B" w:rsidRDefault="00C41716" w:rsidP="00C41716">
            <w:pPr>
              <w:pStyle w:val="Normal0"/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>Sorts, describes, constructs, and classifies polygons based on side attributes (e.g., parallel, perpendicular, regular/irregular).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Sorts, describes, classifies 2-D shapes </w:t>
            </w:r>
            <w:r>
              <w:rPr>
                <w:rFonts w:asciiTheme="majorHAnsi" w:hAnsiTheme="majorHAnsi"/>
                <w:sz w:val="20"/>
                <w:szCs w:val="20"/>
              </w:rPr>
              <w:lastRenderedPageBreak/>
              <w:t>based on their geometric properties (e.g., side lengths, angles, diagonals).</w:t>
            </w:r>
            <w:r w:rsidR="000D5D1B">
              <w:rPr>
                <w:rFonts w:asciiTheme="majorHAnsi" w:hAnsiTheme="majorHAnsi"/>
                <w:sz w:val="20"/>
                <w:szCs w:val="20"/>
              </w:rPr>
              <w:br/>
            </w:r>
            <w:r w:rsidR="000D5D1B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0D5D1B">
              <w:rPr>
                <w:rFonts w:asciiTheme="majorHAnsi" w:hAnsiTheme="majorHAnsi"/>
                <w:sz w:val="20"/>
                <w:szCs w:val="20"/>
              </w:rPr>
              <w:t>Classifies 2-D shapes within a hierarchy based on their properties (e.g., rectangles are a subset of parallelograms).</w:t>
            </w: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>Investigating 2-D shapes, 3-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r w:rsidRPr="00106595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solids, and their attributes through composition and decomposition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Identifies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types of lines in 2-D images (e.g., parallel, intersecting, perpendicular).</w:t>
            </w:r>
            <w:r w:rsidR="00720DA6">
              <w:rPr>
                <w:rFonts w:asciiTheme="majorHAnsi" w:hAnsiTheme="majorHAnsi"/>
                <w:sz w:val="20"/>
                <w:szCs w:val="20"/>
              </w:rPr>
              <w:br/>
            </w:r>
            <w:r w:rsidR="00720DA6"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720DA6">
              <w:rPr>
                <w:rFonts w:asciiTheme="majorHAnsi" w:hAnsiTheme="majorHAnsi"/>
                <w:sz w:val="20"/>
                <w:szCs w:val="20"/>
              </w:rPr>
              <w:t>Investigates 2-D shapes that do or do not have parallel and perpendicular lines.</w:t>
            </w:r>
          </w:p>
        </w:tc>
      </w:tr>
    </w:tbl>
    <w:p w14:paraId="61C76AC6" w14:textId="5E24196F" w:rsidR="002E7767" w:rsidRDefault="002E7767" w:rsidP="00080EF8">
      <w:pPr>
        <w:rPr>
          <w:b/>
          <w:sz w:val="28"/>
          <w:szCs w:val="28"/>
        </w:rPr>
      </w:pPr>
    </w:p>
    <w:p w14:paraId="29F09A75" w14:textId="0E6239E6" w:rsidR="00720DA6" w:rsidRDefault="00720DA6" w:rsidP="00080EF8">
      <w:pPr>
        <w:rPr>
          <w:b/>
          <w:sz w:val="28"/>
          <w:szCs w:val="28"/>
        </w:rPr>
      </w:pPr>
    </w:p>
    <w:p w14:paraId="3B226880" w14:textId="320FCE51" w:rsidR="00720DA6" w:rsidRDefault="00720DA6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BD77D52" w14:textId="263EB883" w:rsidR="0005108A" w:rsidRDefault="0005108A" w:rsidP="006939B9">
      <w:pPr>
        <w:jc w:val="center"/>
        <w:rPr>
          <w:b/>
        </w:rPr>
      </w:pPr>
      <w:r>
        <w:rPr>
          <w:noProof/>
          <w:lang w:eastAsia="zh-CN"/>
        </w:rPr>
        <w:lastRenderedPageBreak/>
        <w:drawing>
          <wp:inline distT="0" distB="0" distL="0" distR="0" wp14:anchorId="4F393E86" wp14:editId="787E73B8">
            <wp:extent cx="2247900" cy="873760"/>
            <wp:effectExtent l="0" t="0" r="0" b="0"/>
            <wp:docPr id="8" name="image9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 descr="Icon&#10;&#10;Description automatically generated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EE12F8" w14:textId="5A7F6073" w:rsidR="006939B9" w:rsidRDefault="00A852E6" w:rsidP="006939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>Newfoundland and Labrador</w:t>
      </w:r>
      <w:r>
        <w:rPr>
          <w:b/>
          <w:bCs/>
          <w:sz w:val="28"/>
          <w:szCs w:val="28"/>
        </w:rPr>
        <w:t xml:space="preserve"> Program of Studies with Mathology Grade 5</w:t>
      </w:r>
      <w:r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 </w:t>
      </w:r>
      <w:r w:rsidR="006939B9">
        <w:rPr>
          <w:b/>
          <w:sz w:val="28"/>
          <w:szCs w:val="28"/>
        </w:rPr>
        <w:t xml:space="preserve">(Shape and Space: Transformations) </w:t>
      </w:r>
    </w:p>
    <w:p w14:paraId="295A85D8" w14:textId="77777777" w:rsidR="006939B9" w:rsidRPr="0013594B" w:rsidRDefault="006939B9" w:rsidP="006939B9">
      <w:pPr>
        <w:ind w:left="1440" w:firstLine="720"/>
        <w:rPr>
          <w:b/>
          <w:sz w:val="28"/>
          <w:szCs w:val="28"/>
        </w:rPr>
      </w:pPr>
    </w:p>
    <w:tbl>
      <w:tblPr>
        <w:tblStyle w:val="a6"/>
        <w:tblW w:w="9771" w:type="dxa"/>
        <w:tblInd w:w="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24"/>
        <w:gridCol w:w="2673"/>
        <w:gridCol w:w="3374"/>
      </w:tblGrid>
      <w:tr w:rsidR="006939B9" w:rsidRPr="00245E83" w14:paraId="23E27BF8" w14:textId="77777777" w:rsidTr="00C45EBF">
        <w:trPr>
          <w:trHeight w:val="500"/>
        </w:trPr>
        <w:tc>
          <w:tcPr>
            <w:tcW w:w="3724" w:type="dxa"/>
            <w:shd w:val="clear" w:color="auto" w:fill="FDE9DE"/>
          </w:tcPr>
          <w:p w14:paraId="10CD6977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2673" w:type="dxa"/>
            <w:shd w:val="clear" w:color="auto" w:fill="FDE9DE"/>
          </w:tcPr>
          <w:p w14:paraId="3353C456" w14:textId="7EA7CC91" w:rsidR="006939B9" w:rsidRPr="00245E83" w:rsidRDefault="006939B9" w:rsidP="008D0CB0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20DA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3374" w:type="dxa"/>
            <w:shd w:val="clear" w:color="auto" w:fill="FDE9DE"/>
          </w:tcPr>
          <w:p w14:paraId="2F9FE35F" w14:textId="77777777" w:rsidR="006939B9" w:rsidRPr="00245E83" w:rsidRDefault="006939B9" w:rsidP="008D0CB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245E83" w14:paraId="2242E91F" w14:textId="77777777" w:rsidTr="002A5F6F">
        <w:trPr>
          <w:trHeight w:val="20"/>
        </w:trPr>
        <w:tc>
          <w:tcPr>
            <w:tcW w:w="9771" w:type="dxa"/>
            <w:gridSpan w:val="3"/>
            <w:shd w:val="clear" w:color="auto" w:fill="D9D9D9" w:themeFill="background1" w:themeFillShade="D9"/>
          </w:tcPr>
          <w:p w14:paraId="7CD2137F" w14:textId="2C54FE29" w:rsidR="002C4D96" w:rsidRPr="002A5C1A" w:rsidRDefault="002C4D96" w:rsidP="002A5C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Describe and analyze position and motion of objects and shapes.</w:t>
            </w:r>
          </w:p>
        </w:tc>
      </w:tr>
      <w:tr w:rsidR="00106595" w:rsidRPr="00245E83" w14:paraId="638F0823" w14:textId="77777777" w:rsidTr="002C0FB9">
        <w:trPr>
          <w:trHeight w:val="20"/>
        </w:trPr>
        <w:tc>
          <w:tcPr>
            <w:tcW w:w="3724" w:type="dxa"/>
          </w:tcPr>
          <w:p w14:paraId="09EE2E2C" w14:textId="77777777" w:rsid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Specific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245E83">
              <w:rPr>
                <w:rFonts w:asciiTheme="majorHAnsi" w:hAnsiTheme="majorHAnsi"/>
                <w:b/>
                <w:sz w:val="20"/>
                <w:szCs w:val="20"/>
              </w:rPr>
              <w:t>Outcomes</w:t>
            </w: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816C2D3" w14:textId="58A9ECCC" w:rsidR="00106595" w:rsidRPr="00720DA6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5SS7</w:t>
            </w:r>
            <w:r w:rsidR="00106595" w:rsidRPr="00106595">
              <w:rPr>
                <w:rFonts w:asciiTheme="majorHAnsi" w:hAnsiTheme="majorHAnsi"/>
                <w:bCs/>
                <w:sz w:val="20"/>
                <w:szCs w:val="20"/>
              </w:rPr>
              <w:t xml:space="preserve"> </w:t>
            </w:r>
            <w:r w:rsidR="00720DA6">
              <w:rPr>
                <w:rFonts w:asciiTheme="majorHAnsi" w:hAnsiTheme="majorHAnsi"/>
                <w:bCs/>
                <w:sz w:val="20"/>
                <w:szCs w:val="20"/>
              </w:rPr>
              <w:t>Perform a single transformation (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translation, rotation or reflection) of a 2-D shape, and draw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describe </w:t>
            </w:r>
            <w:r w:rsidR="00720DA6">
              <w:rPr>
                <w:rFonts w:asciiTheme="majorHAnsi" w:hAnsiTheme="majorHAnsi"/>
                <w:color w:val="000000"/>
                <w:sz w:val="20"/>
                <w:szCs w:val="20"/>
              </w:rPr>
              <w:t>the image.</w:t>
            </w:r>
          </w:p>
        </w:tc>
        <w:tc>
          <w:tcPr>
            <w:tcW w:w="2673" w:type="dxa"/>
          </w:tcPr>
          <w:p w14:paraId="25374141" w14:textId="69CD6A77" w:rsidR="00720DA6" w:rsidRPr="005F588E" w:rsidRDefault="00720DA6" w:rsidP="00720DA6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745A51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66973DE3" w14:textId="77777777" w:rsidR="00106595" w:rsidRDefault="009E5380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3C3CE48E" w14:textId="532E2845" w:rsidR="008D7307" w:rsidRDefault="008D7307" w:rsidP="008D0CB0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0718F581" w14:textId="68A82878" w:rsidR="002C0FB9" w:rsidRPr="003B5FF2" w:rsidRDefault="00106595" w:rsidP="00106595">
            <w:pPr>
              <w:pStyle w:val="Normal0"/>
              <w:spacing w:after="0" w:line="240" w:lineRule="auto"/>
              <w:rPr>
                <w:rFonts w:asciiTheme="majorHAnsi" w:eastAsia="Open Sans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Exploring 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</w:t>
            </w:r>
            <w:r w:rsidR="002C23CC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by applying and visualizing transformations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br/>
            </w: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 w:rsidR="002C23CC"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.</w:t>
            </w:r>
          </w:p>
        </w:tc>
      </w:tr>
      <w:tr w:rsidR="003B5FF2" w:rsidRPr="00245E83" w14:paraId="6CF4AA38" w14:textId="77777777" w:rsidTr="002C0FB9">
        <w:trPr>
          <w:trHeight w:val="20"/>
        </w:trPr>
        <w:tc>
          <w:tcPr>
            <w:tcW w:w="3724" w:type="dxa"/>
          </w:tcPr>
          <w:p w14:paraId="7B3B24C7" w14:textId="35571FDC" w:rsidR="003B5FF2" w:rsidRPr="003B5FF2" w:rsidRDefault="003B5FF2" w:rsidP="003B5F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245E83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5SS8</w:t>
            </w:r>
            <w:r w:rsidRPr="00245E83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Identify and describe a single transformation, including a translation, rotation and reflection of 2-D shapes.</w:t>
            </w:r>
          </w:p>
        </w:tc>
        <w:tc>
          <w:tcPr>
            <w:tcW w:w="2673" w:type="dxa"/>
          </w:tcPr>
          <w:p w14:paraId="422CE959" w14:textId="77777777" w:rsidR="003B5FF2" w:rsidRPr="005F588E" w:rsidRDefault="003B5FF2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Geometry Unit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2A</w:t>
            </w:r>
            <w:r w:rsidRPr="005F588E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Transformations</w:t>
            </w:r>
          </w:p>
          <w:p w14:paraId="5000CE80" w14:textId="77777777" w:rsidR="003B5FF2" w:rsidRDefault="003B5FF2" w:rsidP="003B5FF2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5: Investigating Translations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6: Investigating Reflections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Investigating Rotations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8: Identifying Transformations</w:t>
            </w:r>
          </w:p>
          <w:p w14:paraId="26FED6FD" w14:textId="443C2957" w:rsidR="003B5FF2" w:rsidRPr="005F588E" w:rsidRDefault="008D7307" w:rsidP="003B5FF2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9: Consolidation of Transformations</w:t>
            </w:r>
          </w:p>
        </w:tc>
        <w:tc>
          <w:tcPr>
            <w:tcW w:w="3374" w:type="dxa"/>
            <w:shd w:val="clear" w:color="auto" w:fill="auto"/>
          </w:tcPr>
          <w:p w14:paraId="545C2BC7" w14:textId="3352F36D" w:rsidR="003B5FF2" w:rsidRP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Ideas</w:t>
            </w:r>
            <w:r w:rsidRPr="00C259B0">
              <w:rPr>
                <w:rFonts w:asciiTheme="majorHAnsi" w:hAnsiTheme="majorHAnsi"/>
                <w:b/>
                <w:sz w:val="20"/>
                <w:szCs w:val="20"/>
              </w:rPr>
              <w:t xml:space="preserve">: 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 xml:space="preserve">2-D shapes and 3-D solids can be 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transformed in many ways and analyzed for change</w:t>
            </w:r>
            <w:r w:rsidRPr="00C259B0">
              <w:rPr>
                <w:rFonts w:asciiTheme="majorHAnsi" w:eastAsia="Open Sans" w:hAnsiTheme="majorHAnsi" w:cs="Open Sans"/>
                <w:b/>
                <w:sz w:val="20"/>
                <w:szCs w:val="20"/>
              </w:rPr>
              <w:t>.</w:t>
            </w:r>
            <w:r>
              <w:rPr>
                <w:rFonts w:asciiTheme="majorHAnsi" w:eastAsia="Open Sans" w:hAnsiTheme="majorHAnsi" w:cs="Open Sans"/>
                <w:b/>
                <w:sz w:val="20"/>
                <w:szCs w:val="20"/>
              </w:rPr>
              <w:br/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>Exploring</w:t>
            </w:r>
            <w:r w:rsidRPr="0020750B"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2-D shapes and 3-D solids</w:t>
            </w:r>
            <w:r>
              <w:rPr>
                <w:rFonts w:asciiTheme="majorHAnsi" w:eastAsia="Open Sans" w:hAnsiTheme="majorHAnsi" w:cs="Open Sans"/>
                <w:b/>
                <w:bCs/>
                <w:sz w:val="20"/>
                <w:szCs w:val="20"/>
              </w:rPr>
              <w:t xml:space="preserve"> by applying and visualizing transformations</w:t>
            </w:r>
          </w:p>
          <w:p w14:paraId="198A6295" w14:textId="6F085C10" w:rsidR="003B5FF2" w:rsidRDefault="003B5FF2" w:rsidP="003B5FF2">
            <w:pPr>
              <w:pStyle w:val="Normal0"/>
              <w:spacing w:after="0"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B05DE8">
              <w:rPr>
                <w:rFonts w:asciiTheme="majorHAnsi" w:hAnsiTheme="majorHAnsi"/>
                <w:sz w:val="20"/>
                <w:szCs w:val="20"/>
              </w:rPr>
              <w:t xml:space="preserve">- </w:t>
            </w:r>
            <w:r>
              <w:rPr>
                <w:rFonts w:asciiTheme="majorHAnsi" w:eastAsia="Open Sans" w:hAnsiTheme="majorHAnsi" w:cs="Open Sans"/>
                <w:sz w:val="20"/>
                <w:szCs w:val="20"/>
              </w:rPr>
              <w:t>Identifies, describes, and performs single transformations (i.e., translation, reflection, rotation) on 2-D shapes.</w:t>
            </w:r>
          </w:p>
        </w:tc>
      </w:tr>
    </w:tbl>
    <w:p w14:paraId="55524961" w14:textId="6946746B" w:rsidR="002C0FB9" w:rsidRDefault="002C0FB9" w:rsidP="006939B9">
      <w:pPr>
        <w:rPr>
          <w:b/>
          <w:sz w:val="28"/>
          <w:szCs w:val="28"/>
        </w:rPr>
      </w:pPr>
    </w:p>
    <w:p w14:paraId="4EED0D3A" w14:textId="77777777" w:rsidR="002C0FB9" w:rsidRDefault="002C0FB9">
      <w:pPr>
        <w:spacing w:after="120" w:line="26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32E9E70B" w14:textId="77777777" w:rsidR="002C0FB9" w:rsidRDefault="002C0FB9" w:rsidP="002C0FB9">
      <w:pPr>
        <w:ind w:left="720" w:firstLine="720"/>
        <w:rPr>
          <w:b/>
          <w:bCs/>
          <w:sz w:val="28"/>
          <w:szCs w:val="28"/>
        </w:rPr>
      </w:pPr>
    </w:p>
    <w:p w14:paraId="7B3634FF" w14:textId="0FF54ACE" w:rsidR="007174F8" w:rsidRDefault="0005108A" w:rsidP="002C0FB9">
      <w:pPr>
        <w:jc w:val="center"/>
        <w:rPr>
          <w:b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66432" behindDoc="0" locked="0" layoutInCell="1" hidden="0" allowOverlap="1" wp14:anchorId="2A906C1D" wp14:editId="0507A308">
            <wp:simplePos x="0" y="0"/>
            <wp:positionH relativeFrom="margin">
              <wp:posOffset>2057400</wp:posOffset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2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852E6">
        <w:rPr>
          <w:b/>
          <w:bCs/>
          <w:sz w:val="28"/>
          <w:szCs w:val="28"/>
        </w:rPr>
        <w:t xml:space="preserve">Correlation of </w:t>
      </w:r>
      <w:r w:rsidR="0057639B">
        <w:rPr>
          <w:b/>
          <w:bCs/>
          <w:sz w:val="28"/>
          <w:szCs w:val="28"/>
        </w:rPr>
        <w:t xml:space="preserve">Newfoundland and Labrador </w:t>
      </w:r>
      <w:r w:rsidR="00A852E6">
        <w:rPr>
          <w:b/>
          <w:bCs/>
          <w:sz w:val="28"/>
          <w:szCs w:val="28"/>
        </w:rPr>
        <w:t>Program of Studies with Mathology Grade 5</w:t>
      </w:r>
      <w:r w:rsidR="00A852E6">
        <w:rPr>
          <w:b/>
          <w:sz w:val="28"/>
          <w:szCs w:val="28"/>
        </w:rPr>
        <w:t xml:space="preserve"> </w:t>
      </w:r>
      <w:r w:rsidR="00A852E6">
        <w:rPr>
          <w:b/>
          <w:sz w:val="28"/>
          <w:szCs w:val="28"/>
        </w:rPr>
        <w:br/>
      </w:r>
      <w:r w:rsidR="003F661B">
        <w:rPr>
          <w:b/>
          <w:sz w:val="28"/>
          <w:szCs w:val="28"/>
        </w:rPr>
        <w:t>(Statistics and Probability: Data Analysis</w:t>
      </w:r>
      <w:r w:rsidR="00D12792">
        <w:rPr>
          <w:b/>
          <w:sz w:val="28"/>
          <w:szCs w:val="28"/>
        </w:rPr>
        <w:t>)</w:t>
      </w:r>
    </w:p>
    <w:p w14:paraId="163B2187" w14:textId="69D40AE3" w:rsidR="00CA3760" w:rsidRDefault="00CA3760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41"/>
        <w:gridCol w:w="2664"/>
        <w:gridCol w:w="3376"/>
      </w:tblGrid>
      <w:tr w:rsidR="0004390F" w:rsidRPr="00147BC0" w14:paraId="7B363504" w14:textId="77777777" w:rsidTr="00C45EBF">
        <w:trPr>
          <w:trHeight w:val="500"/>
        </w:trPr>
        <w:tc>
          <w:tcPr>
            <w:tcW w:w="1912" w:type="pct"/>
            <w:shd w:val="clear" w:color="auto" w:fill="FDE9DE"/>
          </w:tcPr>
          <w:p w14:paraId="7B363500" w14:textId="31DA9184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2" w:type="pct"/>
            <w:shd w:val="clear" w:color="auto" w:fill="FDE9DE"/>
          </w:tcPr>
          <w:p w14:paraId="7B363501" w14:textId="3D6DC2E2" w:rsidR="0004390F" w:rsidRPr="00147BC0" w:rsidRDefault="0004390F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 w:rsidR="0074747F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6" w:type="pct"/>
            <w:shd w:val="clear" w:color="auto" w:fill="FDE9DE"/>
          </w:tcPr>
          <w:p w14:paraId="7B363503" w14:textId="30C6AAEA" w:rsidR="0004390F" w:rsidRPr="00147BC0" w:rsidRDefault="0004390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147BC0" w14:paraId="68C3C351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0117509" w14:textId="45A72208" w:rsidR="002C4D96" w:rsidRPr="002A5C1A" w:rsidRDefault="002C4D96" w:rsidP="00CA3760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Collect, display and analyze data to solve problems.</w:t>
            </w:r>
          </w:p>
        </w:tc>
      </w:tr>
      <w:tr w:rsidR="0004390F" w:rsidRPr="00147BC0" w14:paraId="7B36350E" w14:textId="77777777" w:rsidTr="002C0FB9">
        <w:trPr>
          <w:trHeight w:val="20"/>
        </w:trPr>
        <w:tc>
          <w:tcPr>
            <w:tcW w:w="1912" w:type="pct"/>
          </w:tcPr>
          <w:p w14:paraId="4AF5A382" w14:textId="15DDA990" w:rsidR="0004390F" w:rsidRPr="00147BC0" w:rsidRDefault="0004390F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7B36350A" w14:textId="0210FAAC" w:rsidR="0004390F" w:rsidRPr="00147BC0" w:rsidRDefault="0057639B" w:rsidP="0004390F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04390F" w:rsidRPr="0004390F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Differentiate between first-hand and second-hand data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62" w:type="pct"/>
          </w:tcPr>
          <w:p w14:paraId="1B8BBBA9" w14:textId="675DAE59" w:rsidR="0004390F" w:rsidRDefault="0004390F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t>Data Management</w:t>
            </w:r>
          </w:p>
          <w:p w14:paraId="672A7C8A" w14:textId="293FD11A" w:rsidR="00C0010B" w:rsidRDefault="00C0010B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1: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Exploring First-Hand and Second-Hand Data</w:t>
            </w:r>
          </w:p>
          <w:p w14:paraId="7B36350B" w14:textId="10459DD4" w:rsidR="0004390F" w:rsidRPr="009402F4" w:rsidRDefault="0004390F" w:rsidP="39DBB73A">
            <w:pPr>
              <w:spacing w:line="276" w:lineRule="auto"/>
            </w:pPr>
          </w:p>
        </w:tc>
        <w:tc>
          <w:tcPr>
            <w:tcW w:w="1726" w:type="pct"/>
            <w:shd w:val="clear" w:color="auto" w:fill="auto"/>
          </w:tcPr>
          <w:p w14:paraId="49AE529C" w14:textId="48845844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7B36350D" w14:textId="6ADFEF21" w:rsidR="0004390F" w:rsidRPr="00145881" w:rsidRDefault="0074747F" w:rsidP="00145881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Collecting</w:t>
            </w:r>
            <w:r w:rsidR="00C54A4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and organizing it into categories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04390F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Differentiates between primary (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t>i.e., first-hand) and secondary (i.e., second-hand) data sources</w:t>
            </w:r>
            <w:r w:rsidR="00C54A48">
              <w:rPr>
                <w:rFonts w:asciiTheme="majorHAnsi" w:hAnsiTheme="majorHAnsi" w:cs="Open Sans"/>
                <w:sz w:val="20"/>
                <w:szCs w:val="20"/>
              </w:rPr>
              <w:t>.</w:t>
            </w:r>
          </w:p>
        </w:tc>
      </w:tr>
      <w:tr w:rsidR="0004390F" w:rsidRPr="00147BC0" w14:paraId="43524514" w14:textId="77777777" w:rsidTr="002C0FB9">
        <w:trPr>
          <w:trHeight w:val="20"/>
        </w:trPr>
        <w:tc>
          <w:tcPr>
            <w:tcW w:w="1912" w:type="pct"/>
          </w:tcPr>
          <w:p w14:paraId="10234675" w14:textId="0B0523CB" w:rsidR="0004390F" w:rsidRPr="00147BC0" w:rsidRDefault="0057639B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5SP2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Construct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and interpret </w:t>
            </w:r>
            <w:r w:rsidR="0074747F">
              <w:rPr>
                <w:rFonts w:asciiTheme="majorHAnsi" w:hAnsiTheme="majorHAnsi"/>
                <w:color w:val="000000"/>
                <w:sz w:val="20"/>
                <w:szCs w:val="20"/>
              </w:rPr>
              <w:t>double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>bar graphs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04390F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to </w:t>
            </w:r>
            <w:r w:rsidR="0004390F">
              <w:rPr>
                <w:rFonts w:asciiTheme="majorHAnsi" w:hAnsiTheme="majorHAnsi"/>
                <w:color w:val="000000"/>
                <w:sz w:val="20"/>
                <w:szCs w:val="20"/>
              </w:rPr>
              <w:t>draw conclusions.</w:t>
            </w:r>
          </w:p>
        </w:tc>
        <w:tc>
          <w:tcPr>
            <w:tcW w:w="1362" w:type="pct"/>
          </w:tcPr>
          <w:p w14:paraId="556B3254" w14:textId="77E4F714" w:rsidR="0004390F" w:rsidRDefault="0004390F" w:rsidP="00CA3760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1A: </w:t>
            </w:r>
            <w:r w:rsidR="0074747F"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  <w:t>Data Management</w:t>
            </w:r>
          </w:p>
          <w:p w14:paraId="496D21D3" w14:textId="34248318" w:rsidR="00C54A48" w:rsidRDefault="00C54A48" w:rsidP="00C54A48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 xml:space="preserve">: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Constructing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t>Double-</w:t>
            </w:r>
            <w:r w:rsidR="0004390F" w:rsidRPr="39DBB73A">
              <w:rPr>
                <w:rFonts w:asciiTheme="majorHAnsi" w:hAnsiTheme="majorHAnsi"/>
                <w:sz w:val="20"/>
                <w:szCs w:val="20"/>
              </w:rPr>
              <w:t>Bar Graphs</w:t>
            </w:r>
            <w:r w:rsidR="0074747F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4747F">
              <w:rPr>
                <w:rFonts w:asciiTheme="majorHAnsi" w:hAnsiTheme="majorHAnsi"/>
                <w:sz w:val="20"/>
                <w:szCs w:val="20"/>
              </w:rPr>
              <w:br/>
              <w:t>3: Interpreting Double-Bar Graphs</w:t>
            </w:r>
            <w:r w:rsidR="0004390F">
              <w:br/>
            </w:r>
            <w:r w:rsidR="008D7307" w:rsidRPr="00045FE8">
              <w:rPr>
                <w:rFonts w:asciiTheme="majorHAnsi" w:hAnsiTheme="majorHAnsi"/>
                <w:sz w:val="20"/>
                <w:szCs w:val="20"/>
              </w:rPr>
              <w:t>4: Consolidation of Data Management</w:t>
            </w:r>
          </w:p>
          <w:p w14:paraId="3452A3E9" w14:textId="58726045" w:rsidR="0004390F" w:rsidRDefault="0004390F" w:rsidP="39DBB73A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26" w:type="pct"/>
            <w:shd w:val="clear" w:color="auto" w:fill="auto"/>
          </w:tcPr>
          <w:p w14:paraId="5C78CDC9" w14:textId="27A76E5D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Creating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g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raphical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isplays of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c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ollected 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d</w:t>
            </w:r>
            <w:r w:rsidRPr="008F5173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ata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Represents data graphically using many-to-one correspondence with appropriate scales and intervals (e.g., each symbol on pictograph represents 10 people).</w:t>
            </w:r>
            <w:r w:rsidR="004A4960">
              <w:rPr>
                <w:rFonts w:asciiTheme="majorHAnsi" w:hAnsiTheme="majorHAnsi" w:cs="Open Sans"/>
                <w:sz w:val="20"/>
                <w:szCs w:val="20"/>
              </w:rPr>
              <w:br/>
              <w:t>- Visually represents two or more data sets (e.g., double bar chart, stacked bar graph, multi-line graph, multi-column table).</w:t>
            </w:r>
          </w:p>
          <w:p w14:paraId="217B772E" w14:textId="1293D967" w:rsidR="0004390F" w:rsidRDefault="0004390F" w:rsidP="00CA376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Reading and interpreting data displays</w:t>
            </w:r>
            <w:r w:rsidR="00B323B3">
              <w:rPr>
                <w:rFonts w:asciiTheme="majorHAnsi" w:hAnsiTheme="majorHAnsi"/>
                <w:b/>
                <w:sz w:val="20"/>
                <w:szCs w:val="20"/>
              </w:rPr>
              <w:t xml:space="preserve"> and analyzing variability</w:t>
            </w:r>
          </w:p>
          <w:p w14:paraId="71E8F182" w14:textId="77777777" w:rsidR="0004390F" w:rsidRDefault="0004390F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Reads and interprets data displays </w:t>
            </w:r>
            <w:r w:rsidR="00B323B3">
              <w:rPr>
                <w:rFonts w:asciiTheme="majorHAnsi" w:hAnsiTheme="majorHAnsi" w:cs="Open Sans"/>
                <w:sz w:val="20"/>
                <w:szCs w:val="20"/>
              </w:rPr>
              <w:t>using many-to-one correspondence.</w:t>
            </w:r>
          </w:p>
          <w:p w14:paraId="3D0DFE0F" w14:textId="77777777" w:rsidR="005C09C8" w:rsidRDefault="005C09C8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 xml:space="preserve">Drawing conclusions by making inferences and justifying decisions </w:t>
            </w:r>
            <w:r w:rsidRPr="005C09C8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lastRenderedPageBreak/>
              <w:t>based on data collected.</w:t>
            </w: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Draws conclusions based on</w:t>
            </w:r>
            <w:r w:rsidRPr="002F1CE1">
              <w:rPr>
                <w:rFonts w:asciiTheme="majorHAnsi" w:hAnsiTheme="majorHAnsi" w:cs="Open Sans"/>
                <w:sz w:val="20"/>
                <w:szCs w:val="20"/>
              </w:rPr>
              <w:t xml:space="preserve"> data </w:t>
            </w:r>
            <w:r>
              <w:rPr>
                <w:rFonts w:asciiTheme="majorHAnsi" w:hAnsiTheme="majorHAnsi" w:cs="Open Sans"/>
                <w:sz w:val="20"/>
                <w:szCs w:val="20"/>
              </w:rPr>
              <w:t>presented.</w:t>
            </w:r>
          </w:p>
          <w:p w14:paraId="4737D0CE" w14:textId="5F3AC835" w:rsidR="002C0FB9" w:rsidRPr="000D120C" w:rsidRDefault="004A4960" w:rsidP="00CA3760">
            <w:pPr>
              <w:rPr>
                <w:rFonts w:asciiTheme="majorHAnsi" w:hAnsiTheme="majorHAnsi" w:cs="Open Sans"/>
                <w:sz w:val="20"/>
                <w:szCs w:val="20"/>
              </w:rPr>
            </w:pPr>
            <w:r w:rsidRPr="002F1CE1">
              <w:rPr>
                <w:rFonts w:asciiTheme="majorHAnsi" w:hAnsiTheme="majorHAnsi"/>
                <w:bCs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 xml:space="preserve">Interprets the results of data presented graphically from primary (e.g., class survey) and secondary (e.g., online news reports) sources. </w:t>
            </w:r>
          </w:p>
        </w:tc>
      </w:tr>
    </w:tbl>
    <w:p w14:paraId="7B363514" w14:textId="26C1F46B" w:rsidR="00E86A0A" w:rsidRDefault="00E86A0A" w:rsidP="00080EF8">
      <w:pPr>
        <w:rPr>
          <w:rFonts w:asciiTheme="majorHAnsi" w:hAnsiTheme="majorHAnsi"/>
          <w:b/>
          <w:sz w:val="20"/>
          <w:szCs w:val="20"/>
        </w:rPr>
      </w:pPr>
      <w:bookmarkStart w:id="0" w:name="_gjdgxs" w:colFirst="0" w:colLast="0"/>
      <w:bookmarkEnd w:id="0"/>
    </w:p>
    <w:p w14:paraId="79CA72C7" w14:textId="77777777" w:rsidR="00E86A0A" w:rsidRDefault="00E86A0A">
      <w:pPr>
        <w:spacing w:after="120" w:line="264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br w:type="page"/>
      </w:r>
    </w:p>
    <w:p w14:paraId="553D5FA4" w14:textId="2E8AEB19" w:rsidR="00745A51" w:rsidRDefault="00745A51" w:rsidP="00E86A0A">
      <w:pPr>
        <w:ind w:left="720" w:firstLine="720"/>
        <w:jc w:val="center"/>
        <w:rPr>
          <w:b/>
          <w:sz w:val="28"/>
          <w:szCs w:val="28"/>
        </w:rPr>
      </w:pPr>
      <w:r>
        <w:rPr>
          <w:noProof/>
          <w:lang w:eastAsia="zh-CN"/>
        </w:rPr>
        <w:lastRenderedPageBreak/>
        <w:drawing>
          <wp:anchor distT="0" distB="0" distL="114300" distR="114300" simplePos="0" relativeHeight="251668480" behindDoc="0" locked="0" layoutInCell="1" hidden="0" allowOverlap="1" wp14:anchorId="2269F3BA" wp14:editId="49856DD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47900" cy="873760"/>
            <wp:effectExtent l="0" t="0" r="0" b="0"/>
            <wp:wrapTopAndBottom distT="0" distB="0"/>
            <wp:docPr id="9" name="image9.png" descr="A close up of a 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png" descr="A close up of a sign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73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4BC980" w14:textId="26D5A042" w:rsidR="00E86A0A" w:rsidRDefault="00A852E6" w:rsidP="002C0FB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Correlation of </w:t>
      </w:r>
      <w:r w:rsidR="00467325">
        <w:rPr>
          <w:b/>
          <w:bCs/>
          <w:sz w:val="28"/>
          <w:szCs w:val="28"/>
        </w:rPr>
        <w:t xml:space="preserve">Newfoundland and Labrador </w:t>
      </w:r>
      <w:r>
        <w:rPr>
          <w:b/>
          <w:bCs/>
          <w:sz w:val="28"/>
          <w:szCs w:val="28"/>
        </w:rPr>
        <w:t>Program of Studies with Mathology Grade 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="00E86A0A">
        <w:rPr>
          <w:b/>
          <w:sz w:val="28"/>
          <w:szCs w:val="28"/>
        </w:rPr>
        <w:t xml:space="preserve">(Statistics and Probability: </w:t>
      </w:r>
      <w:r w:rsidR="00F41626">
        <w:rPr>
          <w:b/>
          <w:sz w:val="28"/>
          <w:szCs w:val="28"/>
        </w:rPr>
        <w:t>Chance and Uncertainty</w:t>
      </w:r>
      <w:r w:rsidR="00E86A0A">
        <w:rPr>
          <w:b/>
          <w:sz w:val="28"/>
          <w:szCs w:val="28"/>
        </w:rPr>
        <w:t xml:space="preserve">) </w:t>
      </w:r>
    </w:p>
    <w:p w14:paraId="0D7DF6DD" w14:textId="77777777" w:rsidR="00E86A0A" w:rsidRDefault="00E86A0A" w:rsidP="00E86A0A">
      <w:pPr>
        <w:ind w:left="720" w:firstLine="720"/>
      </w:pPr>
    </w:p>
    <w:tbl>
      <w:tblPr>
        <w:tblStyle w:val="a7"/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750"/>
        <w:gridCol w:w="2660"/>
        <w:gridCol w:w="3371"/>
      </w:tblGrid>
      <w:tr w:rsidR="00E86A0A" w:rsidRPr="00147BC0" w14:paraId="53EFCD76" w14:textId="77777777" w:rsidTr="002C4D96">
        <w:trPr>
          <w:trHeight w:val="500"/>
        </w:trPr>
        <w:tc>
          <w:tcPr>
            <w:tcW w:w="1917" w:type="pct"/>
            <w:shd w:val="clear" w:color="auto" w:fill="FDE9DE"/>
          </w:tcPr>
          <w:p w14:paraId="34743B1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Curriculum Expectations</w:t>
            </w:r>
          </w:p>
        </w:tc>
        <w:tc>
          <w:tcPr>
            <w:tcW w:w="1360" w:type="pct"/>
            <w:shd w:val="clear" w:color="auto" w:fill="FDE9DE"/>
          </w:tcPr>
          <w:p w14:paraId="6A0B40FC" w14:textId="77777777" w:rsidR="00E86A0A" w:rsidRPr="00147BC0" w:rsidRDefault="00E86A0A" w:rsidP="008D068E">
            <w:pPr>
              <w:tabs>
                <w:tab w:val="left" w:pos="3063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Grade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Mathology.ca</w:t>
            </w:r>
          </w:p>
        </w:tc>
        <w:tc>
          <w:tcPr>
            <w:tcW w:w="1723" w:type="pct"/>
            <w:shd w:val="clear" w:color="auto" w:fill="FDE9DE"/>
          </w:tcPr>
          <w:p w14:paraId="4CC8F1C4" w14:textId="77777777" w:rsidR="00E86A0A" w:rsidRPr="00147BC0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Pearson Canada 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Grades 4-6</w:t>
            </w: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 xml:space="preserve"> Mathematics Learning Progression</w:t>
            </w:r>
          </w:p>
        </w:tc>
      </w:tr>
      <w:tr w:rsidR="002C4D96" w:rsidRPr="00147BC0" w14:paraId="6DE044A6" w14:textId="77777777" w:rsidTr="002A5F6F">
        <w:trPr>
          <w:trHeight w:val="20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31CAB31" w14:textId="21AD569B" w:rsidR="002C4D96" w:rsidRPr="002A5C1A" w:rsidRDefault="002C4D96" w:rsidP="008D068E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General Outcome: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Use experimental or theoretical probabilities to represent and solve problems involving uncertainty.</w:t>
            </w:r>
          </w:p>
        </w:tc>
      </w:tr>
      <w:tr w:rsidR="00E86A0A" w:rsidRPr="00147BC0" w14:paraId="45849257" w14:textId="77777777" w:rsidTr="002C4D96">
        <w:trPr>
          <w:trHeight w:val="20"/>
        </w:trPr>
        <w:tc>
          <w:tcPr>
            <w:tcW w:w="1917" w:type="pct"/>
          </w:tcPr>
          <w:p w14:paraId="60BD1DAF" w14:textId="77777777" w:rsidR="00E86A0A" w:rsidRPr="00147BC0" w:rsidRDefault="00E86A0A" w:rsidP="008D068E">
            <w:pPr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147BC0">
              <w:rPr>
                <w:rFonts w:asciiTheme="majorHAnsi" w:hAnsiTheme="majorHAnsi"/>
                <w:b/>
                <w:sz w:val="20"/>
                <w:szCs w:val="20"/>
              </w:rPr>
              <w:t>Specific Outcomes</w:t>
            </w:r>
          </w:p>
          <w:p w14:paraId="12B46937" w14:textId="6DFCD408" w:rsidR="00E86A0A" w:rsidRDefault="00517957" w:rsidP="008D068E">
            <w:p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F4162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3</w:t>
            </w:r>
            <w:r w:rsidR="00E86A0A" w:rsidRPr="00147BC0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Describe the likelihood of a single outcome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occurring</w:t>
            </w:r>
            <w:r w:rsidR="00F41626">
              <w:rPr>
                <w:rFonts w:asciiTheme="majorHAnsi" w:hAnsiTheme="majorHAnsi"/>
                <w:color w:val="000000"/>
                <w:sz w:val="20"/>
                <w:szCs w:val="20"/>
              </w:rPr>
              <w:t>, using words such as:</w:t>
            </w:r>
          </w:p>
          <w:p w14:paraId="44DFC0B0" w14:textId="77777777" w:rsidR="00F4162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impossible</w:t>
            </w:r>
          </w:p>
          <w:p w14:paraId="16842A22" w14:textId="77777777" w:rsid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possible</w:t>
            </w:r>
          </w:p>
          <w:p w14:paraId="5228B5E3" w14:textId="52D08BCD" w:rsidR="00D245D6" w:rsidRPr="00D245D6" w:rsidRDefault="00D245D6" w:rsidP="00D245D6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certain.</w:t>
            </w:r>
          </w:p>
        </w:tc>
        <w:tc>
          <w:tcPr>
            <w:tcW w:w="1360" w:type="pct"/>
          </w:tcPr>
          <w:p w14:paraId="0A4B9092" w14:textId="7BFF225F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0FF5E139" w14:textId="61A49D28" w:rsidR="00E86A0A" w:rsidRDefault="0069510D" w:rsidP="008D068E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752D2A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68C2BAB6" w14:textId="77777777" w:rsidR="008D7307" w:rsidRDefault="008D7307" w:rsidP="008D7307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66CDF350" w14:textId="1181D9AC" w:rsidR="00E86A0A" w:rsidRPr="009402F4" w:rsidRDefault="008D7307" w:rsidP="008D7307">
            <w:pPr>
              <w:spacing w:line="276" w:lineRule="auto"/>
            </w:pPr>
            <w:r w:rsidRPr="00045FE8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25DFF63B" w14:textId="77777777" w:rsidR="00E86A0A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</w:p>
          <w:p w14:paraId="1BF5F354" w14:textId="772D0A61" w:rsidR="00E86A0A" w:rsidRPr="00145881" w:rsidRDefault="002C0530" w:rsidP="008D068E">
            <w:pPr>
              <w:spacing w:after="60"/>
              <w:rPr>
                <w:rFonts w:asciiTheme="majorHAnsi" w:hAnsiTheme="majorHAnsi" w:cs="Open Sans"/>
                <w:sz w:val="20"/>
                <w:szCs w:val="20"/>
              </w:rPr>
            </w:pPr>
            <w:r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E86A0A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E86A0A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>
              <w:rPr>
                <w:rFonts w:asciiTheme="majorHAnsi" w:hAnsiTheme="majorHAnsi" w:cs="Open Sans"/>
                <w:sz w:val="20"/>
                <w:szCs w:val="20"/>
              </w:rPr>
              <w:t>Locates the likelihood of outcomes on a vocabulary-based probability continuum (e.g., impossible, unlikely, likely, certain).</w:t>
            </w:r>
          </w:p>
        </w:tc>
      </w:tr>
      <w:tr w:rsidR="00E86A0A" w:rsidRPr="00147BC0" w14:paraId="20101F21" w14:textId="77777777" w:rsidTr="002C4D96">
        <w:trPr>
          <w:trHeight w:val="20"/>
        </w:trPr>
        <w:tc>
          <w:tcPr>
            <w:tcW w:w="1917" w:type="pct"/>
          </w:tcPr>
          <w:p w14:paraId="6390BA26" w14:textId="252A6BA4" w:rsidR="00E86A0A" w:rsidRDefault="00517957" w:rsidP="008D068E">
            <w:pPr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5SP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Compare the likelihood of two possible outcomes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 occur</w:t>
            </w:r>
            <w:r w:rsidR="006A51E3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r</w:t>
            </w:r>
            <w:r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ing</w:t>
            </w:r>
            <w:r w:rsidR="00D245D6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 xml:space="preserve">, using words such as: </w:t>
            </w:r>
          </w:p>
          <w:p w14:paraId="35F81B41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 w:rsidRPr="00D245D6">
              <w:rPr>
                <w:rFonts w:asciiTheme="majorHAnsi" w:hAnsiTheme="majorHAnsi"/>
                <w:bCs/>
                <w:sz w:val="20"/>
                <w:szCs w:val="20"/>
              </w:rPr>
              <w:t xml:space="preserve">less 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>likely</w:t>
            </w:r>
          </w:p>
          <w:p w14:paraId="6C9508F4" w14:textId="77777777" w:rsid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equally likely</w:t>
            </w:r>
          </w:p>
          <w:p w14:paraId="09EEEF9F" w14:textId="2CDAEF6F" w:rsidR="00D245D6" w:rsidRPr="00D245D6" w:rsidRDefault="00D245D6" w:rsidP="00D245D6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more likely.</w:t>
            </w:r>
          </w:p>
        </w:tc>
        <w:tc>
          <w:tcPr>
            <w:tcW w:w="1360" w:type="pct"/>
          </w:tcPr>
          <w:p w14:paraId="2E6B5C56" w14:textId="05D69BBD" w:rsidR="00E86A0A" w:rsidRDefault="00E86A0A" w:rsidP="008D068E">
            <w:pPr>
              <w:spacing w:line="276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Data Management Unit </w:t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2</w:t>
            </w:r>
            <w:r w:rsidR="005A2959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 w:rsidRPr="009402F4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br/>
            </w:r>
            <w:r w:rsidR="0069510D">
              <w:rPr>
                <w:rFonts w:asciiTheme="majorHAnsi" w:hAnsiTheme="majorHAnsi"/>
                <w:b/>
                <w:bCs/>
                <w:sz w:val="20"/>
                <w:szCs w:val="20"/>
              </w:rPr>
              <w:t>Probability</w:t>
            </w:r>
            <w:r w:rsidR="005A56D9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</w:t>
            </w:r>
          </w:p>
          <w:p w14:paraId="556205FE" w14:textId="329A0607" w:rsidR="00B46DD9" w:rsidRDefault="00B46DD9" w:rsidP="00B46DD9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5: Describing Likelihood of </w:t>
            </w:r>
            <w:r w:rsidR="00752D2A">
              <w:rPr>
                <w:rFonts w:asciiTheme="majorHAnsi" w:hAnsiTheme="majorHAnsi"/>
                <w:sz w:val="20"/>
                <w:szCs w:val="20"/>
              </w:rPr>
              <w:t>Events</w:t>
            </w:r>
          </w:p>
          <w:p w14:paraId="5BB8CCA3" w14:textId="77777777" w:rsidR="00E86A0A" w:rsidRDefault="00B46DD9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6: Conducting Experiments</w:t>
            </w:r>
            <w:r w:rsidR="002949AA">
              <w:rPr>
                <w:rFonts w:asciiTheme="majorHAnsi" w:hAnsiTheme="majorHAnsi"/>
                <w:sz w:val="20"/>
                <w:szCs w:val="20"/>
              </w:rPr>
              <w:br/>
              <w:t>7: Designing Experiments</w:t>
            </w:r>
          </w:p>
          <w:p w14:paraId="1DF404B6" w14:textId="5B8F788F" w:rsidR="008D7307" w:rsidRDefault="008D7307" w:rsidP="00EB2DC4">
            <w:pPr>
              <w:spacing w:line="276" w:lineRule="auto"/>
              <w:rPr>
                <w:rFonts w:asciiTheme="majorHAnsi" w:hAnsiTheme="majorHAnsi"/>
                <w:sz w:val="20"/>
                <w:szCs w:val="20"/>
              </w:rPr>
            </w:pPr>
            <w:r w:rsidRPr="00A77EF1">
              <w:rPr>
                <w:rFonts w:asciiTheme="majorHAnsi" w:hAnsiTheme="majorHAnsi" w:cstheme="majorHAnsi"/>
                <w:sz w:val="20"/>
                <w:szCs w:val="20"/>
              </w:rPr>
              <w:t>8: Consolidation of Probability</w:t>
            </w:r>
          </w:p>
        </w:tc>
        <w:tc>
          <w:tcPr>
            <w:tcW w:w="1723" w:type="pct"/>
            <w:shd w:val="clear" w:color="auto" w:fill="auto"/>
          </w:tcPr>
          <w:p w14:paraId="62CE5141" w14:textId="64BDEF5B" w:rsidR="00E86A0A" w:rsidRPr="00A721D3" w:rsidRDefault="00E86A0A" w:rsidP="008D068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Big Idea: Formulating questions, collecting data, and consolidating data in visual and graphical displays help us understand, predict, and interpret situations that involve uncertainty, variability, and randomness.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br/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t>Using the language and tools of chance to describe and predict events</w:t>
            </w:r>
            <w:r w:rsidR="002C0530">
              <w:rPr>
                <w:rFonts w:asciiTheme="majorHAnsi" w:hAnsiTheme="majorHAnsi" w:cs="Open Sans"/>
                <w:b/>
                <w:bCs/>
                <w:sz w:val="20"/>
                <w:szCs w:val="20"/>
              </w:rPr>
              <w:br/>
            </w:r>
            <w:r w:rsidR="002C053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2C0530">
              <w:rPr>
                <w:rFonts w:asciiTheme="majorHAnsi" w:hAnsiTheme="majorHAnsi" w:cs="Open Sans"/>
                <w:sz w:val="20"/>
                <w:szCs w:val="20"/>
              </w:rPr>
              <w:t xml:space="preserve">Distinguishes between equally likely events (e.g., heads or tails on a fair coin) 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>and unequally likely events (e.g., spinner with different</w:t>
            </w:r>
            <w:r w:rsidR="00EB2DC4">
              <w:rPr>
                <w:rFonts w:asciiTheme="majorHAnsi" w:hAnsiTheme="majorHAnsi" w:cs="Open Sans"/>
                <w:sz w:val="20"/>
                <w:szCs w:val="20"/>
              </w:rPr>
              <w:t>ly</w:t>
            </w:r>
            <w:r w:rsidR="009D0110">
              <w:rPr>
                <w:rFonts w:asciiTheme="majorHAnsi" w:hAnsiTheme="majorHAnsi" w:cs="Open Sans"/>
                <w:sz w:val="20"/>
                <w:szCs w:val="20"/>
              </w:rPr>
              <w:t xml:space="preserve"> sized sections).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4E4D90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4E4D90">
              <w:rPr>
                <w:rFonts w:asciiTheme="majorHAnsi" w:hAnsiTheme="majorHAnsi" w:cs="Open Sans"/>
                <w:sz w:val="20"/>
                <w:szCs w:val="20"/>
              </w:rPr>
              <w:t>Identifies the sample space of independent events in an experiment (e.g., flipping a cup, drawing a coloured cube from a bag).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br/>
            </w:r>
            <w:r w:rsidR="00B46DD9" w:rsidRPr="0074747F">
              <w:rPr>
                <w:rFonts w:asciiTheme="majorHAnsi" w:hAnsiTheme="majorHAnsi" w:cs="Open Sans"/>
                <w:sz w:val="20"/>
                <w:szCs w:val="20"/>
              </w:rPr>
              <w:t xml:space="preserve">- </w:t>
            </w:r>
            <w:r w:rsidR="00B46DD9">
              <w:rPr>
                <w:rFonts w:asciiTheme="majorHAnsi" w:hAnsiTheme="majorHAnsi" w:cs="Open Sans"/>
                <w:sz w:val="20"/>
                <w:szCs w:val="20"/>
              </w:rPr>
              <w:t xml:space="preserve">Investigates and calculates the experimental probability (i.e., relative frequency) of simple events (e.g., 3 heads in 5 coin tosses is </w:t>
            </w:r>
            <m:oMath>
              <m:f>
                <m:fPr>
                  <m:ctrlPr>
                    <w:rPr>
                      <w:rFonts w:ascii="Cambria Math" w:hAnsi="Cambria Math" w:cs="Open Sans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 w:cs="Open Sans"/>
                      <w:sz w:val="20"/>
                      <w:szCs w:val="20"/>
                    </w:rPr>
                    <m:t>5</m:t>
                  </m:r>
                </m:den>
              </m:f>
            </m:oMath>
            <w:r w:rsidR="008E2712">
              <w:rPr>
                <w:rFonts w:asciiTheme="majorHAnsi" w:hAnsiTheme="majorHAnsi" w:cs="Open Sans"/>
                <w:sz w:val="20"/>
                <w:szCs w:val="20"/>
              </w:rPr>
              <w:t>).</w:t>
            </w:r>
          </w:p>
        </w:tc>
      </w:tr>
    </w:tbl>
    <w:p w14:paraId="539F7114" w14:textId="73784504" w:rsidR="007174F8" w:rsidRPr="00147BC0" w:rsidRDefault="00A852E6" w:rsidP="00A852E6">
      <w:pPr>
        <w:tabs>
          <w:tab w:val="left" w:pos="1545"/>
        </w:tabs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sectPr w:rsidR="007174F8" w:rsidRPr="00147BC0" w:rsidSect="00A47CFF">
      <w:footerReference w:type="default" r:id="rId12"/>
      <w:pgSz w:w="12240" w:h="15840" w:orient="landscape"/>
      <w:pgMar w:top="1440" w:right="1189" w:bottom="1440" w:left="1260" w:header="0" w:footer="28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59B4A" w14:textId="77777777" w:rsidR="0097129B" w:rsidRDefault="0097129B">
      <w:r>
        <w:separator/>
      </w:r>
    </w:p>
  </w:endnote>
  <w:endnote w:type="continuationSeparator" w:id="0">
    <w:p w14:paraId="11067417" w14:textId="77777777" w:rsidR="0097129B" w:rsidRDefault="00971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Noto Sans Symbol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63521" w14:textId="1E6D71EE" w:rsidR="009819B5" w:rsidRDefault="39DBB7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t xml:space="preserve">Mathology </w:t>
    </w:r>
    <w:r w:rsidR="00434B59">
      <w:rPr>
        <w:color w:val="000000"/>
      </w:rPr>
      <w:t>5</w:t>
    </w:r>
    <w:r>
      <w:rPr>
        <w:color w:val="000000"/>
      </w:rPr>
      <w:t xml:space="preserve"> Curriculum Correlation – </w:t>
    </w:r>
    <w:r w:rsidR="009819B5">
      <w:rPr>
        <w:noProof/>
        <w:lang w:eastAsia="zh-CN"/>
      </w:rPr>
      <w:drawing>
        <wp:anchor distT="0" distB="0" distL="0" distR="0" simplePos="0" relativeHeight="251658240" behindDoc="0" locked="0" layoutInCell="1" hidden="0" allowOverlap="1" wp14:anchorId="7B363524" wp14:editId="7B363525">
          <wp:simplePos x="0" y="0"/>
          <wp:positionH relativeFrom="margin">
            <wp:posOffset>0</wp:posOffset>
          </wp:positionH>
          <wp:positionV relativeFrom="paragraph">
            <wp:posOffset>-112394</wp:posOffset>
          </wp:positionV>
          <wp:extent cx="1543050" cy="700499"/>
          <wp:effectExtent l="0" t="0" r="0" b="0"/>
          <wp:wrapSquare wrapText="bothSides" distT="0" distB="0" distL="0" distR="0"/>
          <wp:docPr id="5" name="image7.jpg" descr="PearsonLogo_Horizontal_Blk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jpg" descr="PearsonLogo_Horizontal_Blk_RG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3050" cy="70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67325">
      <w:rPr>
        <w:color w:val="000000"/>
      </w:rPr>
      <w:t>Newfoundland and Labrador</w:t>
    </w:r>
  </w:p>
  <w:p w14:paraId="7B363522" w14:textId="77777777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  <w:p w14:paraId="7B363523" w14:textId="168E5514" w:rsidR="009819B5" w:rsidRDefault="009819B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4</w:t>
    </w:r>
    <w:r>
      <w:rPr>
        <w:color w:val="000000"/>
      </w:rPr>
      <w:fldChar w:fldCharType="end"/>
    </w:r>
    <w:r>
      <w:rPr>
        <w:b/>
        <w:color w:val="000000"/>
      </w:rPr>
      <w:t xml:space="preserve"> </w:t>
    </w:r>
    <w:r>
      <w:rPr>
        <w:color w:val="000000"/>
      </w:rPr>
      <w:t>|</w:t>
    </w:r>
    <w:r>
      <w:rPr>
        <w:b/>
        <w:color w:val="000000"/>
      </w:rPr>
      <w:t xml:space="preserve"> </w:t>
    </w:r>
    <w:r>
      <w:rPr>
        <w:color w:val="7F7F7F"/>
      </w:rPr>
      <w:t>Page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5D320" w14:textId="77777777" w:rsidR="0097129B" w:rsidRDefault="0097129B">
      <w:r>
        <w:separator/>
      </w:r>
    </w:p>
  </w:footnote>
  <w:footnote w:type="continuationSeparator" w:id="0">
    <w:p w14:paraId="0919A886" w14:textId="77777777" w:rsidR="0097129B" w:rsidRDefault="00971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122"/>
    <w:multiLevelType w:val="hybridMultilevel"/>
    <w:tmpl w:val="BC6C2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E2C02"/>
    <w:multiLevelType w:val="hybridMultilevel"/>
    <w:tmpl w:val="84E238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F16D0"/>
    <w:multiLevelType w:val="hybridMultilevel"/>
    <w:tmpl w:val="A440A1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A4419"/>
    <w:multiLevelType w:val="hybridMultilevel"/>
    <w:tmpl w:val="8C2AA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D54B9"/>
    <w:multiLevelType w:val="hybridMultilevel"/>
    <w:tmpl w:val="1C0E9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D7F40"/>
    <w:multiLevelType w:val="hybridMultilevel"/>
    <w:tmpl w:val="04A0B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A46C8"/>
    <w:multiLevelType w:val="hybridMultilevel"/>
    <w:tmpl w:val="71AC34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B6039"/>
    <w:multiLevelType w:val="hybridMultilevel"/>
    <w:tmpl w:val="7F66F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67060"/>
    <w:multiLevelType w:val="hybridMultilevel"/>
    <w:tmpl w:val="E9A87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08EA"/>
    <w:multiLevelType w:val="hybridMultilevel"/>
    <w:tmpl w:val="58D08C66"/>
    <w:lvl w:ilvl="0" w:tplc="94CCDC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2768F"/>
    <w:multiLevelType w:val="hybridMultilevel"/>
    <w:tmpl w:val="3DD09D7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3601D"/>
    <w:multiLevelType w:val="hybridMultilevel"/>
    <w:tmpl w:val="244E159A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17F09"/>
    <w:multiLevelType w:val="hybridMultilevel"/>
    <w:tmpl w:val="A27882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25763"/>
    <w:multiLevelType w:val="hybridMultilevel"/>
    <w:tmpl w:val="56DCADA6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15458"/>
    <w:multiLevelType w:val="hybridMultilevel"/>
    <w:tmpl w:val="5A84CFFC"/>
    <w:lvl w:ilvl="0" w:tplc="E08032FC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FA3F19"/>
    <w:multiLevelType w:val="hybridMultilevel"/>
    <w:tmpl w:val="ACB67182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E4A6B"/>
    <w:multiLevelType w:val="hybridMultilevel"/>
    <w:tmpl w:val="4D16A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625F64"/>
    <w:multiLevelType w:val="hybridMultilevel"/>
    <w:tmpl w:val="9CE8F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F453E8"/>
    <w:multiLevelType w:val="hybridMultilevel"/>
    <w:tmpl w:val="4BE6155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F4272"/>
    <w:multiLevelType w:val="hybridMultilevel"/>
    <w:tmpl w:val="C7F489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85123"/>
    <w:multiLevelType w:val="hybridMultilevel"/>
    <w:tmpl w:val="09A092F6"/>
    <w:lvl w:ilvl="0" w:tplc="570A740A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82297"/>
    <w:multiLevelType w:val="hybridMultilevel"/>
    <w:tmpl w:val="825EBD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FC2657"/>
    <w:multiLevelType w:val="hybridMultilevel"/>
    <w:tmpl w:val="EC7614B6"/>
    <w:lvl w:ilvl="0" w:tplc="D0363B5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80B2C"/>
    <w:multiLevelType w:val="hybridMultilevel"/>
    <w:tmpl w:val="ABD476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710559"/>
    <w:multiLevelType w:val="hybridMultilevel"/>
    <w:tmpl w:val="DFAC83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6F556C"/>
    <w:multiLevelType w:val="hybridMultilevel"/>
    <w:tmpl w:val="CBFE7F4C"/>
    <w:lvl w:ilvl="0" w:tplc="9E128FAC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E00F7"/>
    <w:multiLevelType w:val="hybridMultilevel"/>
    <w:tmpl w:val="73C81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853A4"/>
    <w:multiLevelType w:val="hybridMultilevel"/>
    <w:tmpl w:val="1C4E2A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870F92"/>
    <w:multiLevelType w:val="hybridMultilevel"/>
    <w:tmpl w:val="EACE80EC"/>
    <w:lvl w:ilvl="0" w:tplc="4008C764">
      <w:numFmt w:val="bullet"/>
      <w:lvlText w:val="-"/>
      <w:lvlJc w:val="left"/>
      <w:pPr>
        <w:ind w:left="720" w:hanging="360"/>
      </w:pPr>
      <w:rPr>
        <w:rFonts w:ascii="Calibri" w:eastAsia="Times New Roman" w:hAnsi="Calibri" w:cs="Open San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A50A4F"/>
    <w:multiLevelType w:val="hybridMultilevel"/>
    <w:tmpl w:val="43C2C462"/>
    <w:lvl w:ilvl="0" w:tplc="4F70DAD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 w:tplc="2F7E66C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 w:tplc="B4A6EC3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 w:tplc="F3F8F566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 w:tplc="F2125F98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 w:tplc="DCBA581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 w:tplc="010C95E4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 w:tplc="D8ACD68E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 w:tplc="AD0C41A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F0F48B7"/>
    <w:multiLevelType w:val="hybridMultilevel"/>
    <w:tmpl w:val="BE067D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1"/>
  </w:num>
  <w:num w:numId="5">
    <w:abstractNumId w:val="25"/>
  </w:num>
  <w:num w:numId="6">
    <w:abstractNumId w:val="10"/>
  </w:num>
  <w:num w:numId="7">
    <w:abstractNumId w:val="22"/>
  </w:num>
  <w:num w:numId="8">
    <w:abstractNumId w:val="29"/>
  </w:num>
  <w:num w:numId="9">
    <w:abstractNumId w:val="18"/>
  </w:num>
  <w:num w:numId="10">
    <w:abstractNumId w:val="26"/>
  </w:num>
  <w:num w:numId="11">
    <w:abstractNumId w:val="20"/>
  </w:num>
  <w:num w:numId="12">
    <w:abstractNumId w:val="24"/>
  </w:num>
  <w:num w:numId="13">
    <w:abstractNumId w:val="3"/>
  </w:num>
  <w:num w:numId="14">
    <w:abstractNumId w:val="5"/>
  </w:num>
  <w:num w:numId="15">
    <w:abstractNumId w:val="16"/>
  </w:num>
  <w:num w:numId="16">
    <w:abstractNumId w:val="21"/>
  </w:num>
  <w:num w:numId="17">
    <w:abstractNumId w:val="9"/>
  </w:num>
  <w:num w:numId="18">
    <w:abstractNumId w:val="14"/>
  </w:num>
  <w:num w:numId="19">
    <w:abstractNumId w:val="28"/>
  </w:num>
  <w:num w:numId="20">
    <w:abstractNumId w:val="17"/>
  </w:num>
  <w:num w:numId="21">
    <w:abstractNumId w:val="6"/>
  </w:num>
  <w:num w:numId="22">
    <w:abstractNumId w:val="0"/>
  </w:num>
  <w:num w:numId="23">
    <w:abstractNumId w:val="23"/>
  </w:num>
  <w:num w:numId="24">
    <w:abstractNumId w:val="27"/>
  </w:num>
  <w:num w:numId="25">
    <w:abstractNumId w:val="7"/>
  </w:num>
  <w:num w:numId="26">
    <w:abstractNumId w:val="19"/>
  </w:num>
  <w:num w:numId="27">
    <w:abstractNumId w:val="30"/>
  </w:num>
  <w:num w:numId="28">
    <w:abstractNumId w:val="12"/>
  </w:num>
  <w:num w:numId="29">
    <w:abstractNumId w:val="8"/>
  </w:num>
  <w:num w:numId="30">
    <w:abstractNumId w:val="4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4F8"/>
    <w:rsid w:val="0001074A"/>
    <w:rsid w:val="00010D83"/>
    <w:rsid w:val="00011C66"/>
    <w:rsid w:val="00012A5E"/>
    <w:rsid w:val="000169DD"/>
    <w:rsid w:val="00025264"/>
    <w:rsid w:val="00025812"/>
    <w:rsid w:val="00030473"/>
    <w:rsid w:val="00032CB5"/>
    <w:rsid w:val="000332DE"/>
    <w:rsid w:val="00034C75"/>
    <w:rsid w:val="00037A75"/>
    <w:rsid w:val="0004390F"/>
    <w:rsid w:val="00045650"/>
    <w:rsid w:val="0004578E"/>
    <w:rsid w:val="00046115"/>
    <w:rsid w:val="00047155"/>
    <w:rsid w:val="00050713"/>
    <w:rsid w:val="0005108A"/>
    <w:rsid w:val="0005347A"/>
    <w:rsid w:val="00053C89"/>
    <w:rsid w:val="00060964"/>
    <w:rsid w:val="00063511"/>
    <w:rsid w:val="00064723"/>
    <w:rsid w:val="00064EA0"/>
    <w:rsid w:val="00080EF8"/>
    <w:rsid w:val="00081808"/>
    <w:rsid w:val="00081E9E"/>
    <w:rsid w:val="00084A20"/>
    <w:rsid w:val="00087DD0"/>
    <w:rsid w:val="00096123"/>
    <w:rsid w:val="00097C6A"/>
    <w:rsid w:val="000A05A0"/>
    <w:rsid w:val="000A44BA"/>
    <w:rsid w:val="000B088D"/>
    <w:rsid w:val="000B1425"/>
    <w:rsid w:val="000B1B3C"/>
    <w:rsid w:val="000B431F"/>
    <w:rsid w:val="000C1AD7"/>
    <w:rsid w:val="000C1C40"/>
    <w:rsid w:val="000C7438"/>
    <w:rsid w:val="000D0DB9"/>
    <w:rsid w:val="000D115F"/>
    <w:rsid w:val="000D120C"/>
    <w:rsid w:val="000D159B"/>
    <w:rsid w:val="000D1F3F"/>
    <w:rsid w:val="000D2085"/>
    <w:rsid w:val="000D5D1B"/>
    <w:rsid w:val="000E3742"/>
    <w:rsid w:val="000E6C14"/>
    <w:rsid w:val="000F14D7"/>
    <w:rsid w:val="000F1DE8"/>
    <w:rsid w:val="000F36D1"/>
    <w:rsid w:val="000F74BF"/>
    <w:rsid w:val="00100346"/>
    <w:rsid w:val="0010312C"/>
    <w:rsid w:val="00106595"/>
    <w:rsid w:val="001134AD"/>
    <w:rsid w:val="00114483"/>
    <w:rsid w:val="001154E5"/>
    <w:rsid w:val="00122532"/>
    <w:rsid w:val="00123A82"/>
    <w:rsid w:val="00126735"/>
    <w:rsid w:val="00127BBF"/>
    <w:rsid w:val="00130512"/>
    <w:rsid w:val="0013594B"/>
    <w:rsid w:val="0014362E"/>
    <w:rsid w:val="001444DC"/>
    <w:rsid w:val="00144B05"/>
    <w:rsid w:val="00145881"/>
    <w:rsid w:val="00147BC0"/>
    <w:rsid w:val="0015642D"/>
    <w:rsid w:val="00165014"/>
    <w:rsid w:val="00165CDC"/>
    <w:rsid w:val="001676E4"/>
    <w:rsid w:val="00167A19"/>
    <w:rsid w:val="00176937"/>
    <w:rsid w:val="001828BE"/>
    <w:rsid w:val="00183563"/>
    <w:rsid w:val="00184DAC"/>
    <w:rsid w:val="00192531"/>
    <w:rsid w:val="00192CA0"/>
    <w:rsid w:val="00193FEE"/>
    <w:rsid w:val="00195251"/>
    <w:rsid w:val="00196819"/>
    <w:rsid w:val="001A0CF6"/>
    <w:rsid w:val="001A0CFC"/>
    <w:rsid w:val="001A10F4"/>
    <w:rsid w:val="001A4961"/>
    <w:rsid w:val="001A6CAE"/>
    <w:rsid w:val="001B006F"/>
    <w:rsid w:val="001B5541"/>
    <w:rsid w:val="001B5D97"/>
    <w:rsid w:val="001C0005"/>
    <w:rsid w:val="001C4A0C"/>
    <w:rsid w:val="001C5480"/>
    <w:rsid w:val="001C777A"/>
    <w:rsid w:val="001D6022"/>
    <w:rsid w:val="001E02B8"/>
    <w:rsid w:val="001E2535"/>
    <w:rsid w:val="001E2DA7"/>
    <w:rsid w:val="001E327D"/>
    <w:rsid w:val="001E3DB8"/>
    <w:rsid w:val="001E5CEF"/>
    <w:rsid w:val="001E5E8B"/>
    <w:rsid w:val="001F2B85"/>
    <w:rsid w:val="001F61C0"/>
    <w:rsid w:val="0020711D"/>
    <w:rsid w:val="0020750B"/>
    <w:rsid w:val="00212433"/>
    <w:rsid w:val="00212DD7"/>
    <w:rsid w:val="00221F79"/>
    <w:rsid w:val="002254D2"/>
    <w:rsid w:val="002261C6"/>
    <w:rsid w:val="0022754A"/>
    <w:rsid w:val="002320BE"/>
    <w:rsid w:val="00240B4D"/>
    <w:rsid w:val="002425BF"/>
    <w:rsid w:val="00242D2F"/>
    <w:rsid w:val="00245E83"/>
    <w:rsid w:val="0024673C"/>
    <w:rsid w:val="00260234"/>
    <w:rsid w:val="002649C7"/>
    <w:rsid w:val="002811A2"/>
    <w:rsid w:val="00290505"/>
    <w:rsid w:val="002949AA"/>
    <w:rsid w:val="00297B4C"/>
    <w:rsid w:val="002A0601"/>
    <w:rsid w:val="002A379F"/>
    <w:rsid w:val="002A59F4"/>
    <w:rsid w:val="002A5C1A"/>
    <w:rsid w:val="002A5F6F"/>
    <w:rsid w:val="002A6396"/>
    <w:rsid w:val="002B0094"/>
    <w:rsid w:val="002B1787"/>
    <w:rsid w:val="002B2552"/>
    <w:rsid w:val="002B53FD"/>
    <w:rsid w:val="002B59B1"/>
    <w:rsid w:val="002C0530"/>
    <w:rsid w:val="002C0FB9"/>
    <w:rsid w:val="002C1D63"/>
    <w:rsid w:val="002C23CC"/>
    <w:rsid w:val="002C2D4F"/>
    <w:rsid w:val="002C2EE4"/>
    <w:rsid w:val="002C3BFC"/>
    <w:rsid w:val="002C4D96"/>
    <w:rsid w:val="002C5E12"/>
    <w:rsid w:val="002D6AB6"/>
    <w:rsid w:val="002E0391"/>
    <w:rsid w:val="002E5322"/>
    <w:rsid w:val="002E7767"/>
    <w:rsid w:val="002F5189"/>
    <w:rsid w:val="003030D5"/>
    <w:rsid w:val="00307052"/>
    <w:rsid w:val="00307C6E"/>
    <w:rsid w:val="003124E3"/>
    <w:rsid w:val="003174F7"/>
    <w:rsid w:val="003341D6"/>
    <w:rsid w:val="00336638"/>
    <w:rsid w:val="003406A1"/>
    <w:rsid w:val="00341CEA"/>
    <w:rsid w:val="00345D0D"/>
    <w:rsid w:val="003472A9"/>
    <w:rsid w:val="00351B1D"/>
    <w:rsid w:val="0035367F"/>
    <w:rsid w:val="0036162D"/>
    <w:rsid w:val="00364439"/>
    <w:rsid w:val="0037337E"/>
    <w:rsid w:val="003818E4"/>
    <w:rsid w:val="00387D52"/>
    <w:rsid w:val="00395F80"/>
    <w:rsid w:val="003A40B7"/>
    <w:rsid w:val="003A4786"/>
    <w:rsid w:val="003B2688"/>
    <w:rsid w:val="003B2FD4"/>
    <w:rsid w:val="003B49A5"/>
    <w:rsid w:val="003B5FF2"/>
    <w:rsid w:val="003B69F3"/>
    <w:rsid w:val="003B6D6B"/>
    <w:rsid w:val="003C0F39"/>
    <w:rsid w:val="003D34C9"/>
    <w:rsid w:val="003D6347"/>
    <w:rsid w:val="003E55A4"/>
    <w:rsid w:val="003E5655"/>
    <w:rsid w:val="003E570E"/>
    <w:rsid w:val="003E5C5D"/>
    <w:rsid w:val="003F661B"/>
    <w:rsid w:val="00401723"/>
    <w:rsid w:val="004047C6"/>
    <w:rsid w:val="0041422F"/>
    <w:rsid w:val="004147C6"/>
    <w:rsid w:val="0042280F"/>
    <w:rsid w:val="00426F24"/>
    <w:rsid w:val="00434B59"/>
    <w:rsid w:val="00437EF3"/>
    <w:rsid w:val="004407B7"/>
    <w:rsid w:val="004420BC"/>
    <w:rsid w:val="00443BAC"/>
    <w:rsid w:val="00443D38"/>
    <w:rsid w:val="00444C99"/>
    <w:rsid w:val="004532A7"/>
    <w:rsid w:val="00457D72"/>
    <w:rsid w:val="004647A1"/>
    <w:rsid w:val="00467325"/>
    <w:rsid w:val="00471977"/>
    <w:rsid w:val="00476B2E"/>
    <w:rsid w:val="00480C28"/>
    <w:rsid w:val="00482622"/>
    <w:rsid w:val="004A43E4"/>
    <w:rsid w:val="004A4960"/>
    <w:rsid w:val="004A5693"/>
    <w:rsid w:val="004B0562"/>
    <w:rsid w:val="004C144E"/>
    <w:rsid w:val="004C6E50"/>
    <w:rsid w:val="004C7FFE"/>
    <w:rsid w:val="004D3D1B"/>
    <w:rsid w:val="004E4D90"/>
    <w:rsid w:val="004F245E"/>
    <w:rsid w:val="004F38CA"/>
    <w:rsid w:val="00503849"/>
    <w:rsid w:val="00503DDE"/>
    <w:rsid w:val="00504685"/>
    <w:rsid w:val="00507937"/>
    <w:rsid w:val="00512AAB"/>
    <w:rsid w:val="0051531D"/>
    <w:rsid w:val="00517957"/>
    <w:rsid w:val="00521259"/>
    <w:rsid w:val="00522D13"/>
    <w:rsid w:val="00524722"/>
    <w:rsid w:val="005329F6"/>
    <w:rsid w:val="00532B6E"/>
    <w:rsid w:val="00533EF8"/>
    <w:rsid w:val="00534E9B"/>
    <w:rsid w:val="0053734B"/>
    <w:rsid w:val="00542D99"/>
    <w:rsid w:val="00542DC0"/>
    <w:rsid w:val="005439D6"/>
    <w:rsid w:val="0054417B"/>
    <w:rsid w:val="00552748"/>
    <w:rsid w:val="0056237E"/>
    <w:rsid w:val="0056742A"/>
    <w:rsid w:val="00572C81"/>
    <w:rsid w:val="00574570"/>
    <w:rsid w:val="0057639B"/>
    <w:rsid w:val="0058123C"/>
    <w:rsid w:val="005816B2"/>
    <w:rsid w:val="00590F77"/>
    <w:rsid w:val="0059747B"/>
    <w:rsid w:val="00597A03"/>
    <w:rsid w:val="005A1423"/>
    <w:rsid w:val="005A2959"/>
    <w:rsid w:val="005A369F"/>
    <w:rsid w:val="005A56D9"/>
    <w:rsid w:val="005A7255"/>
    <w:rsid w:val="005B360E"/>
    <w:rsid w:val="005B697B"/>
    <w:rsid w:val="005C09C8"/>
    <w:rsid w:val="005C4BB1"/>
    <w:rsid w:val="005D3B7D"/>
    <w:rsid w:val="005D5A85"/>
    <w:rsid w:val="005E0805"/>
    <w:rsid w:val="005E3D94"/>
    <w:rsid w:val="005F161A"/>
    <w:rsid w:val="005F588E"/>
    <w:rsid w:val="00600E09"/>
    <w:rsid w:val="00607763"/>
    <w:rsid w:val="00616B8B"/>
    <w:rsid w:val="0062151F"/>
    <w:rsid w:val="0062247D"/>
    <w:rsid w:val="0062255C"/>
    <w:rsid w:val="0062694F"/>
    <w:rsid w:val="0063234E"/>
    <w:rsid w:val="00632AE4"/>
    <w:rsid w:val="0063558F"/>
    <w:rsid w:val="00636656"/>
    <w:rsid w:val="006368AF"/>
    <w:rsid w:val="006430BF"/>
    <w:rsid w:val="006458D8"/>
    <w:rsid w:val="00646017"/>
    <w:rsid w:val="0064752A"/>
    <w:rsid w:val="00654980"/>
    <w:rsid w:val="006626E9"/>
    <w:rsid w:val="0066337B"/>
    <w:rsid w:val="00670966"/>
    <w:rsid w:val="006801B3"/>
    <w:rsid w:val="00681909"/>
    <w:rsid w:val="006832AE"/>
    <w:rsid w:val="00691CAD"/>
    <w:rsid w:val="0069398C"/>
    <w:rsid w:val="006939B9"/>
    <w:rsid w:val="0069406F"/>
    <w:rsid w:val="0069510D"/>
    <w:rsid w:val="006A15E1"/>
    <w:rsid w:val="006A471D"/>
    <w:rsid w:val="006A51E3"/>
    <w:rsid w:val="006B1B87"/>
    <w:rsid w:val="006B2144"/>
    <w:rsid w:val="006C51BC"/>
    <w:rsid w:val="006C5A06"/>
    <w:rsid w:val="006D13DF"/>
    <w:rsid w:val="006D5F76"/>
    <w:rsid w:val="006E35CA"/>
    <w:rsid w:val="006E5567"/>
    <w:rsid w:val="006F2609"/>
    <w:rsid w:val="006F58AB"/>
    <w:rsid w:val="006F6222"/>
    <w:rsid w:val="0070040B"/>
    <w:rsid w:val="007004C6"/>
    <w:rsid w:val="00701B7E"/>
    <w:rsid w:val="00705A22"/>
    <w:rsid w:val="007174F8"/>
    <w:rsid w:val="00720DA6"/>
    <w:rsid w:val="00725D4D"/>
    <w:rsid w:val="007272A0"/>
    <w:rsid w:val="007348E0"/>
    <w:rsid w:val="007352E4"/>
    <w:rsid w:val="00744922"/>
    <w:rsid w:val="00745A51"/>
    <w:rsid w:val="00746C69"/>
    <w:rsid w:val="00746E56"/>
    <w:rsid w:val="0074747F"/>
    <w:rsid w:val="007478FD"/>
    <w:rsid w:val="0075046E"/>
    <w:rsid w:val="00752D2A"/>
    <w:rsid w:val="00754AFB"/>
    <w:rsid w:val="007636F0"/>
    <w:rsid w:val="00764775"/>
    <w:rsid w:val="0077482F"/>
    <w:rsid w:val="00774BB5"/>
    <w:rsid w:val="00774F43"/>
    <w:rsid w:val="00776A9E"/>
    <w:rsid w:val="007800D4"/>
    <w:rsid w:val="00781A13"/>
    <w:rsid w:val="00781B6C"/>
    <w:rsid w:val="00781FFC"/>
    <w:rsid w:val="00782FC5"/>
    <w:rsid w:val="00784B12"/>
    <w:rsid w:val="007877A7"/>
    <w:rsid w:val="007A12DC"/>
    <w:rsid w:val="007A7BAA"/>
    <w:rsid w:val="007B580B"/>
    <w:rsid w:val="007C292C"/>
    <w:rsid w:val="007C6348"/>
    <w:rsid w:val="007C6CAC"/>
    <w:rsid w:val="007D119E"/>
    <w:rsid w:val="007D2C56"/>
    <w:rsid w:val="007D58A3"/>
    <w:rsid w:val="007D651B"/>
    <w:rsid w:val="007F57FE"/>
    <w:rsid w:val="0081071F"/>
    <w:rsid w:val="008119EC"/>
    <w:rsid w:val="00811A31"/>
    <w:rsid w:val="008220D2"/>
    <w:rsid w:val="0082296B"/>
    <w:rsid w:val="008241C0"/>
    <w:rsid w:val="00833897"/>
    <w:rsid w:val="008411D7"/>
    <w:rsid w:val="00851F68"/>
    <w:rsid w:val="00864FAB"/>
    <w:rsid w:val="00874D8B"/>
    <w:rsid w:val="00884B22"/>
    <w:rsid w:val="008925F9"/>
    <w:rsid w:val="00895284"/>
    <w:rsid w:val="0089630C"/>
    <w:rsid w:val="0089762B"/>
    <w:rsid w:val="008A1853"/>
    <w:rsid w:val="008A2B1B"/>
    <w:rsid w:val="008A49CA"/>
    <w:rsid w:val="008A711F"/>
    <w:rsid w:val="008B26C7"/>
    <w:rsid w:val="008B3D6C"/>
    <w:rsid w:val="008B4D5C"/>
    <w:rsid w:val="008C474D"/>
    <w:rsid w:val="008C6726"/>
    <w:rsid w:val="008D08F2"/>
    <w:rsid w:val="008D4132"/>
    <w:rsid w:val="008D6A18"/>
    <w:rsid w:val="008D7307"/>
    <w:rsid w:val="008E2712"/>
    <w:rsid w:val="008E41E6"/>
    <w:rsid w:val="008E4534"/>
    <w:rsid w:val="008E499E"/>
    <w:rsid w:val="008E707B"/>
    <w:rsid w:val="00901D8C"/>
    <w:rsid w:val="009144AE"/>
    <w:rsid w:val="009168A0"/>
    <w:rsid w:val="009169A6"/>
    <w:rsid w:val="00920CDC"/>
    <w:rsid w:val="009251E9"/>
    <w:rsid w:val="00925FC7"/>
    <w:rsid w:val="00931151"/>
    <w:rsid w:val="009402F4"/>
    <w:rsid w:val="00941241"/>
    <w:rsid w:val="009431EF"/>
    <w:rsid w:val="00956241"/>
    <w:rsid w:val="00961A68"/>
    <w:rsid w:val="009643B7"/>
    <w:rsid w:val="00966236"/>
    <w:rsid w:val="00966D12"/>
    <w:rsid w:val="00966E85"/>
    <w:rsid w:val="009705C4"/>
    <w:rsid w:val="0097129B"/>
    <w:rsid w:val="00977ACF"/>
    <w:rsid w:val="00977E61"/>
    <w:rsid w:val="009819B5"/>
    <w:rsid w:val="00981A35"/>
    <w:rsid w:val="00997289"/>
    <w:rsid w:val="009A0F49"/>
    <w:rsid w:val="009B2137"/>
    <w:rsid w:val="009B5FFF"/>
    <w:rsid w:val="009C3794"/>
    <w:rsid w:val="009C58DE"/>
    <w:rsid w:val="009D0110"/>
    <w:rsid w:val="009E13EC"/>
    <w:rsid w:val="009E151D"/>
    <w:rsid w:val="009E3309"/>
    <w:rsid w:val="009E35E8"/>
    <w:rsid w:val="009E5380"/>
    <w:rsid w:val="009F39C2"/>
    <w:rsid w:val="00A05229"/>
    <w:rsid w:val="00A0678B"/>
    <w:rsid w:val="00A067AA"/>
    <w:rsid w:val="00A06DCF"/>
    <w:rsid w:val="00A071AE"/>
    <w:rsid w:val="00A079FA"/>
    <w:rsid w:val="00A116B8"/>
    <w:rsid w:val="00A12E17"/>
    <w:rsid w:val="00A13237"/>
    <w:rsid w:val="00A14490"/>
    <w:rsid w:val="00A20105"/>
    <w:rsid w:val="00A23638"/>
    <w:rsid w:val="00A36AE0"/>
    <w:rsid w:val="00A42623"/>
    <w:rsid w:val="00A42B61"/>
    <w:rsid w:val="00A459DC"/>
    <w:rsid w:val="00A47CFF"/>
    <w:rsid w:val="00A50FAD"/>
    <w:rsid w:val="00A632EF"/>
    <w:rsid w:val="00A6515A"/>
    <w:rsid w:val="00A721D3"/>
    <w:rsid w:val="00A730A1"/>
    <w:rsid w:val="00A77BB1"/>
    <w:rsid w:val="00A80D33"/>
    <w:rsid w:val="00A852E6"/>
    <w:rsid w:val="00AA7552"/>
    <w:rsid w:val="00AB339E"/>
    <w:rsid w:val="00AC25D6"/>
    <w:rsid w:val="00AC4B4C"/>
    <w:rsid w:val="00AC6E45"/>
    <w:rsid w:val="00AD1941"/>
    <w:rsid w:val="00AD1B86"/>
    <w:rsid w:val="00AD4D1F"/>
    <w:rsid w:val="00AD613B"/>
    <w:rsid w:val="00AE155D"/>
    <w:rsid w:val="00AE32CB"/>
    <w:rsid w:val="00AF0B13"/>
    <w:rsid w:val="00AF1051"/>
    <w:rsid w:val="00B016B2"/>
    <w:rsid w:val="00B0433D"/>
    <w:rsid w:val="00B0554F"/>
    <w:rsid w:val="00B05DE8"/>
    <w:rsid w:val="00B070B2"/>
    <w:rsid w:val="00B10CA3"/>
    <w:rsid w:val="00B12CA7"/>
    <w:rsid w:val="00B1651A"/>
    <w:rsid w:val="00B212BA"/>
    <w:rsid w:val="00B215D2"/>
    <w:rsid w:val="00B21A42"/>
    <w:rsid w:val="00B232B6"/>
    <w:rsid w:val="00B23644"/>
    <w:rsid w:val="00B27C54"/>
    <w:rsid w:val="00B306BC"/>
    <w:rsid w:val="00B31810"/>
    <w:rsid w:val="00B323B3"/>
    <w:rsid w:val="00B33542"/>
    <w:rsid w:val="00B350A1"/>
    <w:rsid w:val="00B35A5B"/>
    <w:rsid w:val="00B43A26"/>
    <w:rsid w:val="00B45FDC"/>
    <w:rsid w:val="00B46DD9"/>
    <w:rsid w:val="00B771E3"/>
    <w:rsid w:val="00B809E8"/>
    <w:rsid w:val="00B92B0D"/>
    <w:rsid w:val="00B948DD"/>
    <w:rsid w:val="00B97C0E"/>
    <w:rsid w:val="00BA1EEB"/>
    <w:rsid w:val="00BB2E40"/>
    <w:rsid w:val="00BC44B5"/>
    <w:rsid w:val="00BD0479"/>
    <w:rsid w:val="00BD35AC"/>
    <w:rsid w:val="00BF1E56"/>
    <w:rsid w:val="00BF5C7A"/>
    <w:rsid w:val="00BF7A0E"/>
    <w:rsid w:val="00C0010B"/>
    <w:rsid w:val="00C002F7"/>
    <w:rsid w:val="00C00E9F"/>
    <w:rsid w:val="00C07205"/>
    <w:rsid w:val="00C07DA9"/>
    <w:rsid w:val="00C12534"/>
    <w:rsid w:val="00C17197"/>
    <w:rsid w:val="00C17616"/>
    <w:rsid w:val="00C213FB"/>
    <w:rsid w:val="00C218E6"/>
    <w:rsid w:val="00C245C4"/>
    <w:rsid w:val="00C259B0"/>
    <w:rsid w:val="00C274C8"/>
    <w:rsid w:val="00C35051"/>
    <w:rsid w:val="00C40998"/>
    <w:rsid w:val="00C41716"/>
    <w:rsid w:val="00C45EBF"/>
    <w:rsid w:val="00C501E6"/>
    <w:rsid w:val="00C53177"/>
    <w:rsid w:val="00C53338"/>
    <w:rsid w:val="00C5385C"/>
    <w:rsid w:val="00C540FD"/>
    <w:rsid w:val="00C54A48"/>
    <w:rsid w:val="00C54B8A"/>
    <w:rsid w:val="00C60831"/>
    <w:rsid w:val="00C669CB"/>
    <w:rsid w:val="00C701D3"/>
    <w:rsid w:val="00C81A5A"/>
    <w:rsid w:val="00C81B37"/>
    <w:rsid w:val="00C90072"/>
    <w:rsid w:val="00C91A1E"/>
    <w:rsid w:val="00C94108"/>
    <w:rsid w:val="00C977FE"/>
    <w:rsid w:val="00C9787C"/>
    <w:rsid w:val="00CA0E93"/>
    <w:rsid w:val="00CA230E"/>
    <w:rsid w:val="00CA3760"/>
    <w:rsid w:val="00CA46FC"/>
    <w:rsid w:val="00CA4BE8"/>
    <w:rsid w:val="00CA7086"/>
    <w:rsid w:val="00CB43DC"/>
    <w:rsid w:val="00CB6C52"/>
    <w:rsid w:val="00CC44F2"/>
    <w:rsid w:val="00CC487E"/>
    <w:rsid w:val="00CD50FE"/>
    <w:rsid w:val="00CF4E16"/>
    <w:rsid w:val="00CF54A9"/>
    <w:rsid w:val="00CF7090"/>
    <w:rsid w:val="00D005B0"/>
    <w:rsid w:val="00D01E49"/>
    <w:rsid w:val="00D07123"/>
    <w:rsid w:val="00D12792"/>
    <w:rsid w:val="00D17F58"/>
    <w:rsid w:val="00D20D0A"/>
    <w:rsid w:val="00D21CED"/>
    <w:rsid w:val="00D21D8F"/>
    <w:rsid w:val="00D220F2"/>
    <w:rsid w:val="00D245D6"/>
    <w:rsid w:val="00D2473A"/>
    <w:rsid w:val="00D26808"/>
    <w:rsid w:val="00D303AB"/>
    <w:rsid w:val="00D30A9D"/>
    <w:rsid w:val="00D30EEB"/>
    <w:rsid w:val="00D3230C"/>
    <w:rsid w:val="00D33226"/>
    <w:rsid w:val="00D56D30"/>
    <w:rsid w:val="00D63949"/>
    <w:rsid w:val="00D649D5"/>
    <w:rsid w:val="00D73AB5"/>
    <w:rsid w:val="00D76E6E"/>
    <w:rsid w:val="00D770CE"/>
    <w:rsid w:val="00D77D6E"/>
    <w:rsid w:val="00D835B5"/>
    <w:rsid w:val="00D83ABF"/>
    <w:rsid w:val="00D85D02"/>
    <w:rsid w:val="00D94A3F"/>
    <w:rsid w:val="00DA28BD"/>
    <w:rsid w:val="00DA5366"/>
    <w:rsid w:val="00DA670E"/>
    <w:rsid w:val="00DB5FA3"/>
    <w:rsid w:val="00DB6141"/>
    <w:rsid w:val="00DB6F13"/>
    <w:rsid w:val="00DB7BDD"/>
    <w:rsid w:val="00DC08C1"/>
    <w:rsid w:val="00DC4B9C"/>
    <w:rsid w:val="00DC6C11"/>
    <w:rsid w:val="00DC7D24"/>
    <w:rsid w:val="00DD2F7D"/>
    <w:rsid w:val="00DD50AC"/>
    <w:rsid w:val="00DD5F58"/>
    <w:rsid w:val="00DE7F95"/>
    <w:rsid w:val="00DF0D3D"/>
    <w:rsid w:val="00DF15CA"/>
    <w:rsid w:val="00DF5CC1"/>
    <w:rsid w:val="00DF7538"/>
    <w:rsid w:val="00E00B0B"/>
    <w:rsid w:val="00E0646D"/>
    <w:rsid w:val="00E1643A"/>
    <w:rsid w:val="00E2711A"/>
    <w:rsid w:val="00E32F84"/>
    <w:rsid w:val="00E415BC"/>
    <w:rsid w:val="00E4687E"/>
    <w:rsid w:val="00E47599"/>
    <w:rsid w:val="00E540A7"/>
    <w:rsid w:val="00E5460A"/>
    <w:rsid w:val="00E56EF5"/>
    <w:rsid w:val="00E576D5"/>
    <w:rsid w:val="00E653A0"/>
    <w:rsid w:val="00E801EF"/>
    <w:rsid w:val="00E85DBA"/>
    <w:rsid w:val="00E86A0A"/>
    <w:rsid w:val="00E86C8D"/>
    <w:rsid w:val="00E91821"/>
    <w:rsid w:val="00EA76E2"/>
    <w:rsid w:val="00EB2DC4"/>
    <w:rsid w:val="00EB3FE0"/>
    <w:rsid w:val="00EB5767"/>
    <w:rsid w:val="00EB67F8"/>
    <w:rsid w:val="00EC237E"/>
    <w:rsid w:val="00EC3424"/>
    <w:rsid w:val="00EC4D94"/>
    <w:rsid w:val="00ED0620"/>
    <w:rsid w:val="00ED243A"/>
    <w:rsid w:val="00ED290A"/>
    <w:rsid w:val="00ED2C29"/>
    <w:rsid w:val="00ED2EDE"/>
    <w:rsid w:val="00ED4BB8"/>
    <w:rsid w:val="00EE00DC"/>
    <w:rsid w:val="00EE4F18"/>
    <w:rsid w:val="00EE7411"/>
    <w:rsid w:val="00EF363D"/>
    <w:rsid w:val="00EF4C14"/>
    <w:rsid w:val="00EF4FA1"/>
    <w:rsid w:val="00EF72AA"/>
    <w:rsid w:val="00F16CB9"/>
    <w:rsid w:val="00F2021B"/>
    <w:rsid w:val="00F23623"/>
    <w:rsid w:val="00F26ACB"/>
    <w:rsid w:val="00F3118E"/>
    <w:rsid w:val="00F33E25"/>
    <w:rsid w:val="00F41626"/>
    <w:rsid w:val="00F44D22"/>
    <w:rsid w:val="00F47437"/>
    <w:rsid w:val="00F53BF0"/>
    <w:rsid w:val="00F61CA2"/>
    <w:rsid w:val="00F64E56"/>
    <w:rsid w:val="00F67DA4"/>
    <w:rsid w:val="00F70D02"/>
    <w:rsid w:val="00F72492"/>
    <w:rsid w:val="00F767D1"/>
    <w:rsid w:val="00F84696"/>
    <w:rsid w:val="00F855F2"/>
    <w:rsid w:val="00F90044"/>
    <w:rsid w:val="00FA08DD"/>
    <w:rsid w:val="00FA1EE2"/>
    <w:rsid w:val="00FA45EE"/>
    <w:rsid w:val="00FB3073"/>
    <w:rsid w:val="00FC0541"/>
    <w:rsid w:val="00FC4927"/>
    <w:rsid w:val="00FD0268"/>
    <w:rsid w:val="00FD0284"/>
    <w:rsid w:val="00FD22A4"/>
    <w:rsid w:val="00FD2B62"/>
    <w:rsid w:val="00FD780A"/>
    <w:rsid w:val="00FE08C1"/>
    <w:rsid w:val="00FE0E00"/>
    <w:rsid w:val="00FE3578"/>
    <w:rsid w:val="00FE3A04"/>
    <w:rsid w:val="00FE7617"/>
    <w:rsid w:val="00FF59A7"/>
    <w:rsid w:val="00FF5ACC"/>
    <w:rsid w:val="06461088"/>
    <w:rsid w:val="06AF0A51"/>
    <w:rsid w:val="0EA404EC"/>
    <w:rsid w:val="0EFD57BE"/>
    <w:rsid w:val="1096640B"/>
    <w:rsid w:val="130A1BFB"/>
    <w:rsid w:val="18A24D2D"/>
    <w:rsid w:val="1E6672B0"/>
    <w:rsid w:val="1F0C9BD6"/>
    <w:rsid w:val="2178CFB4"/>
    <w:rsid w:val="21E13897"/>
    <w:rsid w:val="2329B911"/>
    <w:rsid w:val="248FDA24"/>
    <w:rsid w:val="27D4E85C"/>
    <w:rsid w:val="2B39E887"/>
    <w:rsid w:val="2CAC0C38"/>
    <w:rsid w:val="31A03A7C"/>
    <w:rsid w:val="38B275A6"/>
    <w:rsid w:val="39DBB73A"/>
    <w:rsid w:val="3AAB3E30"/>
    <w:rsid w:val="3B176E6C"/>
    <w:rsid w:val="3BCE4523"/>
    <w:rsid w:val="3EF5C091"/>
    <w:rsid w:val="3FF65D75"/>
    <w:rsid w:val="45154FDF"/>
    <w:rsid w:val="47F7FED0"/>
    <w:rsid w:val="4AA7FD16"/>
    <w:rsid w:val="4D4DE0D9"/>
    <w:rsid w:val="4F3ADC9C"/>
    <w:rsid w:val="52C90243"/>
    <w:rsid w:val="5661F72B"/>
    <w:rsid w:val="5832293E"/>
    <w:rsid w:val="5CC57CF9"/>
    <w:rsid w:val="5DE08899"/>
    <w:rsid w:val="5E2225A4"/>
    <w:rsid w:val="67E991FA"/>
    <w:rsid w:val="69D38743"/>
    <w:rsid w:val="6BAA0CDF"/>
    <w:rsid w:val="6F47FB8C"/>
    <w:rsid w:val="748CBCE7"/>
    <w:rsid w:val="7CD4D695"/>
    <w:rsid w:val="7D8DA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633EC"/>
  <w15:docId w15:val="{0116ABDC-1DA0-4D68-9487-9F3AC0DE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20"/>
      <w:outlineLvl w:val="0"/>
    </w:pPr>
    <w:rPr>
      <w:color w:val="366091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80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color w:val="1F497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color w:val="1F497D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i/>
      <w:color w:val="1F497D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color w:val="4F81BD"/>
      <w:sz w:val="56"/>
      <w:szCs w:val="56"/>
    </w:rPr>
  </w:style>
  <w:style w:type="paragraph" w:styleId="Subtitle">
    <w:name w:val="Subtitle"/>
    <w:basedOn w:val="Normal"/>
    <w:next w:val="Normal"/>
    <w:uiPriority w:val="11"/>
    <w:qFormat/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6F13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A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1C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1CA2"/>
    <w:rPr>
      <w:rFonts w:asciiTheme="minorHAnsi" w:eastAsiaTheme="minorHAnsi" w:hAnsiTheme="minorHAnsi" w:cstheme="minorBid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1CA2"/>
    <w:rPr>
      <w:rFonts w:asciiTheme="minorHAnsi" w:eastAsiaTheme="minorHAnsi" w:hAnsiTheme="minorHAnsi" w:cstheme="minorBidi"/>
      <w:lang w:eastAsia="en-US"/>
    </w:rPr>
  </w:style>
  <w:style w:type="character" w:customStyle="1" w:styleId="normaltextrun">
    <w:name w:val="normaltextrun"/>
    <w:basedOn w:val="DefaultParagraphFont"/>
    <w:rsid w:val="003406A1"/>
  </w:style>
  <w:style w:type="character" w:styleId="PlaceholderText">
    <w:name w:val="Placeholder Text"/>
    <w:basedOn w:val="DefaultParagraphFont"/>
    <w:uiPriority w:val="99"/>
    <w:semiHidden/>
    <w:rsid w:val="004147C6"/>
    <w:rPr>
      <w:color w:val="808080"/>
    </w:rPr>
  </w:style>
  <w:style w:type="paragraph" w:customStyle="1" w:styleId="Normal0">
    <w:name w:val="Normal0"/>
    <w:qFormat/>
    <w:rsid w:val="00C259B0"/>
    <w:pPr>
      <w:spacing w:after="160" w:line="259" w:lineRule="auto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10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071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BB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BB8"/>
    <w:rPr>
      <w:rFonts w:ascii="Times New Roman" w:eastAsia="Times New Roman" w:hAnsi="Times New Roman" w:cs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669542-9162-417B-8642-980EBE28C96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69AC7705-AF98-4AF3-B77E-C21D77F2A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A802E7-7E12-4F48-BC16-02E3D0876A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FBC616-423F-45D0-9011-9D7C46D55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16</Pages>
  <Words>4133</Words>
  <Characters>23563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HAYNES</dc:creator>
  <cp:lastModifiedBy>Sadia Siddiquee</cp:lastModifiedBy>
  <cp:revision>34</cp:revision>
  <dcterms:created xsi:type="dcterms:W3CDTF">2021-09-26T14:13:00Z</dcterms:created>
  <dcterms:modified xsi:type="dcterms:W3CDTF">2022-06-02T21:17:00Z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