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9CD627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>Nova Scotia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4F6DF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4F6DFB" w:rsidRPr="00811A31" w14:paraId="2A6E5D82" w14:textId="77777777" w:rsidTr="00CC5D08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244BCE" w14:textId="77777777" w:rsidR="004F6DFB" w:rsidRDefault="004F6DFB" w:rsidP="004F6D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4B90E81" w14:textId="31D2E5D0" w:rsidR="004F6DFB" w:rsidRPr="00656ABE" w:rsidRDefault="004F6DFB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52631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4B8C0076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C22D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52631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C22D6D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epresent</w:t>
            </w:r>
            <w:r w:rsidR="00C22D6D">
              <w:rPr>
                <w:rFonts w:asciiTheme="majorHAnsi" w:hAnsiTheme="majorHAnsi"/>
                <w:color w:val="000000"/>
                <w:sz w:val="20"/>
                <w:szCs w:val="20"/>
              </w:rPr>
              <w:t>, partition,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C22D6D">
              <w:rPr>
                <w:rFonts w:asciiTheme="majorHAnsi" w:hAnsiTheme="majorHAnsi"/>
                <w:color w:val="000000"/>
                <w:sz w:val="20"/>
                <w:szCs w:val="20"/>
              </w:rPr>
              <w:t>compar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45D2156A" w14:textId="77777777" w:rsidR="004F6DFB" w:rsidRPr="00BB2E40" w:rsidRDefault="004F6DFB" w:rsidP="004F6DF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2B4BCF76" w14:textId="77777777" w:rsidR="00656ABE" w:rsidRDefault="00656ABE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7B36340B" w14:textId="02C71A62" w:rsidR="00DC08C1" w:rsidRPr="00BB2E40" w:rsidRDefault="00533EF8" w:rsidP="00C22D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C22D6D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C5249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C22D6D">
              <w:rPr>
                <w:rFonts w:asciiTheme="majorHAnsi" w:hAnsiTheme="majorHAnsi"/>
                <w:sz w:val="20"/>
                <w:szCs w:val="20"/>
              </w:rPr>
              <w:t>u</w:t>
            </w:r>
            <w:r w:rsidR="007C292C">
              <w:rPr>
                <w:rFonts w:asciiTheme="majorHAnsi" w:hAnsiTheme="majorHAnsi"/>
                <w:sz w:val="20"/>
                <w:szCs w:val="20"/>
              </w:rPr>
              <w:t>se estimation strategies</w:t>
            </w:r>
            <w:r w:rsidR="00C22D6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including</w:t>
            </w:r>
            <w:r w:rsidR="00C22D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front-end</w:t>
            </w:r>
            <w:r w:rsidR="00C22D6D">
              <w:rPr>
                <w:rFonts w:asciiTheme="majorHAnsi" w:hAnsiTheme="majorHAnsi"/>
                <w:sz w:val="20"/>
                <w:szCs w:val="20"/>
              </w:rPr>
              <w:t xml:space="preserve">, front-end adjusted, rounding, and </w:t>
            </w: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  <w:r w:rsidR="00C22D6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2191C09" w14:textId="77777777" w:rsidR="004F6DFB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7DC9CF0D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585557EA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D1A9342" w14:textId="77777777" w:rsidR="004F6DFB" w:rsidRPr="00307C6E" w:rsidRDefault="004F6DF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7B363415" w14:textId="03CD4D94" w:rsidR="00DC08C1" w:rsidRPr="006368AF" w:rsidRDefault="00395F80" w:rsidP="003114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311479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6E1C1A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31147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describe </w:t>
            </w:r>
            <w:r w:rsidR="00311479">
              <w:rPr>
                <w:rFonts w:asciiTheme="majorHAnsi" w:hAnsiTheme="majorHAnsi"/>
                <w:sz w:val="20"/>
                <w:szCs w:val="20"/>
              </w:rPr>
              <w:t>and a</w:t>
            </w:r>
            <w:r w:rsidR="00F53BF0">
              <w:rPr>
                <w:rFonts w:asciiTheme="majorHAnsi" w:hAnsiTheme="majorHAnsi"/>
                <w:sz w:val="20"/>
                <w:szCs w:val="20"/>
              </w:rPr>
              <w:t>pply mental mathematics strategies and number properties</w:t>
            </w:r>
            <w:r w:rsidR="00311479">
              <w:rPr>
                <w:rFonts w:asciiTheme="majorHAnsi" w:hAnsiTheme="majorHAnsi"/>
                <w:sz w:val="20"/>
                <w:szCs w:val="20"/>
              </w:rPr>
              <w:t xml:space="preserve"> to recall, with fluency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E1C1A">
              <w:rPr>
                <w:rFonts w:asciiTheme="majorHAnsi" w:hAnsiTheme="majorHAnsi"/>
                <w:sz w:val="20"/>
                <w:szCs w:val="20"/>
              </w:rPr>
              <w:t>answers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1C1A">
              <w:rPr>
                <w:rFonts w:asciiTheme="majorHAnsi" w:hAnsiTheme="majorHAnsi"/>
                <w:sz w:val="20"/>
                <w:szCs w:val="20"/>
              </w:rPr>
              <w:t>for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 w:rsidR="006E1C1A">
              <w:rPr>
                <w:rFonts w:asciiTheme="majorHAnsi" w:hAnsiTheme="majorHAnsi"/>
                <w:sz w:val="20"/>
                <w:szCs w:val="20"/>
              </w:rPr>
              <w:t>81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A43DC40" w:rsidR="00DC08C1" w:rsidRPr="00BB2E40" w:rsidRDefault="004F6DF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5FF9AEC7" w14:textId="77777777" w:rsidR="00656ABE" w:rsidRDefault="00656ABE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16629BA4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ED5363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6D064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ED5363">
              <w:rPr>
                <w:rFonts w:asciiTheme="majorHAnsi" w:hAnsiTheme="majorHAnsi"/>
                <w:sz w:val="20"/>
                <w:szCs w:val="20"/>
              </w:rPr>
              <w:t>a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 w:rsidR="00ED5363">
              <w:rPr>
                <w:rFonts w:asciiTheme="majorHAnsi" w:hAnsiTheme="majorHAnsi"/>
                <w:sz w:val="20"/>
                <w:szCs w:val="20"/>
              </w:rPr>
              <w:t>, including</w:t>
            </w:r>
          </w:p>
          <w:p w14:paraId="43948383" w14:textId="69BD099D" w:rsidR="006368AF" w:rsidRDefault="00ED5363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multiplying by multiples of 10, 100, and 1000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1426B34A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5569C629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29867C1E" w:rsidR="004F6DFB" w:rsidRPr="00DB6141" w:rsidRDefault="004F6DF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3DCB2D3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5F231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F28A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5F231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</w:t>
            </w:r>
            <w:r w:rsidR="005F2314">
              <w:rPr>
                <w:rFonts w:asciiTheme="majorHAnsi" w:hAnsiTheme="majorHAnsi"/>
                <w:sz w:val="20"/>
                <w:szCs w:val="20"/>
              </w:rPr>
              <w:t>, with and without concrete materials,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 an understanding of multiplication (</w:t>
            </w:r>
            <w:r w:rsidR="005F2314"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5F2314"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216957E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5A8A735F" w:rsidR="004F6DFB" w:rsidRPr="00BB2E40" w:rsidRDefault="004F6DF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60880DE4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959A2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A1473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D959A2">
              <w:rPr>
                <w:rFonts w:asciiTheme="majorHAnsi" w:hAnsiTheme="majorHAnsi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emonstrate, with and without concrete materials, an understanding of division (</w:t>
            </w:r>
            <w:r w:rsidR="00D959A2">
              <w:rPr>
                <w:rFonts w:asciiTheme="majorHAnsi" w:hAnsiTheme="majorHAnsi"/>
                <w:sz w:val="20"/>
                <w:szCs w:val="20"/>
              </w:rPr>
              <w:t>three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959A2">
              <w:rPr>
                <w:rFonts w:asciiTheme="majorHAnsi" w:hAnsiTheme="majorHAnsi"/>
                <w:sz w:val="20"/>
                <w:szCs w:val="20"/>
              </w:rPr>
              <w:t>one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</w:t>
            </w:r>
            <w:r w:rsidR="00D959A2">
              <w:rPr>
                <w:rFonts w:asciiTheme="majorHAnsi" w:hAnsiTheme="majorHAnsi"/>
                <w:sz w:val="20"/>
                <w:szCs w:val="20"/>
              </w:rPr>
              <w:t>,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B3BABC3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4F6D084" w:rsidR="004F6DFB" w:rsidRPr="00966236" w:rsidRDefault="004F6DF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0D8418BC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959A2">
              <w:rPr>
                <w:rFonts w:asciiTheme="majorHAnsi" w:hAnsiTheme="majorHAnsi"/>
                <w:sz w:val="20"/>
                <w:szCs w:val="20"/>
              </w:rPr>
              <w:t>0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835CD9">
              <w:rPr>
                <w:rFonts w:asciiTheme="majorHAnsi" w:hAnsiTheme="majorHAnsi"/>
                <w:sz w:val="20"/>
                <w:szCs w:val="20"/>
              </w:rPr>
              <w:t>: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D959A2"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 w:rsidR="00D959A2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</w:t>
            </w:r>
            <w:r w:rsidR="00D959A2">
              <w:rPr>
                <w:rFonts w:asciiTheme="majorHAnsi" w:hAnsiTheme="majorHAnsi"/>
                <w:color w:val="000000"/>
                <w:sz w:val="20"/>
                <w:szCs w:val="20"/>
              </w:rPr>
              <w:t>, and symbolic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representations to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7EC30C7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</w:t>
            </w:r>
            <w:r w:rsidR="00D959A2">
              <w:rPr>
                <w:rFonts w:asciiTheme="majorHAnsi" w:hAnsiTheme="majorHAnsi"/>
                <w:bCs/>
                <w:sz w:val="20"/>
                <w:szCs w:val="20"/>
              </w:rPr>
              <w:t xml:space="preserve">and order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fractions with like and unlike denominators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03E5A5EC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1C1AFBEB" w:rsidR="004F6DFB" w:rsidRPr="00BB2E40" w:rsidRDefault="004F6DF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70ADD87F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959A2">
              <w:rPr>
                <w:rFonts w:asciiTheme="majorHAnsi" w:hAnsiTheme="majorHAnsi"/>
                <w:sz w:val="20"/>
                <w:szCs w:val="20"/>
              </w:rPr>
              <w:t>0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</w:t>
            </w:r>
            <w:r w:rsidR="00FC53C1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D959A2">
              <w:rPr>
                <w:rFonts w:asciiTheme="majorHAnsi" w:hAnsiTheme="majorHAnsi"/>
                <w:sz w:val="20"/>
                <w:szCs w:val="20"/>
              </w:rPr>
              <w:t>d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escribe and represent decimals (tenths, hundredths, </w:t>
            </w:r>
            <w:r w:rsidR="00D959A2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thousandths), concretely, pictorially</w:t>
            </w:r>
            <w:r w:rsidR="00D959A2">
              <w:rPr>
                <w:rFonts w:asciiTheme="majorHAnsi" w:hAnsiTheme="majorHAnsi"/>
                <w:sz w:val="20"/>
                <w:szCs w:val="20"/>
              </w:rPr>
              <w:t>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53E2BCA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2D22B4DB" w:rsidR="004F6DFB" w:rsidRPr="00AD1941" w:rsidRDefault="004F6DF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4C727AE6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FE4D23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94637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FE4D23">
              <w:rPr>
                <w:rFonts w:asciiTheme="majorHAnsi" w:hAnsiTheme="majorHAnsi"/>
                <w:sz w:val="20"/>
                <w:szCs w:val="20"/>
              </w:rPr>
              <w:t>r</w:t>
            </w:r>
            <w:r w:rsidR="00A77BB1">
              <w:rPr>
                <w:rFonts w:asciiTheme="majorHAnsi" w:hAnsiTheme="majorHAnsi"/>
                <w:sz w:val="20"/>
                <w:szCs w:val="20"/>
              </w:rPr>
              <w:t>elate decimals to fractions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 and fractions to decimals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351611B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14074079" w:rsidR="004F6DFB" w:rsidRPr="00123A82" w:rsidRDefault="004F6DFB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F472E16" w14:textId="77777777" w:rsidR="00EF2B4E" w:rsidRDefault="00EF2B4E" w:rsidP="00EF2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17EEA667" w:rsidR="00A77BB1" w:rsidRPr="00A77BB1" w:rsidRDefault="0062247D" w:rsidP="00FE4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B14B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FE4D23">
              <w:rPr>
                <w:rFonts w:asciiTheme="majorHAnsi" w:hAnsiTheme="majorHAnsi"/>
                <w:sz w:val="20"/>
                <w:szCs w:val="20"/>
              </w:rPr>
              <w:t>c</w:t>
            </w:r>
            <w:r w:rsidR="00A77BB1">
              <w:rPr>
                <w:rFonts w:asciiTheme="majorHAnsi" w:hAnsiTheme="majorHAnsi"/>
                <w:sz w:val="20"/>
                <w:szCs w:val="20"/>
              </w:rPr>
              <w:t>ompare and order decimals (to thousandths) by using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benchmarks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place value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, and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99E2E2C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545E2905" w:rsidR="004F6DFB" w:rsidRPr="00BB2E40" w:rsidRDefault="004F6DFB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AB322EB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D961B4"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77BDA336" w:rsidR="00A77BB1" w:rsidRPr="00B1651A" w:rsidRDefault="005F161A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3A1A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FE4D23">
              <w:rPr>
                <w:rFonts w:asciiTheme="majorHAnsi" w:hAnsiTheme="majorHAnsi"/>
                <w:sz w:val="20"/>
                <w:szCs w:val="20"/>
              </w:rPr>
              <w:t>d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43AC4031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4F6DF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28DF9164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23D96F50" w:rsidR="004F6DFB" w:rsidRPr="00C07205" w:rsidRDefault="004F6DF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4A5F23E5" w14:textId="29A557FC" w:rsidR="00897424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Mathology </w:t>
      </w:r>
    </w:p>
    <w:p w14:paraId="7B363485" w14:textId="3E2B7133" w:rsidR="007174F8" w:rsidRDefault="00A852E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297705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4F6DFB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4F6DFB" w:rsidRPr="00EF4FA1" w14:paraId="394355FF" w14:textId="77777777" w:rsidTr="00CC5D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31E05" w14:textId="49317CC9" w:rsidR="004F6DFB" w:rsidDel="004F6DFB" w:rsidRDefault="004F6DFB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59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E3883A0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B660B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40159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B660B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etermine the pattern rule to make predictions about subsequent </w:t>
            </w:r>
            <w:r w:rsidR="00B660B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term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6A6CB59B" w:rsidR="003A40B7" w:rsidRPr="005A1423" w:rsidRDefault="004F6DFB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65B32304" w14:textId="77777777" w:rsidR="00CC5D08" w:rsidRDefault="00CC5D08">
      <w:r>
        <w:br w:type="page"/>
      </w: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4F6DFB" w:rsidRPr="00EF4FA1" w14:paraId="61AE0A5F" w14:textId="77777777" w:rsidTr="00CC5D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FA273" w14:textId="3F597390" w:rsidR="004F6DFB" w:rsidRDefault="004F6DFB" w:rsidP="004F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</w:p>
          <w:p w14:paraId="16193FB7" w14:textId="1B23C296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C0495B" w:rsidRPr="00EF4FA1" w14:paraId="0FCA061D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162" w14:textId="77777777" w:rsidR="00C0495B" w:rsidRPr="006E5567" w:rsidRDefault="00C0495B" w:rsidP="00C04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5C363021" w14:textId="415246DB" w:rsidR="00C0495B" w:rsidRDefault="00C0495B" w:rsidP="00C049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PR02: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olve problems involving single-variable, one-step equations with whole number coefficients and whole number solutions.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B33" w14:textId="77777777" w:rsidR="00C0495B" w:rsidRPr="001E3DB8" w:rsidRDefault="00C0495B" w:rsidP="00C0495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6CC89B13" w14:textId="77777777" w:rsidR="00C0495B" w:rsidRPr="006E5567" w:rsidRDefault="00C0495B" w:rsidP="00C0495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6F22927" w14:textId="77777777" w:rsidR="00C0495B" w:rsidRPr="006E5567" w:rsidRDefault="00C0495B" w:rsidP="00C0495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E13D8E" w14:textId="12BCC5D9" w:rsidR="00C0495B" w:rsidRPr="005A1423" w:rsidRDefault="004F6DFB" w:rsidP="00C0495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130" w14:textId="44709AC1" w:rsidR="00C0495B" w:rsidRPr="007877A7" w:rsidRDefault="00C0495B" w:rsidP="00C0495B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A944A02" w14:textId="77777777" w:rsidR="00C0495B" w:rsidRDefault="00C0495B" w:rsidP="00C0495B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45E7F1B6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6E30BBCA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5EA12B11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67FE2096" w14:textId="77777777" w:rsidR="00C0495B" w:rsidRPr="007877A7" w:rsidRDefault="00C0495B" w:rsidP="00C0495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1B350C89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5D2EA8C7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D0339B7" w14:textId="620DBF4B" w:rsidR="00C0495B" w:rsidRDefault="00C0495B" w:rsidP="00C049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6669882A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295097">
        <w:rPr>
          <w:b/>
          <w:sz w:val="28"/>
          <w:szCs w:val="28"/>
        </w:rPr>
        <w:t>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4F6DFB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F6DFB" w:rsidRPr="00245E83" w14:paraId="3ED5A2A6" w14:textId="77777777" w:rsidTr="00CC5D0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1F994FD" w14:textId="10847E67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017C84B6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541E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763D93F6" w:rsidR="00C5385C" w:rsidRPr="00245E83" w:rsidRDefault="00E84F82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</w:t>
            </w:r>
            <w:r w:rsidR="00A80D33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E55AA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2154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esign and construct different rectangles, given 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perimeter or 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 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area, or both (whole numbers)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>make generalizations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5C8B8372" w14:textId="77777777" w:rsidR="004F6DFB" w:rsidRDefault="00212DD7" w:rsidP="00CC5D08">
            <w:pPr>
              <w:spacing w:line="264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</w:p>
          <w:p w14:paraId="7B3634C3" w14:textId="6F3EA08D" w:rsidR="00C5385C" w:rsidRPr="00245E83" w:rsidRDefault="004F6DFB" w:rsidP="00CC5D0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212DD7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649E6479" w:rsidR="00011C66" w:rsidRDefault="00F1686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</w:t>
            </w:r>
            <w:r w:rsidR="00A80D3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5E5BB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emonstrate an understanding of measuring length (mm) by</w:t>
            </w:r>
          </w:p>
          <w:p w14:paraId="622352CE" w14:textId="452E9FF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the unit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533E3155" w14:textId="2B8154E5" w:rsidR="007348E0" w:rsidRDefault="007348E0" w:rsidP="00F1686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modelling and describing the relationship between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centimetre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units, and between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2CBABB0" w14:textId="7814DBB9" w:rsidR="0042280F" w:rsidRPr="00D01130" w:rsidRDefault="0042280F" w:rsidP="00D0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148079EA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4F6DFB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427ED637" w:rsidR="007348E0" w:rsidRDefault="006B226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</w:t>
            </w:r>
            <w:r w:rsidR="00705A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95F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emonstrate an understanding of volume by</w:t>
            </w:r>
          </w:p>
          <w:p w14:paraId="5D42AC74" w14:textId="7EFFA1E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cubic centimetre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cubic 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6DCD140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volume using referents for 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cubic centimetre (cm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or cubic metre (m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1054703A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162997C6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Measurement Unit 2: </w:t>
            </w:r>
            <w:r w:rsidR="00831AC9">
              <w:rPr>
                <w:rFonts w:asciiTheme="majorHAnsi" w:hAnsiTheme="majorHAnsi"/>
                <w:b/>
                <w:bCs/>
                <w:sz w:val="20"/>
                <w:szCs w:val="20"/>
              </w:rPr>
              <w:t>Mass, Cap</w:t>
            </w:r>
            <w:r w:rsidR="006118E1">
              <w:rPr>
                <w:rFonts w:asciiTheme="majorHAnsi" w:hAnsiTheme="majorHAnsi"/>
                <w:b/>
                <w:bCs/>
                <w:sz w:val="20"/>
                <w:szCs w:val="20"/>
              </w:rPr>
              <w:t>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4F6DFB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6118E1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2306F8BA" w:rsidR="007348E0" w:rsidRDefault="006E4F6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M0</w:t>
            </w:r>
            <w:r w:rsidR="00705A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B768F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emonstrate an understanding of capacity by</w:t>
            </w:r>
          </w:p>
          <w:p w14:paraId="577CF7BD" w14:textId="49E57854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describing the relationship between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millilitre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mL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litre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units</w:t>
            </w:r>
          </w:p>
          <w:p w14:paraId="033D8F83" w14:textId="037C692A" w:rsidR="007348E0" w:rsidRPr="006E4F65" w:rsidRDefault="007348E0" w:rsidP="006E4F6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millilitre (mL) and litre (L) units</w:t>
            </w:r>
          </w:p>
          <w:p w14:paraId="6BB73B2D" w14:textId="6038EACC" w:rsidR="007348E0" w:rsidRPr="006E4F65" w:rsidRDefault="007348E0" w:rsidP="006E4F6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 using referents for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millilitre (mL) and litre (L) 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614740C1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6118E1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4F6DFB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6118E1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7DC6CB5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</w:t>
      </w:r>
      <w:r w:rsidR="005A30EC">
        <w:rPr>
          <w:b/>
          <w:sz w:val="28"/>
          <w:szCs w:val="28"/>
        </w:rPr>
        <w:t>Geometry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4F6DFB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F6DFB" w:rsidRPr="00245E83" w14:paraId="5E5E198D" w14:textId="77777777" w:rsidTr="00CC5D08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2115DA22" w14:textId="7074A39A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07B6946A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A3C5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38DC5EB3" w:rsidR="00176937" w:rsidRPr="00576E52" w:rsidRDefault="00973CFD" w:rsidP="0097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G01:</w:t>
            </w:r>
            <w:r w:rsidR="003B5FF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76937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7E4545B" w14:textId="77777777" w:rsidR="004F6DFB" w:rsidRDefault="004F6DFB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7A74CDB3" w14:textId="1670FD0E" w:rsidR="00176937" w:rsidRDefault="005E6FFA" w:rsidP="00225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G02</w:t>
            </w:r>
            <w:r w:rsidR="0016050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name, 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dentify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 xml:space="preserve"> and sort quadrilaterals, including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 w:rsidRPr="00F6791A"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F6791A" w:rsidRPr="00F6791A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 w:rsidRPr="00F6791A"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, and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rhomb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i, 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4B9EB7E" w14:textId="77777777" w:rsidR="004F6DFB" w:rsidRDefault="004F6DFB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classifies 2-D shapes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4F6DFB" w:rsidRPr="00245E83" w14:paraId="79921924" w14:textId="77777777" w:rsidTr="00CC5D08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381ADCB7" w14:textId="547BE05A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9838EE" w:rsidRPr="00245E83" w14:paraId="76E60927" w14:textId="77777777" w:rsidTr="002C0FB9">
        <w:trPr>
          <w:trHeight w:val="20"/>
        </w:trPr>
        <w:tc>
          <w:tcPr>
            <w:tcW w:w="3724" w:type="dxa"/>
          </w:tcPr>
          <w:p w14:paraId="31DB43B5" w14:textId="77777777" w:rsid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54B78F9" w14:textId="5FD42074" w:rsid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G03: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rotation, or reflection) of a 2-D shape (with and without technology) and draw and describe the image.</w:t>
            </w:r>
          </w:p>
        </w:tc>
        <w:tc>
          <w:tcPr>
            <w:tcW w:w="2687" w:type="dxa"/>
          </w:tcPr>
          <w:p w14:paraId="1F2B21A6" w14:textId="77777777" w:rsidR="009838EE" w:rsidRPr="005F588E" w:rsidRDefault="009838EE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958D9A5" w14:textId="77777777" w:rsidR="009838EE" w:rsidRDefault="009838EE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1B6CC49F" w14:textId="60A27C2F" w:rsidR="004F6DFB" w:rsidRPr="005F588E" w:rsidRDefault="004F6DFB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60" w:type="dxa"/>
            <w:shd w:val="clear" w:color="auto" w:fill="auto"/>
          </w:tcPr>
          <w:p w14:paraId="36BFCB46" w14:textId="76F49D45" w:rsidR="009838EE" w:rsidRDefault="009838EE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9838EE" w:rsidRPr="00245E83" w14:paraId="22BB00B1" w14:textId="77777777" w:rsidTr="002C0FB9">
        <w:trPr>
          <w:trHeight w:val="20"/>
        </w:trPr>
        <w:tc>
          <w:tcPr>
            <w:tcW w:w="3724" w:type="dxa"/>
          </w:tcPr>
          <w:p w14:paraId="09DB8A88" w14:textId="6A208223" w:rsid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G04: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rotation, and reflection of 2-D shapes.</w:t>
            </w:r>
          </w:p>
        </w:tc>
        <w:tc>
          <w:tcPr>
            <w:tcW w:w="2687" w:type="dxa"/>
          </w:tcPr>
          <w:p w14:paraId="6E54514F" w14:textId="77777777" w:rsidR="009838EE" w:rsidRPr="005F588E" w:rsidRDefault="009838EE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3C0470D" w14:textId="0ACF7FCF" w:rsidR="009838EE" w:rsidRDefault="009838EE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5566D6F4" w14:textId="655135AA" w:rsidR="004F6DFB" w:rsidRDefault="004F6DFB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465E2A4B" w14:textId="77777777" w:rsidR="009838EE" w:rsidRDefault="009838EE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272813B" w14:textId="77777777" w:rsidR="009838EE" w:rsidRPr="003B5FF2" w:rsidRDefault="009838EE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25896381" w14:textId="2DD4A786" w:rsidR="009838EE" w:rsidRDefault="009838EE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9838EE" w:rsidRPr="00245E83" w14:paraId="5050D866" w14:textId="77777777" w:rsidTr="002C0FB9">
        <w:trPr>
          <w:trHeight w:val="20"/>
        </w:trPr>
        <w:tc>
          <w:tcPr>
            <w:tcW w:w="3724" w:type="dxa"/>
          </w:tcPr>
          <w:p w14:paraId="6D6CCA3C" w14:textId="4F39CBDA" w:rsidR="009838EE" w:rsidRP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G05: Students will be expected to identify right angles.</w:t>
            </w:r>
          </w:p>
        </w:tc>
        <w:tc>
          <w:tcPr>
            <w:tcW w:w="2687" w:type="dxa"/>
          </w:tcPr>
          <w:p w14:paraId="5085901E" w14:textId="77777777" w:rsidR="00953D7C" w:rsidRPr="00176937" w:rsidRDefault="00953D7C" w:rsidP="00953D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EF6C07E" w14:textId="18E2CC0C" w:rsidR="00953D7C" w:rsidRDefault="00953D7C" w:rsidP="00953D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01975AC2" w14:textId="36672C4D" w:rsidR="009838EE" w:rsidRDefault="004F6DFB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360" w:type="dxa"/>
            <w:shd w:val="clear" w:color="auto" w:fill="auto"/>
          </w:tcPr>
          <w:p w14:paraId="401017F6" w14:textId="77777777" w:rsidR="00151874" w:rsidRDefault="00151874" w:rsidP="00151874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26817ACD" w14:textId="1E874484" w:rsidR="009838EE" w:rsidRDefault="00164B5C" w:rsidP="00151874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angle as a geometric figure formed from two rays or line segments sharing a common endpoint.</w:t>
            </w:r>
            <w:r w:rsidR="00151874">
              <w:rPr>
                <w:rFonts w:asciiTheme="majorHAnsi" w:hAnsiTheme="majorHAnsi"/>
                <w:sz w:val="20"/>
                <w:szCs w:val="20"/>
              </w:rPr>
              <w:br/>
            </w:r>
            <w:r w:rsidR="00151874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51874"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7B3634FF" w14:textId="44842EE3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4F6DFB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F6DFB" w:rsidRPr="00147BC0" w14:paraId="7934915F" w14:textId="77777777" w:rsidTr="00CC5D0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85BEA33" w14:textId="53B838B9" w:rsidR="004F6DFB" w:rsidRPr="00656ABE" w:rsidRDefault="004F6DFB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90701D">
        <w:trPr>
          <w:trHeight w:val="20"/>
        </w:trPr>
        <w:tc>
          <w:tcPr>
            <w:tcW w:w="1912" w:type="pct"/>
          </w:tcPr>
          <w:p w14:paraId="4AF5A382" w14:textId="2582070D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B44DA4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6E3ABD55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E001F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B44D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64687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2828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90701D">
        <w:trPr>
          <w:trHeight w:val="20"/>
        </w:trPr>
        <w:tc>
          <w:tcPr>
            <w:tcW w:w="1912" w:type="pct"/>
            <w:tcBorders>
              <w:bottom w:val="single" w:sz="4" w:space="0" w:color="auto"/>
            </w:tcBorders>
          </w:tcPr>
          <w:p w14:paraId="10234675" w14:textId="5E7E6A93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</w:t>
            </w:r>
            <w:r w:rsidR="00E001F3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E919F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64687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2828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6FBA46F4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4F6DFB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4F6DFB" w:rsidRPr="00145881" w14:paraId="3156AB85" w14:textId="77777777" w:rsidTr="00CC5D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76C2" w14:textId="7C817E94" w:rsidR="004F6DFB" w:rsidRPr="00656ABE" w:rsidRDefault="004F6DFB" w:rsidP="004B293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90701D" w:rsidRPr="00145881" w14:paraId="1E160A5F" w14:textId="77777777" w:rsidTr="0090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1E5" w14:textId="77777777" w:rsidR="0090701D" w:rsidRPr="00147BC0" w:rsidRDefault="0090701D" w:rsidP="004B29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414DD4E" w14:textId="41DDD811" w:rsidR="0090701D" w:rsidRPr="00D245D6" w:rsidRDefault="0090701D" w:rsidP="009070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E001F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001F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escribe the likelihood of a single outcome occurring, using words such as impossible, possible, and certain.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63E" w14:textId="77777777" w:rsidR="0090701D" w:rsidRDefault="0090701D" w:rsidP="004B293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7708CD99" w14:textId="77693F7A" w:rsidR="0090701D" w:rsidRDefault="0090701D" w:rsidP="004B293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15732E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0F5A0135" w14:textId="77777777" w:rsidR="004F6DFB" w:rsidRDefault="004F6DFB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7C4680F" w14:textId="0AECF66B" w:rsidR="0090701D" w:rsidRPr="009402F4" w:rsidRDefault="004F6DFB" w:rsidP="004F6DFB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8F9" w14:textId="77777777" w:rsidR="0090701D" w:rsidRDefault="0090701D" w:rsidP="004B29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3556525" w14:textId="77777777" w:rsidR="0090701D" w:rsidRPr="00145881" w:rsidRDefault="0090701D" w:rsidP="004B2933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90701D" w:rsidRPr="00145881" w14:paraId="11108CDA" w14:textId="77777777" w:rsidTr="0090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AF7" w14:textId="2F752911" w:rsidR="0090701D" w:rsidRDefault="0090701D" w:rsidP="009070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8976E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8976E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Students will be expected to compare the likelihood of two possible outcomes occurring, using words such as “</w:t>
            </w: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likely,” “equally likely,” or “more likely.”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B32" w14:textId="77777777" w:rsidR="0090701D" w:rsidRDefault="0090701D" w:rsidP="0090701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3C0BCCB3" w14:textId="7B62D54D" w:rsidR="0090701D" w:rsidRDefault="0090701D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15732E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2BB8B935" w14:textId="77777777" w:rsidR="0090701D" w:rsidRDefault="0090701D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6D2B0781" w14:textId="77777777" w:rsidR="0090701D" w:rsidRDefault="0090701D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02C9FA56" w14:textId="26CBD74D" w:rsidR="004F6DFB" w:rsidRDefault="004F6DFB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5FD" w14:textId="425BB608" w:rsidR="0090701D" w:rsidRDefault="0090701D" w:rsidP="009070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53D5FA4" w14:textId="342C5BA2" w:rsidR="00745A51" w:rsidRPr="004A63F7" w:rsidRDefault="00745A51" w:rsidP="004A63F7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3B30" w14:textId="77777777" w:rsidR="00F04B0D" w:rsidRDefault="00F04B0D">
      <w:r>
        <w:separator/>
      </w:r>
    </w:p>
  </w:endnote>
  <w:endnote w:type="continuationSeparator" w:id="0">
    <w:p w14:paraId="66798531" w14:textId="77777777" w:rsidR="00F04B0D" w:rsidRDefault="00F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5B4CBE6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651DD">
      <w:rPr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D96A" w14:textId="77777777" w:rsidR="00F04B0D" w:rsidRDefault="00F04B0D">
      <w:r>
        <w:separator/>
      </w:r>
    </w:p>
  </w:footnote>
  <w:footnote w:type="continuationSeparator" w:id="0">
    <w:p w14:paraId="67BC39CB" w14:textId="77777777" w:rsidR="00F04B0D" w:rsidRDefault="00F0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2B65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364B8"/>
    <w:rsid w:val="0014362E"/>
    <w:rsid w:val="001444DC"/>
    <w:rsid w:val="00144B05"/>
    <w:rsid w:val="00145881"/>
    <w:rsid w:val="00147BC0"/>
    <w:rsid w:val="00151874"/>
    <w:rsid w:val="0015642D"/>
    <w:rsid w:val="0015732E"/>
    <w:rsid w:val="0016050C"/>
    <w:rsid w:val="00164B5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2B85"/>
    <w:rsid w:val="001F61C0"/>
    <w:rsid w:val="0020711D"/>
    <w:rsid w:val="0020750B"/>
    <w:rsid w:val="00212433"/>
    <w:rsid w:val="00212DD7"/>
    <w:rsid w:val="0021541E"/>
    <w:rsid w:val="00221F79"/>
    <w:rsid w:val="002254D2"/>
    <w:rsid w:val="00225C65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8289B"/>
    <w:rsid w:val="00282C1C"/>
    <w:rsid w:val="00290505"/>
    <w:rsid w:val="00295097"/>
    <w:rsid w:val="002977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2912"/>
    <w:rsid w:val="003030D5"/>
    <w:rsid w:val="00307052"/>
    <w:rsid w:val="00307C6E"/>
    <w:rsid w:val="00311479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53FD8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B16"/>
    <w:rsid w:val="003C0F39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27AF"/>
    <w:rsid w:val="00443BAC"/>
    <w:rsid w:val="00443D38"/>
    <w:rsid w:val="00444296"/>
    <w:rsid w:val="00444C99"/>
    <w:rsid w:val="004532A7"/>
    <w:rsid w:val="00455E70"/>
    <w:rsid w:val="00457D72"/>
    <w:rsid w:val="004647A1"/>
    <w:rsid w:val="00467325"/>
    <w:rsid w:val="00476B2E"/>
    <w:rsid w:val="00480C28"/>
    <w:rsid w:val="00482622"/>
    <w:rsid w:val="004A43E4"/>
    <w:rsid w:val="004A4960"/>
    <w:rsid w:val="004A5693"/>
    <w:rsid w:val="004A63F7"/>
    <w:rsid w:val="004B0562"/>
    <w:rsid w:val="004C144E"/>
    <w:rsid w:val="004C6E50"/>
    <w:rsid w:val="004C7FFE"/>
    <w:rsid w:val="004D3365"/>
    <w:rsid w:val="004D3D1B"/>
    <w:rsid w:val="004E0B47"/>
    <w:rsid w:val="004E4D90"/>
    <w:rsid w:val="004F245E"/>
    <w:rsid w:val="004F38CA"/>
    <w:rsid w:val="004F6DFB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0EC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AC4"/>
    <w:rsid w:val="005E5BB0"/>
    <w:rsid w:val="005E6FFA"/>
    <w:rsid w:val="005F161A"/>
    <w:rsid w:val="005F2314"/>
    <w:rsid w:val="005F588E"/>
    <w:rsid w:val="00600E09"/>
    <w:rsid w:val="00607763"/>
    <w:rsid w:val="006118E1"/>
    <w:rsid w:val="00616B8B"/>
    <w:rsid w:val="0062151F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6870"/>
    <w:rsid w:val="0064752A"/>
    <w:rsid w:val="00654980"/>
    <w:rsid w:val="00656ABE"/>
    <w:rsid w:val="006626E9"/>
    <w:rsid w:val="0066337B"/>
    <w:rsid w:val="006651DD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B226D"/>
    <w:rsid w:val="006C51BC"/>
    <w:rsid w:val="006C5A06"/>
    <w:rsid w:val="006D0642"/>
    <w:rsid w:val="006D13DF"/>
    <w:rsid w:val="006D5F76"/>
    <w:rsid w:val="006E1C1A"/>
    <w:rsid w:val="006E35CA"/>
    <w:rsid w:val="006E4F65"/>
    <w:rsid w:val="006E5567"/>
    <w:rsid w:val="006F2609"/>
    <w:rsid w:val="006F58AB"/>
    <w:rsid w:val="006F6222"/>
    <w:rsid w:val="007004C6"/>
    <w:rsid w:val="00701B7E"/>
    <w:rsid w:val="00705A22"/>
    <w:rsid w:val="007174F8"/>
    <w:rsid w:val="00720BE4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0E70"/>
    <w:rsid w:val="00754AFB"/>
    <w:rsid w:val="007636F0"/>
    <w:rsid w:val="00764775"/>
    <w:rsid w:val="0077482F"/>
    <w:rsid w:val="00774BB5"/>
    <w:rsid w:val="00774F43"/>
    <w:rsid w:val="00776A9E"/>
    <w:rsid w:val="007800D4"/>
    <w:rsid w:val="007804E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254C1"/>
    <w:rsid w:val="00831AC9"/>
    <w:rsid w:val="00833897"/>
    <w:rsid w:val="00835CD9"/>
    <w:rsid w:val="008411D7"/>
    <w:rsid w:val="00851F68"/>
    <w:rsid w:val="00864FAB"/>
    <w:rsid w:val="00874D8B"/>
    <w:rsid w:val="00884B22"/>
    <w:rsid w:val="008925F9"/>
    <w:rsid w:val="00895284"/>
    <w:rsid w:val="0089630C"/>
    <w:rsid w:val="00897424"/>
    <w:rsid w:val="0089762B"/>
    <w:rsid w:val="008976EA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0701D"/>
    <w:rsid w:val="009144AE"/>
    <w:rsid w:val="009167FB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3D7C"/>
    <w:rsid w:val="00956241"/>
    <w:rsid w:val="00961A68"/>
    <w:rsid w:val="009643B7"/>
    <w:rsid w:val="00966236"/>
    <w:rsid w:val="00966D12"/>
    <w:rsid w:val="00966E85"/>
    <w:rsid w:val="009705C4"/>
    <w:rsid w:val="00973CFD"/>
    <w:rsid w:val="00977ACF"/>
    <w:rsid w:val="00977E61"/>
    <w:rsid w:val="009819B5"/>
    <w:rsid w:val="00981A35"/>
    <w:rsid w:val="009838EE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1661"/>
    <w:rsid w:val="00A23638"/>
    <w:rsid w:val="00A36AE0"/>
    <w:rsid w:val="00A42623"/>
    <w:rsid w:val="00A42B61"/>
    <w:rsid w:val="00A43C61"/>
    <w:rsid w:val="00A459DC"/>
    <w:rsid w:val="00A47CFF"/>
    <w:rsid w:val="00A50FAD"/>
    <w:rsid w:val="00A632EF"/>
    <w:rsid w:val="00A6515A"/>
    <w:rsid w:val="00A721D3"/>
    <w:rsid w:val="00A730A1"/>
    <w:rsid w:val="00A756D7"/>
    <w:rsid w:val="00A76E80"/>
    <w:rsid w:val="00A77BB1"/>
    <w:rsid w:val="00A80D33"/>
    <w:rsid w:val="00A852E6"/>
    <w:rsid w:val="00A94637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27DED"/>
    <w:rsid w:val="00B306BC"/>
    <w:rsid w:val="00B31810"/>
    <w:rsid w:val="00B323B3"/>
    <w:rsid w:val="00B33542"/>
    <w:rsid w:val="00B350A1"/>
    <w:rsid w:val="00B35A5B"/>
    <w:rsid w:val="00B36CC6"/>
    <w:rsid w:val="00B43A26"/>
    <w:rsid w:val="00B44DA4"/>
    <w:rsid w:val="00B45FDC"/>
    <w:rsid w:val="00B46DD9"/>
    <w:rsid w:val="00B660BD"/>
    <w:rsid w:val="00B768FC"/>
    <w:rsid w:val="00B771E3"/>
    <w:rsid w:val="00B809E8"/>
    <w:rsid w:val="00B92B0D"/>
    <w:rsid w:val="00B948DD"/>
    <w:rsid w:val="00B97C0E"/>
    <w:rsid w:val="00BA1EEB"/>
    <w:rsid w:val="00BA318B"/>
    <w:rsid w:val="00BB2E40"/>
    <w:rsid w:val="00BC44B5"/>
    <w:rsid w:val="00BD35AC"/>
    <w:rsid w:val="00BF1E56"/>
    <w:rsid w:val="00BF5C7A"/>
    <w:rsid w:val="00BF6805"/>
    <w:rsid w:val="00BF7A0E"/>
    <w:rsid w:val="00C0010B"/>
    <w:rsid w:val="00C002F7"/>
    <w:rsid w:val="00C00E9F"/>
    <w:rsid w:val="00C0495B"/>
    <w:rsid w:val="00C07205"/>
    <w:rsid w:val="00C07DA9"/>
    <w:rsid w:val="00C12534"/>
    <w:rsid w:val="00C17197"/>
    <w:rsid w:val="00C213FB"/>
    <w:rsid w:val="00C218E6"/>
    <w:rsid w:val="00C22D6D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566"/>
    <w:rsid w:val="00C81A5A"/>
    <w:rsid w:val="00C81B37"/>
    <w:rsid w:val="00C90072"/>
    <w:rsid w:val="00C91A1E"/>
    <w:rsid w:val="00C94108"/>
    <w:rsid w:val="00C977FE"/>
    <w:rsid w:val="00C9787C"/>
    <w:rsid w:val="00CA1E27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C5D08"/>
    <w:rsid w:val="00CD50FE"/>
    <w:rsid w:val="00CF28A4"/>
    <w:rsid w:val="00CF4E16"/>
    <w:rsid w:val="00CF54A9"/>
    <w:rsid w:val="00CF7090"/>
    <w:rsid w:val="00D005B0"/>
    <w:rsid w:val="00D0113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3B89"/>
    <w:rsid w:val="00D56D30"/>
    <w:rsid w:val="00D63151"/>
    <w:rsid w:val="00D63949"/>
    <w:rsid w:val="00D649D5"/>
    <w:rsid w:val="00D71682"/>
    <w:rsid w:val="00D73AB5"/>
    <w:rsid w:val="00D76E6E"/>
    <w:rsid w:val="00D77D6E"/>
    <w:rsid w:val="00D835B5"/>
    <w:rsid w:val="00D83ABF"/>
    <w:rsid w:val="00D85D02"/>
    <w:rsid w:val="00D87E16"/>
    <w:rsid w:val="00D94A3F"/>
    <w:rsid w:val="00D959A2"/>
    <w:rsid w:val="00D961B4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4269"/>
    <w:rsid w:val="00DE7F95"/>
    <w:rsid w:val="00DF0D3D"/>
    <w:rsid w:val="00DF15CA"/>
    <w:rsid w:val="00DF5CC1"/>
    <w:rsid w:val="00DF7538"/>
    <w:rsid w:val="00E001F3"/>
    <w:rsid w:val="00E00B0B"/>
    <w:rsid w:val="00E0646D"/>
    <w:rsid w:val="00E135E0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4F82"/>
    <w:rsid w:val="00E85DBA"/>
    <w:rsid w:val="00E86A0A"/>
    <w:rsid w:val="00E86C8D"/>
    <w:rsid w:val="00E91821"/>
    <w:rsid w:val="00E919F6"/>
    <w:rsid w:val="00E95FE0"/>
    <w:rsid w:val="00EA0105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D5363"/>
    <w:rsid w:val="00EE00DC"/>
    <w:rsid w:val="00EE4F18"/>
    <w:rsid w:val="00EE7411"/>
    <w:rsid w:val="00EF2B4E"/>
    <w:rsid w:val="00EF363D"/>
    <w:rsid w:val="00EF4C14"/>
    <w:rsid w:val="00EF4FA1"/>
    <w:rsid w:val="00F04B0D"/>
    <w:rsid w:val="00F1686A"/>
    <w:rsid w:val="00F16CB9"/>
    <w:rsid w:val="00F2021B"/>
    <w:rsid w:val="00F23623"/>
    <w:rsid w:val="00F26ACB"/>
    <w:rsid w:val="00F3118E"/>
    <w:rsid w:val="00F33E25"/>
    <w:rsid w:val="00F41626"/>
    <w:rsid w:val="00F42BD4"/>
    <w:rsid w:val="00F44D22"/>
    <w:rsid w:val="00F47437"/>
    <w:rsid w:val="00F53BF0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5215"/>
    <w:rsid w:val="00FC0541"/>
    <w:rsid w:val="00FC4927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4D23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A5A626B-4399-4CE5-89F5-3FABBD0E2FAA}"/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38</cp:revision>
  <dcterms:created xsi:type="dcterms:W3CDTF">2021-09-30T13:26:00Z</dcterms:created>
  <dcterms:modified xsi:type="dcterms:W3CDTF">2022-06-02T21:20:00Z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