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6CE" w14:textId="4BD27341" w:rsidR="004E5C6B" w:rsidRPr="00745607" w:rsidRDefault="00970685">
      <w:pPr>
        <w:rPr>
          <w:b/>
          <w:bCs/>
        </w:rPr>
      </w:pPr>
      <w:r>
        <w:rPr>
          <w:b/>
          <w:bCs/>
        </w:rPr>
        <w:t xml:space="preserve">English </w:t>
      </w:r>
      <w:r w:rsidR="00807F6D" w:rsidRPr="00745607">
        <w:rPr>
          <w:b/>
          <w:bCs/>
        </w:rPr>
        <w:t xml:space="preserve">Language </w:t>
      </w:r>
      <w:proofErr w:type="gramStart"/>
      <w:r w:rsidR="00807F6D" w:rsidRPr="00745607">
        <w:rPr>
          <w:b/>
          <w:bCs/>
        </w:rPr>
        <w:t>A</w:t>
      </w:r>
      <w:proofErr w:type="gramEnd"/>
      <w:r w:rsidR="00807F6D" w:rsidRPr="00745607">
        <w:rPr>
          <w:b/>
          <w:bCs/>
        </w:rPr>
        <w:t xml:space="preserve"> Answers</w:t>
      </w:r>
      <w:r w:rsidR="00AA4E2F" w:rsidRPr="00745607">
        <w:rPr>
          <w:b/>
          <w:bCs/>
        </w:rPr>
        <w:t xml:space="preserve">: </w:t>
      </w:r>
      <w:r w:rsidR="004D303E" w:rsidRPr="00745607">
        <w:rPr>
          <w:b/>
          <w:bCs/>
        </w:rPr>
        <w:t>pp</w:t>
      </w:r>
      <w:r w:rsidR="005F58EF" w:rsidRPr="00745607">
        <w:rPr>
          <w:b/>
          <w:bCs/>
        </w:rPr>
        <w:t xml:space="preserve">. </w:t>
      </w:r>
      <w:r w:rsidR="00340A59" w:rsidRPr="00745607">
        <w:rPr>
          <w:b/>
          <w:bCs/>
        </w:rPr>
        <w:t>20</w:t>
      </w:r>
      <w:r>
        <w:rPr>
          <w:b/>
          <w:bCs/>
        </w:rPr>
        <w:t>7</w:t>
      </w:r>
      <w:r w:rsidR="00C443FE" w:rsidRPr="00745607">
        <w:rPr>
          <w:rFonts w:ascii="Roboto" w:hAnsi="Roboto"/>
          <w:sz w:val="21"/>
          <w:szCs w:val="21"/>
          <w:shd w:val="clear" w:color="auto" w:fill="FFFFFF"/>
        </w:rPr>
        <w:t>–</w:t>
      </w:r>
      <w:r w:rsidR="00C443FE" w:rsidRPr="00745607">
        <w:rPr>
          <w:b/>
          <w:bCs/>
        </w:rPr>
        <w:t>31</w:t>
      </w:r>
      <w:r>
        <w:rPr>
          <w:b/>
          <w:bCs/>
        </w:rPr>
        <w:t>4</w:t>
      </w:r>
    </w:p>
    <w:tbl>
      <w:tblPr>
        <w:tblStyle w:val="TableGrid"/>
        <w:tblW w:w="0" w:type="auto"/>
        <w:tblLook w:val="04A0" w:firstRow="1" w:lastRow="0" w:firstColumn="1" w:lastColumn="0" w:noHBand="0" w:noVBand="1"/>
      </w:tblPr>
      <w:tblGrid>
        <w:gridCol w:w="739"/>
        <w:gridCol w:w="1538"/>
        <w:gridCol w:w="6739"/>
      </w:tblGrid>
      <w:tr w:rsidR="00745607" w:rsidRPr="00745607" w14:paraId="6AF01865" w14:textId="77777777" w:rsidTr="008B7E5F">
        <w:tc>
          <w:tcPr>
            <w:tcW w:w="739" w:type="dxa"/>
          </w:tcPr>
          <w:p w14:paraId="089354A9" w14:textId="319C2EF4" w:rsidR="00807F6D" w:rsidRPr="00745607" w:rsidRDefault="00807F6D">
            <w:pPr>
              <w:rPr>
                <w:b/>
                <w:bCs/>
              </w:rPr>
            </w:pPr>
            <w:r w:rsidRPr="00745607">
              <w:rPr>
                <w:b/>
                <w:bCs/>
              </w:rPr>
              <w:t>Page</w:t>
            </w:r>
          </w:p>
        </w:tc>
        <w:tc>
          <w:tcPr>
            <w:tcW w:w="1538" w:type="dxa"/>
          </w:tcPr>
          <w:p w14:paraId="172385C7" w14:textId="06760EC1" w:rsidR="00807F6D" w:rsidRPr="00745607" w:rsidRDefault="00807F6D">
            <w:pPr>
              <w:rPr>
                <w:b/>
                <w:bCs/>
              </w:rPr>
            </w:pPr>
            <w:r w:rsidRPr="00745607">
              <w:rPr>
                <w:b/>
                <w:bCs/>
              </w:rPr>
              <w:t>Activity</w:t>
            </w:r>
          </w:p>
        </w:tc>
        <w:tc>
          <w:tcPr>
            <w:tcW w:w="6739" w:type="dxa"/>
          </w:tcPr>
          <w:p w14:paraId="48CFE77A" w14:textId="0856D253" w:rsidR="00807F6D" w:rsidRPr="00745607" w:rsidRDefault="00807F6D">
            <w:pPr>
              <w:rPr>
                <w:b/>
                <w:bCs/>
              </w:rPr>
            </w:pPr>
            <w:r w:rsidRPr="00745607">
              <w:rPr>
                <w:b/>
                <w:bCs/>
              </w:rPr>
              <w:t>Answers</w:t>
            </w:r>
          </w:p>
        </w:tc>
      </w:tr>
      <w:tr w:rsidR="00745607" w:rsidRPr="00745607" w14:paraId="161A308B" w14:textId="77777777" w:rsidTr="008B7E5F">
        <w:tc>
          <w:tcPr>
            <w:tcW w:w="739" w:type="dxa"/>
          </w:tcPr>
          <w:p w14:paraId="46843916" w14:textId="51A3FF92" w:rsidR="00807F6D" w:rsidRPr="00745607" w:rsidRDefault="00C32D4B" w:rsidP="002B7D5D">
            <w:pPr>
              <w:jc w:val="center"/>
              <w:rPr>
                <w:b/>
                <w:bCs/>
              </w:rPr>
            </w:pPr>
            <w:r w:rsidRPr="00745607">
              <w:rPr>
                <w:b/>
                <w:bCs/>
              </w:rPr>
              <w:t>209</w:t>
            </w:r>
          </w:p>
        </w:tc>
        <w:tc>
          <w:tcPr>
            <w:tcW w:w="1538" w:type="dxa"/>
          </w:tcPr>
          <w:p w14:paraId="598EE372" w14:textId="1B905C28" w:rsidR="00807F6D" w:rsidRPr="00745607" w:rsidRDefault="00C32D4B" w:rsidP="002B7D5D">
            <w:pPr>
              <w:jc w:val="center"/>
              <w:rPr>
                <w:b/>
                <w:bCs/>
              </w:rPr>
            </w:pPr>
            <w:r w:rsidRPr="00745607">
              <w:rPr>
                <w:b/>
                <w:bCs/>
              </w:rPr>
              <w:t>1</w:t>
            </w:r>
          </w:p>
        </w:tc>
        <w:tc>
          <w:tcPr>
            <w:tcW w:w="6739" w:type="dxa"/>
          </w:tcPr>
          <w:p w14:paraId="11786179" w14:textId="77777777" w:rsidR="00D6764E" w:rsidRPr="00745607" w:rsidRDefault="00D6764E" w:rsidP="00D6764E">
            <w:pPr>
              <w:rPr>
                <w:b/>
                <w:bCs/>
              </w:rPr>
            </w:pPr>
            <w:r w:rsidRPr="00745607">
              <w:rPr>
                <w:b/>
                <w:bCs/>
              </w:rPr>
              <w:t>Possible answers:</w:t>
            </w:r>
          </w:p>
          <w:p w14:paraId="52401C06" w14:textId="77777777" w:rsidR="00D6764E" w:rsidRPr="00745607" w:rsidRDefault="00D6764E" w:rsidP="00D6764E">
            <w:pPr>
              <w:pStyle w:val="ListParagraph"/>
              <w:ind w:left="0"/>
            </w:pPr>
            <w:r w:rsidRPr="00745607">
              <w:t>1. A daughter who respected, and is grateful to, her mother.</w:t>
            </w:r>
          </w:p>
          <w:p w14:paraId="007FED72" w14:textId="77777777" w:rsidR="00D6764E" w:rsidRPr="00745607" w:rsidRDefault="00D6764E" w:rsidP="00D6764E">
            <w:pPr>
              <w:pStyle w:val="ListParagraph"/>
              <w:ind w:left="0"/>
            </w:pPr>
            <w:r w:rsidRPr="00745607">
              <w:t>2. The speaker’s late mother who had a significant influence and impact on her daughter’s life.</w:t>
            </w:r>
          </w:p>
          <w:p w14:paraId="46C4EB08" w14:textId="77777777" w:rsidR="00D6764E" w:rsidRPr="00745607" w:rsidRDefault="00D6764E" w:rsidP="00D6764E">
            <w:pPr>
              <w:pStyle w:val="ListParagraph"/>
              <w:ind w:left="0"/>
            </w:pPr>
            <w:r w:rsidRPr="00745607">
              <w:t>3/4/5. All responses are valid. Students may focus on a specific image, for example the image of ‘water’, suggesting life and sustenance; ‘sunrise’ suggesting warmth, life, newness; images of Caribbean food and the Caribbean environment (flame tree, fried plantain) suggesting the importance of the heritage and sustenance her mother gave her.</w:t>
            </w:r>
          </w:p>
          <w:p w14:paraId="0B7969BA" w14:textId="77777777" w:rsidR="00D6764E" w:rsidRPr="00745607" w:rsidRDefault="00D6764E" w:rsidP="00D6764E">
            <w:pPr>
              <w:pStyle w:val="ListParagraph"/>
              <w:ind w:left="0"/>
            </w:pPr>
            <w:r w:rsidRPr="00745607">
              <w:t>6. To express all that her mother did for her, and her gratitude for it.</w:t>
            </w:r>
          </w:p>
          <w:p w14:paraId="4BD9BF04" w14:textId="77777777" w:rsidR="00D6764E" w:rsidRPr="00745607" w:rsidRDefault="00D6764E" w:rsidP="00D6764E">
            <w:pPr>
              <w:pStyle w:val="ListParagraph"/>
              <w:ind w:left="0"/>
            </w:pPr>
            <w:r w:rsidRPr="00745607">
              <w:t>7. All responses are valid if relevant and supported with reference to the text.</w:t>
            </w:r>
          </w:p>
          <w:p w14:paraId="59B8802D" w14:textId="569387B9" w:rsidR="00807F6D" w:rsidRPr="00745607" w:rsidRDefault="00807F6D">
            <w:pPr>
              <w:rPr>
                <w:b/>
                <w:bCs/>
              </w:rPr>
            </w:pPr>
          </w:p>
        </w:tc>
      </w:tr>
      <w:tr w:rsidR="00745607" w:rsidRPr="00745607" w14:paraId="4DBDD18E" w14:textId="77777777" w:rsidTr="008B7E5F">
        <w:tc>
          <w:tcPr>
            <w:tcW w:w="739" w:type="dxa"/>
          </w:tcPr>
          <w:p w14:paraId="338EC8E3" w14:textId="456C45A9" w:rsidR="00807F6D" w:rsidRPr="00745607" w:rsidRDefault="003F78F9" w:rsidP="002B7D5D">
            <w:pPr>
              <w:jc w:val="center"/>
              <w:rPr>
                <w:b/>
                <w:bCs/>
              </w:rPr>
            </w:pPr>
            <w:r w:rsidRPr="00745607">
              <w:rPr>
                <w:b/>
                <w:bCs/>
              </w:rPr>
              <w:t>210</w:t>
            </w:r>
          </w:p>
        </w:tc>
        <w:tc>
          <w:tcPr>
            <w:tcW w:w="1538" w:type="dxa"/>
          </w:tcPr>
          <w:p w14:paraId="07BD69E9" w14:textId="65B94461" w:rsidR="00807F6D" w:rsidRPr="00745607" w:rsidRDefault="003F78F9" w:rsidP="002B7D5D">
            <w:pPr>
              <w:jc w:val="center"/>
              <w:rPr>
                <w:b/>
                <w:bCs/>
              </w:rPr>
            </w:pPr>
            <w:r w:rsidRPr="00745607">
              <w:rPr>
                <w:b/>
                <w:bCs/>
              </w:rPr>
              <w:t>1</w:t>
            </w:r>
          </w:p>
        </w:tc>
        <w:tc>
          <w:tcPr>
            <w:tcW w:w="6739" w:type="dxa"/>
          </w:tcPr>
          <w:p w14:paraId="1FFBB964" w14:textId="77777777" w:rsidR="0031542B" w:rsidRPr="00745607" w:rsidRDefault="0031542B" w:rsidP="0031542B">
            <w:pPr>
              <w:rPr>
                <w:b/>
                <w:bCs/>
              </w:rPr>
            </w:pPr>
            <w:r w:rsidRPr="00745607">
              <w:rPr>
                <w:b/>
                <w:bCs/>
              </w:rPr>
              <w:t>Possible answers:</w:t>
            </w:r>
          </w:p>
          <w:p w14:paraId="1703F045" w14:textId="77777777" w:rsidR="0031542B" w:rsidRPr="00745607" w:rsidRDefault="0031542B" w:rsidP="00C0440F">
            <w:pPr>
              <w:pStyle w:val="ListParagraph"/>
              <w:numPr>
                <w:ilvl w:val="0"/>
                <w:numId w:val="2"/>
              </w:numPr>
            </w:pPr>
            <w:r w:rsidRPr="00745607">
              <w:t xml:space="preserve">The flames were as a hot as </w:t>
            </w:r>
            <w:r w:rsidRPr="00745607">
              <w:rPr>
                <w:u w:val="single"/>
              </w:rPr>
              <w:t>the sun</w:t>
            </w:r>
            <w:r w:rsidRPr="00745607">
              <w:t>.</w:t>
            </w:r>
          </w:p>
          <w:p w14:paraId="0D2550B9" w14:textId="77777777" w:rsidR="0031542B" w:rsidRPr="00745607" w:rsidRDefault="0031542B" w:rsidP="00C0440F">
            <w:pPr>
              <w:pStyle w:val="ListParagraph"/>
              <w:numPr>
                <w:ilvl w:val="0"/>
                <w:numId w:val="2"/>
              </w:numPr>
            </w:pPr>
            <w:r w:rsidRPr="00745607">
              <w:t xml:space="preserve">The mushroom looked like </w:t>
            </w:r>
            <w:r w:rsidRPr="00745607">
              <w:rPr>
                <w:u w:val="single"/>
              </w:rPr>
              <w:t>a thin man in a wide hat.</w:t>
            </w:r>
          </w:p>
          <w:p w14:paraId="6B9691E3" w14:textId="77777777" w:rsidR="0031542B" w:rsidRPr="00745607" w:rsidRDefault="0031542B" w:rsidP="00C0440F">
            <w:pPr>
              <w:pStyle w:val="ListParagraph"/>
              <w:numPr>
                <w:ilvl w:val="0"/>
                <w:numId w:val="2"/>
              </w:numPr>
            </w:pPr>
            <w:r w:rsidRPr="00745607">
              <w:t xml:space="preserve">The beach was </w:t>
            </w:r>
            <w:r w:rsidRPr="00745607">
              <w:rPr>
                <w:u w:val="single"/>
              </w:rPr>
              <w:t>a playground.</w:t>
            </w:r>
          </w:p>
          <w:p w14:paraId="0A6792A7" w14:textId="77777777" w:rsidR="0031542B" w:rsidRPr="00745607" w:rsidRDefault="0031542B" w:rsidP="00C0440F">
            <w:pPr>
              <w:pStyle w:val="ListParagraph"/>
              <w:numPr>
                <w:ilvl w:val="0"/>
                <w:numId w:val="2"/>
              </w:numPr>
            </w:pPr>
            <w:r w:rsidRPr="00745607">
              <w:t xml:space="preserve">The mountain is </w:t>
            </w:r>
            <w:r w:rsidRPr="00745607">
              <w:rPr>
                <w:u w:val="single"/>
              </w:rPr>
              <w:t>a giant</w:t>
            </w:r>
            <w:r w:rsidRPr="00745607">
              <w:t>.</w:t>
            </w:r>
          </w:p>
          <w:p w14:paraId="4271B469" w14:textId="77777777" w:rsidR="0031542B" w:rsidRPr="00745607" w:rsidRDefault="0031542B" w:rsidP="00C0440F">
            <w:pPr>
              <w:pStyle w:val="ListParagraph"/>
              <w:numPr>
                <w:ilvl w:val="0"/>
                <w:numId w:val="2"/>
              </w:numPr>
            </w:pPr>
            <w:r w:rsidRPr="00745607">
              <w:t xml:space="preserve">The flames </w:t>
            </w:r>
            <w:r w:rsidRPr="00745607">
              <w:rPr>
                <w:u w:val="single"/>
              </w:rPr>
              <w:t>danced</w:t>
            </w:r>
            <w:r w:rsidRPr="00745607">
              <w:t>.</w:t>
            </w:r>
          </w:p>
          <w:p w14:paraId="1F22EC46" w14:textId="77777777" w:rsidR="0031542B" w:rsidRPr="00745607" w:rsidRDefault="0031542B" w:rsidP="00C0440F">
            <w:pPr>
              <w:pStyle w:val="ListParagraph"/>
              <w:numPr>
                <w:ilvl w:val="0"/>
                <w:numId w:val="2"/>
              </w:numPr>
            </w:pPr>
            <w:r w:rsidRPr="00745607">
              <w:t xml:space="preserve">The sea </w:t>
            </w:r>
            <w:r w:rsidRPr="00745607">
              <w:rPr>
                <w:u w:val="single"/>
              </w:rPr>
              <w:t>whispered</w:t>
            </w:r>
            <w:r w:rsidRPr="00745607">
              <w:t>.</w:t>
            </w:r>
          </w:p>
          <w:p w14:paraId="0894C107" w14:textId="0C698C7F" w:rsidR="002B7D5D" w:rsidRPr="00745607" w:rsidRDefault="002B7D5D">
            <w:pPr>
              <w:rPr>
                <w:b/>
                <w:bCs/>
              </w:rPr>
            </w:pPr>
          </w:p>
        </w:tc>
      </w:tr>
      <w:tr w:rsidR="00745607" w:rsidRPr="00745607" w14:paraId="44D98095" w14:textId="77777777" w:rsidTr="008B7E5F">
        <w:tc>
          <w:tcPr>
            <w:tcW w:w="739" w:type="dxa"/>
          </w:tcPr>
          <w:p w14:paraId="21420B53" w14:textId="617DFA06" w:rsidR="00807F6D" w:rsidRPr="00745607" w:rsidRDefault="001932F4" w:rsidP="002B7D5D">
            <w:pPr>
              <w:jc w:val="center"/>
              <w:rPr>
                <w:b/>
                <w:bCs/>
              </w:rPr>
            </w:pPr>
            <w:r w:rsidRPr="00745607">
              <w:rPr>
                <w:b/>
                <w:bCs/>
              </w:rPr>
              <w:t>212</w:t>
            </w:r>
          </w:p>
        </w:tc>
        <w:tc>
          <w:tcPr>
            <w:tcW w:w="1538" w:type="dxa"/>
          </w:tcPr>
          <w:p w14:paraId="7DB941F2" w14:textId="28C31BF2" w:rsidR="00807F6D" w:rsidRPr="00745607" w:rsidRDefault="00A430C5" w:rsidP="002B7D5D">
            <w:pPr>
              <w:jc w:val="center"/>
              <w:rPr>
                <w:b/>
                <w:bCs/>
              </w:rPr>
            </w:pPr>
            <w:r w:rsidRPr="00745607">
              <w:rPr>
                <w:b/>
                <w:bCs/>
              </w:rPr>
              <w:t>2</w:t>
            </w:r>
          </w:p>
        </w:tc>
        <w:tc>
          <w:tcPr>
            <w:tcW w:w="6739" w:type="dxa"/>
          </w:tcPr>
          <w:p w14:paraId="6A7FBB19" w14:textId="77777777" w:rsidR="00A430C5" w:rsidRPr="00745607" w:rsidRDefault="00A430C5" w:rsidP="001932F4">
            <w:pPr>
              <w:rPr>
                <w:b/>
                <w:bCs/>
              </w:rPr>
            </w:pPr>
            <w:r w:rsidRPr="00745607">
              <w:rPr>
                <w:b/>
                <w:bCs/>
              </w:rPr>
              <w:t>Possible answers:</w:t>
            </w:r>
          </w:p>
          <w:p w14:paraId="41399DBA" w14:textId="77777777" w:rsidR="00A430C5" w:rsidRPr="00745607" w:rsidRDefault="00A430C5" w:rsidP="001932F4">
            <w:pPr>
              <w:rPr>
                <w:b/>
                <w:bCs/>
              </w:rPr>
            </w:pPr>
            <w:r w:rsidRPr="00745607">
              <w:rPr>
                <w:b/>
                <w:bCs/>
              </w:rPr>
              <w:t xml:space="preserve">1. </w:t>
            </w:r>
          </w:p>
          <w:p w14:paraId="5A64B4C5" w14:textId="77777777" w:rsidR="00A430C5" w:rsidRPr="00745607" w:rsidRDefault="00A430C5" w:rsidP="001932F4">
            <w:r w:rsidRPr="00745607">
              <w:t>‘</w:t>
            </w:r>
            <w:r w:rsidRPr="00745607">
              <w:rPr>
                <w:b/>
                <w:bCs/>
              </w:rPr>
              <w:t>Valentine’</w:t>
            </w:r>
            <w:r w:rsidRPr="00745607">
              <w:t xml:space="preserve"> </w:t>
            </w:r>
          </w:p>
          <w:p w14:paraId="6477DF5A" w14:textId="77777777" w:rsidR="00A430C5" w:rsidRPr="00745607" w:rsidRDefault="00A430C5" w:rsidP="00C0440F">
            <w:pPr>
              <w:pStyle w:val="ListParagraph"/>
              <w:numPr>
                <w:ilvl w:val="1"/>
                <w:numId w:val="2"/>
              </w:numPr>
              <w:ind w:left="360"/>
            </w:pPr>
            <w:r w:rsidRPr="00745607">
              <w:t xml:space="preserve">Comparing an onion to the moon suggests romance. </w:t>
            </w:r>
          </w:p>
          <w:p w14:paraId="65C06E36" w14:textId="0A9ABE4F" w:rsidR="00A430C5" w:rsidRPr="00745607" w:rsidRDefault="00A430C5" w:rsidP="00C0440F">
            <w:pPr>
              <w:pStyle w:val="ListParagraph"/>
              <w:numPr>
                <w:ilvl w:val="1"/>
                <w:numId w:val="2"/>
              </w:numPr>
              <w:ind w:left="360"/>
            </w:pPr>
            <w:r w:rsidRPr="00745607">
              <w:t>The poet compares love with an onion, suggesting it will make you cry, its fierce ‘kiss’ is overpowering but also suggests faithfulness; and, disturbingly, its ‘scent will cling to your fingers/cling to your knife</w:t>
            </w:r>
            <w:r w:rsidR="005F58EF" w:rsidRPr="00745607">
              <w:t>’</w:t>
            </w:r>
            <w:r w:rsidRPr="00745607">
              <w:t>.</w:t>
            </w:r>
          </w:p>
          <w:p w14:paraId="22510AC0" w14:textId="77777777" w:rsidR="00A430C5" w:rsidRPr="00745607" w:rsidRDefault="00A430C5" w:rsidP="001932F4">
            <w:pPr>
              <w:pStyle w:val="ListParagraph"/>
              <w:ind w:left="0"/>
              <w:rPr>
                <w:b/>
                <w:bCs/>
              </w:rPr>
            </w:pPr>
            <w:r w:rsidRPr="00745607">
              <w:rPr>
                <w:b/>
                <w:bCs/>
              </w:rPr>
              <w:t>‘Love is…’</w:t>
            </w:r>
          </w:p>
          <w:p w14:paraId="1A162844" w14:textId="6E0A4783" w:rsidR="00A430C5" w:rsidRPr="00745607" w:rsidRDefault="00A430C5" w:rsidP="00C0440F">
            <w:pPr>
              <w:pStyle w:val="ListParagraph"/>
              <w:numPr>
                <w:ilvl w:val="1"/>
                <w:numId w:val="2"/>
              </w:numPr>
              <w:ind w:left="360"/>
            </w:pPr>
            <w:r w:rsidRPr="00745607">
              <w:t>The various comparisons suggest images of comfort, adoration, happiness, sensuality and so on.</w:t>
            </w:r>
          </w:p>
          <w:p w14:paraId="5F137B3D" w14:textId="77777777" w:rsidR="00A430C5" w:rsidRPr="00745607" w:rsidRDefault="00A430C5" w:rsidP="001932F4">
            <w:r w:rsidRPr="00745607">
              <w:rPr>
                <w:b/>
                <w:bCs/>
              </w:rPr>
              <w:t>2.</w:t>
            </w:r>
            <w:r w:rsidRPr="00745607">
              <w:t xml:space="preserve"> ‘Valentine’ presents a far more negative, though arguably honest, view of love than the almost relentlessly romantic views of ‘Love is…’.</w:t>
            </w:r>
          </w:p>
          <w:p w14:paraId="4723D61A" w14:textId="1B665E55" w:rsidR="002B7D5D" w:rsidRPr="00745607" w:rsidRDefault="001932F4" w:rsidP="00340A59">
            <w:pPr>
              <w:rPr>
                <w:b/>
                <w:bCs/>
              </w:rPr>
            </w:pPr>
            <w:r w:rsidRPr="00745607">
              <w:rPr>
                <w:b/>
                <w:bCs/>
              </w:rPr>
              <w:t xml:space="preserve">3. </w:t>
            </w:r>
            <w:r w:rsidRPr="00745607">
              <w:t>Student’s own answers</w:t>
            </w:r>
          </w:p>
        </w:tc>
      </w:tr>
      <w:tr w:rsidR="00745607" w:rsidRPr="00745607" w14:paraId="59A2B416" w14:textId="77777777" w:rsidTr="008B7E5F">
        <w:tc>
          <w:tcPr>
            <w:tcW w:w="739" w:type="dxa"/>
          </w:tcPr>
          <w:p w14:paraId="2090FA89" w14:textId="77EB6C70" w:rsidR="00807F6D" w:rsidRPr="00745607" w:rsidRDefault="00DD13FC" w:rsidP="00A51C8D">
            <w:pPr>
              <w:jc w:val="center"/>
              <w:rPr>
                <w:b/>
                <w:bCs/>
              </w:rPr>
            </w:pPr>
            <w:r w:rsidRPr="00745607">
              <w:rPr>
                <w:b/>
                <w:bCs/>
              </w:rPr>
              <w:t>213</w:t>
            </w:r>
          </w:p>
        </w:tc>
        <w:tc>
          <w:tcPr>
            <w:tcW w:w="1538" w:type="dxa"/>
          </w:tcPr>
          <w:p w14:paraId="74E80D78" w14:textId="20DFC63C" w:rsidR="00807F6D" w:rsidRPr="00745607" w:rsidRDefault="00794209" w:rsidP="00A51C8D">
            <w:pPr>
              <w:jc w:val="center"/>
              <w:rPr>
                <w:b/>
                <w:bCs/>
              </w:rPr>
            </w:pPr>
            <w:r w:rsidRPr="00745607">
              <w:rPr>
                <w:b/>
                <w:bCs/>
              </w:rPr>
              <w:t>3</w:t>
            </w:r>
          </w:p>
        </w:tc>
        <w:tc>
          <w:tcPr>
            <w:tcW w:w="6739" w:type="dxa"/>
          </w:tcPr>
          <w:p w14:paraId="4794577C" w14:textId="77777777" w:rsidR="0007493B" w:rsidRPr="00745607" w:rsidRDefault="0007493B" w:rsidP="0007493B">
            <w:pPr>
              <w:rPr>
                <w:b/>
                <w:bCs/>
              </w:rPr>
            </w:pPr>
            <w:r w:rsidRPr="00745607">
              <w:rPr>
                <w:b/>
                <w:bCs/>
              </w:rPr>
              <w:t>Possible answers:</w:t>
            </w:r>
          </w:p>
          <w:p w14:paraId="13C86706" w14:textId="7673078E" w:rsidR="0007493B" w:rsidRPr="00745607" w:rsidRDefault="006D73DD" w:rsidP="0007493B">
            <w:pPr>
              <w:rPr>
                <w:b/>
                <w:bCs/>
              </w:rPr>
            </w:pPr>
            <w:r w:rsidRPr="00745607">
              <w:rPr>
                <w:b/>
                <w:bCs/>
              </w:rPr>
              <w:t>1.</w:t>
            </w:r>
          </w:p>
          <w:p w14:paraId="0A24FAC5" w14:textId="77777777" w:rsidR="0007493B" w:rsidRPr="00745607" w:rsidRDefault="0007493B" w:rsidP="00C0440F">
            <w:pPr>
              <w:pStyle w:val="ListParagraph"/>
              <w:numPr>
                <w:ilvl w:val="0"/>
                <w:numId w:val="3"/>
              </w:numPr>
            </w:pPr>
            <w:r w:rsidRPr="00745607">
              <w:t>images of decay and destruction: ‘broken trunk… coarse grass, torn… fallen trees… decaying coconuts…’</w:t>
            </w:r>
          </w:p>
          <w:p w14:paraId="47B503C6" w14:textId="413DB287" w:rsidR="0007493B" w:rsidRPr="00745607" w:rsidRDefault="0007493B" w:rsidP="00C0440F">
            <w:pPr>
              <w:pStyle w:val="ListParagraph"/>
              <w:numPr>
                <w:ilvl w:val="0"/>
                <w:numId w:val="3"/>
              </w:numPr>
            </w:pPr>
            <w:r w:rsidRPr="00745607">
              <w:t>ominous or unsettling details: ‘…the darkness of the forest… a shadowy green and purple… always, almost visible was the heat</w:t>
            </w:r>
            <w:r w:rsidR="005F58EF" w:rsidRPr="00745607">
              <w:t>’</w:t>
            </w:r>
            <w:r w:rsidRPr="00745607">
              <w:t>.</w:t>
            </w:r>
          </w:p>
          <w:p w14:paraId="065EA337" w14:textId="77777777" w:rsidR="0007493B" w:rsidRPr="00745607" w:rsidRDefault="0007493B" w:rsidP="00C0440F">
            <w:pPr>
              <w:pStyle w:val="ListParagraph"/>
              <w:numPr>
                <w:ilvl w:val="0"/>
                <w:numId w:val="3"/>
              </w:numPr>
            </w:pPr>
            <w:r w:rsidRPr="00745607">
              <w:t>an idyllic, stereotypical paradise: fringed with palm trees… shimmering water… white surf… coral reef… blue of all the shades’)</w:t>
            </w:r>
          </w:p>
          <w:p w14:paraId="05599B2D" w14:textId="77777777" w:rsidR="00807F6D" w:rsidRPr="00745607" w:rsidRDefault="00807F6D">
            <w:pPr>
              <w:rPr>
                <w:b/>
                <w:bCs/>
              </w:rPr>
            </w:pPr>
          </w:p>
        </w:tc>
      </w:tr>
      <w:tr w:rsidR="00745607" w:rsidRPr="00745607" w14:paraId="49E246DD" w14:textId="77777777" w:rsidTr="008B7E5F">
        <w:tc>
          <w:tcPr>
            <w:tcW w:w="739" w:type="dxa"/>
          </w:tcPr>
          <w:p w14:paraId="2ED99B3B" w14:textId="65821ECF" w:rsidR="00807F6D" w:rsidRPr="00745607" w:rsidRDefault="00DD13FC" w:rsidP="00A51C8D">
            <w:pPr>
              <w:jc w:val="center"/>
              <w:rPr>
                <w:b/>
                <w:bCs/>
              </w:rPr>
            </w:pPr>
            <w:r w:rsidRPr="00745607">
              <w:rPr>
                <w:b/>
                <w:bCs/>
              </w:rPr>
              <w:t>213</w:t>
            </w:r>
          </w:p>
        </w:tc>
        <w:tc>
          <w:tcPr>
            <w:tcW w:w="1538" w:type="dxa"/>
          </w:tcPr>
          <w:p w14:paraId="6D24FE3F" w14:textId="43C4ABC9" w:rsidR="00807F6D" w:rsidRPr="00745607" w:rsidRDefault="00794209" w:rsidP="00A51C8D">
            <w:pPr>
              <w:jc w:val="center"/>
              <w:rPr>
                <w:b/>
                <w:bCs/>
              </w:rPr>
            </w:pPr>
            <w:r w:rsidRPr="00745607">
              <w:rPr>
                <w:b/>
                <w:bCs/>
              </w:rPr>
              <w:t>4</w:t>
            </w:r>
          </w:p>
        </w:tc>
        <w:tc>
          <w:tcPr>
            <w:tcW w:w="6739" w:type="dxa"/>
          </w:tcPr>
          <w:p w14:paraId="3F3AB298" w14:textId="3B275885" w:rsidR="00807F6D" w:rsidRPr="00745607" w:rsidRDefault="00DD13FC">
            <w:r w:rsidRPr="00745607">
              <w:t>Student’s own answers</w:t>
            </w:r>
          </w:p>
        </w:tc>
      </w:tr>
      <w:tr w:rsidR="00745607" w:rsidRPr="00745607" w14:paraId="48E05BB0" w14:textId="77777777" w:rsidTr="008B7E5F">
        <w:tc>
          <w:tcPr>
            <w:tcW w:w="739" w:type="dxa"/>
          </w:tcPr>
          <w:p w14:paraId="1BEC217B" w14:textId="23AD6719" w:rsidR="00100E65" w:rsidRPr="00745607" w:rsidRDefault="00940621" w:rsidP="00A51C8D">
            <w:pPr>
              <w:jc w:val="center"/>
              <w:rPr>
                <w:b/>
                <w:bCs/>
              </w:rPr>
            </w:pPr>
            <w:r w:rsidRPr="00745607">
              <w:rPr>
                <w:b/>
                <w:bCs/>
              </w:rPr>
              <w:t>214</w:t>
            </w:r>
          </w:p>
        </w:tc>
        <w:tc>
          <w:tcPr>
            <w:tcW w:w="1538" w:type="dxa"/>
          </w:tcPr>
          <w:p w14:paraId="4CCD1D5C" w14:textId="4E58F409" w:rsidR="00100E65" w:rsidRPr="00745607" w:rsidRDefault="00940621" w:rsidP="00A51C8D">
            <w:pPr>
              <w:jc w:val="center"/>
              <w:rPr>
                <w:b/>
                <w:bCs/>
              </w:rPr>
            </w:pPr>
            <w:r w:rsidRPr="00745607">
              <w:rPr>
                <w:b/>
                <w:bCs/>
              </w:rPr>
              <w:t>1</w:t>
            </w:r>
          </w:p>
        </w:tc>
        <w:tc>
          <w:tcPr>
            <w:tcW w:w="6739" w:type="dxa"/>
          </w:tcPr>
          <w:p w14:paraId="73EC3CAB" w14:textId="205785D8" w:rsidR="00DE3649" w:rsidRPr="00745607" w:rsidRDefault="00940621">
            <w:r w:rsidRPr="00745607">
              <w:t>Student’s own answers</w:t>
            </w:r>
          </w:p>
        </w:tc>
      </w:tr>
      <w:tr w:rsidR="00745607" w:rsidRPr="00745607" w14:paraId="6DC37870" w14:textId="77777777" w:rsidTr="008B7E5F">
        <w:tc>
          <w:tcPr>
            <w:tcW w:w="739" w:type="dxa"/>
          </w:tcPr>
          <w:p w14:paraId="2AD3AFBF" w14:textId="48E740DB" w:rsidR="00100E65" w:rsidRPr="00745607" w:rsidRDefault="00940621" w:rsidP="00A51C8D">
            <w:pPr>
              <w:jc w:val="center"/>
              <w:rPr>
                <w:b/>
                <w:bCs/>
              </w:rPr>
            </w:pPr>
            <w:r w:rsidRPr="00745607">
              <w:rPr>
                <w:b/>
                <w:bCs/>
              </w:rPr>
              <w:lastRenderedPageBreak/>
              <w:t>215</w:t>
            </w:r>
          </w:p>
        </w:tc>
        <w:tc>
          <w:tcPr>
            <w:tcW w:w="1538" w:type="dxa"/>
          </w:tcPr>
          <w:p w14:paraId="160A03FD" w14:textId="58B66BDC" w:rsidR="00100E65" w:rsidRPr="00745607" w:rsidRDefault="00940621" w:rsidP="00A51C8D">
            <w:pPr>
              <w:jc w:val="center"/>
              <w:rPr>
                <w:b/>
                <w:bCs/>
              </w:rPr>
            </w:pPr>
            <w:r w:rsidRPr="00745607">
              <w:rPr>
                <w:b/>
                <w:bCs/>
              </w:rPr>
              <w:t>2</w:t>
            </w:r>
          </w:p>
        </w:tc>
        <w:tc>
          <w:tcPr>
            <w:tcW w:w="6739" w:type="dxa"/>
          </w:tcPr>
          <w:p w14:paraId="3213299E" w14:textId="03199748" w:rsidR="0007545B" w:rsidRPr="00745607" w:rsidRDefault="0007545B" w:rsidP="0007545B">
            <w:pPr>
              <w:autoSpaceDE w:val="0"/>
              <w:autoSpaceDN w:val="0"/>
              <w:adjustRightInd w:val="0"/>
            </w:pPr>
            <w:r w:rsidRPr="00745607">
              <w:rPr>
                <w:b/>
                <w:bCs/>
              </w:rPr>
              <w:t>Possible answers:</w:t>
            </w:r>
          </w:p>
          <w:p w14:paraId="0A689BD7" w14:textId="2BFCA94F" w:rsidR="006F4846" w:rsidRPr="00745607" w:rsidRDefault="006F4846" w:rsidP="0007545B">
            <w:pPr>
              <w:pStyle w:val="ListParagraph"/>
              <w:autoSpaceDE w:val="0"/>
              <w:autoSpaceDN w:val="0"/>
              <w:adjustRightInd w:val="0"/>
              <w:spacing w:line="240" w:lineRule="auto"/>
              <w:ind w:left="0"/>
            </w:pPr>
            <w:r w:rsidRPr="00745607">
              <w:t>1. This is information provided to answer the questions.</w:t>
            </w:r>
          </w:p>
          <w:p w14:paraId="243068DE" w14:textId="07CD62E7" w:rsidR="0007545B" w:rsidRPr="00745607" w:rsidRDefault="006F4846" w:rsidP="0007545B">
            <w:pPr>
              <w:pStyle w:val="ListParagraph"/>
              <w:autoSpaceDE w:val="0"/>
              <w:autoSpaceDN w:val="0"/>
              <w:adjustRightInd w:val="0"/>
              <w:spacing w:line="240" w:lineRule="auto"/>
              <w:ind w:left="0"/>
            </w:pPr>
            <w:r w:rsidRPr="00745607">
              <w:t>2</w:t>
            </w:r>
            <w:r w:rsidR="0007545B" w:rsidRPr="00745607">
              <w:t xml:space="preserve">. </w:t>
            </w:r>
            <w:r w:rsidR="0007545B" w:rsidRPr="00745607">
              <w:rPr>
                <w:b/>
                <w:bCs/>
              </w:rPr>
              <w:t>Techniques not used by Sebastian Sim:</w:t>
            </w:r>
            <w:r w:rsidR="0007545B" w:rsidRPr="00745607">
              <w:t xml:space="preserve"> The writer gives little description of her appearance (‘her ample bosom’) but focuses mainly on her actions and on Gimme Lao’s reactions to her. The writer does not give Grandma </w:t>
            </w:r>
            <w:proofErr w:type="spellStart"/>
            <w:r w:rsidR="0007545B" w:rsidRPr="00745607">
              <w:t>Toh</w:t>
            </w:r>
            <w:proofErr w:type="spellEnd"/>
            <w:r w:rsidR="0007545B" w:rsidRPr="00745607">
              <w:t xml:space="preserve"> dialogue and, therefore, how she says it is not described.</w:t>
            </w:r>
          </w:p>
          <w:p w14:paraId="7033D7A6" w14:textId="6D57DECE" w:rsidR="0007545B" w:rsidRPr="00745607" w:rsidRDefault="006F4846" w:rsidP="0007545B">
            <w:pPr>
              <w:pStyle w:val="ListParagraph"/>
              <w:autoSpaceDE w:val="0"/>
              <w:autoSpaceDN w:val="0"/>
              <w:adjustRightInd w:val="0"/>
              <w:spacing w:line="240" w:lineRule="auto"/>
              <w:ind w:left="0"/>
            </w:pPr>
            <w:r w:rsidRPr="00745607">
              <w:t>3</w:t>
            </w:r>
            <w:r w:rsidR="0007545B" w:rsidRPr="00745607">
              <w:t xml:space="preserve">. </w:t>
            </w:r>
            <w:r w:rsidR="0007545B" w:rsidRPr="00745607">
              <w:rPr>
                <w:b/>
                <w:bCs/>
              </w:rPr>
              <w:t>Reasons the author may have had for not using the techniques:</w:t>
            </w:r>
            <w:r w:rsidR="0007545B" w:rsidRPr="00745607">
              <w:t xml:space="preserve"> Grandma </w:t>
            </w:r>
            <w:proofErr w:type="spellStart"/>
            <w:r w:rsidR="0007545B" w:rsidRPr="00745607">
              <w:t>Toh’s</w:t>
            </w:r>
            <w:proofErr w:type="spellEnd"/>
            <w:r w:rsidR="0007545B" w:rsidRPr="00745607">
              <w:t xml:space="preserve"> silence arguably makes her </w:t>
            </w:r>
            <w:proofErr w:type="gramStart"/>
            <w:r w:rsidR="0007545B" w:rsidRPr="00745607">
              <w:t>all the more</w:t>
            </w:r>
            <w:proofErr w:type="gramEnd"/>
            <w:r w:rsidR="0007545B" w:rsidRPr="00745607">
              <w:t xml:space="preserve"> unsympathetic.  Gimme Lao’s dislike of Grandma </w:t>
            </w:r>
            <w:proofErr w:type="spellStart"/>
            <w:r w:rsidR="0007545B" w:rsidRPr="00745607">
              <w:t>Toh</w:t>
            </w:r>
            <w:proofErr w:type="spellEnd"/>
            <w:r w:rsidR="0007545B" w:rsidRPr="00745607">
              <w:t xml:space="preserve"> suggests she is an unsympathetic character</w:t>
            </w:r>
            <w:r w:rsidR="00C443FE" w:rsidRPr="00745607">
              <w:t>.</w:t>
            </w:r>
          </w:p>
          <w:p w14:paraId="1947ACF8" w14:textId="5F0B8015" w:rsidR="00100E65" w:rsidRPr="00745607" w:rsidRDefault="006F4846" w:rsidP="0007545B">
            <w:r w:rsidRPr="00745607">
              <w:t>4</w:t>
            </w:r>
            <w:r w:rsidR="0007545B" w:rsidRPr="00745607">
              <w:t xml:space="preserve">.  </w:t>
            </w:r>
            <w:r w:rsidR="0007545B" w:rsidRPr="00745607">
              <w:rPr>
                <w:b/>
                <w:bCs/>
              </w:rPr>
              <w:t xml:space="preserve">Five things the writer describes about Grandma </w:t>
            </w:r>
            <w:proofErr w:type="spellStart"/>
            <w:r w:rsidR="0007545B" w:rsidRPr="00745607">
              <w:rPr>
                <w:b/>
                <w:bCs/>
              </w:rPr>
              <w:t>Toh</w:t>
            </w:r>
            <w:proofErr w:type="spellEnd"/>
            <w:r w:rsidR="0007545B" w:rsidRPr="00745607">
              <w:t xml:space="preserve">: Grandma </w:t>
            </w:r>
            <w:proofErr w:type="spellStart"/>
            <w:r w:rsidR="0007545B" w:rsidRPr="00745607">
              <w:t>Toh’s</w:t>
            </w:r>
            <w:proofErr w:type="spellEnd"/>
            <w:r w:rsidR="0007545B" w:rsidRPr="00745607">
              <w:t xml:space="preserve"> unkindness is shown when she forces Gimme to do things he does not want or need to do, i.e. eat, bathe and sleep when not hungry, dirty or tired</w:t>
            </w:r>
            <w:r w:rsidR="00862F3E" w:rsidRPr="00745607">
              <w:t xml:space="preserve">: </w:t>
            </w:r>
            <w:r w:rsidR="0007545B" w:rsidRPr="00745607">
              <w:t>(1) when she feeds him roughly ‘with an aluminium spoon so large it stretched his lips’; (2) when she washes him with a rough towel making his skin ‘raw and red’; (3) when she tears him ‘wailing and clawing’ away from his parents each morning; (4) when she pinches him ‘with the sharp ends of her nails’</w:t>
            </w:r>
            <w:r w:rsidR="00862F3E" w:rsidRPr="00745607">
              <w:t>;</w:t>
            </w:r>
            <w:r w:rsidR="0007545B" w:rsidRPr="00745607">
              <w:t xml:space="preserve"> (5) Grandma </w:t>
            </w:r>
            <w:proofErr w:type="spellStart"/>
            <w:r w:rsidR="0007545B" w:rsidRPr="00745607">
              <w:t>Toh’s</w:t>
            </w:r>
            <w:proofErr w:type="spellEnd"/>
            <w:r w:rsidR="0007545B" w:rsidRPr="00745607">
              <w:t xml:space="preserve"> selfishness is suggested when she makes Gimme lie down so she can listen to her favourite radio show and ‘shush him fiercely’ if he ‘fussed’.)</w:t>
            </w:r>
          </w:p>
        </w:tc>
      </w:tr>
      <w:tr w:rsidR="00745607" w:rsidRPr="00745607" w14:paraId="33423DE2" w14:textId="77777777" w:rsidTr="008B7E5F">
        <w:tc>
          <w:tcPr>
            <w:tcW w:w="739" w:type="dxa"/>
          </w:tcPr>
          <w:p w14:paraId="08847C93" w14:textId="005F86EE" w:rsidR="00100E65" w:rsidRPr="00745607" w:rsidRDefault="00C61439" w:rsidP="00A51C8D">
            <w:pPr>
              <w:jc w:val="center"/>
              <w:rPr>
                <w:b/>
                <w:bCs/>
              </w:rPr>
            </w:pPr>
            <w:r w:rsidRPr="00745607">
              <w:rPr>
                <w:b/>
                <w:bCs/>
              </w:rPr>
              <w:t>215</w:t>
            </w:r>
          </w:p>
        </w:tc>
        <w:tc>
          <w:tcPr>
            <w:tcW w:w="1538" w:type="dxa"/>
          </w:tcPr>
          <w:p w14:paraId="5DABD0EB" w14:textId="6BC80411" w:rsidR="00100E65" w:rsidRPr="00745607" w:rsidRDefault="00C61439" w:rsidP="00A51C8D">
            <w:pPr>
              <w:jc w:val="center"/>
              <w:rPr>
                <w:b/>
                <w:bCs/>
              </w:rPr>
            </w:pPr>
            <w:r w:rsidRPr="00745607">
              <w:rPr>
                <w:b/>
                <w:bCs/>
              </w:rPr>
              <w:t>3</w:t>
            </w:r>
          </w:p>
        </w:tc>
        <w:tc>
          <w:tcPr>
            <w:tcW w:w="6739" w:type="dxa"/>
          </w:tcPr>
          <w:p w14:paraId="237AA615" w14:textId="76F6C21A" w:rsidR="008A1F09" w:rsidRPr="00745607" w:rsidRDefault="00C61439">
            <w:r w:rsidRPr="00745607">
              <w:t>Student’s own answers</w:t>
            </w:r>
          </w:p>
        </w:tc>
      </w:tr>
      <w:tr w:rsidR="00745607" w:rsidRPr="00745607" w14:paraId="69D55A01" w14:textId="77777777" w:rsidTr="008B7E5F">
        <w:tc>
          <w:tcPr>
            <w:tcW w:w="739" w:type="dxa"/>
          </w:tcPr>
          <w:p w14:paraId="6EF1D8EA" w14:textId="3F5D2773" w:rsidR="00100E65" w:rsidRPr="00745607" w:rsidRDefault="00FF3C2F" w:rsidP="00A51C8D">
            <w:pPr>
              <w:jc w:val="center"/>
              <w:rPr>
                <w:b/>
                <w:bCs/>
              </w:rPr>
            </w:pPr>
            <w:r w:rsidRPr="00745607">
              <w:rPr>
                <w:b/>
                <w:bCs/>
              </w:rPr>
              <w:t>216</w:t>
            </w:r>
          </w:p>
        </w:tc>
        <w:tc>
          <w:tcPr>
            <w:tcW w:w="1538" w:type="dxa"/>
          </w:tcPr>
          <w:p w14:paraId="4F1B70A2" w14:textId="73BF372C" w:rsidR="00100E65" w:rsidRPr="00745607" w:rsidRDefault="00FF3C2F" w:rsidP="00A51C8D">
            <w:pPr>
              <w:jc w:val="center"/>
              <w:rPr>
                <w:b/>
                <w:bCs/>
              </w:rPr>
            </w:pPr>
            <w:r w:rsidRPr="00745607">
              <w:rPr>
                <w:b/>
                <w:bCs/>
              </w:rPr>
              <w:t>4</w:t>
            </w:r>
          </w:p>
        </w:tc>
        <w:tc>
          <w:tcPr>
            <w:tcW w:w="6739" w:type="dxa"/>
          </w:tcPr>
          <w:p w14:paraId="6D653F22" w14:textId="77777777" w:rsidR="00FF3C2F" w:rsidRPr="00745607" w:rsidRDefault="00FF3C2F" w:rsidP="00FF3C2F">
            <w:pPr>
              <w:autoSpaceDE w:val="0"/>
              <w:autoSpaceDN w:val="0"/>
              <w:adjustRightInd w:val="0"/>
              <w:rPr>
                <w:b/>
                <w:bCs/>
              </w:rPr>
            </w:pPr>
            <w:r w:rsidRPr="00745607">
              <w:rPr>
                <w:b/>
                <w:bCs/>
              </w:rPr>
              <w:t>Possible answers:</w:t>
            </w:r>
          </w:p>
          <w:p w14:paraId="6034000D" w14:textId="77777777" w:rsidR="00FF3C2F" w:rsidRPr="00745607" w:rsidRDefault="00FF3C2F" w:rsidP="00FF3C2F">
            <w:pPr>
              <w:pStyle w:val="ListParagraph"/>
              <w:autoSpaceDE w:val="0"/>
              <w:autoSpaceDN w:val="0"/>
              <w:adjustRightInd w:val="0"/>
              <w:spacing w:line="240" w:lineRule="auto"/>
              <w:ind w:left="0"/>
            </w:pPr>
            <w:r w:rsidRPr="00745607">
              <w:t>1. The speaker and his mother are eating dinner together.</w:t>
            </w:r>
          </w:p>
          <w:p w14:paraId="45F2CC1D" w14:textId="77777777" w:rsidR="00FF3C2F" w:rsidRPr="00745607" w:rsidRDefault="00FF3C2F" w:rsidP="00FF3C2F">
            <w:pPr>
              <w:pStyle w:val="ListParagraph"/>
              <w:autoSpaceDE w:val="0"/>
              <w:autoSpaceDN w:val="0"/>
              <w:adjustRightInd w:val="0"/>
              <w:spacing w:line="240" w:lineRule="auto"/>
              <w:ind w:left="0"/>
            </w:pPr>
            <w:r w:rsidRPr="00745607">
              <w:t>2. The mother is presented as calm and without anger (‘contemplatively… natural… tender’). There is a sense of anger with her husband (‘five years… five years… time was like ash on my tongue… not a single note’), but a sense of relief that she has accepted the end of her marriage (‘sighed, smiling, the weight gone’).</w:t>
            </w:r>
          </w:p>
          <w:p w14:paraId="0E8D42C3" w14:textId="77777777" w:rsidR="00FF3C2F" w:rsidRPr="00745607" w:rsidRDefault="00FF3C2F" w:rsidP="00FF3C2F">
            <w:pPr>
              <w:pStyle w:val="ListParagraph"/>
              <w:autoSpaceDE w:val="0"/>
              <w:autoSpaceDN w:val="0"/>
              <w:adjustRightInd w:val="0"/>
              <w:spacing w:line="240" w:lineRule="auto"/>
              <w:ind w:left="0"/>
            </w:pPr>
            <w:r w:rsidRPr="00745607">
              <w:t>3. The speaker’s father is presented as uncaring (‘five years… not a single note.’)</w:t>
            </w:r>
          </w:p>
          <w:p w14:paraId="5C46FE97" w14:textId="73815036" w:rsidR="00FF3C2F" w:rsidRPr="00745607" w:rsidRDefault="00FF3C2F" w:rsidP="00FF3C2F">
            <w:pPr>
              <w:pStyle w:val="ListParagraph"/>
              <w:autoSpaceDE w:val="0"/>
              <w:autoSpaceDN w:val="0"/>
              <w:adjustRightInd w:val="0"/>
              <w:spacing w:line="240" w:lineRule="auto"/>
              <w:ind w:left="0"/>
            </w:pPr>
            <w:r w:rsidRPr="00745607">
              <w:t>4. The final line</w:t>
            </w:r>
            <w:proofErr w:type="gramStart"/>
            <w:r w:rsidRPr="00745607">
              <w:t>, in particular, strongly</w:t>
            </w:r>
            <w:proofErr w:type="gramEnd"/>
            <w:r w:rsidRPr="00745607">
              <w:t xml:space="preserve"> suggests the speaker’s mother is determined to forget the past and enjoy the present.</w:t>
            </w:r>
          </w:p>
          <w:p w14:paraId="2AA1D933" w14:textId="77777777" w:rsidR="00FF3C2F" w:rsidRPr="00745607" w:rsidRDefault="00FF3C2F" w:rsidP="00FF3C2F">
            <w:pPr>
              <w:pStyle w:val="ListParagraph"/>
              <w:autoSpaceDE w:val="0"/>
              <w:autoSpaceDN w:val="0"/>
              <w:adjustRightInd w:val="0"/>
              <w:spacing w:line="240" w:lineRule="auto"/>
              <w:ind w:left="0"/>
            </w:pPr>
            <w:r w:rsidRPr="00745607">
              <w:t>5. The poet may have written the poem as a record of a significant moment in his mother’s life or, perhaps, as an imagined scene showing the importance of moving on from damaging relationships.)</w:t>
            </w:r>
          </w:p>
          <w:p w14:paraId="1E16340C" w14:textId="77777777" w:rsidR="00FF3C2F" w:rsidRPr="00745607" w:rsidRDefault="00FF3C2F" w:rsidP="00FF3C2F">
            <w:pPr>
              <w:pStyle w:val="ListParagraph"/>
              <w:autoSpaceDE w:val="0"/>
              <w:autoSpaceDN w:val="0"/>
              <w:adjustRightInd w:val="0"/>
              <w:spacing w:line="240" w:lineRule="auto"/>
              <w:ind w:left="0"/>
            </w:pPr>
          </w:p>
          <w:p w14:paraId="6ABCD8C8" w14:textId="68A01FF7" w:rsidR="00766202" w:rsidRPr="00745607" w:rsidRDefault="00766202"/>
        </w:tc>
      </w:tr>
      <w:tr w:rsidR="00745607" w:rsidRPr="00745607" w14:paraId="3D79A451" w14:textId="77777777" w:rsidTr="008B7E5F">
        <w:tc>
          <w:tcPr>
            <w:tcW w:w="739" w:type="dxa"/>
          </w:tcPr>
          <w:p w14:paraId="47FB8D36" w14:textId="23C68C45" w:rsidR="00A42BB7" w:rsidRPr="00745607" w:rsidRDefault="008F687C" w:rsidP="00A51C8D">
            <w:pPr>
              <w:jc w:val="center"/>
              <w:rPr>
                <w:b/>
                <w:bCs/>
              </w:rPr>
            </w:pPr>
            <w:r w:rsidRPr="00745607">
              <w:rPr>
                <w:b/>
                <w:bCs/>
              </w:rPr>
              <w:t>217</w:t>
            </w:r>
          </w:p>
        </w:tc>
        <w:tc>
          <w:tcPr>
            <w:tcW w:w="1538" w:type="dxa"/>
          </w:tcPr>
          <w:p w14:paraId="18652B6F" w14:textId="1C82413E" w:rsidR="00A42BB7" w:rsidRPr="00745607" w:rsidRDefault="008F687C" w:rsidP="00A51C8D">
            <w:pPr>
              <w:jc w:val="center"/>
              <w:rPr>
                <w:b/>
                <w:bCs/>
              </w:rPr>
            </w:pPr>
            <w:r w:rsidRPr="00745607">
              <w:rPr>
                <w:b/>
                <w:bCs/>
              </w:rPr>
              <w:t>5</w:t>
            </w:r>
          </w:p>
        </w:tc>
        <w:tc>
          <w:tcPr>
            <w:tcW w:w="6739" w:type="dxa"/>
          </w:tcPr>
          <w:p w14:paraId="7C3FFA7E" w14:textId="3DBBD8E5" w:rsidR="00680483" w:rsidRPr="00745607" w:rsidRDefault="00C443FE">
            <w:r w:rsidRPr="00745607">
              <w:t>Student’s answer</w:t>
            </w:r>
          </w:p>
        </w:tc>
      </w:tr>
      <w:tr w:rsidR="00745607" w:rsidRPr="00745607" w14:paraId="36151908" w14:textId="77777777" w:rsidTr="008B7E5F">
        <w:tc>
          <w:tcPr>
            <w:tcW w:w="739" w:type="dxa"/>
          </w:tcPr>
          <w:p w14:paraId="51A85FD3" w14:textId="462D5DF0" w:rsidR="00A42BB7" w:rsidRPr="00745607" w:rsidRDefault="00212E34" w:rsidP="00A51C8D">
            <w:pPr>
              <w:jc w:val="center"/>
              <w:rPr>
                <w:b/>
                <w:bCs/>
              </w:rPr>
            </w:pPr>
            <w:r w:rsidRPr="00745607">
              <w:rPr>
                <w:b/>
                <w:bCs/>
              </w:rPr>
              <w:t>218</w:t>
            </w:r>
          </w:p>
        </w:tc>
        <w:tc>
          <w:tcPr>
            <w:tcW w:w="1538" w:type="dxa"/>
          </w:tcPr>
          <w:p w14:paraId="43710E86" w14:textId="55798E1D" w:rsidR="00A42BB7" w:rsidRPr="00745607" w:rsidRDefault="00212E34" w:rsidP="00A51C8D">
            <w:pPr>
              <w:jc w:val="center"/>
              <w:rPr>
                <w:b/>
                <w:bCs/>
              </w:rPr>
            </w:pPr>
            <w:r w:rsidRPr="00745607">
              <w:rPr>
                <w:b/>
                <w:bCs/>
              </w:rPr>
              <w:t>1</w:t>
            </w:r>
          </w:p>
        </w:tc>
        <w:tc>
          <w:tcPr>
            <w:tcW w:w="6739" w:type="dxa"/>
          </w:tcPr>
          <w:p w14:paraId="4CC08E20" w14:textId="77777777" w:rsidR="00D81E68" w:rsidRPr="00745607" w:rsidRDefault="00212E34">
            <w:pPr>
              <w:rPr>
                <w:b/>
                <w:bCs/>
              </w:rPr>
            </w:pPr>
            <w:r w:rsidRPr="00745607">
              <w:rPr>
                <w:b/>
                <w:bCs/>
              </w:rPr>
              <w:t>Possible answers:</w:t>
            </w:r>
          </w:p>
          <w:p w14:paraId="637565C5" w14:textId="437436BF" w:rsidR="00212E34" w:rsidRPr="00745607" w:rsidRDefault="00212E34" w:rsidP="00C0440F">
            <w:pPr>
              <w:pStyle w:val="ListParagraph"/>
              <w:numPr>
                <w:ilvl w:val="0"/>
                <w:numId w:val="4"/>
              </w:numPr>
              <w:spacing w:line="240" w:lineRule="auto"/>
            </w:pPr>
            <w:r w:rsidRPr="00745607">
              <w:t>first person creates a greater sense of connection between the reader and the narrator, while in third person the character is more distanced or detached from the reader</w:t>
            </w:r>
            <w:r w:rsidR="005F58EF" w:rsidRPr="00745607">
              <w:t>.</w:t>
            </w:r>
          </w:p>
          <w:p w14:paraId="63470198" w14:textId="43DC9995" w:rsidR="008740D4" w:rsidRPr="00745607" w:rsidRDefault="00502F9D" w:rsidP="00C0440F">
            <w:pPr>
              <w:pStyle w:val="ListParagraph"/>
              <w:numPr>
                <w:ilvl w:val="0"/>
                <w:numId w:val="4"/>
              </w:numPr>
              <w:spacing w:line="240" w:lineRule="auto"/>
            </w:pPr>
            <w:r w:rsidRPr="00745607">
              <w:t xml:space="preserve">while a first-person narrative can be very effective in creating a connection with the reader, it can be </w:t>
            </w:r>
            <w:proofErr w:type="gramStart"/>
            <w:r w:rsidRPr="00745607">
              <w:t>limiting:</w:t>
            </w:r>
            <w:proofErr w:type="gramEnd"/>
            <w:r w:rsidRPr="00745607">
              <w:t xml:space="preserve"> for example, everything that happens in the story has to be seen or experienced by the narrator, or recounted to the narrator by another character in the story</w:t>
            </w:r>
          </w:p>
        </w:tc>
      </w:tr>
      <w:tr w:rsidR="00745607" w:rsidRPr="00745607" w14:paraId="409AD1F4" w14:textId="77777777" w:rsidTr="008B7E5F">
        <w:tc>
          <w:tcPr>
            <w:tcW w:w="739" w:type="dxa"/>
          </w:tcPr>
          <w:p w14:paraId="3D3E9EC8" w14:textId="0C527ACA" w:rsidR="00A42BB7" w:rsidRPr="00745607" w:rsidRDefault="00C16A18" w:rsidP="00A51C8D">
            <w:pPr>
              <w:jc w:val="center"/>
              <w:rPr>
                <w:b/>
                <w:bCs/>
              </w:rPr>
            </w:pPr>
            <w:r w:rsidRPr="00745607">
              <w:rPr>
                <w:b/>
                <w:bCs/>
              </w:rPr>
              <w:t>219</w:t>
            </w:r>
          </w:p>
        </w:tc>
        <w:tc>
          <w:tcPr>
            <w:tcW w:w="1538" w:type="dxa"/>
          </w:tcPr>
          <w:p w14:paraId="265E4336" w14:textId="533D428A" w:rsidR="00A42BB7" w:rsidRPr="00745607" w:rsidRDefault="00C16A18" w:rsidP="00A51C8D">
            <w:pPr>
              <w:jc w:val="center"/>
              <w:rPr>
                <w:b/>
                <w:bCs/>
              </w:rPr>
            </w:pPr>
            <w:r w:rsidRPr="00745607">
              <w:rPr>
                <w:b/>
                <w:bCs/>
              </w:rPr>
              <w:t>2</w:t>
            </w:r>
          </w:p>
        </w:tc>
        <w:tc>
          <w:tcPr>
            <w:tcW w:w="6739" w:type="dxa"/>
          </w:tcPr>
          <w:p w14:paraId="1E44ABA9" w14:textId="1C5C3950" w:rsidR="00A42BB7" w:rsidRPr="00745607" w:rsidRDefault="00C16A18">
            <w:pPr>
              <w:rPr>
                <w:b/>
                <w:bCs/>
              </w:rPr>
            </w:pPr>
            <w:r w:rsidRPr="00745607">
              <w:rPr>
                <w:b/>
                <w:bCs/>
              </w:rPr>
              <w:t xml:space="preserve">Responses may </w:t>
            </w:r>
            <w:r w:rsidR="00DE3113" w:rsidRPr="00745607">
              <w:rPr>
                <w:b/>
                <w:bCs/>
              </w:rPr>
              <w:t>note</w:t>
            </w:r>
            <w:r w:rsidRPr="00745607">
              <w:rPr>
                <w:b/>
                <w:bCs/>
              </w:rPr>
              <w:t>:</w:t>
            </w:r>
          </w:p>
          <w:p w14:paraId="7C587F71" w14:textId="0BA97F56" w:rsidR="00DE3113" w:rsidRPr="00745607" w:rsidRDefault="00DE3113" w:rsidP="00C0440F">
            <w:pPr>
              <w:pStyle w:val="ListParagraph"/>
              <w:numPr>
                <w:ilvl w:val="0"/>
                <w:numId w:val="5"/>
              </w:numPr>
            </w:pPr>
            <w:r w:rsidRPr="00745607">
              <w:t>The narrator’s parents live in ‘museum-like calm’</w:t>
            </w:r>
            <w:r w:rsidR="000B59BA" w:rsidRPr="00745607">
              <w:t>,</w:t>
            </w:r>
            <w:r w:rsidRPr="00745607">
              <w:t xml:space="preserve"> while the narrator is a ‘wild little creature’.</w:t>
            </w:r>
          </w:p>
          <w:p w14:paraId="6A1E1386" w14:textId="77777777" w:rsidR="00DE3113" w:rsidRPr="00745607" w:rsidRDefault="00DE3113" w:rsidP="00C0440F">
            <w:pPr>
              <w:pStyle w:val="ListParagraph"/>
              <w:numPr>
                <w:ilvl w:val="0"/>
                <w:numId w:val="5"/>
              </w:numPr>
            </w:pPr>
            <w:r w:rsidRPr="00745607">
              <w:lastRenderedPageBreak/>
              <w:t>The narrator resents or fears her parents’ bitterness and their apparent lack of interest in her, has a vivid imagination, and prefers playing with boys, having little interest in dolls, other than when she ‘beheaded or scalped them’.</w:t>
            </w:r>
          </w:p>
          <w:p w14:paraId="09453F52" w14:textId="6E25CBF1" w:rsidR="00E83B65" w:rsidRPr="00745607" w:rsidRDefault="00E83B65" w:rsidP="00C84D5B">
            <w:pPr>
              <w:pStyle w:val="ListParagraph"/>
              <w:ind w:left="360"/>
            </w:pPr>
          </w:p>
        </w:tc>
      </w:tr>
      <w:tr w:rsidR="00745607" w:rsidRPr="00745607" w14:paraId="77278AAB" w14:textId="77777777" w:rsidTr="008B7E5F">
        <w:tc>
          <w:tcPr>
            <w:tcW w:w="739" w:type="dxa"/>
          </w:tcPr>
          <w:p w14:paraId="478012BC" w14:textId="2ED8890F" w:rsidR="00A42BB7" w:rsidRPr="00745607" w:rsidRDefault="008338D7" w:rsidP="00A51C8D">
            <w:pPr>
              <w:jc w:val="center"/>
              <w:rPr>
                <w:b/>
                <w:bCs/>
              </w:rPr>
            </w:pPr>
            <w:r w:rsidRPr="00745607">
              <w:rPr>
                <w:b/>
                <w:bCs/>
              </w:rPr>
              <w:lastRenderedPageBreak/>
              <w:t>221</w:t>
            </w:r>
          </w:p>
        </w:tc>
        <w:tc>
          <w:tcPr>
            <w:tcW w:w="1538" w:type="dxa"/>
          </w:tcPr>
          <w:p w14:paraId="175B98D5" w14:textId="440EC3B0" w:rsidR="00A42BB7" w:rsidRPr="00745607" w:rsidRDefault="008338D7" w:rsidP="00A51C8D">
            <w:pPr>
              <w:jc w:val="center"/>
              <w:rPr>
                <w:b/>
                <w:bCs/>
              </w:rPr>
            </w:pPr>
            <w:r w:rsidRPr="00745607">
              <w:rPr>
                <w:b/>
                <w:bCs/>
              </w:rPr>
              <w:t>1</w:t>
            </w:r>
          </w:p>
        </w:tc>
        <w:tc>
          <w:tcPr>
            <w:tcW w:w="6739" w:type="dxa"/>
          </w:tcPr>
          <w:p w14:paraId="4FFAF199" w14:textId="77777777" w:rsidR="007E5392" w:rsidRPr="00745607" w:rsidRDefault="007E5392" w:rsidP="007E5392">
            <w:pPr>
              <w:rPr>
                <w:b/>
                <w:bCs/>
              </w:rPr>
            </w:pPr>
            <w:r w:rsidRPr="00745607">
              <w:rPr>
                <w:b/>
                <w:bCs/>
              </w:rPr>
              <w:t>Answers:</w:t>
            </w:r>
          </w:p>
          <w:p w14:paraId="69136893" w14:textId="77777777" w:rsidR="007E5392" w:rsidRPr="00745607" w:rsidRDefault="007E5392" w:rsidP="00C0440F">
            <w:pPr>
              <w:pStyle w:val="ListParagraph"/>
              <w:numPr>
                <w:ilvl w:val="0"/>
                <w:numId w:val="6"/>
              </w:numPr>
            </w:pPr>
            <w:r w:rsidRPr="00745607">
              <w:t>Mrs Dalloway said she would buy the flowers (in the present)</w:t>
            </w:r>
          </w:p>
          <w:p w14:paraId="289FC21F" w14:textId="77777777" w:rsidR="007E5392" w:rsidRPr="00745607" w:rsidRDefault="007E5392" w:rsidP="00C0440F">
            <w:pPr>
              <w:pStyle w:val="ListParagraph"/>
              <w:numPr>
                <w:ilvl w:val="0"/>
                <w:numId w:val="6"/>
              </w:numPr>
            </w:pPr>
            <w:r w:rsidRPr="00745607">
              <w:t>Mrs Dalloway thinks it is a nice morning (in the present)</w:t>
            </w:r>
          </w:p>
          <w:p w14:paraId="13E6D643" w14:textId="77777777" w:rsidR="007E5392" w:rsidRPr="00745607" w:rsidRDefault="007E5392" w:rsidP="00C0440F">
            <w:pPr>
              <w:pStyle w:val="ListParagraph"/>
              <w:numPr>
                <w:ilvl w:val="0"/>
                <w:numId w:val="6"/>
              </w:numPr>
            </w:pPr>
            <w:r w:rsidRPr="00745607">
              <w:t>preparations for the party (in the future)</w:t>
            </w:r>
          </w:p>
          <w:p w14:paraId="19B68842" w14:textId="77777777" w:rsidR="007E5392" w:rsidRPr="00745607" w:rsidRDefault="007E5392" w:rsidP="00C0440F">
            <w:pPr>
              <w:pStyle w:val="ListParagraph"/>
              <w:numPr>
                <w:ilvl w:val="0"/>
                <w:numId w:val="6"/>
              </w:numPr>
            </w:pPr>
            <w:r w:rsidRPr="00745607">
              <w:t>Mrs Dalloway’s memories of stepping into the garden when she was eighteen (in the past)</w:t>
            </w:r>
          </w:p>
          <w:p w14:paraId="0A95FD22" w14:textId="77777777" w:rsidR="007E5392" w:rsidRPr="00745607" w:rsidRDefault="007E5392" w:rsidP="00C0440F">
            <w:pPr>
              <w:pStyle w:val="ListParagraph"/>
              <w:numPr>
                <w:ilvl w:val="0"/>
                <w:numId w:val="6"/>
              </w:numPr>
            </w:pPr>
            <w:r w:rsidRPr="00745607">
              <w:t>memories of Peter Walsh (in the past)</w:t>
            </w:r>
          </w:p>
          <w:p w14:paraId="371CBAD3" w14:textId="77777777" w:rsidR="007E5392" w:rsidRPr="00745607" w:rsidRDefault="007E5392" w:rsidP="00C0440F">
            <w:pPr>
              <w:pStyle w:val="ListParagraph"/>
              <w:numPr>
                <w:ilvl w:val="0"/>
                <w:numId w:val="6"/>
              </w:numPr>
            </w:pPr>
            <w:r w:rsidRPr="00745607">
              <w:t xml:space="preserve">thinking about Peter Walsh returning from India (in the future). </w:t>
            </w:r>
          </w:p>
          <w:p w14:paraId="3002D163" w14:textId="3FF46536" w:rsidR="0092506A" w:rsidRPr="00745607" w:rsidRDefault="0092506A"/>
        </w:tc>
      </w:tr>
      <w:tr w:rsidR="00745607" w:rsidRPr="00745607" w14:paraId="49C224EA" w14:textId="77777777" w:rsidTr="008B7E5F">
        <w:tc>
          <w:tcPr>
            <w:tcW w:w="739" w:type="dxa"/>
          </w:tcPr>
          <w:p w14:paraId="64769D94" w14:textId="002FC63E" w:rsidR="00A42BB7" w:rsidRPr="00745607" w:rsidRDefault="00C13057" w:rsidP="00A51C8D">
            <w:pPr>
              <w:jc w:val="center"/>
              <w:rPr>
                <w:b/>
                <w:bCs/>
              </w:rPr>
            </w:pPr>
            <w:r w:rsidRPr="00745607">
              <w:rPr>
                <w:b/>
                <w:bCs/>
              </w:rPr>
              <w:t>222</w:t>
            </w:r>
          </w:p>
        </w:tc>
        <w:tc>
          <w:tcPr>
            <w:tcW w:w="1538" w:type="dxa"/>
          </w:tcPr>
          <w:p w14:paraId="3588285C" w14:textId="42FC8531" w:rsidR="00A42BB7" w:rsidRPr="00745607" w:rsidRDefault="00C13057" w:rsidP="00A51C8D">
            <w:pPr>
              <w:jc w:val="center"/>
              <w:rPr>
                <w:b/>
                <w:bCs/>
              </w:rPr>
            </w:pPr>
            <w:r w:rsidRPr="00745607">
              <w:rPr>
                <w:b/>
                <w:bCs/>
              </w:rPr>
              <w:t>2</w:t>
            </w:r>
          </w:p>
        </w:tc>
        <w:tc>
          <w:tcPr>
            <w:tcW w:w="6739" w:type="dxa"/>
          </w:tcPr>
          <w:p w14:paraId="438112FC" w14:textId="335B6627" w:rsidR="0021342E" w:rsidRPr="00745607" w:rsidRDefault="00C13057">
            <w:r w:rsidRPr="00745607">
              <w:t>Student’s own answers</w:t>
            </w:r>
          </w:p>
        </w:tc>
      </w:tr>
      <w:tr w:rsidR="00745607" w:rsidRPr="00745607" w14:paraId="307FB688" w14:textId="77777777" w:rsidTr="008B7E5F">
        <w:tc>
          <w:tcPr>
            <w:tcW w:w="739" w:type="dxa"/>
          </w:tcPr>
          <w:p w14:paraId="00D38859" w14:textId="1FA7FC13" w:rsidR="00A42BB7" w:rsidRPr="00745607" w:rsidRDefault="00D536B1" w:rsidP="00A51C8D">
            <w:pPr>
              <w:jc w:val="center"/>
              <w:rPr>
                <w:b/>
                <w:bCs/>
              </w:rPr>
            </w:pPr>
            <w:r w:rsidRPr="00745607">
              <w:rPr>
                <w:b/>
                <w:bCs/>
              </w:rPr>
              <w:t>222</w:t>
            </w:r>
          </w:p>
        </w:tc>
        <w:tc>
          <w:tcPr>
            <w:tcW w:w="1538" w:type="dxa"/>
          </w:tcPr>
          <w:p w14:paraId="4E227FBE" w14:textId="5A42DF19" w:rsidR="00A42BB7" w:rsidRPr="00745607" w:rsidRDefault="00D536B1" w:rsidP="00A51C8D">
            <w:pPr>
              <w:jc w:val="center"/>
              <w:rPr>
                <w:b/>
                <w:bCs/>
              </w:rPr>
            </w:pPr>
            <w:r w:rsidRPr="00745607">
              <w:rPr>
                <w:b/>
                <w:bCs/>
              </w:rPr>
              <w:t>3</w:t>
            </w:r>
          </w:p>
        </w:tc>
        <w:tc>
          <w:tcPr>
            <w:tcW w:w="6739" w:type="dxa"/>
          </w:tcPr>
          <w:p w14:paraId="1C8B8BD2" w14:textId="27429BD2" w:rsidR="00A42BB7" w:rsidRPr="00745607" w:rsidRDefault="00D536B1">
            <w:r w:rsidRPr="00745607">
              <w:t>Student’s own answers</w:t>
            </w:r>
          </w:p>
        </w:tc>
      </w:tr>
      <w:tr w:rsidR="00745607" w:rsidRPr="00745607" w14:paraId="08B8B86A" w14:textId="77777777" w:rsidTr="008B7E5F">
        <w:tc>
          <w:tcPr>
            <w:tcW w:w="739" w:type="dxa"/>
          </w:tcPr>
          <w:p w14:paraId="4167A9A5" w14:textId="2D1DC6D9" w:rsidR="00A42BB7" w:rsidRPr="00745607" w:rsidRDefault="00C41D17" w:rsidP="00A51C8D">
            <w:pPr>
              <w:jc w:val="center"/>
              <w:rPr>
                <w:b/>
                <w:bCs/>
              </w:rPr>
            </w:pPr>
            <w:r w:rsidRPr="00745607">
              <w:rPr>
                <w:b/>
                <w:bCs/>
              </w:rPr>
              <w:t>222</w:t>
            </w:r>
          </w:p>
        </w:tc>
        <w:tc>
          <w:tcPr>
            <w:tcW w:w="1538" w:type="dxa"/>
          </w:tcPr>
          <w:p w14:paraId="40E404C5" w14:textId="0999D365" w:rsidR="00A42BB7" w:rsidRPr="00745607" w:rsidRDefault="00C41D17" w:rsidP="00A51C8D">
            <w:pPr>
              <w:jc w:val="center"/>
              <w:rPr>
                <w:b/>
                <w:bCs/>
              </w:rPr>
            </w:pPr>
            <w:r w:rsidRPr="00745607">
              <w:rPr>
                <w:b/>
                <w:bCs/>
              </w:rPr>
              <w:t>4</w:t>
            </w:r>
            <w:r w:rsidR="006A4C30" w:rsidRPr="00745607">
              <w:rPr>
                <w:b/>
                <w:bCs/>
              </w:rPr>
              <w:t>/5</w:t>
            </w:r>
          </w:p>
        </w:tc>
        <w:tc>
          <w:tcPr>
            <w:tcW w:w="6739" w:type="dxa"/>
          </w:tcPr>
          <w:p w14:paraId="0CC8AC3C" w14:textId="77777777" w:rsidR="006A4C30" w:rsidRPr="00745607" w:rsidRDefault="00C41D17">
            <w:pPr>
              <w:rPr>
                <w:b/>
                <w:bCs/>
              </w:rPr>
            </w:pPr>
            <w:r w:rsidRPr="00745607">
              <w:rPr>
                <w:b/>
                <w:bCs/>
              </w:rPr>
              <w:t>Responses may note</w:t>
            </w:r>
            <w:r w:rsidR="006A4C30" w:rsidRPr="00745607">
              <w:rPr>
                <w:b/>
                <w:bCs/>
              </w:rPr>
              <w:t>:</w:t>
            </w:r>
          </w:p>
          <w:p w14:paraId="2E484DEC" w14:textId="4E496348" w:rsidR="006A4C30" w:rsidRPr="00745607" w:rsidRDefault="008D4F4F" w:rsidP="00C0440F">
            <w:pPr>
              <w:pStyle w:val="ListParagraph"/>
              <w:numPr>
                <w:ilvl w:val="0"/>
                <w:numId w:val="7"/>
              </w:numPr>
              <w:spacing w:line="240" w:lineRule="auto"/>
            </w:pPr>
            <w:r w:rsidRPr="00745607">
              <w:t>i</w:t>
            </w:r>
            <w:r w:rsidR="00721520" w:rsidRPr="00745607">
              <w:t>rregular line length and absence of rhyme or regular rhythm</w:t>
            </w:r>
          </w:p>
          <w:p w14:paraId="6AF1B90A" w14:textId="37D48DDF" w:rsidR="00721520" w:rsidRPr="00745607" w:rsidRDefault="008D4F4F" w:rsidP="00C0440F">
            <w:pPr>
              <w:pStyle w:val="ListParagraph"/>
              <w:numPr>
                <w:ilvl w:val="0"/>
                <w:numId w:val="7"/>
              </w:numPr>
              <w:spacing w:line="240" w:lineRule="auto"/>
            </w:pPr>
            <w:r w:rsidRPr="00745607">
              <w:t>t</w:t>
            </w:r>
            <w:r w:rsidR="00721520" w:rsidRPr="00745607">
              <w:t xml:space="preserve">he use of </w:t>
            </w:r>
            <w:r w:rsidRPr="00745607">
              <w:t>run-on lines suggesting a conversational tone, and end-stopped lines highlighting key, dramatic moments</w:t>
            </w:r>
          </w:p>
          <w:p w14:paraId="0697CDA4" w14:textId="3863D9D1" w:rsidR="00A42BB7" w:rsidRPr="00745607" w:rsidRDefault="00EB60EE" w:rsidP="00C0440F">
            <w:pPr>
              <w:pStyle w:val="ListParagraph"/>
              <w:numPr>
                <w:ilvl w:val="0"/>
                <w:numId w:val="7"/>
              </w:numPr>
              <w:spacing w:line="240" w:lineRule="auto"/>
            </w:pPr>
            <w:r w:rsidRPr="00745607">
              <w:t>the chronological sequence of events in the poem, beginning with the mundane and every</w:t>
            </w:r>
            <w:r w:rsidR="00862F3E" w:rsidRPr="00745607">
              <w:t xml:space="preserve"> </w:t>
            </w:r>
            <w:r w:rsidRPr="00745607">
              <w:t>day, interrupted with shocking violence, then a yet more shocking return to the everyday.</w:t>
            </w:r>
          </w:p>
        </w:tc>
      </w:tr>
      <w:tr w:rsidR="00745607" w:rsidRPr="00745607" w14:paraId="7B5DFAD0" w14:textId="77777777" w:rsidTr="008B7E5F">
        <w:tc>
          <w:tcPr>
            <w:tcW w:w="739" w:type="dxa"/>
          </w:tcPr>
          <w:p w14:paraId="48013FAA" w14:textId="78680CDE" w:rsidR="00D32ACE" w:rsidRPr="00745607" w:rsidRDefault="004A3DC2" w:rsidP="00A51C8D">
            <w:pPr>
              <w:jc w:val="center"/>
              <w:rPr>
                <w:b/>
                <w:bCs/>
              </w:rPr>
            </w:pPr>
            <w:r w:rsidRPr="00745607">
              <w:rPr>
                <w:b/>
                <w:bCs/>
              </w:rPr>
              <w:t>223</w:t>
            </w:r>
          </w:p>
        </w:tc>
        <w:tc>
          <w:tcPr>
            <w:tcW w:w="1538" w:type="dxa"/>
          </w:tcPr>
          <w:p w14:paraId="72F43E50" w14:textId="4AC289D9" w:rsidR="00D32ACE" w:rsidRPr="00745607" w:rsidRDefault="004A3DC2" w:rsidP="00A51C8D">
            <w:pPr>
              <w:jc w:val="center"/>
              <w:rPr>
                <w:b/>
                <w:bCs/>
              </w:rPr>
            </w:pPr>
            <w:r w:rsidRPr="00745607">
              <w:rPr>
                <w:b/>
                <w:bCs/>
              </w:rPr>
              <w:t>6</w:t>
            </w:r>
          </w:p>
        </w:tc>
        <w:tc>
          <w:tcPr>
            <w:tcW w:w="6739" w:type="dxa"/>
          </w:tcPr>
          <w:p w14:paraId="1F076FF0" w14:textId="6A7CA3B4" w:rsidR="00D32ACE" w:rsidRPr="00745607" w:rsidRDefault="00290F68">
            <w:r w:rsidRPr="00745607">
              <w:t>Student’s answer</w:t>
            </w:r>
          </w:p>
        </w:tc>
      </w:tr>
      <w:tr w:rsidR="00745607" w:rsidRPr="00745607" w14:paraId="6499C759" w14:textId="77777777" w:rsidTr="008B7E5F">
        <w:trPr>
          <w:trHeight w:val="1575"/>
        </w:trPr>
        <w:tc>
          <w:tcPr>
            <w:tcW w:w="739" w:type="dxa"/>
          </w:tcPr>
          <w:p w14:paraId="277FD478" w14:textId="643BF9C6" w:rsidR="00D32ACE" w:rsidRPr="00745607" w:rsidRDefault="002D1CF1" w:rsidP="00A51C8D">
            <w:pPr>
              <w:jc w:val="center"/>
              <w:rPr>
                <w:b/>
                <w:bCs/>
              </w:rPr>
            </w:pPr>
            <w:r w:rsidRPr="00745607">
              <w:rPr>
                <w:b/>
                <w:bCs/>
              </w:rPr>
              <w:t>225</w:t>
            </w:r>
          </w:p>
        </w:tc>
        <w:tc>
          <w:tcPr>
            <w:tcW w:w="1538" w:type="dxa"/>
          </w:tcPr>
          <w:p w14:paraId="6E06B4F1" w14:textId="19C5EEA2" w:rsidR="00D32ACE" w:rsidRPr="00745607" w:rsidRDefault="002D1CF1" w:rsidP="00A51C8D">
            <w:pPr>
              <w:jc w:val="center"/>
              <w:rPr>
                <w:b/>
                <w:bCs/>
              </w:rPr>
            </w:pPr>
            <w:r w:rsidRPr="00745607">
              <w:rPr>
                <w:b/>
                <w:bCs/>
              </w:rPr>
              <w:t>Exam-style question</w:t>
            </w:r>
          </w:p>
        </w:tc>
        <w:tc>
          <w:tcPr>
            <w:tcW w:w="6739" w:type="dxa"/>
          </w:tcPr>
          <w:p w14:paraId="3FFDDC11" w14:textId="77777777" w:rsidR="00D32ACE" w:rsidRPr="00745607" w:rsidRDefault="002D1CF1">
            <w:pPr>
              <w:rPr>
                <w:b/>
                <w:bCs/>
              </w:rPr>
            </w:pPr>
            <w:r w:rsidRPr="00745607">
              <w:rPr>
                <w:b/>
                <w:bCs/>
              </w:rPr>
              <w:t>Responses may focus on:</w:t>
            </w:r>
          </w:p>
          <w:p w14:paraId="7960A1A0" w14:textId="77777777" w:rsidR="002D1CF1" w:rsidRPr="00745607" w:rsidRDefault="002D1CF1" w:rsidP="00C0440F">
            <w:pPr>
              <w:pStyle w:val="ListParagraph"/>
              <w:numPr>
                <w:ilvl w:val="0"/>
                <w:numId w:val="8"/>
              </w:numPr>
            </w:pPr>
            <w:r w:rsidRPr="00745607">
              <w:t>anxiety/fear/panic: pathetic fallacy creates an ominous mood; ‘agony’ suggests extreme anxiety; ‘rushed from the room’ suggests fear and his inability to face what he has done; a vivid description of his state on waking from his dream is built up in a long multiclause sentence (‘cold dew… chattered… convulsed…’) culminating in the dramatic final clause at the end of the extract revealing he can see the monster in the moonlight.</w:t>
            </w:r>
          </w:p>
          <w:p w14:paraId="0B25832B" w14:textId="42EF0FB1" w:rsidR="002D1CF1" w:rsidRPr="00745607" w:rsidRDefault="002D1CF1" w:rsidP="00C0440F">
            <w:pPr>
              <w:pStyle w:val="ListParagraph"/>
              <w:numPr>
                <w:ilvl w:val="0"/>
                <w:numId w:val="8"/>
              </w:numPr>
            </w:pPr>
            <w:r w:rsidRPr="00745607">
              <w:t>disappointment/horror: emotive language choice of ‘catastrophe’; rhetorical question highlights his inability to describe his feelings: ‘How can I describe my emotions…?’; contrast of his expectations (‘beautiful’) and the reality (‘yellow… lustrous…watery… shrivelled… black lips…’); short minor sentence/exclamations (‘Beautiful! Great God!); long, vividly descriptive sentences build a horrific image of the monster.</w:t>
            </w:r>
          </w:p>
          <w:p w14:paraId="125867FB" w14:textId="1A1C0523" w:rsidR="002D1CF1" w:rsidRPr="00745607" w:rsidRDefault="002D1CF1"/>
        </w:tc>
      </w:tr>
      <w:tr w:rsidR="00745607" w:rsidRPr="00745607" w14:paraId="0B957AA7" w14:textId="77777777" w:rsidTr="008B7E5F">
        <w:tc>
          <w:tcPr>
            <w:tcW w:w="739" w:type="dxa"/>
          </w:tcPr>
          <w:p w14:paraId="2A715D17" w14:textId="71EB5C7D" w:rsidR="00D32ACE" w:rsidRPr="00745607" w:rsidRDefault="00B01C53" w:rsidP="00A51C8D">
            <w:pPr>
              <w:jc w:val="center"/>
              <w:rPr>
                <w:b/>
                <w:bCs/>
              </w:rPr>
            </w:pPr>
            <w:r w:rsidRPr="00745607">
              <w:rPr>
                <w:b/>
                <w:bCs/>
              </w:rPr>
              <w:t>228</w:t>
            </w:r>
            <w:r w:rsidR="008E60B1" w:rsidRPr="00745607">
              <w:rPr>
                <w:b/>
                <w:bCs/>
              </w:rPr>
              <w:t xml:space="preserve"> / 229</w:t>
            </w:r>
          </w:p>
        </w:tc>
        <w:tc>
          <w:tcPr>
            <w:tcW w:w="1538" w:type="dxa"/>
          </w:tcPr>
          <w:p w14:paraId="5A0CF75F" w14:textId="4E2781F8" w:rsidR="00D32ACE" w:rsidRPr="00745607" w:rsidRDefault="00B01C53" w:rsidP="00A51C8D">
            <w:pPr>
              <w:jc w:val="center"/>
              <w:rPr>
                <w:b/>
                <w:bCs/>
              </w:rPr>
            </w:pPr>
            <w:r w:rsidRPr="00745607">
              <w:rPr>
                <w:b/>
                <w:bCs/>
              </w:rPr>
              <w:t>Understand-</w:t>
            </w:r>
            <w:proofErr w:type="spellStart"/>
            <w:r w:rsidRPr="00745607">
              <w:rPr>
                <w:b/>
                <w:bCs/>
              </w:rPr>
              <w:t>ing</w:t>
            </w:r>
            <w:proofErr w:type="spellEnd"/>
            <w:r w:rsidRPr="00745607">
              <w:rPr>
                <w:b/>
                <w:bCs/>
              </w:rPr>
              <w:t xml:space="preserve"> the text</w:t>
            </w:r>
            <w:r w:rsidR="008E60B1" w:rsidRPr="00745607">
              <w:rPr>
                <w:b/>
                <w:bCs/>
              </w:rPr>
              <w:t>/ Exploring language</w:t>
            </w:r>
          </w:p>
        </w:tc>
        <w:tc>
          <w:tcPr>
            <w:tcW w:w="6739" w:type="dxa"/>
          </w:tcPr>
          <w:p w14:paraId="6D5737D8" w14:textId="77777777" w:rsidR="00AD697B" w:rsidRPr="00745607" w:rsidRDefault="00AD697B" w:rsidP="00AD697B">
            <w:pPr>
              <w:rPr>
                <w:b/>
                <w:bCs/>
              </w:rPr>
            </w:pPr>
            <w:r w:rsidRPr="00745607">
              <w:rPr>
                <w:b/>
                <w:bCs/>
              </w:rPr>
              <w:t>Answers:</w:t>
            </w:r>
          </w:p>
          <w:tbl>
            <w:tblPr>
              <w:tblStyle w:val="TableGrid"/>
              <w:tblW w:w="0" w:type="auto"/>
              <w:tblLook w:val="04A0" w:firstRow="1" w:lastRow="0" w:firstColumn="1" w:lastColumn="0" w:noHBand="0" w:noVBand="1"/>
            </w:tblPr>
            <w:tblGrid>
              <w:gridCol w:w="833"/>
              <w:gridCol w:w="2002"/>
              <w:gridCol w:w="3678"/>
            </w:tblGrid>
            <w:tr w:rsidR="00745607" w:rsidRPr="00745607" w14:paraId="11C0A20D" w14:textId="77777777" w:rsidTr="001669A7">
              <w:tc>
                <w:tcPr>
                  <w:tcW w:w="846" w:type="dxa"/>
                </w:tcPr>
                <w:p w14:paraId="460642D1" w14:textId="77777777" w:rsidR="00AD697B" w:rsidRPr="00745607" w:rsidRDefault="00AD697B" w:rsidP="00AD697B">
                  <w:pPr>
                    <w:rPr>
                      <w:b/>
                      <w:bCs/>
                    </w:rPr>
                  </w:pPr>
                  <w:r w:rsidRPr="00745607">
                    <w:rPr>
                      <w:b/>
                      <w:bCs/>
                    </w:rPr>
                    <w:t>Stanza</w:t>
                  </w:r>
                </w:p>
              </w:tc>
              <w:tc>
                <w:tcPr>
                  <w:tcW w:w="2693" w:type="dxa"/>
                </w:tcPr>
                <w:p w14:paraId="793E34BF" w14:textId="77777777" w:rsidR="00AD697B" w:rsidRPr="00745607" w:rsidRDefault="00AD697B" w:rsidP="00AD697B">
                  <w:pPr>
                    <w:rPr>
                      <w:b/>
                      <w:bCs/>
                    </w:rPr>
                  </w:pPr>
                  <w:r w:rsidRPr="00745607">
                    <w:rPr>
                      <w:b/>
                      <w:bCs/>
                    </w:rPr>
                    <w:t xml:space="preserve">Past, </w:t>
                  </w:r>
                  <w:proofErr w:type="gramStart"/>
                  <w:r w:rsidRPr="00745607">
                    <w:rPr>
                      <w:b/>
                      <w:bCs/>
                    </w:rPr>
                    <w:t>present</w:t>
                  </w:r>
                  <w:proofErr w:type="gramEnd"/>
                  <w:r w:rsidRPr="00745607">
                    <w:rPr>
                      <w:b/>
                      <w:bCs/>
                    </w:rPr>
                    <w:t xml:space="preserve"> or future? </w:t>
                  </w:r>
                  <w:r w:rsidRPr="00745607">
                    <w:rPr>
                      <w:b/>
                      <w:bCs/>
                    </w:rPr>
                    <w:sym w:font="Wingdings" w:char="F0FC"/>
                  </w:r>
                  <w:r w:rsidRPr="00745607">
                    <w:rPr>
                      <w:b/>
                      <w:bCs/>
                    </w:rPr>
                    <w:t xml:space="preserve"> </w:t>
                  </w:r>
                </w:p>
              </w:tc>
              <w:tc>
                <w:tcPr>
                  <w:tcW w:w="5477" w:type="dxa"/>
                </w:tcPr>
                <w:p w14:paraId="627A8802" w14:textId="77777777" w:rsidR="00AD697B" w:rsidRPr="00745607" w:rsidRDefault="00AD697B" w:rsidP="00AD697B">
                  <w:pPr>
                    <w:rPr>
                      <w:b/>
                      <w:bCs/>
                    </w:rPr>
                  </w:pPr>
                  <w:r w:rsidRPr="00745607">
                    <w:rPr>
                      <w:b/>
                      <w:bCs/>
                    </w:rPr>
                    <w:t>Vocabulary choice and implications and connotations</w:t>
                  </w:r>
                </w:p>
              </w:tc>
            </w:tr>
            <w:tr w:rsidR="00745607" w:rsidRPr="00745607" w14:paraId="74BC60EA" w14:textId="77777777" w:rsidTr="001669A7">
              <w:tc>
                <w:tcPr>
                  <w:tcW w:w="846" w:type="dxa"/>
                </w:tcPr>
                <w:p w14:paraId="261580BA" w14:textId="77777777" w:rsidR="00AD697B" w:rsidRPr="00745607" w:rsidRDefault="00AD697B" w:rsidP="00AD697B">
                  <w:r w:rsidRPr="00745607">
                    <w:t>1</w:t>
                  </w:r>
                </w:p>
              </w:tc>
              <w:tc>
                <w:tcPr>
                  <w:tcW w:w="2693" w:type="dxa"/>
                </w:tcPr>
                <w:p w14:paraId="21F8154C" w14:textId="77777777" w:rsidR="00AD697B" w:rsidRPr="00745607" w:rsidRDefault="00AD697B" w:rsidP="00C0440F">
                  <w:pPr>
                    <w:pStyle w:val="ListParagraph"/>
                    <w:numPr>
                      <w:ilvl w:val="0"/>
                      <w:numId w:val="10"/>
                    </w:numPr>
                  </w:pPr>
                  <w:r w:rsidRPr="00745607">
                    <w:t xml:space="preserve">past </w:t>
                  </w:r>
                  <w:r w:rsidRPr="00745607">
                    <w:rPr>
                      <w:b/>
                      <w:bCs/>
                    </w:rPr>
                    <w:sym w:font="Wingdings" w:char="F0FC"/>
                  </w:r>
                </w:p>
                <w:p w14:paraId="4555C127" w14:textId="77777777" w:rsidR="00AD697B" w:rsidRPr="00745607" w:rsidRDefault="00AD697B" w:rsidP="00AD697B"/>
              </w:tc>
              <w:tc>
                <w:tcPr>
                  <w:tcW w:w="5477" w:type="dxa"/>
                </w:tcPr>
                <w:p w14:paraId="179B2747" w14:textId="77777777" w:rsidR="00EA31D5" w:rsidRPr="00745607" w:rsidRDefault="00EA31D5" w:rsidP="00C0440F">
                  <w:pPr>
                    <w:pStyle w:val="ListParagraph"/>
                    <w:numPr>
                      <w:ilvl w:val="0"/>
                      <w:numId w:val="9"/>
                    </w:numPr>
                    <w:spacing w:line="259" w:lineRule="auto"/>
                  </w:pPr>
                  <w:r w:rsidRPr="00745607">
                    <w:t xml:space="preserve">shivering: suggests cold, discomfort, </w:t>
                  </w:r>
                  <w:proofErr w:type="gramStart"/>
                  <w:r w:rsidRPr="00745607">
                    <w:t>fear</w:t>
                  </w:r>
                  <w:proofErr w:type="gramEnd"/>
                </w:p>
                <w:p w14:paraId="363E7D19" w14:textId="77777777" w:rsidR="00EA31D5" w:rsidRPr="00745607" w:rsidRDefault="00EA31D5" w:rsidP="00C0440F">
                  <w:pPr>
                    <w:pStyle w:val="ListParagraph"/>
                    <w:numPr>
                      <w:ilvl w:val="0"/>
                      <w:numId w:val="9"/>
                    </w:numPr>
                    <w:spacing w:line="259" w:lineRule="auto"/>
                  </w:pPr>
                  <w:r w:rsidRPr="00745607">
                    <w:t xml:space="preserve">dark: suggests the darkening </w:t>
                  </w:r>
                  <w:proofErr w:type="gramStart"/>
                  <w:r w:rsidRPr="00745607">
                    <w:t>mood</w:t>
                  </w:r>
                  <w:proofErr w:type="gramEnd"/>
                </w:p>
                <w:p w14:paraId="05DFC605" w14:textId="50E250FC" w:rsidR="00AD697B" w:rsidRPr="00745607" w:rsidRDefault="00EA31D5" w:rsidP="00C0440F">
                  <w:pPr>
                    <w:pStyle w:val="ListParagraph"/>
                    <w:numPr>
                      <w:ilvl w:val="0"/>
                      <w:numId w:val="9"/>
                    </w:numPr>
                    <w:spacing w:line="259" w:lineRule="auto"/>
                  </w:pPr>
                  <w:r w:rsidRPr="00745607">
                    <w:lastRenderedPageBreak/>
                    <w:t>saddening: reflects the soldier’s mood</w:t>
                  </w:r>
                </w:p>
              </w:tc>
            </w:tr>
            <w:tr w:rsidR="00745607" w:rsidRPr="00745607" w14:paraId="020B2922" w14:textId="77777777" w:rsidTr="001669A7">
              <w:tc>
                <w:tcPr>
                  <w:tcW w:w="846" w:type="dxa"/>
                </w:tcPr>
                <w:p w14:paraId="79DEEC90" w14:textId="77777777" w:rsidR="00AD697B" w:rsidRPr="00745607" w:rsidRDefault="00AD697B" w:rsidP="00AD697B">
                  <w:r w:rsidRPr="00745607">
                    <w:lastRenderedPageBreak/>
                    <w:t>2</w:t>
                  </w:r>
                </w:p>
              </w:tc>
              <w:tc>
                <w:tcPr>
                  <w:tcW w:w="2693" w:type="dxa"/>
                </w:tcPr>
                <w:p w14:paraId="78263E61" w14:textId="77777777" w:rsidR="00AD697B" w:rsidRPr="00745607" w:rsidRDefault="00AD697B" w:rsidP="00C0440F">
                  <w:pPr>
                    <w:pStyle w:val="ListParagraph"/>
                    <w:numPr>
                      <w:ilvl w:val="0"/>
                      <w:numId w:val="10"/>
                    </w:numPr>
                  </w:pPr>
                  <w:r w:rsidRPr="00745607">
                    <w:t xml:space="preserve">past </w:t>
                  </w:r>
                  <w:r w:rsidRPr="00745607">
                    <w:rPr>
                      <w:b/>
                      <w:bCs/>
                    </w:rPr>
                    <w:sym w:font="Wingdings" w:char="F0FC"/>
                  </w:r>
                </w:p>
                <w:p w14:paraId="6E3408FF" w14:textId="77777777" w:rsidR="00AD697B" w:rsidRPr="00745607" w:rsidRDefault="00AD697B" w:rsidP="00C0440F">
                  <w:pPr>
                    <w:pStyle w:val="ListParagraph"/>
                    <w:numPr>
                      <w:ilvl w:val="0"/>
                      <w:numId w:val="10"/>
                    </w:numPr>
                  </w:pPr>
                  <w:r w:rsidRPr="00745607">
                    <w:t xml:space="preserve">present </w:t>
                  </w:r>
                  <w:r w:rsidRPr="00745607">
                    <w:rPr>
                      <w:b/>
                      <w:bCs/>
                    </w:rPr>
                    <w:sym w:font="Wingdings" w:char="F0FC"/>
                  </w:r>
                  <w:r w:rsidRPr="00745607">
                    <w:t xml:space="preserve"> </w:t>
                  </w:r>
                </w:p>
                <w:p w14:paraId="5D49FEEB" w14:textId="77777777" w:rsidR="00AD697B" w:rsidRPr="00745607" w:rsidRDefault="00AD697B" w:rsidP="00AD697B">
                  <w:pPr>
                    <w:pStyle w:val="ListParagraph"/>
                    <w:ind w:left="360"/>
                  </w:pPr>
                  <w:r w:rsidRPr="00745607">
                    <w:t xml:space="preserve">future </w:t>
                  </w:r>
                  <w:r w:rsidRPr="00745607">
                    <w:rPr>
                      <w:b/>
                      <w:bCs/>
                    </w:rPr>
                    <w:sym w:font="Wingdings" w:char="F0FC"/>
                  </w:r>
                </w:p>
              </w:tc>
              <w:tc>
                <w:tcPr>
                  <w:tcW w:w="5477" w:type="dxa"/>
                </w:tcPr>
                <w:p w14:paraId="1BF0B499" w14:textId="77777777" w:rsidR="003C3E25" w:rsidRPr="00745607" w:rsidRDefault="003C3E25" w:rsidP="00C0440F">
                  <w:pPr>
                    <w:pStyle w:val="ListParagraph"/>
                    <w:numPr>
                      <w:ilvl w:val="0"/>
                      <w:numId w:val="9"/>
                    </w:numPr>
                    <w:spacing w:line="259" w:lineRule="auto"/>
                  </w:pPr>
                  <w:r w:rsidRPr="00745607">
                    <w:t>glow-</w:t>
                  </w:r>
                  <w:proofErr w:type="gramStart"/>
                  <w:r w:rsidRPr="00745607">
                    <w:t>lamps:</w:t>
                  </w:r>
                  <w:proofErr w:type="gramEnd"/>
                  <w:r w:rsidRPr="00745607">
                    <w:t xml:space="preserve"> suggests warmth, celebration</w:t>
                  </w:r>
                </w:p>
                <w:p w14:paraId="7C4D18CC" w14:textId="77777777" w:rsidR="003C3E25" w:rsidRPr="00745607" w:rsidRDefault="003C3E25" w:rsidP="00C0440F">
                  <w:pPr>
                    <w:pStyle w:val="ListParagraph"/>
                    <w:numPr>
                      <w:ilvl w:val="0"/>
                      <w:numId w:val="9"/>
                    </w:numPr>
                    <w:spacing w:line="259" w:lineRule="auto"/>
                  </w:pPr>
                  <w:r w:rsidRPr="00745607">
                    <w:t xml:space="preserve">budded: connotations of new life, </w:t>
                  </w:r>
                  <w:proofErr w:type="gramStart"/>
                  <w:r w:rsidRPr="00745607">
                    <w:t>spring</w:t>
                  </w:r>
                  <w:proofErr w:type="gramEnd"/>
                </w:p>
                <w:p w14:paraId="34BD500B" w14:textId="77777777" w:rsidR="003C3E25" w:rsidRPr="00745607" w:rsidRDefault="003C3E25" w:rsidP="00C0440F">
                  <w:pPr>
                    <w:pStyle w:val="ListParagraph"/>
                    <w:numPr>
                      <w:ilvl w:val="0"/>
                      <w:numId w:val="9"/>
                    </w:numPr>
                    <w:spacing w:line="259" w:lineRule="auto"/>
                  </w:pPr>
                  <w:r w:rsidRPr="00745607">
                    <w:t>light: connotations of energy, life</w:t>
                  </w:r>
                </w:p>
                <w:p w14:paraId="5DB496E0" w14:textId="77777777" w:rsidR="003C3E25" w:rsidRPr="00745607" w:rsidRDefault="003C3E25" w:rsidP="00C0440F">
                  <w:pPr>
                    <w:pStyle w:val="ListParagraph"/>
                    <w:numPr>
                      <w:ilvl w:val="0"/>
                      <w:numId w:val="9"/>
                    </w:numPr>
                    <w:spacing w:line="259" w:lineRule="auto"/>
                  </w:pPr>
                  <w:r w:rsidRPr="00745607">
                    <w:t>warm: connotations of affection, passion</w:t>
                  </w:r>
                </w:p>
                <w:p w14:paraId="740D0A41" w14:textId="77777777" w:rsidR="003C3E25" w:rsidRPr="00745607" w:rsidRDefault="003C3E25" w:rsidP="00C0440F">
                  <w:pPr>
                    <w:pStyle w:val="ListParagraph"/>
                    <w:numPr>
                      <w:ilvl w:val="0"/>
                      <w:numId w:val="9"/>
                    </w:numPr>
                    <w:spacing w:line="259" w:lineRule="auto"/>
                  </w:pPr>
                  <w:r w:rsidRPr="00745607">
                    <w:t xml:space="preserve">threw away: suggests waste, </w:t>
                  </w:r>
                  <w:proofErr w:type="gramStart"/>
                  <w:r w:rsidRPr="00745607">
                    <w:t>rubbish</w:t>
                  </w:r>
                  <w:proofErr w:type="gramEnd"/>
                </w:p>
                <w:p w14:paraId="7AC566F1" w14:textId="6052554A" w:rsidR="00AD697B" w:rsidRPr="00745607" w:rsidRDefault="003C3E25" w:rsidP="00C0440F">
                  <w:pPr>
                    <w:pStyle w:val="ListParagraph"/>
                    <w:numPr>
                      <w:ilvl w:val="0"/>
                      <w:numId w:val="9"/>
                    </w:numPr>
                    <w:spacing w:line="259" w:lineRule="auto"/>
                  </w:pPr>
                  <w:r w:rsidRPr="00745607">
                    <w:t>disease: suggest girls are repelled by or frightened of him.</w:t>
                  </w:r>
                </w:p>
              </w:tc>
            </w:tr>
            <w:tr w:rsidR="00745607" w:rsidRPr="00745607" w14:paraId="19E1E24C" w14:textId="77777777" w:rsidTr="001669A7">
              <w:tc>
                <w:tcPr>
                  <w:tcW w:w="846" w:type="dxa"/>
                </w:tcPr>
                <w:p w14:paraId="0135C151" w14:textId="77777777" w:rsidR="00AD697B" w:rsidRPr="00745607" w:rsidRDefault="00AD697B" w:rsidP="00AD697B">
                  <w:r w:rsidRPr="00745607">
                    <w:t>3</w:t>
                  </w:r>
                </w:p>
              </w:tc>
              <w:tc>
                <w:tcPr>
                  <w:tcW w:w="2693" w:type="dxa"/>
                </w:tcPr>
                <w:p w14:paraId="0645EA3E" w14:textId="77777777" w:rsidR="00AD697B" w:rsidRPr="00745607" w:rsidRDefault="00AD697B" w:rsidP="00C0440F">
                  <w:pPr>
                    <w:pStyle w:val="ListParagraph"/>
                    <w:numPr>
                      <w:ilvl w:val="0"/>
                      <w:numId w:val="10"/>
                    </w:numPr>
                  </w:pPr>
                  <w:r w:rsidRPr="00745607">
                    <w:t xml:space="preserve">past </w:t>
                  </w:r>
                  <w:r w:rsidRPr="00745607">
                    <w:rPr>
                      <w:b/>
                      <w:bCs/>
                    </w:rPr>
                    <w:sym w:font="Wingdings" w:char="F0FC"/>
                  </w:r>
                </w:p>
                <w:p w14:paraId="4337FE45" w14:textId="77777777" w:rsidR="00AD697B" w:rsidRPr="00745607" w:rsidRDefault="00AD697B" w:rsidP="00C0440F">
                  <w:pPr>
                    <w:pStyle w:val="ListParagraph"/>
                    <w:numPr>
                      <w:ilvl w:val="0"/>
                      <w:numId w:val="10"/>
                    </w:numPr>
                  </w:pPr>
                  <w:r w:rsidRPr="00745607">
                    <w:t xml:space="preserve">present </w:t>
                  </w:r>
                  <w:r w:rsidRPr="00745607">
                    <w:rPr>
                      <w:b/>
                      <w:bCs/>
                    </w:rPr>
                    <w:sym w:font="Wingdings" w:char="F0FC"/>
                  </w:r>
                  <w:r w:rsidRPr="00745607">
                    <w:t xml:space="preserve"> </w:t>
                  </w:r>
                </w:p>
                <w:p w14:paraId="56227B28" w14:textId="77777777" w:rsidR="00AD697B" w:rsidRPr="00745607" w:rsidRDefault="00AD697B" w:rsidP="00C0440F">
                  <w:pPr>
                    <w:pStyle w:val="ListParagraph"/>
                    <w:numPr>
                      <w:ilvl w:val="0"/>
                      <w:numId w:val="10"/>
                    </w:numPr>
                  </w:pPr>
                  <w:r w:rsidRPr="00745607">
                    <w:t xml:space="preserve">future  </w:t>
                  </w:r>
                  <w:r w:rsidRPr="00745607">
                    <w:rPr>
                      <w:b/>
                      <w:bCs/>
                    </w:rPr>
                    <w:sym w:font="Wingdings" w:char="F0FC"/>
                  </w:r>
                </w:p>
              </w:tc>
              <w:tc>
                <w:tcPr>
                  <w:tcW w:w="5477" w:type="dxa"/>
                </w:tcPr>
                <w:p w14:paraId="77D42462" w14:textId="77777777" w:rsidR="008D192B" w:rsidRPr="00745607" w:rsidRDefault="000F3150" w:rsidP="00C0440F">
                  <w:pPr>
                    <w:pStyle w:val="ListParagraph"/>
                    <w:numPr>
                      <w:ilvl w:val="0"/>
                      <w:numId w:val="10"/>
                    </w:numPr>
                  </w:pPr>
                  <w:r w:rsidRPr="00745607">
                    <w:t xml:space="preserve">the contrast of ‘younger’, ‘youth’ and ‘old’ suggest the impact of </w:t>
                  </w:r>
                  <w:proofErr w:type="gramStart"/>
                  <w:r w:rsidRPr="00745607">
                    <w:t>war</w:t>
                  </w:r>
                  <w:proofErr w:type="gramEnd"/>
                </w:p>
                <w:p w14:paraId="4973E393" w14:textId="77777777" w:rsidR="008D192B" w:rsidRPr="00745607" w:rsidRDefault="000F3150" w:rsidP="00C0440F">
                  <w:pPr>
                    <w:pStyle w:val="ListParagraph"/>
                    <w:numPr>
                      <w:ilvl w:val="0"/>
                      <w:numId w:val="10"/>
                    </w:numPr>
                  </w:pPr>
                  <w:r w:rsidRPr="00745607">
                    <w:t xml:space="preserve">‘lost’, ‘poured’, ‘dry’ and ‘lapsed’ suggest loss and waste creating a mood of anger and </w:t>
                  </w:r>
                  <w:proofErr w:type="gramStart"/>
                  <w:r w:rsidRPr="00745607">
                    <w:t>resentment</w:t>
                  </w:r>
                  <w:proofErr w:type="gramEnd"/>
                </w:p>
                <w:p w14:paraId="03DB94A3" w14:textId="09D19CAA" w:rsidR="00AD697B" w:rsidRPr="00745607" w:rsidRDefault="000F3150" w:rsidP="00C0440F">
                  <w:pPr>
                    <w:pStyle w:val="ListParagraph"/>
                    <w:numPr>
                      <w:ilvl w:val="0"/>
                      <w:numId w:val="10"/>
                    </w:numPr>
                  </w:pPr>
                  <w:r w:rsidRPr="00745607">
                    <w:t>‘leap’ and ‘spurted’ create a vivid and disturbing image of a wound.</w:t>
                  </w:r>
                </w:p>
              </w:tc>
            </w:tr>
            <w:tr w:rsidR="00745607" w:rsidRPr="00745607" w14:paraId="0BF44BDE" w14:textId="77777777" w:rsidTr="001669A7">
              <w:tc>
                <w:tcPr>
                  <w:tcW w:w="846" w:type="dxa"/>
                </w:tcPr>
                <w:p w14:paraId="09B3301D" w14:textId="77777777" w:rsidR="00AD697B" w:rsidRPr="00745607" w:rsidRDefault="00AD697B" w:rsidP="00AD697B">
                  <w:r w:rsidRPr="00745607">
                    <w:t>4</w:t>
                  </w:r>
                </w:p>
              </w:tc>
              <w:tc>
                <w:tcPr>
                  <w:tcW w:w="2693" w:type="dxa"/>
                </w:tcPr>
                <w:p w14:paraId="3A498C59" w14:textId="77777777" w:rsidR="00AD697B" w:rsidRPr="00745607" w:rsidRDefault="00AD697B" w:rsidP="00C0440F">
                  <w:pPr>
                    <w:pStyle w:val="ListParagraph"/>
                    <w:numPr>
                      <w:ilvl w:val="0"/>
                      <w:numId w:val="10"/>
                    </w:numPr>
                  </w:pPr>
                  <w:r w:rsidRPr="00745607">
                    <w:t xml:space="preserve">past </w:t>
                  </w:r>
                  <w:r w:rsidRPr="00745607">
                    <w:rPr>
                      <w:b/>
                      <w:bCs/>
                    </w:rPr>
                    <w:sym w:font="Wingdings" w:char="F0FC"/>
                  </w:r>
                </w:p>
                <w:p w14:paraId="3299F492" w14:textId="77777777" w:rsidR="00AD697B" w:rsidRPr="00745607" w:rsidRDefault="00AD697B" w:rsidP="00AD697B">
                  <w:pPr>
                    <w:pStyle w:val="ListParagraph"/>
                    <w:ind w:left="360"/>
                  </w:pPr>
                </w:p>
              </w:tc>
              <w:tc>
                <w:tcPr>
                  <w:tcW w:w="5477" w:type="dxa"/>
                </w:tcPr>
                <w:p w14:paraId="57484E65" w14:textId="4AA11A6A" w:rsidR="00AD697B" w:rsidRPr="00745607" w:rsidRDefault="008D192B" w:rsidP="00C0440F">
                  <w:pPr>
                    <w:pStyle w:val="ListParagraph"/>
                    <w:numPr>
                      <w:ilvl w:val="0"/>
                      <w:numId w:val="10"/>
                    </w:numPr>
                    <w:spacing w:line="240" w:lineRule="auto"/>
                  </w:pPr>
                  <w:r w:rsidRPr="00745607">
                    <w:t>‘liked’, ‘</w:t>
                  </w:r>
                  <w:proofErr w:type="gramStart"/>
                  <w:r w:rsidRPr="00745607">
                    <w:t>carried  shoulder</w:t>
                  </w:r>
                  <w:proofErr w:type="gramEnd"/>
                  <w:r w:rsidRPr="00745607">
                    <w:t>-high’ and ‘drunk’ create images of happiness and celebration, contrasting with the doubts about why he joined the army strongly suggested by ‘wonders why’</w:t>
                  </w:r>
                </w:p>
              </w:tc>
            </w:tr>
            <w:tr w:rsidR="00745607" w:rsidRPr="00745607" w14:paraId="500DDA1C" w14:textId="77777777" w:rsidTr="001669A7">
              <w:tc>
                <w:tcPr>
                  <w:tcW w:w="846" w:type="dxa"/>
                </w:tcPr>
                <w:p w14:paraId="360F2897" w14:textId="77777777" w:rsidR="00AD697B" w:rsidRPr="00745607" w:rsidRDefault="00AD697B" w:rsidP="00AD697B">
                  <w:r w:rsidRPr="00745607">
                    <w:t>5</w:t>
                  </w:r>
                </w:p>
              </w:tc>
              <w:tc>
                <w:tcPr>
                  <w:tcW w:w="2693" w:type="dxa"/>
                </w:tcPr>
                <w:p w14:paraId="7E94F162" w14:textId="77777777" w:rsidR="00AD697B" w:rsidRPr="00745607" w:rsidRDefault="00AD697B" w:rsidP="00C0440F">
                  <w:pPr>
                    <w:pStyle w:val="ListParagraph"/>
                    <w:numPr>
                      <w:ilvl w:val="0"/>
                      <w:numId w:val="10"/>
                    </w:numPr>
                  </w:pPr>
                  <w:r w:rsidRPr="00745607">
                    <w:t xml:space="preserve">past </w:t>
                  </w:r>
                  <w:r w:rsidRPr="00745607">
                    <w:rPr>
                      <w:b/>
                      <w:bCs/>
                    </w:rPr>
                    <w:sym w:font="Wingdings" w:char="F0FC"/>
                  </w:r>
                </w:p>
                <w:p w14:paraId="32FD3636" w14:textId="77777777" w:rsidR="00AD697B" w:rsidRPr="00745607" w:rsidRDefault="00AD697B" w:rsidP="00AD697B">
                  <w:pPr>
                    <w:pStyle w:val="ListParagraph"/>
                    <w:ind w:left="360"/>
                  </w:pPr>
                </w:p>
              </w:tc>
              <w:tc>
                <w:tcPr>
                  <w:tcW w:w="5477" w:type="dxa"/>
                </w:tcPr>
                <w:p w14:paraId="4F677288" w14:textId="77777777" w:rsidR="008D192B" w:rsidRPr="00745607" w:rsidRDefault="008D192B" w:rsidP="00C0440F">
                  <w:pPr>
                    <w:pStyle w:val="ListParagraph"/>
                    <w:numPr>
                      <w:ilvl w:val="0"/>
                      <w:numId w:val="10"/>
                    </w:numPr>
                    <w:spacing w:line="240" w:lineRule="auto"/>
                  </w:pPr>
                  <w:r w:rsidRPr="00745607">
                    <w:t xml:space="preserve">‘smiling’, ‘no fear’, ‘jewelled’, ‘smart salutes’, ‘care’, ‘pay’, ‘drum’ and ‘cheers’ create positive images of army life, suggesting happiness, pageantry, order. </w:t>
                  </w:r>
                </w:p>
                <w:p w14:paraId="371587F7" w14:textId="4C25562A" w:rsidR="00AD697B" w:rsidRPr="00745607" w:rsidRDefault="008D192B" w:rsidP="00C0440F">
                  <w:pPr>
                    <w:pStyle w:val="ListParagraph"/>
                    <w:numPr>
                      <w:ilvl w:val="0"/>
                      <w:numId w:val="10"/>
                    </w:numPr>
                    <w:spacing w:line="240" w:lineRule="auto"/>
                  </w:pPr>
                  <w:r w:rsidRPr="00745607">
                    <w:t>Only the word ‘yet’ on line 32 hints at the terror of battle he would soon experience.</w:t>
                  </w:r>
                </w:p>
              </w:tc>
            </w:tr>
            <w:tr w:rsidR="00745607" w:rsidRPr="00745607" w14:paraId="412B0B3A" w14:textId="77777777" w:rsidTr="001669A7">
              <w:tc>
                <w:tcPr>
                  <w:tcW w:w="846" w:type="dxa"/>
                </w:tcPr>
                <w:p w14:paraId="3E7533AC" w14:textId="77777777" w:rsidR="00AD697B" w:rsidRPr="00745607" w:rsidRDefault="00AD697B" w:rsidP="00AD697B">
                  <w:r w:rsidRPr="00745607">
                    <w:t>6</w:t>
                  </w:r>
                </w:p>
              </w:tc>
              <w:tc>
                <w:tcPr>
                  <w:tcW w:w="2693" w:type="dxa"/>
                </w:tcPr>
                <w:p w14:paraId="314C1C9C" w14:textId="77777777" w:rsidR="00AD697B" w:rsidRPr="00745607" w:rsidRDefault="00AD697B" w:rsidP="00C0440F">
                  <w:pPr>
                    <w:pStyle w:val="ListParagraph"/>
                    <w:numPr>
                      <w:ilvl w:val="0"/>
                      <w:numId w:val="10"/>
                    </w:numPr>
                  </w:pPr>
                  <w:r w:rsidRPr="00745607">
                    <w:t xml:space="preserve">past </w:t>
                  </w:r>
                  <w:r w:rsidRPr="00745607">
                    <w:rPr>
                      <w:b/>
                      <w:bCs/>
                    </w:rPr>
                    <w:sym w:font="Wingdings" w:char="F0FC"/>
                  </w:r>
                </w:p>
                <w:p w14:paraId="4FF25F51" w14:textId="77777777" w:rsidR="00AD697B" w:rsidRPr="00745607" w:rsidRDefault="00AD697B" w:rsidP="00AD697B">
                  <w:pPr>
                    <w:pStyle w:val="ListParagraph"/>
                    <w:ind w:left="360"/>
                  </w:pPr>
                </w:p>
              </w:tc>
              <w:tc>
                <w:tcPr>
                  <w:tcW w:w="5477" w:type="dxa"/>
                </w:tcPr>
                <w:p w14:paraId="203F8DAE" w14:textId="045E1612" w:rsidR="00AD697B" w:rsidRPr="00745607" w:rsidRDefault="008D192B" w:rsidP="00C0440F">
                  <w:pPr>
                    <w:pStyle w:val="ListParagraph"/>
                    <w:numPr>
                      <w:ilvl w:val="0"/>
                      <w:numId w:val="10"/>
                    </w:numPr>
                    <w:spacing w:line="240" w:lineRule="auto"/>
                  </w:pPr>
                  <w:r w:rsidRPr="00745607">
                    <w:t>‘some’ and ‘not’ imply the reception the soldier received on returning home was not as enthusiastic as he expected.</w:t>
                  </w:r>
                </w:p>
              </w:tc>
            </w:tr>
            <w:tr w:rsidR="00745607" w:rsidRPr="00745607" w14:paraId="4D142A89" w14:textId="77777777" w:rsidTr="001669A7">
              <w:tc>
                <w:tcPr>
                  <w:tcW w:w="846" w:type="dxa"/>
                </w:tcPr>
                <w:p w14:paraId="2B5A80B2" w14:textId="77777777" w:rsidR="00AD697B" w:rsidRPr="00745607" w:rsidRDefault="00AD697B" w:rsidP="00AD697B">
                  <w:r w:rsidRPr="00745607">
                    <w:t>7</w:t>
                  </w:r>
                </w:p>
              </w:tc>
              <w:tc>
                <w:tcPr>
                  <w:tcW w:w="2693" w:type="dxa"/>
                </w:tcPr>
                <w:p w14:paraId="4A07F139" w14:textId="77777777" w:rsidR="00AD697B" w:rsidRPr="00745607" w:rsidRDefault="00AD697B" w:rsidP="00C0440F">
                  <w:pPr>
                    <w:pStyle w:val="ListParagraph"/>
                    <w:numPr>
                      <w:ilvl w:val="0"/>
                      <w:numId w:val="10"/>
                    </w:numPr>
                  </w:pPr>
                  <w:r w:rsidRPr="00745607">
                    <w:t xml:space="preserve">present </w:t>
                  </w:r>
                  <w:r w:rsidRPr="00745607">
                    <w:rPr>
                      <w:b/>
                      <w:bCs/>
                    </w:rPr>
                    <w:sym w:font="Wingdings" w:char="F0FC"/>
                  </w:r>
                  <w:r w:rsidRPr="00745607">
                    <w:t xml:space="preserve"> </w:t>
                  </w:r>
                </w:p>
                <w:p w14:paraId="2DBDF944" w14:textId="77777777" w:rsidR="00AD697B" w:rsidRPr="00745607" w:rsidRDefault="00AD697B" w:rsidP="00C0440F">
                  <w:pPr>
                    <w:pStyle w:val="ListParagraph"/>
                    <w:numPr>
                      <w:ilvl w:val="0"/>
                      <w:numId w:val="10"/>
                    </w:numPr>
                  </w:pPr>
                  <w:r w:rsidRPr="00745607">
                    <w:t xml:space="preserve">future </w:t>
                  </w:r>
                  <w:r w:rsidRPr="00745607">
                    <w:rPr>
                      <w:b/>
                      <w:bCs/>
                    </w:rPr>
                    <w:sym w:font="Wingdings" w:char="F0FC"/>
                  </w:r>
                </w:p>
              </w:tc>
              <w:tc>
                <w:tcPr>
                  <w:tcW w:w="5477" w:type="dxa"/>
                </w:tcPr>
                <w:p w14:paraId="053695C8" w14:textId="77777777" w:rsidR="000F3150" w:rsidRPr="00745607" w:rsidRDefault="000F3150" w:rsidP="00C0440F">
                  <w:pPr>
                    <w:pStyle w:val="ListParagraph"/>
                    <w:numPr>
                      <w:ilvl w:val="0"/>
                      <w:numId w:val="10"/>
                    </w:numPr>
                    <w:spacing w:line="240" w:lineRule="auto"/>
                  </w:pPr>
                  <w:r w:rsidRPr="00745607">
                    <w:t>‘sick’, ‘institutes’, ‘</w:t>
                  </w:r>
                  <w:proofErr w:type="gramStart"/>
                  <w:r w:rsidRPr="00745607">
                    <w:t>rules’</w:t>
                  </w:r>
                  <w:proofErr w:type="gramEnd"/>
                  <w:r w:rsidRPr="00745607">
                    <w:t xml:space="preserve"> and ‘pity’ suggest a future of ill-health under the control of others’</w:t>
                  </w:r>
                </w:p>
                <w:p w14:paraId="53021977" w14:textId="77777777" w:rsidR="000F3150" w:rsidRPr="00745607" w:rsidRDefault="000F3150" w:rsidP="00C0440F">
                  <w:pPr>
                    <w:pStyle w:val="ListParagraph"/>
                    <w:numPr>
                      <w:ilvl w:val="0"/>
                      <w:numId w:val="10"/>
                    </w:numPr>
                    <w:spacing w:line="240" w:lineRule="auto"/>
                  </w:pPr>
                  <w:r w:rsidRPr="00745607">
                    <w:t xml:space="preserve">‘strong’ and ‘whole’ imply all that the soldier has </w:t>
                  </w:r>
                  <w:proofErr w:type="gramStart"/>
                  <w:r w:rsidRPr="00745607">
                    <w:t>lost</w:t>
                  </w:r>
                  <w:proofErr w:type="gramEnd"/>
                </w:p>
                <w:p w14:paraId="19A4523D" w14:textId="77777777" w:rsidR="000F3150" w:rsidRPr="00745607" w:rsidRDefault="000F3150" w:rsidP="00C0440F">
                  <w:pPr>
                    <w:pStyle w:val="ListParagraph"/>
                    <w:numPr>
                      <w:ilvl w:val="0"/>
                      <w:numId w:val="10"/>
                    </w:numPr>
                    <w:spacing w:line="240" w:lineRule="auto"/>
                  </w:pPr>
                  <w:r w:rsidRPr="00745607">
                    <w:t xml:space="preserve">‘cold’ and ‘late’ reflect the description of the discomfort and dejection of the first </w:t>
                  </w:r>
                  <w:proofErr w:type="gramStart"/>
                  <w:r w:rsidRPr="00745607">
                    <w:t>stanza</w:t>
                  </w:r>
                  <w:proofErr w:type="gramEnd"/>
                </w:p>
                <w:p w14:paraId="6C106C35" w14:textId="66DBCF15" w:rsidR="00AD697B" w:rsidRPr="00745607" w:rsidRDefault="000F3150" w:rsidP="00C0440F">
                  <w:pPr>
                    <w:pStyle w:val="ListParagraph"/>
                    <w:numPr>
                      <w:ilvl w:val="0"/>
                      <w:numId w:val="10"/>
                    </w:numPr>
                    <w:spacing w:line="240" w:lineRule="auto"/>
                  </w:pPr>
                  <w:r w:rsidRPr="00745607">
                    <w:lastRenderedPageBreak/>
                    <w:t>the repetition of ‘Why don’t they come…? implies the soldier’s frustration and impatience.</w:t>
                  </w:r>
                </w:p>
              </w:tc>
            </w:tr>
          </w:tbl>
          <w:p w14:paraId="67BEEF47" w14:textId="77777777" w:rsidR="006117EF" w:rsidRPr="00745607" w:rsidRDefault="006117EF"/>
          <w:p w14:paraId="3E7AE44F" w14:textId="5DCEF5F7" w:rsidR="009531E6" w:rsidRPr="00745607" w:rsidRDefault="009531E6"/>
        </w:tc>
      </w:tr>
      <w:tr w:rsidR="00745607" w:rsidRPr="00745607" w14:paraId="0D6AC4F3" w14:textId="77777777" w:rsidTr="008B7E5F">
        <w:tc>
          <w:tcPr>
            <w:tcW w:w="739" w:type="dxa"/>
          </w:tcPr>
          <w:p w14:paraId="190A0829" w14:textId="79607CE1" w:rsidR="00D32ACE" w:rsidRPr="00745607" w:rsidRDefault="00391FBA" w:rsidP="00A51C8D">
            <w:pPr>
              <w:jc w:val="center"/>
              <w:rPr>
                <w:b/>
                <w:bCs/>
              </w:rPr>
            </w:pPr>
            <w:r w:rsidRPr="00745607">
              <w:rPr>
                <w:b/>
                <w:bCs/>
              </w:rPr>
              <w:lastRenderedPageBreak/>
              <w:t>229</w:t>
            </w:r>
          </w:p>
        </w:tc>
        <w:tc>
          <w:tcPr>
            <w:tcW w:w="1538" w:type="dxa"/>
          </w:tcPr>
          <w:p w14:paraId="30E7BD4D" w14:textId="05A3AEF7" w:rsidR="00D32ACE" w:rsidRPr="00745607" w:rsidRDefault="00391FBA" w:rsidP="00A51C8D">
            <w:pPr>
              <w:jc w:val="center"/>
              <w:rPr>
                <w:b/>
                <w:bCs/>
              </w:rPr>
            </w:pPr>
            <w:r w:rsidRPr="00745607">
              <w:rPr>
                <w:b/>
                <w:bCs/>
              </w:rPr>
              <w:t>1</w:t>
            </w:r>
          </w:p>
        </w:tc>
        <w:tc>
          <w:tcPr>
            <w:tcW w:w="6739" w:type="dxa"/>
          </w:tcPr>
          <w:p w14:paraId="4555F37C" w14:textId="3B6EC7F7" w:rsidR="008D4650" w:rsidRPr="00745607" w:rsidRDefault="00DB034E">
            <w:r w:rsidRPr="00745607">
              <w:t>Student’s own answers</w:t>
            </w:r>
          </w:p>
        </w:tc>
      </w:tr>
      <w:tr w:rsidR="00745607" w:rsidRPr="00745607" w14:paraId="191F7F5A" w14:textId="77777777" w:rsidTr="008B7E5F">
        <w:trPr>
          <w:trHeight w:val="1975"/>
        </w:trPr>
        <w:tc>
          <w:tcPr>
            <w:tcW w:w="739" w:type="dxa"/>
          </w:tcPr>
          <w:p w14:paraId="4EAD3B5F" w14:textId="06194194" w:rsidR="0003297D" w:rsidRPr="00745607" w:rsidRDefault="0048030C" w:rsidP="00A51C8D">
            <w:pPr>
              <w:jc w:val="center"/>
              <w:rPr>
                <w:b/>
                <w:bCs/>
              </w:rPr>
            </w:pPr>
            <w:r w:rsidRPr="00745607">
              <w:rPr>
                <w:b/>
                <w:bCs/>
              </w:rPr>
              <w:t>230</w:t>
            </w:r>
          </w:p>
        </w:tc>
        <w:tc>
          <w:tcPr>
            <w:tcW w:w="1538" w:type="dxa"/>
          </w:tcPr>
          <w:p w14:paraId="66CB820D" w14:textId="290F26CA" w:rsidR="0003297D" w:rsidRPr="00745607" w:rsidRDefault="0048030C" w:rsidP="00A51C8D">
            <w:pPr>
              <w:jc w:val="center"/>
              <w:rPr>
                <w:b/>
                <w:bCs/>
              </w:rPr>
            </w:pPr>
            <w:r w:rsidRPr="00745607">
              <w:rPr>
                <w:b/>
                <w:bCs/>
              </w:rPr>
              <w:t>Exam-style question</w:t>
            </w:r>
          </w:p>
        </w:tc>
        <w:tc>
          <w:tcPr>
            <w:tcW w:w="6739" w:type="dxa"/>
          </w:tcPr>
          <w:p w14:paraId="7ED2EE55" w14:textId="13FF63F1" w:rsidR="00391421" w:rsidRPr="00745607" w:rsidRDefault="00391421" w:rsidP="00391421">
            <w:pPr>
              <w:spacing w:line="259" w:lineRule="auto"/>
              <w:rPr>
                <w:b/>
                <w:bCs/>
              </w:rPr>
            </w:pPr>
            <w:r w:rsidRPr="00745607">
              <w:rPr>
                <w:b/>
                <w:bCs/>
              </w:rPr>
              <w:t>Responses may focus on:</w:t>
            </w:r>
          </w:p>
          <w:p w14:paraId="03DF3AC1" w14:textId="134CA7ED" w:rsidR="007D1DE1" w:rsidRPr="00745607" w:rsidRDefault="00391421" w:rsidP="00C0440F">
            <w:pPr>
              <w:pStyle w:val="ListParagraph"/>
              <w:numPr>
                <w:ilvl w:val="0"/>
                <w:numId w:val="11"/>
              </w:numPr>
              <w:spacing w:line="259" w:lineRule="auto"/>
            </w:pPr>
            <w:r w:rsidRPr="00745607">
              <w:t xml:space="preserve">happy memories of the </w:t>
            </w:r>
            <w:r w:rsidR="007D1DE1" w:rsidRPr="00745607">
              <w:t>past</w:t>
            </w:r>
          </w:p>
          <w:p w14:paraId="44B549F5" w14:textId="595887B6" w:rsidR="00A5107F" w:rsidRPr="00745607" w:rsidRDefault="00A5107F" w:rsidP="00C0440F">
            <w:pPr>
              <w:pStyle w:val="ListParagraph"/>
              <w:numPr>
                <w:ilvl w:val="0"/>
                <w:numId w:val="11"/>
              </w:numPr>
              <w:spacing w:line="259" w:lineRule="auto"/>
            </w:pPr>
            <w:r w:rsidRPr="00745607">
              <w:t xml:space="preserve">the </w:t>
            </w:r>
            <w:r w:rsidR="00391421" w:rsidRPr="00745607">
              <w:t xml:space="preserve">horrific impact </w:t>
            </w:r>
            <w:r w:rsidRPr="00745607">
              <w:t>of war</w:t>
            </w:r>
          </w:p>
          <w:p w14:paraId="39E5147F" w14:textId="26D39EB9" w:rsidR="00647290" w:rsidRPr="00745607" w:rsidRDefault="00647290" w:rsidP="00C0440F">
            <w:pPr>
              <w:pStyle w:val="ListParagraph"/>
              <w:numPr>
                <w:ilvl w:val="0"/>
                <w:numId w:val="11"/>
              </w:numPr>
              <w:spacing w:line="259" w:lineRule="auto"/>
            </w:pPr>
            <w:r w:rsidRPr="00745607">
              <w:t xml:space="preserve">frustration at his present situation </w:t>
            </w:r>
          </w:p>
          <w:p w14:paraId="1457A1FB" w14:textId="0A17D1F4" w:rsidR="00647290" w:rsidRPr="00745607" w:rsidRDefault="00647290" w:rsidP="00C0440F">
            <w:pPr>
              <w:pStyle w:val="ListParagraph"/>
              <w:numPr>
                <w:ilvl w:val="0"/>
                <w:numId w:val="11"/>
              </w:numPr>
              <w:spacing w:line="259" w:lineRule="auto"/>
            </w:pPr>
            <w:r w:rsidRPr="00745607">
              <w:t>fears for the future</w:t>
            </w:r>
          </w:p>
          <w:p w14:paraId="2849250F" w14:textId="0CCCA069" w:rsidR="009B27CE" w:rsidRPr="00745607" w:rsidRDefault="009B27CE" w:rsidP="00647290"/>
        </w:tc>
      </w:tr>
      <w:tr w:rsidR="00745607" w:rsidRPr="00745607" w14:paraId="3410AA76" w14:textId="77777777" w:rsidTr="008B7E5F">
        <w:tc>
          <w:tcPr>
            <w:tcW w:w="739" w:type="dxa"/>
          </w:tcPr>
          <w:p w14:paraId="41E27C86" w14:textId="1BC7DF9A" w:rsidR="00123E46" w:rsidRPr="00745607" w:rsidRDefault="00733588" w:rsidP="00A51C8D">
            <w:pPr>
              <w:jc w:val="center"/>
              <w:rPr>
                <w:b/>
                <w:bCs/>
              </w:rPr>
            </w:pPr>
            <w:r w:rsidRPr="00745607">
              <w:rPr>
                <w:b/>
                <w:bCs/>
              </w:rPr>
              <w:t>231/2</w:t>
            </w:r>
          </w:p>
        </w:tc>
        <w:tc>
          <w:tcPr>
            <w:tcW w:w="1538" w:type="dxa"/>
          </w:tcPr>
          <w:p w14:paraId="28D00144" w14:textId="1376CB70" w:rsidR="00123E46" w:rsidRPr="00745607" w:rsidRDefault="00733588" w:rsidP="00A51C8D">
            <w:pPr>
              <w:jc w:val="center"/>
              <w:rPr>
                <w:b/>
                <w:bCs/>
              </w:rPr>
            </w:pPr>
            <w:r w:rsidRPr="00745607">
              <w:rPr>
                <w:b/>
                <w:bCs/>
              </w:rPr>
              <w:t>Understand-</w:t>
            </w:r>
            <w:proofErr w:type="spellStart"/>
            <w:r w:rsidRPr="00745607">
              <w:rPr>
                <w:b/>
                <w:bCs/>
              </w:rPr>
              <w:t>ing</w:t>
            </w:r>
            <w:proofErr w:type="spellEnd"/>
            <w:r w:rsidRPr="00745607">
              <w:rPr>
                <w:b/>
                <w:bCs/>
              </w:rPr>
              <w:t xml:space="preserve"> the text</w:t>
            </w:r>
          </w:p>
        </w:tc>
        <w:tc>
          <w:tcPr>
            <w:tcW w:w="6739" w:type="dxa"/>
          </w:tcPr>
          <w:p w14:paraId="41982945" w14:textId="77777777" w:rsidR="00CB2020" w:rsidRPr="00745607" w:rsidRDefault="004635E4" w:rsidP="00CB2020">
            <w:pPr>
              <w:rPr>
                <w:b/>
                <w:bCs/>
              </w:rPr>
            </w:pPr>
            <w:r w:rsidRPr="00745607">
              <w:rPr>
                <w:b/>
                <w:bCs/>
              </w:rPr>
              <w:t>Possible answers:</w:t>
            </w:r>
          </w:p>
          <w:p w14:paraId="4FCFCA18" w14:textId="77777777" w:rsidR="004635E4" w:rsidRPr="00745607" w:rsidRDefault="004635E4" w:rsidP="00C0440F">
            <w:pPr>
              <w:pStyle w:val="ListParagraph"/>
              <w:numPr>
                <w:ilvl w:val="0"/>
                <w:numId w:val="9"/>
              </w:numPr>
              <w:spacing w:line="259" w:lineRule="auto"/>
            </w:pPr>
            <w:r w:rsidRPr="00745607">
              <w:t>‘As if to prove saws knew what supper meant’: as if the saw knew it was time to stop work.</w:t>
            </w:r>
          </w:p>
          <w:p w14:paraId="7188D036" w14:textId="77777777" w:rsidR="004635E4" w:rsidRPr="00745607" w:rsidRDefault="004635E4" w:rsidP="00C0440F">
            <w:pPr>
              <w:pStyle w:val="ListParagraph"/>
              <w:numPr>
                <w:ilvl w:val="0"/>
                <w:numId w:val="9"/>
              </w:numPr>
              <w:spacing w:line="259" w:lineRule="auto"/>
            </w:pPr>
            <w:r w:rsidRPr="00745607">
              <w:t>‘Neither refused the meeting’: the saw met the boy’s hand.</w:t>
            </w:r>
          </w:p>
          <w:p w14:paraId="28A88B20" w14:textId="77777777" w:rsidR="004635E4" w:rsidRPr="00745607" w:rsidRDefault="004635E4" w:rsidP="00C0440F">
            <w:pPr>
              <w:pStyle w:val="ListParagraph"/>
              <w:numPr>
                <w:ilvl w:val="0"/>
                <w:numId w:val="9"/>
              </w:numPr>
              <w:spacing w:line="259" w:lineRule="auto"/>
            </w:pPr>
            <w:r w:rsidRPr="00745607">
              <w:t>‘</w:t>
            </w:r>
            <w:proofErr w:type="gramStart"/>
            <w:r w:rsidRPr="00745607">
              <w:t>put</w:t>
            </w:r>
            <w:proofErr w:type="gramEnd"/>
            <w:r w:rsidRPr="00745607">
              <w:t xml:space="preserve"> him in the dark of ether’: anaesthetised the boy with ether, putting him to sleep.</w:t>
            </w:r>
          </w:p>
          <w:p w14:paraId="64EE067E" w14:textId="77777777" w:rsidR="004635E4" w:rsidRPr="00745607" w:rsidRDefault="004635E4" w:rsidP="00C0440F">
            <w:pPr>
              <w:pStyle w:val="ListParagraph"/>
              <w:numPr>
                <w:ilvl w:val="0"/>
                <w:numId w:val="9"/>
              </w:numPr>
              <w:spacing w:line="259" w:lineRule="auto"/>
            </w:pPr>
            <w:r w:rsidRPr="00745607">
              <w:t>‘</w:t>
            </w:r>
            <w:proofErr w:type="gramStart"/>
            <w:r w:rsidRPr="00745607">
              <w:t>the</w:t>
            </w:r>
            <w:proofErr w:type="gramEnd"/>
            <w:r w:rsidRPr="00745607">
              <w:t xml:space="preserve"> watcher at his pulse took fright’: The watcher is shocked at the slowness, or absence, of the boy’s pulse.</w:t>
            </w:r>
          </w:p>
          <w:p w14:paraId="1A7BEEA3" w14:textId="77777777" w:rsidR="004635E4" w:rsidRPr="00745607" w:rsidRDefault="004635E4" w:rsidP="00C0440F">
            <w:pPr>
              <w:pStyle w:val="ListParagraph"/>
              <w:numPr>
                <w:ilvl w:val="0"/>
                <w:numId w:val="9"/>
              </w:numPr>
              <w:spacing w:line="259" w:lineRule="auto"/>
            </w:pPr>
            <w:r w:rsidRPr="00745607">
              <w:t xml:space="preserve">‘No more to build on </w:t>
            </w:r>
            <w:proofErr w:type="spellStart"/>
            <w:r w:rsidRPr="00745607">
              <w:t>there</w:t>
            </w:r>
            <w:proofErr w:type="spellEnd"/>
            <w:r w:rsidRPr="00745607">
              <w:t>’: the boy has no life at all; no medical intervention can improve his condition.</w:t>
            </w:r>
          </w:p>
          <w:p w14:paraId="4ECD4659" w14:textId="452F45DE" w:rsidR="004635E4" w:rsidRPr="00745607" w:rsidRDefault="004635E4" w:rsidP="00CB2020"/>
        </w:tc>
      </w:tr>
      <w:tr w:rsidR="00745607" w:rsidRPr="00745607" w14:paraId="0214A9FB" w14:textId="77777777" w:rsidTr="008B7E5F">
        <w:tc>
          <w:tcPr>
            <w:tcW w:w="739" w:type="dxa"/>
          </w:tcPr>
          <w:p w14:paraId="0C15FD16" w14:textId="3AC7864B" w:rsidR="00123E46" w:rsidRPr="00745607" w:rsidRDefault="00B36F4F" w:rsidP="00A51C8D">
            <w:pPr>
              <w:jc w:val="center"/>
              <w:rPr>
                <w:b/>
                <w:bCs/>
              </w:rPr>
            </w:pPr>
            <w:r w:rsidRPr="00745607">
              <w:rPr>
                <w:b/>
                <w:bCs/>
              </w:rPr>
              <w:t>232</w:t>
            </w:r>
          </w:p>
        </w:tc>
        <w:tc>
          <w:tcPr>
            <w:tcW w:w="1538" w:type="dxa"/>
          </w:tcPr>
          <w:p w14:paraId="429ADA28" w14:textId="3F8D4049" w:rsidR="00123E46" w:rsidRPr="00745607" w:rsidRDefault="00A1383D" w:rsidP="00A51C8D">
            <w:pPr>
              <w:jc w:val="center"/>
              <w:rPr>
                <w:b/>
                <w:bCs/>
              </w:rPr>
            </w:pPr>
            <w:r w:rsidRPr="00745607">
              <w:rPr>
                <w:b/>
                <w:bCs/>
              </w:rPr>
              <w:t>Exploring language</w:t>
            </w:r>
          </w:p>
        </w:tc>
        <w:tc>
          <w:tcPr>
            <w:tcW w:w="6739" w:type="dxa"/>
          </w:tcPr>
          <w:p w14:paraId="1377B6A1" w14:textId="77777777" w:rsidR="00B36F4F" w:rsidRPr="00745607" w:rsidRDefault="00B36F4F" w:rsidP="00B36F4F">
            <w:pPr>
              <w:spacing w:line="259" w:lineRule="auto"/>
              <w:rPr>
                <w:b/>
                <w:bCs/>
              </w:rPr>
            </w:pPr>
            <w:r w:rsidRPr="00745607">
              <w:rPr>
                <w:b/>
                <w:bCs/>
              </w:rPr>
              <w:t>Answers:</w:t>
            </w:r>
          </w:p>
          <w:tbl>
            <w:tblPr>
              <w:tblStyle w:val="TableGrid"/>
              <w:tblW w:w="6549" w:type="dxa"/>
              <w:tblLook w:val="04A0" w:firstRow="1" w:lastRow="0" w:firstColumn="1" w:lastColumn="0" w:noHBand="0" w:noVBand="1"/>
            </w:tblPr>
            <w:tblGrid>
              <w:gridCol w:w="3274"/>
              <w:gridCol w:w="3275"/>
            </w:tblGrid>
            <w:tr w:rsidR="00745607" w:rsidRPr="00745607" w14:paraId="7F6C7C9D" w14:textId="77777777" w:rsidTr="000F1584">
              <w:tc>
                <w:tcPr>
                  <w:tcW w:w="3274" w:type="dxa"/>
                  <w:vAlign w:val="center"/>
                </w:tcPr>
                <w:p w14:paraId="4D2323B6" w14:textId="7BA725A6" w:rsidR="000F1584" w:rsidRPr="00745607" w:rsidRDefault="000F1584" w:rsidP="000F1584">
                  <w:r w:rsidRPr="00745607">
                    <w:rPr>
                      <w:rFonts w:cstheme="minorHAnsi"/>
                    </w:rPr>
                    <w:t>‘The buzz saw snarled and rattled’</w:t>
                  </w:r>
                </w:p>
              </w:tc>
              <w:tc>
                <w:tcPr>
                  <w:tcW w:w="3275" w:type="dxa"/>
                </w:tcPr>
                <w:p w14:paraId="23DD64B0" w14:textId="092947F5" w:rsidR="000F1584" w:rsidRPr="00745607" w:rsidRDefault="000F1584" w:rsidP="000F1584">
                  <w:pPr>
                    <w:spacing w:line="259" w:lineRule="auto"/>
                  </w:pPr>
                  <w:r w:rsidRPr="00745607">
                    <w:t xml:space="preserve">Onomatopoeia creating a vivid aural image of the setting </w:t>
                  </w:r>
                </w:p>
              </w:tc>
            </w:tr>
            <w:tr w:rsidR="00745607" w:rsidRPr="00745607" w14:paraId="0C38103D" w14:textId="77777777" w:rsidTr="000F1584">
              <w:tc>
                <w:tcPr>
                  <w:tcW w:w="3274" w:type="dxa"/>
                  <w:vAlign w:val="center"/>
                </w:tcPr>
                <w:p w14:paraId="565C5CBF" w14:textId="77777777" w:rsidR="000F1584" w:rsidRPr="00745607" w:rsidRDefault="000F1584" w:rsidP="000F1584">
                  <w:pPr>
                    <w:autoSpaceDE w:val="0"/>
                    <w:autoSpaceDN w:val="0"/>
                    <w:adjustRightInd w:val="0"/>
                    <w:rPr>
                      <w:rFonts w:cstheme="minorHAnsi"/>
                    </w:rPr>
                  </w:pPr>
                  <w:r w:rsidRPr="00745607">
                    <w:rPr>
                      <w:rFonts w:cstheme="minorHAnsi"/>
                    </w:rPr>
                    <w:t xml:space="preserve">‘Sweet-scented stuff when the breeze </w:t>
                  </w:r>
                  <w:proofErr w:type="gramStart"/>
                  <w:r w:rsidRPr="00745607">
                    <w:rPr>
                      <w:rFonts w:cstheme="minorHAnsi"/>
                    </w:rPr>
                    <w:t>drew</w:t>
                  </w:r>
                  <w:proofErr w:type="gramEnd"/>
                </w:p>
                <w:p w14:paraId="13A6DE89" w14:textId="305EE693" w:rsidR="000F1584" w:rsidRPr="00745607" w:rsidRDefault="000F1584" w:rsidP="000F1584">
                  <w:r w:rsidRPr="00745607">
                    <w:rPr>
                      <w:rFonts w:cstheme="minorHAnsi"/>
                    </w:rPr>
                    <w:t>across it’</w:t>
                  </w:r>
                </w:p>
              </w:tc>
              <w:tc>
                <w:tcPr>
                  <w:tcW w:w="3275" w:type="dxa"/>
                </w:tcPr>
                <w:p w14:paraId="7FF59A94" w14:textId="6451891F" w:rsidR="000F1584" w:rsidRPr="00745607" w:rsidRDefault="000F1584" w:rsidP="000F1584">
                  <w:pPr>
                    <w:spacing w:line="259" w:lineRule="auto"/>
                  </w:pPr>
                  <w:r w:rsidRPr="00745607">
                    <w:t>Sensory description conveying harmony and peace.</w:t>
                  </w:r>
                </w:p>
              </w:tc>
            </w:tr>
            <w:tr w:rsidR="00745607" w:rsidRPr="00745607" w14:paraId="19C7C16D" w14:textId="77777777" w:rsidTr="000F1584">
              <w:tc>
                <w:tcPr>
                  <w:tcW w:w="3274" w:type="dxa"/>
                  <w:vAlign w:val="center"/>
                </w:tcPr>
                <w:p w14:paraId="2E90A77F" w14:textId="43C0716A" w:rsidR="000F1584" w:rsidRPr="00745607" w:rsidRDefault="000F1584" w:rsidP="000F1584">
                  <w:r w:rsidRPr="00745607">
                    <w:rPr>
                      <w:rFonts w:cstheme="minorHAnsi"/>
                    </w:rPr>
                    <w:t>‘The saw… Leaped out at the boy’s hand’</w:t>
                  </w:r>
                </w:p>
              </w:tc>
              <w:tc>
                <w:tcPr>
                  <w:tcW w:w="3275" w:type="dxa"/>
                </w:tcPr>
                <w:p w14:paraId="5DD399FF" w14:textId="4CF4089E" w:rsidR="000F1584" w:rsidRPr="00745607" w:rsidRDefault="000F1584" w:rsidP="000F1584">
                  <w:pPr>
                    <w:spacing w:line="259" w:lineRule="auto"/>
                  </w:pPr>
                  <w:r w:rsidRPr="00745607">
                    <w:t>Personification giving a sense of malicious intent to the saw</w:t>
                  </w:r>
                </w:p>
              </w:tc>
            </w:tr>
            <w:tr w:rsidR="00745607" w:rsidRPr="00745607" w14:paraId="7D5ED4E0" w14:textId="77777777" w:rsidTr="000F1584">
              <w:tc>
                <w:tcPr>
                  <w:tcW w:w="3274" w:type="dxa"/>
                  <w:vAlign w:val="center"/>
                </w:tcPr>
                <w:p w14:paraId="49FAD039" w14:textId="48CBCB72" w:rsidR="000F1584" w:rsidRPr="00745607" w:rsidRDefault="000F1584" w:rsidP="000F1584">
                  <w:r w:rsidRPr="00745607">
                    <w:rPr>
                      <w:rFonts w:cstheme="minorHAnsi"/>
                    </w:rPr>
                    <w:t>‘But the hand!’</w:t>
                  </w:r>
                </w:p>
              </w:tc>
              <w:tc>
                <w:tcPr>
                  <w:tcW w:w="3275" w:type="dxa"/>
                </w:tcPr>
                <w:p w14:paraId="1F543AC2" w14:textId="6392C64B" w:rsidR="000F1584" w:rsidRPr="00745607" w:rsidRDefault="000F1584" w:rsidP="000F1584">
                  <w:pPr>
                    <w:spacing w:line="259" w:lineRule="auto"/>
                  </w:pPr>
                  <w:r w:rsidRPr="00745607">
                    <w:t xml:space="preserve">Short blunt sentence/exclamation to create a sense of shock </w:t>
                  </w:r>
                </w:p>
              </w:tc>
            </w:tr>
            <w:tr w:rsidR="00745607" w:rsidRPr="00745607" w14:paraId="04804A03" w14:textId="77777777" w:rsidTr="000F1584">
              <w:tc>
                <w:tcPr>
                  <w:tcW w:w="3274" w:type="dxa"/>
                  <w:vAlign w:val="center"/>
                </w:tcPr>
                <w:p w14:paraId="4D48A962" w14:textId="77777777" w:rsidR="000F1584" w:rsidRPr="00745607" w:rsidRDefault="000F1584" w:rsidP="000F1584">
                  <w:pPr>
                    <w:autoSpaceDE w:val="0"/>
                    <w:autoSpaceDN w:val="0"/>
                    <w:adjustRightInd w:val="0"/>
                    <w:rPr>
                      <w:rFonts w:cstheme="minorHAnsi"/>
                    </w:rPr>
                  </w:pPr>
                  <w:r w:rsidRPr="00745607">
                    <w:rPr>
                      <w:rFonts w:cstheme="minorHAnsi"/>
                    </w:rPr>
                    <w:t>Don’t let him cut my hand off– The doctor,</w:t>
                  </w:r>
                </w:p>
                <w:p w14:paraId="63EFF297" w14:textId="7796EDB0" w:rsidR="000F1584" w:rsidRPr="00745607" w:rsidRDefault="000F1584" w:rsidP="000F1584">
                  <w:r w:rsidRPr="00745607">
                    <w:rPr>
                      <w:rFonts w:cstheme="minorHAnsi"/>
                    </w:rPr>
                    <w:t>when he comes. Don’t let him, sister!’</w:t>
                  </w:r>
                </w:p>
              </w:tc>
              <w:tc>
                <w:tcPr>
                  <w:tcW w:w="3275" w:type="dxa"/>
                </w:tcPr>
                <w:p w14:paraId="3A19A29E" w14:textId="07792F7A" w:rsidR="000F1584" w:rsidRPr="00745607" w:rsidRDefault="000F1584" w:rsidP="000F1584">
                  <w:pPr>
                    <w:spacing w:line="259" w:lineRule="auto"/>
                  </w:pPr>
                  <w:r w:rsidRPr="00745607">
                    <w:t>Punctuation for effect, conveying the boy’s fear and desperation.</w:t>
                  </w:r>
                </w:p>
              </w:tc>
            </w:tr>
            <w:tr w:rsidR="00745607" w:rsidRPr="00745607" w14:paraId="5AA9B4A9" w14:textId="77777777" w:rsidTr="000F1584">
              <w:tc>
                <w:tcPr>
                  <w:tcW w:w="3274" w:type="dxa"/>
                  <w:vAlign w:val="center"/>
                </w:tcPr>
                <w:p w14:paraId="74297803" w14:textId="77777777" w:rsidR="000F1584" w:rsidRPr="00745607" w:rsidRDefault="000F1584" w:rsidP="000F1584">
                  <w:pPr>
                    <w:autoSpaceDE w:val="0"/>
                    <w:autoSpaceDN w:val="0"/>
                    <w:adjustRightInd w:val="0"/>
                    <w:rPr>
                      <w:rFonts w:cstheme="minorHAnsi"/>
                    </w:rPr>
                  </w:pPr>
                  <w:r w:rsidRPr="00745607">
                    <w:rPr>
                      <w:rFonts w:cstheme="minorHAnsi"/>
                    </w:rPr>
                    <w:t>‘They listened at his heart. Little–less–</w:t>
                  </w:r>
                </w:p>
                <w:p w14:paraId="2420D4FF" w14:textId="75EE0DB0" w:rsidR="000F1584" w:rsidRPr="00745607" w:rsidRDefault="000F1584" w:rsidP="000F1584">
                  <w:proofErr w:type="gramStart"/>
                  <w:r w:rsidRPr="00745607">
                    <w:rPr>
                      <w:rFonts w:cstheme="minorHAnsi"/>
                    </w:rPr>
                    <w:t>nothing!–</w:t>
                  </w:r>
                  <w:proofErr w:type="gramEnd"/>
                  <w:r w:rsidRPr="00745607">
                    <w:rPr>
                      <w:rFonts w:cstheme="minorHAnsi"/>
                    </w:rPr>
                    <w:t>and that ended it.’</w:t>
                  </w:r>
                </w:p>
              </w:tc>
              <w:tc>
                <w:tcPr>
                  <w:tcW w:w="3275" w:type="dxa"/>
                </w:tcPr>
                <w:p w14:paraId="48A41AEC" w14:textId="5DCF518E" w:rsidR="000F1584" w:rsidRPr="00745607" w:rsidRDefault="000F1584" w:rsidP="000F1584">
                  <w:pPr>
                    <w:spacing w:line="259" w:lineRule="auto"/>
                  </w:pPr>
                  <w:r w:rsidRPr="00745607">
                    <w:t xml:space="preserve">Punctuation for effect, using a series of short phrases, interrupted with </w:t>
                  </w:r>
                  <w:proofErr w:type="gramStart"/>
                  <w:r w:rsidRPr="00745607">
                    <w:t>dashes</w:t>
                  </w:r>
                  <w:proofErr w:type="gramEnd"/>
                  <w:r w:rsidRPr="00745607">
                    <w:t xml:space="preserve"> and emphasised with an exclamation mark, to convey a rapid series of shocking realisations, ending in the boy’s death.</w:t>
                  </w:r>
                </w:p>
              </w:tc>
            </w:tr>
            <w:tr w:rsidR="00745607" w:rsidRPr="00745607" w14:paraId="6B9E701C" w14:textId="77777777" w:rsidTr="000F1584">
              <w:tc>
                <w:tcPr>
                  <w:tcW w:w="3274" w:type="dxa"/>
                  <w:vAlign w:val="center"/>
                </w:tcPr>
                <w:p w14:paraId="468A42F1" w14:textId="489009DB" w:rsidR="000F1584" w:rsidRPr="00745607" w:rsidRDefault="000F1584" w:rsidP="000F1584">
                  <w:r w:rsidRPr="00745607">
                    <w:rPr>
                      <w:rFonts w:cstheme="minorHAnsi"/>
                    </w:rPr>
                    <w:t>‘No more to build on there.</w:t>
                  </w:r>
                </w:p>
              </w:tc>
              <w:tc>
                <w:tcPr>
                  <w:tcW w:w="3275" w:type="dxa"/>
                </w:tcPr>
                <w:p w14:paraId="3B84AAEF" w14:textId="6EDDD4EC" w:rsidR="000F1584" w:rsidRPr="00745607" w:rsidRDefault="000F1584" w:rsidP="000F1584">
                  <w:pPr>
                    <w:spacing w:line="259" w:lineRule="auto"/>
                  </w:pPr>
                  <w:r w:rsidRPr="00745607">
                    <w:t>A short blunt sentence, bluntly confirming the boy’s death.</w:t>
                  </w:r>
                </w:p>
              </w:tc>
            </w:tr>
          </w:tbl>
          <w:p w14:paraId="229CDB6C" w14:textId="77777777" w:rsidR="00123E46" w:rsidRPr="00745607" w:rsidRDefault="00123E46" w:rsidP="00340A59"/>
          <w:p w14:paraId="49B00DF7" w14:textId="4F3E42FE" w:rsidR="000F1584" w:rsidRPr="00745607" w:rsidRDefault="000F1584" w:rsidP="00340A59"/>
        </w:tc>
      </w:tr>
      <w:tr w:rsidR="00745607" w:rsidRPr="00745607" w14:paraId="78C2F651" w14:textId="77777777" w:rsidTr="008B7E5F">
        <w:tc>
          <w:tcPr>
            <w:tcW w:w="739" w:type="dxa"/>
          </w:tcPr>
          <w:p w14:paraId="1F2736B5" w14:textId="00D7FAE0" w:rsidR="00123E46" w:rsidRPr="00745607" w:rsidRDefault="007F792E" w:rsidP="00A51C8D">
            <w:pPr>
              <w:jc w:val="center"/>
              <w:rPr>
                <w:b/>
                <w:bCs/>
              </w:rPr>
            </w:pPr>
            <w:r w:rsidRPr="00745607">
              <w:rPr>
                <w:b/>
                <w:bCs/>
              </w:rPr>
              <w:lastRenderedPageBreak/>
              <w:t>233</w:t>
            </w:r>
          </w:p>
        </w:tc>
        <w:tc>
          <w:tcPr>
            <w:tcW w:w="1538" w:type="dxa"/>
          </w:tcPr>
          <w:p w14:paraId="3E6A8922" w14:textId="78C00C0F" w:rsidR="00123E46" w:rsidRPr="00745607" w:rsidRDefault="007F792E" w:rsidP="00A51C8D">
            <w:pPr>
              <w:jc w:val="center"/>
              <w:rPr>
                <w:b/>
                <w:bCs/>
              </w:rPr>
            </w:pPr>
            <w:r w:rsidRPr="00745607">
              <w:rPr>
                <w:b/>
                <w:bCs/>
              </w:rPr>
              <w:t>1</w:t>
            </w:r>
          </w:p>
        </w:tc>
        <w:tc>
          <w:tcPr>
            <w:tcW w:w="6739" w:type="dxa"/>
          </w:tcPr>
          <w:p w14:paraId="7A9B8D7D" w14:textId="77777777" w:rsidR="007F792E" w:rsidRPr="00745607" w:rsidRDefault="007F792E" w:rsidP="007F792E">
            <w:pPr>
              <w:spacing w:line="259" w:lineRule="auto"/>
              <w:rPr>
                <w:b/>
                <w:bCs/>
              </w:rPr>
            </w:pPr>
            <w:r w:rsidRPr="00745607">
              <w:rPr>
                <w:b/>
                <w:bCs/>
              </w:rPr>
              <w:t>Possible answers:</w:t>
            </w:r>
          </w:p>
          <w:p w14:paraId="3C8FEB52" w14:textId="0F2089D6" w:rsidR="007F792E" w:rsidRPr="00745607" w:rsidRDefault="007F792E" w:rsidP="00C0440F">
            <w:pPr>
              <w:pStyle w:val="ListParagraph"/>
              <w:numPr>
                <w:ilvl w:val="0"/>
                <w:numId w:val="12"/>
              </w:numPr>
              <w:spacing w:line="259" w:lineRule="auto"/>
            </w:pPr>
            <w:r w:rsidRPr="00745607">
              <w:t xml:space="preserve">the boy’s sister: The one-word announcement ‘Supper’ suggests a strained or unaffectionate relationship between the boy and his </w:t>
            </w:r>
            <w:proofErr w:type="gramStart"/>
            <w:r w:rsidRPr="00745607">
              <w:t>sister,</w:t>
            </w:r>
            <w:proofErr w:type="gramEnd"/>
            <w:r w:rsidRPr="00745607">
              <w:t xml:space="preserve"> however she is the person he calls upon – ‘Don’t let him, sister’ </w:t>
            </w:r>
            <w:r w:rsidR="005F58EF" w:rsidRPr="00745607">
              <w:t>–</w:t>
            </w:r>
            <w:r w:rsidRPr="00745607">
              <w:t xml:space="preserve"> in his moment of desperation.</w:t>
            </w:r>
          </w:p>
          <w:p w14:paraId="78438CD1" w14:textId="3ED6BA88" w:rsidR="007F792E" w:rsidRPr="00745607" w:rsidRDefault="007F792E" w:rsidP="00C0440F">
            <w:pPr>
              <w:pStyle w:val="ListParagraph"/>
              <w:numPr>
                <w:ilvl w:val="0"/>
                <w:numId w:val="12"/>
              </w:numPr>
              <w:spacing w:line="259" w:lineRule="auto"/>
            </w:pPr>
            <w:r w:rsidRPr="00745607">
              <w:t>the relationships within the family: the poet implies the boy’s family make him do dangerous work for long hours: they do not tell the boy to ‘Call it a day’, even though he is a ‘boy/Doing a man’s work’. None of the boy’s family speak or appear concerned by the boy’s accident.</w:t>
            </w:r>
          </w:p>
          <w:p w14:paraId="527E1A92" w14:textId="77777777" w:rsidR="007F792E" w:rsidRPr="00745607" w:rsidRDefault="007F792E" w:rsidP="00C0440F">
            <w:pPr>
              <w:pStyle w:val="ListParagraph"/>
              <w:numPr>
                <w:ilvl w:val="0"/>
                <w:numId w:val="12"/>
              </w:numPr>
              <w:spacing w:line="259" w:lineRule="auto"/>
            </w:pPr>
            <w:r w:rsidRPr="00745607">
              <w:t>the family’s reactions to the boy’s tragic early death: The final two lines of the poem suggest a cold, unemotional family, perhaps hardened by hardship. The poet makes no reference to individual members of the boy’s family, other than his sister, creating no impression of them as individuals, or of their individual relationships with the boy, perhaps suggesting the family and the boy are of little importance to each other.</w:t>
            </w:r>
          </w:p>
          <w:p w14:paraId="181BACDA" w14:textId="77777777" w:rsidR="00123E46" w:rsidRPr="00745607" w:rsidRDefault="00123E46"/>
        </w:tc>
      </w:tr>
      <w:tr w:rsidR="00745607" w:rsidRPr="00745607" w14:paraId="3444BF7E" w14:textId="77777777" w:rsidTr="008B7E5F">
        <w:tc>
          <w:tcPr>
            <w:tcW w:w="739" w:type="dxa"/>
          </w:tcPr>
          <w:p w14:paraId="6500E251" w14:textId="06E503F8" w:rsidR="00123E46" w:rsidRPr="00745607" w:rsidRDefault="00A539C5" w:rsidP="00A51C8D">
            <w:pPr>
              <w:jc w:val="center"/>
              <w:rPr>
                <w:b/>
                <w:bCs/>
              </w:rPr>
            </w:pPr>
            <w:r w:rsidRPr="00745607">
              <w:rPr>
                <w:b/>
                <w:bCs/>
              </w:rPr>
              <w:t>233</w:t>
            </w:r>
          </w:p>
        </w:tc>
        <w:tc>
          <w:tcPr>
            <w:tcW w:w="1538" w:type="dxa"/>
          </w:tcPr>
          <w:p w14:paraId="6DF736BB" w14:textId="1AD604FB" w:rsidR="00123E46" w:rsidRPr="00745607" w:rsidRDefault="00A539C5" w:rsidP="00A51C8D">
            <w:pPr>
              <w:jc w:val="center"/>
              <w:rPr>
                <w:b/>
                <w:bCs/>
              </w:rPr>
            </w:pPr>
            <w:r w:rsidRPr="00745607">
              <w:rPr>
                <w:b/>
                <w:bCs/>
              </w:rPr>
              <w:t>2</w:t>
            </w:r>
          </w:p>
        </w:tc>
        <w:tc>
          <w:tcPr>
            <w:tcW w:w="6739" w:type="dxa"/>
          </w:tcPr>
          <w:p w14:paraId="3FFBA70F" w14:textId="5C80FD16" w:rsidR="00645616" w:rsidRPr="00745607" w:rsidRDefault="00A539C5">
            <w:r w:rsidRPr="00745607">
              <w:t>Student’s own answers</w:t>
            </w:r>
          </w:p>
        </w:tc>
      </w:tr>
      <w:tr w:rsidR="00745607" w:rsidRPr="00745607" w14:paraId="1AB13A91" w14:textId="77777777" w:rsidTr="008B7E5F">
        <w:tc>
          <w:tcPr>
            <w:tcW w:w="739" w:type="dxa"/>
          </w:tcPr>
          <w:p w14:paraId="6D7C7D7E" w14:textId="6643BF05" w:rsidR="00123E46" w:rsidRPr="00745607" w:rsidRDefault="00A539C5" w:rsidP="00A51C8D">
            <w:pPr>
              <w:jc w:val="center"/>
              <w:rPr>
                <w:b/>
                <w:bCs/>
              </w:rPr>
            </w:pPr>
            <w:r w:rsidRPr="00745607">
              <w:rPr>
                <w:b/>
                <w:bCs/>
              </w:rPr>
              <w:t>233</w:t>
            </w:r>
          </w:p>
        </w:tc>
        <w:tc>
          <w:tcPr>
            <w:tcW w:w="1538" w:type="dxa"/>
          </w:tcPr>
          <w:p w14:paraId="5BE74B80" w14:textId="5B7A0A09" w:rsidR="00123E46" w:rsidRPr="00745607" w:rsidRDefault="00A539C5" w:rsidP="00A51C8D">
            <w:pPr>
              <w:jc w:val="center"/>
              <w:rPr>
                <w:b/>
                <w:bCs/>
              </w:rPr>
            </w:pPr>
            <w:r w:rsidRPr="00745607">
              <w:rPr>
                <w:b/>
                <w:bCs/>
              </w:rPr>
              <w:t>3</w:t>
            </w:r>
          </w:p>
        </w:tc>
        <w:tc>
          <w:tcPr>
            <w:tcW w:w="6739" w:type="dxa"/>
          </w:tcPr>
          <w:p w14:paraId="534860AA" w14:textId="6DEDFA1B" w:rsidR="00123E46" w:rsidRPr="00745607" w:rsidRDefault="00A539C5">
            <w:r w:rsidRPr="00745607">
              <w:t>Student’s own answers</w:t>
            </w:r>
          </w:p>
        </w:tc>
      </w:tr>
      <w:tr w:rsidR="00745607" w:rsidRPr="00745607" w14:paraId="7A72FB49" w14:textId="77777777" w:rsidTr="008B7E5F">
        <w:tc>
          <w:tcPr>
            <w:tcW w:w="739" w:type="dxa"/>
          </w:tcPr>
          <w:p w14:paraId="374DB9E9" w14:textId="772FC2AE" w:rsidR="0054267F" w:rsidRPr="00745607" w:rsidRDefault="00887F91" w:rsidP="00A51C8D">
            <w:pPr>
              <w:jc w:val="center"/>
              <w:rPr>
                <w:b/>
                <w:bCs/>
              </w:rPr>
            </w:pPr>
            <w:r w:rsidRPr="00745607">
              <w:rPr>
                <w:b/>
                <w:bCs/>
              </w:rPr>
              <w:t>233</w:t>
            </w:r>
          </w:p>
        </w:tc>
        <w:tc>
          <w:tcPr>
            <w:tcW w:w="1538" w:type="dxa"/>
          </w:tcPr>
          <w:p w14:paraId="3BE1E900" w14:textId="4189717A" w:rsidR="0054267F" w:rsidRPr="00745607" w:rsidRDefault="006608B2" w:rsidP="00A51C8D">
            <w:pPr>
              <w:jc w:val="center"/>
              <w:rPr>
                <w:b/>
                <w:bCs/>
              </w:rPr>
            </w:pPr>
            <w:r w:rsidRPr="00745607">
              <w:rPr>
                <w:b/>
                <w:bCs/>
              </w:rPr>
              <w:t>Exam-style question</w:t>
            </w:r>
          </w:p>
        </w:tc>
        <w:tc>
          <w:tcPr>
            <w:tcW w:w="6739" w:type="dxa"/>
          </w:tcPr>
          <w:p w14:paraId="6041834A" w14:textId="3C416237" w:rsidR="00887F91" w:rsidRPr="00745607" w:rsidRDefault="00887F91" w:rsidP="00887F91">
            <w:pPr>
              <w:spacing w:line="259" w:lineRule="auto"/>
              <w:rPr>
                <w:b/>
                <w:bCs/>
              </w:rPr>
            </w:pPr>
            <w:r w:rsidRPr="00745607">
              <w:rPr>
                <w:b/>
                <w:bCs/>
              </w:rPr>
              <w:t>Responses may focus on:</w:t>
            </w:r>
          </w:p>
          <w:p w14:paraId="7E4C76EE" w14:textId="2EFDF8E0" w:rsidR="00887F91" w:rsidRPr="00745607" w:rsidRDefault="00887F91" w:rsidP="00C0440F">
            <w:pPr>
              <w:pStyle w:val="ListParagraph"/>
              <w:numPr>
                <w:ilvl w:val="0"/>
                <w:numId w:val="12"/>
              </w:numPr>
              <w:spacing w:line="259" w:lineRule="auto"/>
            </w:pPr>
            <w:r w:rsidRPr="00745607">
              <w:t>The description of the buzzsaw</w:t>
            </w:r>
          </w:p>
          <w:p w14:paraId="567B940D" w14:textId="77777777" w:rsidR="00887F91" w:rsidRPr="00745607" w:rsidRDefault="00887F91" w:rsidP="00C0440F">
            <w:pPr>
              <w:pStyle w:val="ListParagraph"/>
              <w:numPr>
                <w:ilvl w:val="0"/>
                <w:numId w:val="12"/>
              </w:numPr>
              <w:spacing w:line="259" w:lineRule="auto"/>
            </w:pPr>
            <w:r w:rsidRPr="00745607">
              <w:t xml:space="preserve">The contrast of the tranquil rural setting and mundanity of the boy’s day with the horror that </w:t>
            </w:r>
            <w:proofErr w:type="gramStart"/>
            <w:r w:rsidRPr="00745607">
              <w:t>follows</w:t>
            </w:r>
            <w:proofErr w:type="gramEnd"/>
          </w:p>
          <w:p w14:paraId="5DEB9FD8" w14:textId="77777777" w:rsidR="00887F91" w:rsidRPr="00745607" w:rsidRDefault="00887F91" w:rsidP="00C0440F">
            <w:pPr>
              <w:pStyle w:val="ListParagraph"/>
              <w:numPr>
                <w:ilvl w:val="0"/>
                <w:numId w:val="12"/>
              </w:numPr>
              <w:spacing w:line="259" w:lineRule="auto"/>
            </w:pPr>
            <w:r w:rsidRPr="00745607">
              <w:t>The description of the accident</w:t>
            </w:r>
          </w:p>
          <w:p w14:paraId="33601B9A" w14:textId="77777777" w:rsidR="00887F91" w:rsidRPr="00745607" w:rsidRDefault="00887F91" w:rsidP="00C0440F">
            <w:pPr>
              <w:pStyle w:val="ListParagraph"/>
              <w:numPr>
                <w:ilvl w:val="0"/>
                <w:numId w:val="12"/>
              </w:numPr>
              <w:spacing w:line="259" w:lineRule="auto"/>
            </w:pPr>
            <w:r w:rsidRPr="00745607">
              <w:t>The boy’s terror</w:t>
            </w:r>
          </w:p>
          <w:p w14:paraId="090FBFA3" w14:textId="77777777" w:rsidR="00887F91" w:rsidRPr="00745607" w:rsidRDefault="00887F91" w:rsidP="00C0440F">
            <w:pPr>
              <w:pStyle w:val="ListParagraph"/>
              <w:numPr>
                <w:ilvl w:val="0"/>
                <w:numId w:val="12"/>
              </w:numPr>
              <w:spacing w:line="259" w:lineRule="auto"/>
            </w:pPr>
            <w:r w:rsidRPr="00745607">
              <w:t>The boy’s death</w:t>
            </w:r>
          </w:p>
          <w:p w14:paraId="64B4782B" w14:textId="331051D3" w:rsidR="00E42AF9" w:rsidRPr="00745607" w:rsidRDefault="00E42AF9"/>
        </w:tc>
      </w:tr>
      <w:tr w:rsidR="00745607" w:rsidRPr="00745607" w14:paraId="38070DA2" w14:textId="77777777" w:rsidTr="008B7E5F">
        <w:tc>
          <w:tcPr>
            <w:tcW w:w="739" w:type="dxa"/>
          </w:tcPr>
          <w:p w14:paraId="47300360" w14:textId="212A6E99" w:rsidR="0054267F" w:rsidRPr="00745607" w:rsidRDefault="00430A35" w:rsidP="00A51C8D">
            <w:pPr>
              <w:jc w:val="center"/>
              <w:rPr>
                <w:b/>
                <w:bCs/>
              </w:rPr>
            </w:pPr>
            <w:r w:rsidRPr="00745607">
              <w:rPr>
                <w:b/>
                <w:bCs/>
              </w:rPr>
              <w:t>237</w:t>
            </w:r>
          </w:p>
        </w:tc>
        <w:tc>
          <w:tcPr>
            <w:tcW w:w="1538" w:type="dxa"/>
          </w:tcPr>
          <w:p w14:paraId="17FE4D7F" w14:textId="65C0F0BA" w:rsidR="0054267F" w:rsidRPr="00745607" w:rsidRDefault="00430A35" w:rsidP="00A51C8D">
            <w:pPr>
              <w:jc w:val="center"/>
              <w:rPr>
                <w:b/>
                <w:bCs/>
              </w:rPr>
            </w:pPr>
            <w:r w:rsidRPr="00745607">
              <w:rPr>
                <w:b/>
                <w:bCs/>
              </w:rPr>
              <w:t>Understand-</w:t>
            </w:r>
            <w:proofErr w:type="spellStart"/>
            <w:r w:rsidRPr="00745607">
              <w:rPr>
                <w:b/>
                <w:bCs/>
              </w:rPr>
              <w:t>ing</w:t>
            </w:r>
            <w:proofErr w:type="spellEnd"/>
            <w:r w:rsidRPr="00745607">
              <w:rPr>
                <w:b/>
                <w:bCs/>
              </w:rPr>
              <w:t xml:space="preserve"> the text</w:t>
            </w:r>
          </w:p>
        </w:tc>
        <w:tc>
          <w:tcPr>
            <w:tcW w:w="6739" w:type="dxa"/>
          </w:tcPr>
          <w:p w14:paraId="6D9D0FC7" w14:textId="77777777" w:rsidR="0054267F" w:rsidRPr="00745607" w:rsidRDefault="00A43947">
            <w:pPr>
              <w:rPr>
                <w:b/>
                <w:bCs/>
              </w:rPr>
            </w:pPr>
            <w:r w:rsidRPr="00745607">
              <w:rPr>
                <w:b/>
                <w:bCs/>
              </w:rPr>
              <w:t>Possible answers:</w:t>
            </w:r>
          </w:p>
          <w:p w14:paraId="0A3B1D70" w14:textId="77777777" w:rsidR="00A43947" w:rsidRPr="00745607" w:rsidRDefault="00A43947" w:rsidP="00C0440F">
            <w:pPr>
              <w:pStyle w:val="ListParagraph"/>
              <w:numPr>
                <w:ilvl w:val="0"/>
                <w:numId w:val="1"/>
              </w:numPr>
              <w:spacing w:line="259" w:lineRule="auto"/>
            </w:pPr>
            <w:r w:rsidRPr="00745607">
              <w:t>The gentle, romantic, natural imagery referencing Indian clothing in the first quotation (‘a little air… shadow-stitched kameez… peacock spreads…’)</w:t>
            </w:r>
          </w:p>
          <w:p w14:paraId="18E4F6C8" w14:textId="77777777" w:rsidR="00A43947" w:rsidRPr="00745607" w:rsidRDefault="00A43947" w:rsidP="00C0440F">
            <w:pPr>
              <w:pStyle w:val="ListParagraph"/>
              <w:numPr>
                <w:ilvl w:val="0"/>
                <w:numId w:val="1"/>
              </w:numPr>
              <w:spacing w:line="259" w:lineRule="auto"/>
            </w:pPr>
            <w:r w:rsidRPr="00745607">
              <w:t>The harsh artificiality and suggestion of intimidation in the references to western culture (‘Dummies… stare… Western perms…’)</w:t>
            </w:r>
          </w:p>
          <w:p w14:paraId="6DFC31D7" w14:textId="217F2F2C" w:rsidR="00A43947" w:rsidRPr="00745607" w:rsidRDefault="00A43947" w:rsidP="00C0440F">
            <w:pPr>
              <w:pStyle w:val="ListParagraph"/>
              <w:numPr>
                <w:ilvl w:val="0"/>
                <w:numId w:val="1"/>
              </w:numPr>
              <w:spacing w:line="259" w:lineRule="auto"/>
            </w:pPr>
            <w:r w:rsidRPr="00745607">
              <w:t xml:space="preserve">The repetition throughout the poem of </w:t>
            </w:r>
            <w:r w:rsidR="005F58EF" w:rsidRPr="00745607">
              <w:t>‘</w:t>
            </w:r>
            <w:r w:rsidRPr="00745607">
              <w:t>an unknown girl/is hennaing my hand</w:t>
            </w:r>
            <w:r w:rsidR="005F58EF" w:rsidRPr="00745607">
              <w:t xml:space="preserve">’ </w:t>
            </w:r>
            <w:r w:rsidRPr="00745607">
              <w:t>– a kind of refrain echoing through the poem – suggests the poet’s admiration for, excitement at and enjoyment of the process.</w:t>
            </w:r>
          </w:p>
          <w:p w14:paraId="7F10FE7C" w14:textId="3D36D9AB" w:rsidR="00A43947" w:rsidRPr="00745607" w:rsidRDefault="00A43947" w:rsidP="00C0440F">
            <w:pPr>
              <w:pStyle w:val="ListParagraph"/>
              <w:numPr>
                <w:ilvl w:val="0"/>
                <w:numId w:val="1"/>
              </w:numPr>
              <w:spacing w:line="259" w:lineRule="auto"/>
            </w:pPr>
            <w:r w:rsidRPr="00745607">
              <w:t xml:space="preserve">The final five lines of the poem suggest the importance of this moment to the poet, in particular the verb </w:t>
            </w:r>
            <w:r w:rsidR="005F58EF" w:rsidRPr="00745607">
              <w:t>‘</w:t>
            </w:r>
            <w:r w:rsidRPr="00745607">
              <w:t>longing</w:t>
            </w:r>
            <w:r w:rsidR="005F58EF" w:rsidRPr="00745607">
              <w:t>’.</w:t>
            </w:r>
          </w:p>
          <w:p w14:paraId="11EFCFE4" w14:textId="0CDBF6F0" w:rsidR="00A43947" w:rsidRPr="00745607" w:rsidRDefault="00A43947"/>
        </w:tc>
      </w:tr>
      <w:tr w:rsidR="00745607" w:rsidRPr="00745607" w14:paraId="60778098" w14:textId="77777777" w:rsidTr="008B7E5F">
        <w:tc>
          <w:tcPr>
            <w:tcW w:w="739" w:type="dxa"/>
          </w:tcPr>
          <w:p w14:paraId="1206A3C4" w14:textId="5F1C0850" w:rsidR="0054267F" w:rsidRPr="00745607" w:rsidRDefault="00D223A8" w:rsidP="00A51C8D">
            <w:pPr>
              <w:jc w:val="center"/>
              <w:rPr>
                <w:b/>
                <w:bCs/>
              </w:rPr>
            </w:pPr>
            <w:r w:rsidRPr="00745607">
              <w:rPr>
                <w:b/>
                <w:bCs/>
              </w:rPr>
              <w:t>237</w:t>
            </w:r>
          </w:p>
        </w:tc>
        <w:tc>
          <w:tcPr>
            <w:tcW w:w="1538" w:type="dxa"/>
          </w:tcPr>
          <w:p w14:paraId="23C54004" w14:textId="3F77872B" w:rsidR="0054267F" w:rsidRPr="00745607" w:rsidRDefault="00D223A8" w:rsidP="00A51C8D">
            <w:pPr>
              <w:jc w:val="center"/>
              <w:rPr>
                <w:b/>
                <w:bCs/>
              </w:rPr>
            </w:pPr>
            <w:r w:rsidRPr="00745607">
              <w:rPr>
                <w:b/>
                <w:bCs/>
              </w:rPr>
              <w:t>Exploring imagery</w:t>
            </w:r>
          </w:p>
        </w:tc>
        <w:tc>
          <w:tcPr>
            <w:tcW w:w="6739" w:type="dxa"/>
          </w:tcPr>
          <w:p w14:paraId="666AA6CA" w14:textId="788E043C" w:rsidR="0046290A" w:rsidRPr="00745607" w:rsidRDefault="0046290A" w:rsidP="0046290A">
            <w:pPr>
              <w:spacing w:line="259" w:lineRule="auto"/>
              <w:rPr>
                <w:b/>
                <w:bCs/>
              </w:rPr>
            </w:pPr>
            <w:r w:rsidRPr="00745607">
              <w:rPr>
                <w:b/>
                <w:bCs/>
              </w:rPr>
              <w:t>Possible answers:</w:t>
            </w:r>
          </w:p>
          <w:p w14:paraId="061B5B36" w14:textId="6353BD1C" w:rsidR="00304091" w:rsidRPr="00745607" w:rsidRDefault="00304091" w:rsidP="00C0440F">
            <w:pPr>
              <w:pStyle w:val="ListParagraph"/>
              <w:numPr>
                <w:ilvl w:val="0"/>
                <w:numId w:val="1"/>
              </w:numPr>
              <w:spacing w:line="259" w:lineRule="auto"/>
            </w:pPr>
            <w:r w:rsidRPr="00745607">
              <w:t>‘My shadow-stitched kameez’: shadow stitch is an embroidery technique, however the reference to ‘shadows’ conveys the delicacy of the stitching and a sense of mystery</w:t>
            </w:r>
            <w:r w:rsidR="005F58EF" w:rsidRPr="00745607">
              <w:t>.</w:t>
            </w:r>
          </w:p>
          <w:p w14:paraId="6CFBDEC6" w14:textId="27417C95" w:rsidR="00304091" w:rsidRPr="00745607" w:rsidRDefault="00304091" w:rsidP="00C0440F">
            <w:pPr>
              <w:pStyle w:val="ListParagraph"/>
              <w:numPr>
                <w:ilvl w:val="0"/>
                <w:numId w:val="1"/>
              </w:numPr>
              <w:spacing w:line="259" w:lineRule="auto"/>
            </w:pPr>
            <w:r w:rsidRPr="00745607">
              <w:lastRenderedPageBreak/>
              <w:t>‘I have new brown veins’: ‘veins’ suggest blood, life, suggesting the henna and Indian culture are a part of the poet’s life.</w:t>
            </w:r>
          </w:p>
          <w:p w14:paraId="159E3AAF" w14:textId="103B14AD" w:rsidR="00304091" w:rsidRPr="00745607" w:rsidRDefault="00304091" w:rsidP="00C0440F">
            <w:pPr>
              <w:pStyle w:val="ListParagraph"/>
              <w:numPr>
                <w:ilvl w:val="0"/>
                <w:numId w:val="1"/>
              </w:numPr>
              <w:spacing w:line="259" w:lineRule="auto"/>
            </w:pPr>
            <w:r w:rsidRPr="00745607">
              <w:t>‘</w:t>
            </w:r>
            <w:proofErr w:type="gramStart"/>
            <w:r w:rsidRPr="00745607">
              <w:t>curtain</w:t>
            </w:r>
            <w:proofErr w:type="gramEnd"/>
            <w:r w:rsidRPr="00745607">
              <w:t xml:space="preserve"> cloth/and sofa cloth/canopy me’: a visual image of bolts of cloth stretched overhead, with connotations of shelter and protection</w:t>
            </w:r>
          </w:p>
          <w:p w14:paraId="723DFCA6" w14:textId="1655328E" w:rsidR="00304091" w:rsidRPr="00745607" w:rsidRDefault="00304091" w:rsidP="00C0440F">
            <w:pPr>
              <w:pStyle w:val="ListParagraph"/>
              <w:numPr>
                <w:ilvl w:val="0"/>
                <w:numId w:val="1"/>
              </w:numPr>
              <w:spacing w:line="259" w:lineRule="auto"/>
            </w:pPr>
            <w:r w:rsidRPr="00745607">
              <w:t>‘I’ll lean across a country</w:t>
            </w:r>
            <w:r w:rsidR="00290F68" w:rsidRPr="00745607">
              <w:t xml:space="preserve"> </w:t>
            </w:r>
            <w:r w:rsidRPr="00745607">
              <w:t>with my hands outstretched’ suggests great effort, the desire to communicate and interact, and reflects the ‘longing’ expressed in the next line.</w:t>
            </w:r>
          </w:p>
          <w:p w14:paraId="61359A90" w14:textId="57B8767F" w:rsidR="000561A6" w:rsidRPr="00745607" w:rsidRDefault="000561A6" w:rsidP="00CE40E6"/>
        </w:tc>
      </w:tr>
      <w:tr w:rsidR="00745607" w:rsidRPr="00745607" w14:paraId="626A954F" w14:textId="77777777" w:rsidTr="008B7E5F">
        <w:tc>
          <w:tcPr>
            <w:tcW w:w="739" w:type="dxa"/>
          </w:tcPr>
          <w:p w14:paraId="5FE5C650" w14:textId="6E038B9E" w:rsidR="0054267F" w:rsidRPr="00745607" w:rsidRDefault="00C77F9E" w:rsidP="00A51C8D">
            <w:pPr>
              <w:jc w:val="center"/>
              <w:rPr>
                <w:b/>
                <w:bCs/>
              </w:rPr>
            </w:pPr>
            <w:r w:rsidRPr="00745607">
              <w:rPr>
                <w:b/>
                <w:bCs/>
              </w:rPr>
              <w:lastRenderedPageBreak/>
              <w:t>238</w:t>
            </w:r>
          </w:p>
        </w:tc>
        <w:tc>
          <w:tcPr>
            <w:tcW w:w="1538" w:type="dxa"/>
          </w:tcPr>
          <w:p w14:paraId="0CF5C79A" w14:textId="3346C7F5" w:rsidR="0054267F" w:rsidRPr="00745607" w:rsidRDefault="00C77F9E" w:rsidP="00A51C8D">
            <w:pPr>
              <w:jc w:val="center"/>
              <w:rPr>
                <w:b/>
                <w:bCs/>
              </w:rPr>
            </w:pPr>
            <w:r w:rsidRPr="00745607">
              <w:rPr>
                <w:b/>
                <w:bCs/>
              </w:rPr>
              <w:t>Exploring language</w:t>
            </w:r>
          </w:p>
        </w:tc>
        <w:tc>
          <w:tcPr>
            <w:tcW w:w="6739" w:type="dxa"/>
          </w:tcPr>
          <w:p w14:paraId="38B83A06" w14:textId="77777777" w:rsidR="0054267F" w:rsidRPr="00745607" w:rsidRDefault="002D4731">
            <w:pPr>
              <w:rPr>
                <w:b/>
                <w:bCs/>
              </w:rPr>
            </w:pPr>
            <w:r w:rsidRPr="00745607">
              <w:rPr>
                <w:b/>
                <w:bCs/>
              </w:rPr>
              <w:t>Possible answer:</w:t>
            </w:r>
          </w:p>
          <w:p w14:paraId="0E96C2D0" w14:textId="77777777" w:rsidR="002D4731" w:rsidRPr="00745607" w:rsidRDefault="002D4731" w:rsidP="00C0440F">
            <w:pPr>
              <w:pStyle w:val="ListParagraph"/>
              <w:numPr>
                <w:ilvl w:val="0"/>
                <w:numId w:val="1"/>
              </w:numPr>
              <w:spacing w:line="259" w:lineRule="auto"/>
            </w:pPr>
            <w:r w:rsidRPr="00745607">
              <w:t xml:space="preserve">The impressions created are of colour, light, </w:t>
            </w:r>
            <w:proofErr w:type="gramStart"/>
            <w:r w:rsidRPr="00745607">
              <w:t>busyness</w:t>
            </w:r>
            <w:proofErr w:type="gramEnd"/>
            <w:r w:rsidRPr="00745607">
              <w:t xml:space="preserve"> and chaos, slowly quietening. As evening falls, and the hennaing is completed, the frenetic mood of the poem transforms to one of peaceful contemplation.</w:t>
            </w:r>
          </w:p>
          <w:p w14:paraId="4BF71EEF" w14:textId="33F4283B" w:rsidR="002D4731" w:rsidRPr="00745607" w:rsidRDefault="002D4731"/>
        </w:tc>
      </w:tr>
      <w:tr w:rsidR="00745607" w:rsidRPr="00745607" w14:paraId="0C1E6296" w14:textId="77777777" w:rsidTr="008B7E5F">
        <w:tc>
          <w:tcPr>
            <w:tcW w:w="739" w:type="dxa"/>
          </w:tcPr>
          <w:p w14:paraId="4EBCF85D" w14:textId="61F2934C" w:rsidR="0054267F" w:rsidRPr="00745607" w:rsidRDefault="002D2478" w:rsidP="00A51C8D">
            <w:pPr>
              <w:jc w:val="center"/>
              <w:rPr>
                <w:b/>
                <w:bCs/>
              </w:rPr>
            </w:pPr>
            <w:r w:rsidRPr="00745607">
              <w:rPr>
                <w:b/>
                <w:bCs/>
              </w:rPr>
              <w:t>238</w:t>
            </w:r>
          </w:p>
        </w:tc>
        <w:tc>
          <w:tcPr>
            <w:tcW w:w="1538" w:type="dxa"/>
          </w:tcPr>
          <w:p w14:paraId="4290EE96" w14:textId="3209A546" w:rsidR="0054267F" w:rsidRPr="00745607" w:rsidRDefault="002D2478" w:rsidP="00A51C8D">
            <w:pPr>
              <w:jc w:val="center"/>
              <w:rPr>
                <w:b/>
                <w:bCs/>
              </w:rPr>
            </w:pPr>
            <w:r w:rsidRPr="00745607">
              <w:rPr>
                <w:b/>
                <w:bCs/>
              </w:rPr>
              <w:t>1</w:t>
            </w:r>
          </w:p>
        </w:tc>
        <w:tc>
          <w:tcPr>
            <w:tcW w:w="6739" w:type="dxa"/>
          </w:tcPr>
          <w:p w14:paraId="4D1DD26C" w14:textId="01070C91" w:rsidR="0054267F" w:rsidRPr="00745607" w:rsidRDefault="002D2478">
            <w:r w:rsidRPr="00745607">
              <w:t>Student’s own answers</w:t>
            </w:r>
          </w:p>
        </w:tc>
      </w:tr>
      <w:tr w:rsidR="00745607" w:rsidRPr="00745607" w14:paraId="7A3CAE0B" w14:textId="77777777" w:rsidTr="008B7E5F">
        <w:tc>
          <w:tcPr>
            <w:tcW w:w="739" w:type="dxa"/>
          </w:tcPr>
          <w:p w14:paraId="4870EB97" w14:textId="56E1684E" w:rsidR="0054267F" w:rsidRPr="00745607" w:rsidRDefault="002D2478" w:rsidP="00A51C8D">
            <w:pPr>
              <w:jc w:val="center"/>
              <w:rPr>
                <w:b/>
                <w:bCs/>
              </w:rPr>
            </w:pPr>
            <w:r w:rsidRPr="00745607">
              <w:rPr>
                <w:b/>
                <w:bCs/>
              </w:rPr>
              <w:t>238</w:t>
            </w:r>
          </w:p>
        </w:tc>
        <w:tc>
          <w:tcPr>
            <w:tcW w:w="1538" w:type="dxa"/>
          </w:tcPr>
          <w:p w14:paraId="2F0AEB3B" w14:textId="37164007" w:rsidR="0054267F" w:rsidRPr="00745607" w:rsidRDefault="002D2478" w:rsidP="00A51C8D">
            <w:pPr>
              <w:jc w:val="center"/>
              <w:rPr>
                <w:b/>
                <w:bCs/>
              </w:rPr>
            </w:pPr>
            <w:r w:rsidRPr="00745607">
              <w:rPr>
                <w:b/>
                <w:bCs/>
              </w:rPr>
              <w:t>2</w:t>
            </w:r>
          </w:p>
        </w:tc>
        <w:tc>
          <w:tcPr>
            <w:tcW w:w="6739" w:type="dxa"/>
          </w:tcPr>
          <w:p w14:paraId="50EEF513" w14:textId="09C8A649" w:rsidR="0054267F" w:rsidRPr="00745607" w:rsidRDefault="002D2478">
            <w:r w:rsidRPr="00745607">
              <w:t>Student’s own answers</w:t>
            </w:r>
          </w:p>
        </w:tc>
      </w:tr>
      <w:tr w:rsidR="00745607" w:rsidRPr="00745607" w14:paraId="3187BDA6" w14:textId="77777777" w:rsidTr="008B7E5F">
        <w:tc>
          <w:tcPr>
            <w:tcW w:w="739" w:type="dxa"/>
          </w:tcPr>
          <w:p w14:paraId="63C1628D" w14:textId="77F61A93" w:rsidR="0054267F" w:rsidRPr="00745607" w:rsidRDefault="00983643" w:rsidP="00A51C8D">
            <w:pPr>
              <w:jc w:val="center"/>
              <w:rPr>
                <w:b/>
                <w:bCs/>
              </w:rPr>
            </w:pPr>
            <w:r w:rsidRPr="00745607">
              <w:rPr>
                <w:b/>
                <w:bCs/>
              </w:rPr>
              <w:t>238</w:t>
            </w:r>
          </w:p>
        </w:tc>
        <w:tc>
          <w:tcPr>
            <w:tcW w:w="1538" w:type="dxa"/>
          </w:tcPr>
          <w:p w14:paraId="0CEEA76C" w14:textId="203FC9E1" w:rsidR="0054267F" w:rsidRPr="00745607" w:rsidRDefault="00983643" w:rsidP="00A51C8D">
            <w:pPr>
              <w:jc w:val="center"/>
              <w:rPr>
                <w:b/>
                <w:bCs/>
              </w:rPr>
            </w:pPr>
            <w:r w:rsidRPr="00745607">
              <w:rPr>
                <w:b/>
                <w:bCs/>
              </w:rPr>
              <w:t>Exam-style question</w:t>
            </w:r>
          </w:p>
        </w:tc>
        <w:tc>
          <w:tcPr>
            <w:tcW w:w="6739" w:type="dxa"/>
          </w:tcPr>
          <w:p w14:paraId="18F5A64A" w14:textId="77777777" w:rsidR="0054267F" w:rsidRPr="00745607" w:rsidRDefault="00983643">
            <w:pPr>
              <w:rPr>
                <w:b/>
                <w:bCs/>
              </w:rPr>
            </w:pPr>
            <w:r w:rsidRPr="00745607">
              <w:rPr>
                <w:b/>
                <w:bCs/>
              </w:rPr>
              <w:t>Responses may focus on:</w:t>
            </w:r>
          </w:p>
          <w:p w14:paraId="22F92FF7" w14:textId="77777777" w:rsidR="00983643" w:rsidRPr="00745607" w:rsidRDefault="00983643" w:rsidP="00C0440F">
            <w:pPr>
              <w:pStyle w:val="ListParagraph"/>
              <w:numPr>
                <w:ilvl w:val="0"/>
                <w:numId w:val="1"/>
              </w:numPr>
              <w:spacing w:line="259" w:lineRule="auto"/>
            </w:pPr>
            <w:r w:rsidRPr="00745607">
              <w:t xml:space="preserve">the excitement, pleasure and cultural connection suggested in the description of the </w:t>
            </w:r>
            <w:proofErr w:type="gramStart"/>
            <w:r w:rsidRPr="00745607">
              <w:t>hennaing</w:t>
            </w:r>
            <w:proofErr w:type="gramEnd"/>
          </w:p>
          <w:p w14:paraId="4CB1CA5B" w14:textId="77777777" w:rsidR="00983643" w:rsidRPr="00745607" w:rsidRDefault="00983643" w:rsidP="00C0440F">
            <w:pPr>
              <w:pStyle w:val="ListParagraph"/>
              <w:numPr>
                <w:ilvl w:val="0"/>
                <w:numId w:val="1"/>
              </w:numPr>
              <w:spacing w:line="259" w:lineRule="auto"/>
            </w:pPr>
            <w:r w:rsidRPr="00745607">
              <w:t xml:space="preserve">the bustling atmosphere of the busy market </w:t>
            </w:r>
          </w:p>
          <w:p w14:paraId="5BACE4AA" w14:textId="77777777" w:rsidR="00983643" w:rsidRPr="00745607" w:rsidRDefault="00983643" w:rsidP="00C0440F">
            <w:pPr>
              <w:pStyle w:val="ListParagraph"/>
              <w:numPr>
                <w:ilvl w:val="0"/>
                <w:numId w:val="1"/>
              </w:numPr>
              <w:spacing w:line="259" w:lineRule="auto"/>
            </w:pPr>
            <w:r w:rsidRPr="00745607">
              <w:t>negative feelings about the influence of western culture</w:t>
            </w:r>
          </w:p>
          <w:p w14:paraId="3A9998CD" w14:textId="12CD4546" w:rsidR="00983643" w:rsidRPr="00745607" w:rsidRDefault="00983643" w:rsidP="00C0440F">
            <w:pPr>
              <w:pStyle w:val="ListParagraph"/>
              <w:numPr>
                <w:ilvl w:val="0"/>
                <w:numId w:val="1"/>
              </w:numPr>
              <w:spacing w:line="240" w:lineRule="auto"/>
            </w:pPr>
            <w:r w:rsidRPr="00745607">
              <w:t>the ‘longing’ expressed in the final lines of the poem</w:t>
            </w:r>
          </w:p>
        </w:tc>
      </w:tr>
      <w:tr w:rsidR="00745607" w:rsidRPr="00745607" w14:paraId="3C294DF7" w14:textId="77777777" w:rsidTr="008B7E5F">
        <w:tc>
          <w:tcPr>
            <w:tcW w:w="739" w:type="dxa"/>
          </w:tcPr>
          <w:p w14:paraId="44687CA6" w14:textId="45605A95" w:rsidR="0054267F" w:rsidRPr="00745607" w:rsidRDefault="00C2241D" w:rsidP="00A51C8D">
            <w:pPr>
              <w:jc w:val="center"/>
              <w:rPr>
                <w:b/>
                <w:bCs/>
              </w:rPr>
            </w:pPr>
            <w:r w:rsidRPr="00745607">
              <w:rPr>
                <w:b/>
                <w:bCs/>
              </w:rPr>
              <w:t>241 / 242</w:t>
            </w:r>
          </w:p>
        </w:tc>
        <w:tc>
          <w:tcPr>
            <w:tcW w:w="1538" w:type="dxa"/>
          </w:tcPr>
          <w:p w14:paraId="7782D5E0" w14:textId="50EE9E7B" w:rsidR="0054267F" w:rsidRPr="00745607" w:rsidRDefault="00C2241D" w:rsidP="00A51C8D">
            <w:pPr>
              <w:jc w:val="center"/>
              <w:rPr>
                <w:b/>
                <w:bCs/>
              </w:rPr>
            </w:pPr>
            <w:r w:rsidRPr="00745607">
              <w:rPr>
                <w:b/>
                <w:bCs/>
              </w:rPr>
              <w:t>Understand-</w:t>
            </w:r>
            <w:proofErr w:type="spellStart"/>
            <w:r w:rsidRPr="00745607">
              <w:rPr>
                <w:b/>
                <w:bCs/>
              </w:rPr>
              <w:t>ing</w:t>
            </w:r>
            <w:proofErr w:type="spellEnd"/>
            <w:r w:rsidRPr="00745607">
              <w:rPr>
                <w:b/>
                <w:bCs/>
              </w:rPr>
              <w:t xml:space="preserve"> the text</w:t>
            </w:r>
          </w:p>
        </w:tc>
        <w:tc>
          <w:tcPr>
            <w:tcW w:w="6739" w:type="dxa"/>
          </w:tcPr>
          <w:p w14:paraId="6D42A54E" w14:textId="77777777" w:rsidR="00C2241D" w:rsidRPr="00745607" w:rsidRDefault="00C2241D" w:rsidP="00C2241D">
            <w:pPr>
              <w:spacing w:line="259" w:lineRule="auto"/>
              <w:rPr>
                <w:b/>
                <w:bCs/>
              </w:rPr>
            </w:pPr>
            <w:r w:rsidRPr="00745607">
              <w:rPr>
                <w:b/>
                <w:bCs/>
              </w:rPr>
              <w:t>Possible answers:</w:t>
            </w:r>
          </w:p>
          <w:p w14:paraId="30CC8C43" w14:textId="28FEF039" w:rsidR="00C2241D" w:rsidRPr="00745607" w:rsidRDefault="00C2241D" w:rsidP="00C0440F">
            <w:pPr>
              <w:pStyle w:val="ListParagraph"/>
              <w:numPr>
                <w:ilvl w:val="0"/>
                <w:numId w:val="1"/>
              </w:numPr>
              <w:autoSpaceDE w:val="0"/>
              <w:autoSpaceDN w:val="0"/>
              <w:adjustRightInd w:val="0"/>
              <w:spacing w:line="240" w:lineRule="auto"/>
            </w:pPr>
            <w:r w:rsidRPr="00745607">
              <w:t xml:space="preserve">war:  shocking images of violence and death, made all the more shocking in the contrast with the everyday necessity of bread: </w:t>
            </w:r>
            <w:r w:rsidR="005F58EF" w:rsidRPr="00745607">
              <w:t>‘</w:t>
            </w:r>
            <w:r w:rsidRPr="00745607">
              <w:t xml:space="preserve">Serb mortars massacred the </w:t>
            </w:r>
            <w:proofErr w:type="spellStart"/>
            <w:r w:rsidRPr="00745607">
              <w:t>breadshop</w:t>
            </w:r>
            <w:proofErr w:type="spellEnd"/>
            <w:r w:rsidRPr="00745607">
              <w:t xml:space="preserve"> queue/and blood-dunked crusts of shredded bread/lay on this pavement with the broken </w:t>
            </w:r>
            <w:proofErr w:type="gramStart"/>
            <w:r w:rsidRPr="00745607">
              <w:t>dead</w:t>
            </w:r>
            <w:r w:rsidR="005F58EF" w:rsidRPr="00745607">
              <w:t>’</w:t>
            </w:r>
            <w:proofErr w:type="gramEnd"/>
          </w:p>
          <w:p w14:paraId="322DA19C" w14:textId="70DC7695" w:rsidR="00C2241D" w:rsidRPr="00745607" w:rsidRDefault="00C2241D" w:rsidP="00C0440F">
            <w:pPr>
              <w:pStyle w:val="ListParagraph"/>
              <w:numPr>
                <w:ilvl w:val="0"/>
                <w:numId w:val="1"/>
              </w:numPr>
              <w:autoSpaceDE w:val="0"/>
              <w:autoSpaceDN w:val="0"/>
              <w:adjustRightInd w:val="0"/>
              <w:spacing w:line="240" w:lineRule="auto"/>
            </w:pPr>
            <w:r w:rsidRPr="00745607">
              <w:t xml:space="preserve">deprivation: the emphasis on the struggle to survive on very little </w:t>
            </w:r>
            <w:r w:rsidR="005F58EF" w:rsidRPr="00745607">
              <w:t>‘</w:t>
            </w:r>
            <w:r w:rsidRPr="00745607">
              <w:t xml:space="preserve">the hours that </w:t>
            </w:r>
            <w:proofErr w:type="spellStart"/>
            <w:r w:rsidRPr="00745607">
              <w:t>Sarajevans</w:t>
            </w:r>
            <w:proofErr w:type="spellEnd"/>
            <w:r w:rsidRPr="00745607">
              <w:t xml:space="preserve"> pass/Queuing… precious meagre </w:t>
            </w:r>
            <w:proofErr w:type="gramStart"/>
            <w:r w:rsidRPr="00745607">
              <w:t>grams</w:t>
            </w:r>
            <w:r w:rsidR="005F58EF" w:rsidRPr="00745607">
              <w:t>’</w:t>
            </w:r>
            <w:proofErr w:type="gramEnd"/>
            <w:r w:rsidR="005F58EF" w:rsidRPr="00745607">
              <w:t>.</w:t>
            </w:r>
          </w:p>
          <w:p w14:paraId="1B9DAB26" w14:textId="416ED551" w:rsidR="00C2241D" w:rsidRPr="00745607" w:rsidRDefault="00C2241D" w:rsidP="00C0440F">
            <w:pPr>
              <w:pStyle w:val="ListParagraph"/>
              <w:numPr>
                <w:ilvl w:val="0"/>
                <w:numId w:val="1"/>
              </w:numPr>
              <w:autoSpaceDE w:val="0"/>
              <w:autoSpaceDN w:val="0"/>
              <w:adjustRightInd w:val="0"/>
              <w:spacing w:line="240" w:lineRule="auto"/>
            </w:pPr>
            <w:r w:rsidRPr="00745607">
              <w:t xml:space="preserve">love: simple, vivid descriptions of romance are embedded in, but oblivious to, the destruction of war: </w:t>
            </w:r>
            <w:r w:rsidR="005F58EF" w:rsidRPr="00745607">
              <w:t>‘</w:t>
            </w:r>
            <w:r w:rsidRPr="00745607">
              <w:t>flirtatious ploys / when a girl’s dark shape is fancied by a boy’s… he’s about, I think, to take her hand/ and lead her away from where they stand/on two shell scars</w:t>
            </w:r>
            <w:r w:rsidR="005F58EF" w:rsidRPr="00745607">
              <w:t>’.</w:t>
            </w:r>
          </w:p>
          <w:p w14:paraId="0ABBA39B" w14:textId="5953D0EB" w:rsidR="00C2241D" w:rsidRPr="00745607" w:rsidRDefault="00C2241D" w:rsidP="00C0440F">
            <w:pPr>
              <w:pStyle w:val="ListParagraph"/>
              <w:numPr>
                <w:ilvl w:val="0"/>
                <w:numId w:val="1"/>
              </w:numPr>
              <w:autoSpaceDE w:val="0"/>
              <w:autoSpaceDN w:val="0"/>
              <w:adjustRightInd w:val="0"/>
              <w:spacing w:line="240" w:lineRule="auto"/>
            </w:pPr>
            <w:r w:rsidRPr="00745607">
              <w:t xml:space="preserve">the insignificance of ethnicity: the poet highlights differences while emphasising their insignificance: </w:t>
            </w:r>
            <w:r w:rsidR="005F58EF" w:rsidRPr="00745607">
              <w:t>‘</w:t>
            </w:r>
            <w:r w:rsidRPr="00745607">
              <w:t xml:space="preserve">black shapes impossible to mark/as Muslim, Serb or Croat… you can’t distinguish who calls bread </w:t>
            </w:r>
            <w:proofErr w:type="spellStart"/>
            <w:r w:rsidRPr="00745607">
              <w:t>hjleb</w:t>
            </w:r>
            <w:proofErr w:type="spellEnd"/>
            <w:r w:rsidRPr="00745607">
              <w:t xml:space="preserve"> or </w:t>
            </w:r>
            <w:proofErr w:type="spellStart"/>
            <w:r w:rsidRPr="00745607">
              <w:t>hleb</w:t>
            </w:r>
            <w:proofErr w:type="spellEnd"/>
            <w:r w:rsidRPr="00745607">
              <w:t xml:space="preserve"> or calls it </w:t>
            </w:r>
            <w:proofErr w:type="spellStart"/>
            <w:r w:rsidRPr="00745607">
              <w:t>kruh</w:t>
            </w:r>
            <w:proofErr w:type="spellEnd"/>
            <w:r w:rsidR="005F58EF" w:rsidRPr="00745607">
              <w:t>’</w:t>
            </w:r>
            <w:r w:rsidRPr="00745607">
              <w:t>.</w:t>
            </w:r>
          </w:p>
          <w:p w14:paraId="7153EFF4" w14:textId="7ABF67B3" w:rsidR="0054267F" w:rsidRPr="00745607" w:rsidRDefault="0054267F"/>
        </w:tc>
      </w:tr>
      <w:tr w:rsidR="00745607" w:rsidRPr="00745607" w14:paraId="7058971E" w14:textId="77777777" w:rsidTr="008B7E5F">
        <w:tc>
          <w:tcPr>
            <w:tcW w:w="739" w:type="dxa"/>
          </w:tcPr>
          <w:p w14:paraId="00216280" w14:textId="30A6007D" w:rsidR="0054267F" w:rsidRPr="00745607" w:rsidRDefault="00D02D23" w:rsidP="00A51C8D">
            <w:pPr>
              <w:jc w:val="center"/>
              <w:rPr>
                <w:b/>
                <w:bCs/>
              </w:rPr>
            </w:pPr>
            <w:r w:rsidRPr="00745607">
              <w:rPr>
                <w:b/>
                <w:bCs/>
              </w:rPr>
              <w:t>242</w:t>
            </w:r>
          </w:p>
        </w:tc>
        <w:tc>
          <w:tcPr>
            <w:tcW w:w="1538" w:type="dxa"/>
          </w:tcPr>
          <w:p w14:paraId="1BCC8AAA" w14:textId="246C87C6" w:rsidR="0054267F" w:rsidRPr="00745607" w:rsidRDefault="00D02D23" w:rsidP="00A51C8D">
            <w:pPr>
              <w:jc w:val="center"/>
              <w:rPr>
                <w:b/>
                <w:bCs/>
              </w:rPr>
            </w:pPr>
            <w:r w:rsidRPr="00745607">
              <w:rPr>
                <w:b/>
                <w:bCs/>
              </w:rPr>
              <w:t>Setting and events</w:t>
            </w:r>
          </w:p>
        </w:tc>
        <w:tc>
          <w:tcPr>
            <w:tcW w:w="6739" w:type="dxa"/>
          </w:tcPr>
          <w:p w14:paraId="4062A1F4" w14:textId="77777777" w:rsidR="00D02D23" w:rsidRPr="00745607" w:rsidRDefault="00D02D23" w:rsidP="00D02D23">
            <w:pPr>
              <w:spacing w:line="259" w:lineRule="auto"/>
              <w:rPr>
                <w:b/>
                <w:bCs/>
              </w:rPr>
            </w:pPr>
            <w:r w:rsidRPr="00745607">
              <w:rPr>
                <w:b/>
                <w:bCs/>
              </w:rPr>
              <w:t>Possible answers:</w:t>
            </w:r>
          </w:p>
          <w:p w14:paraId="72A17963" w14:textId="532A125F" w:rsidR="00D02D23" w:rsidRPr="00745607" w:rsidRDefault="00D02D23" w:rsidP="00C0440F">
            <w:pPr>
              <w:pStyle w:val="ListParagraph"/>
              <w:numPr>
                <w:ilvl w:val="0"/>
                <w:numId w:val="1"/>
              </w:numPr>
              <w:spacing w:line="259" w:lineRule="auto"/>
            </w:pPr>
            <w:r w:rsidRPr="00745607">
              <w:t>‘</w:t>
            </w:r>
            <w:proofErr w:type="gramStart"/>
            <w:r w:rsidRPr="00745607">
              <w:t>queuing</w:t>
            </w:r>
            <w:proofErr w:type="gramEnd"/>
            <w:r w:rsidRPr="00745607">
              <w:t xml:space="preserve"> for the precious meagre grams of/bread they’re rationed to each day’: suggests the desperation of the siege, emphasising the vital value of food above all else.</w:t>
            </w:r>
          </w:p>
          <w:p w14:paraId="37BACF97" w14:textId="4516D0E2" w:rsidR="00D02D23" w:rsidRPr="00745607" w:rsidRDefault="00D02D23" w:rsidP="00C0440F">
            <w:pPr>
              <w:pStyle w:val="ListParagraph"/>
              <w:numPr>
                <w:ilvl w:val="0"/>
                <w:numId w:val="1"/>
              </w:numPr>
              <w:spacing w:line="259" w:lineRule="auto"/>
            </w:pPr>
            <w:r w:rsidRPr="00745607">
              <w:t>‘</w:t>
            </w:r>
            <w:proofErr w:type="gramStart"/>
            <w:r w:rsidRPr="00745607">
              <w:t>struggling</w:t>
            </w:r>
            <w:proofErr w:type="gramEnd"/>
            <w:r w:rsidRPr="00745607">
              <w:t xml:space="preserve"> up sometimes eleven flights/of stairs with water’: echoing the shortage of gas, even acquiring fresh water requires huge effort.</w:t>
            </w:r>
          </w:p>
          <w:p w14:paraId="14BA9AD1" w14:textId="77777777" w:rsidR="00D02D23" w:rsidRPr="00745607" w:rsidRDefault="00D02D23" w:rsidP="00C0440F">
            <w:pPr>
              <w:pStyle w:val="ListParagraph"/>
              <w:numPr>
                <w:ilvl w:val="0"/>
                <w:numId w:val="1"/>
              </w:numPr>
              <w:spacing w:line="259" w:lineRule="auto"/>
            </w:pPr>
            <w:r w:rsidRPr="00745607">
              <w:t>‘</w:t>
            </w:r>
            <w:proofErr w:type="gramStart"/>
            <w:r w:rsidRPr="00745607">
              <w:t>dodging</w:t>
            </w:r>
            <w:proofErr w:type="gramEnd"/>
            <w:r w:rsidRPr="00745607">
              <w:t xml:space="preserve"> snipers on the way’: danger and death are ever-present.</w:t>
            </w:r>
          </w:p>
          <w:p w14:paraId="55D1F7ED" w14:textId="77777777" w:rsidR="00D02D23" w:rsidRPr="00745607" w:rsidRDefault="00D02D23" w:rsidP="00C0440F">
            <w:pPr>
              <w:pStyle w:val="ListParagraph"/>
              <w:numPr>
                <w:ilvl w:val="0"/>
                <w:numId w:val="1"/>
              </w:numPr>
              <w:spacing w:line="259" w:lineRule="auto"/>
            </w:pPr>
            <w:r w:rsidRPr="00745607">
              <w:lastRenderedPageBreak/>
              <w:t xml:space="preserve">‘The young go walking at a stroller’s pace’: suggests that, despite the danger, there is </w:t>
            </w:r>
            <w:proofErr w:type="gramStart"/>
            <w:r w:rsidRPr="00745607">
              <w:t>calm</w:t>
            </w:r>
            <w:proofErr w:type="gramEnd"/>
            <w:r w:rsidRPr="00745607">
              <w:t xml:space="preserve"> and life continues.</w:t>
            </w:r>
          </w:p>
          <w:p w14:paraId="73211B2F" w14:textId="77777777" w:rsidR="00D02D23" w:rsidRPr="00745607" w:rsidRDefault="00D02D23" w:rsidP="00C0440F">
            <w:pPr>
              <w:pStyle w:val="ListParagraph"/>
              <w:numPr>
                <w:ilvl w:val="0"/>
                <w:numId w:val="1"/>
              </w:numPr>
              <w:spacing w:line="259" w:lineRule="auto"/>
            </w:pPr>
            <w:r w:rsidRPr="00745607">
              <w:t>‘</w:t>
            </w:r>
            <w:proofErr w:type="gramStart"/>
            <w:r w:rsidRPr="00745607">
              <w:t>and</w:t>
            </w:r>
            <w:proofErr w:type="gramEnd"/>
            <w:r w:rsidRPr="00745607">
              <w:t xml:space="preserve"> he’s about, I think, to take her hand’: the romance on which the poet focuses creates a sharp contrast with the danger, death and destruction that dominates city life.</w:t>
            </w:r>
          </w:p>
          <w:p w14:paraId="313FE379" w14:textId="6EAA1D41" w:rsidR="00C3329C" w:rsidRPr="00745607" w:rsidRDefault="005F58EF" w:rsidP="00C0440F">
            <w:pPr>
              <w:pStyle w:val="ListParagraph"/>
              <w:numPr>
                <w:ilvl w:val="0"/>
                <w:numId w:val="1"/>
              </w:numPr>
              <w:spacing w:line="259" w:lineRule="auto"/>
            </w:pPr>
            <w:r w:rsidRPr="00745607">
              <w:t>‘</w:t>
            </w:r>
            <w:proofErr w:type="gramStart"/>
            <w:r w:rsidR="00C3329C" w:rsidRPr="00745607">
              <w:t>holes</w:t>
            </w:r>
            <w:proofErr w:type="gramEnd"/>
            <w:r w:rsidR="00C3329C" w:rsidRPr="00745607">
              <w:t xml:space="preserve"> made by the mortar/that caused the massacre, now full of water/from the rain that’s poured down half the day… the Sarajevo star-filled evening sky</w:t>
            </w:r>
            <w:r w:rsidRPr="00745607">
              <w:t xml:space="preserve">’: </w:t>
            </w:r>
            <w:r w:rsidR="00C3329C" w:rsidRPr="00745607">
              <w:t>the contrast of war and romance, drabness and beauty, emphasises the impact of war but also creates a sense of resilience.</w:t>
            </w:r>
          </w:p>
          <w:p w14:paraId="7B5CC6B4" w14:textId="3D6FA306" w:rsidR="00C3329C" w:rsidRPr="00745607" w:rsidRDefault="005F58EF" w:rsidP="00C0440F">
            <w:pPr>
              <w:pStyle w:val="ListParagraph"/>
              <w:numPr>
                <w:ilvl w:val="0"/>
                <w:numId w:val="1"/>
              </w:numPr>
              <w:spacing w:line="259" w:lineRule="auto"/>
            </w:pPr>
            <w:r w:rsidRPr="00745607">
              <w:t>‘</w:t>
            </w:r>
            <w:r w:rsidR="00C3329C" w:rsidRPr="00745607">
              <w:t>AID flour-sacks refilled with sand</w:t>
            </w:r>
            <w:r w:rsidRPr="00745607">
              <w:t xml:space="preserve">’: </w:t>
            </w:r>
            <w:r w:rsidR="00C3329C" w:rsidRPr="00745607">
              <w:t>the final image of the poem acts as emphasis on the suffering that brought international aid, the ever-present trappings of war and the need to make use of whatever is around (echoing the earlier image of wheeling gas canisters in a pram) to survive.</w:t>
            </w:r>
          </w:p>
          <w:p w14:paraId="10F05E26" w14:textId="77777777" w:rsidR="0054267F" w:rsidRPr="00745607" w:rsidRDefault="0054267F"/>
        </w:tc>
      </w:tr>
      <w:tr w:rsidR="00745607" w:rsidRPr="00745607" w14:paraId="223D1CA3" w14:textId="77777777" w:rsidTr="008B7E5F">
        <w:tc>
          <w:tcPr>
            <w:tcW w:w="739" w:type="dxa"/>
          </w:tcPr>
          <w:p w14:paraId="735EF2DB" w14:textId="08B26E51" w:rsidR="00582210" w:rsidRPr="00745607" w:rsidRDefault="007E6D0A" w:rsidP="00A51C8D">
            <w:pPr>
              <w:jc w:val="center"/>
              <w:rPr>
                <w:b/>
                <w:bCs/>
              </w:rPr>
            </w:pPr>
            <w:r w:rsidRPr="00745607">
              <w:rPr>
                <w:b/>
                <w:bCs/>
              </w:rPr>
              <w:lastRenderedPageBreak/>
              <w:t>243</w:t>
            </w:r>
            <w:r w:rsidR="00D607E9" w:rsidRPr="00745607">
              <w:rPr>
                <w:b/>
                <w:bCs/>
              </w:rPr>
              <w:t>/ 244</w:t>
            </w:r>
          </w:p>
        </w:tc>
        <w:tc>
          <w:tcPr>
            <w:tcW w:w="1538" w:type="dxa"/>
          </w:tcPr>
          <w:p w14:paraId="1C97C0B5" w14:textId="06F91D92" w:rsidR="00582210" w:rsidRPr="00745607" w:rsidRDefault="00D607E9" w:rsidP="00A51C8D">
            <w:pPr>
              <w:jc w:val="center"/>
              <w:rPr>
                <w:b/>
                <w:bCs/>
              </w:rPr>
            </w:pPr>
            <w:r w:rsidRPr="00745607">
              <w:rPr>
                <w:b/>
                <w:bCs/>
              </w:rPr>
              <w:t>Exploring Language</w:t>
            </w:r>
          </w:p>
        </w:tc>
        <w:tc>
          <w:tcPr>
            <w:tcW w:w="6739" w:type="dxa"/>
          </w:tcPr>
          <w:p w14:paraId="3AE9C719" w14:textId="77777777" w:rsidR="002C5B10" w:rsidRPr="00745607" w:rsidRDefault="002C5B10" w:rsidP="002C5B10">
            <w:pPr>
              <w:spacing w:line="259" w:lineRule="auto"/>
              <w:rPr>
                <w:b/>
                <w:bCs/>
              </w:rPr>
            </w:pPr>
            <w:r w:rsidRPr="00745607">
              <w:rPr>
                <w:b/>
                <w:bCs/>
              </w:rPr>
              <w:t>Possible answers:</w:t>
            </w:r>
          </w:p>
          <w:p w14:paraId="653619B1" w14:textId="77777777" w:rsidR="006602DC" w:rsidRPr="00745607" w:rsidRDefault="006602DC" w:rsidP="002C5B10">
            <w:pPr>
              <w:pStyle w:val="ListParagraph"/>
              <w:ind w:left="0"/>
              <w:rPr>
                <w:b/>
                <w:bCs/>
              </w:rPr>
            </w:pPr>
            <w:r w:rsidRPr="00745607">
              <w:rPr>
                <w:b/>
                <w:bCs/>
              </w:rPr>
              <w:t>Style and Rhyme</w:t>
            </w:r>
          </w:p>
          <w:p w14:paraId="3C0D3F97" w14:textId="3BCCEC0B" w:rsidR="00D92D36" w:rsidRPr="00745607" w:rsidRDefault="00D92D36" w:rsidP="00C0440F">
            <w:pPr>
              <w:pStyle w:val="ListParagraph"/>
              <w:numPr>
                <w:ilvl w:val="0"/>
                <w:numId w:val="1"/>
              </w:numPr>
              <w:spacing w:line="259" w:lineRule="auto"/>
            </w:pPr>
            <w:r w:rsidRPr="00745607">
              <w:t xml:space="preserve">Informality: </w:t>
            </w:r>
            <w:r w:rsidR="005F58EF" w:rsidRPr="00745607">
              <w:t>‘</w:t>
            </w:r>
            <w:r w:rsidRPr="00745607">
              <w:t>you might think… that’s just not the case</w:t>
            </w:r>
            <w:r w:rsidR="005F58EF" w:rsidRPr="00745607">
              <w:t>…’</w:t>
            </w:r>
          </w:p>
          <w:p w14:paraId="634D69C2" w14:textId="49F0AE19" w:rsidR="00D92D36" w:rsidRPr="00745607" w:rsidRDefault="001D3A13" w:rsidP="00C0440F">
            <w:pPr>
              <w:pStyle w:val="ListParagraph"/>
              <w:numPr>
                <w:ilvl w:val="0"/>
                <w:numId w:val="1"/>
              </w:numPr>
              <w:spacing w:line="259" w:lineRule="auto"/>
            </w:pPr>
            <w:r w:rsidRPr="00745607">
              <w:t xml:space="preserve">It could be argued that </w:t>
            </w:r>
            <w:r w:rsidR="00D92D36" w:rsidRPr="00745607">
              <w:t xml:space="preserve">the informal style and rhyme adds impact to an honest, heartfelt and emotional </w:t>
            </w:r>
            <w:proofErr w:type="gramStart"/>
            <w:r w:rsidR="00D92D36" w:rsidRPr="00745607">
              <w:t>eye-witness</w:t>
            </w:r>
            <w:proofErr w:type="gramEnd"/>
            <w:r w:rsidR="00D92D36" w:rsidRPr="00745607">
              <w:t xml:space="preserve"> ‘snapshot’ of life in Sarajevo. </w:t>
            </w:r>
          </w:p>
          <w:p w14:paraId="31343CCD" w14:textId="77777777" w:rsidR="00D92D36" w:rsidRPr="00745607" w:rsidRDefault="00D92D36" w:rsidP="002C5B10">
            <w:pPr>
              <w:pStyle w:val="ListParagraph"/>
              <w:ind w:left="0"/>
              <w:rPr>
                <w:b/>
                <w:bCs/>
              </w:rPr>
            </w:pPr>
          </w:p>
          <w:p w14:paraId="3587DCCE" w14:textId="3376876C" w:rsidR="002C5B10" w:rsidRPr="00745607" w:rsidRDefault="002C5B10" w:rsidP="002C5B10">
            <w:pPr>
              <w:pStyle w:val="ListParagraph"/>
              <w:ind w:left="0"/>
              <w:rPr>
                <w:b/>
                <w:bCs/>
              </w:rPr>
            </w:pPr>
            <w:r w:rsidRPr="00745607">
              <w:rPr>
                <w:b/>
                <w:bCs/>
              </w:rPr>
              <w:t>Contrast:</w:t>
            </w:r>
          </w:p>
          <w:p w14:paraId="382E92B1" w14:textId="77777777" w:rsidR="002C5B10" w:rsidRPr="00745607" w:rsidRDefault="002C5B10" w:rsidP="00C0440F">
            <w:pPr>
              <w:pStyle w:val="ListParagraph"/>
              <w:numPr>
                <w:ilvl w:val="1"/>
                <w:numId w:val="1"/>
              </w:numPr>
              <w:spacing w:line="259" w:lineRule="auto"/>
              <w:ind w:left="720"/>
            </w:pPr>
            <w:r w:rsidRPr="00745607">
              <w:t>Love (‘he holds her hand…’) and War (‘streets Serb shells destroyed’)</w:t>
            </w:r>
          </w:p>
          <w:p w14:paraId="6DBE718E" w14:textId="77777777" w:rsidR="002C5B10" w:rsidRPr="00745607" w:rsidRDefault="002C5B10" w:rsidP="00C0440F">
            <w:pPr>
              <w:pStyle w:val="ListParagraph"/>
              <w:numPr>
                <w:ilvl w:val="1"/>
                <w:numId w:val="1"/>
              </w:numPr>
              <w:spacing w:line="259" w:lineRule="auto"/>
              <w:ind w:left="720"/>
            </w:pPr>
            <w:r w:rsidRPr="00745607">
              <w:t>Darkness (‘…black shapes impossible to mark…’) and Light (‘the Sarajevo star-filled evening sky’)</w:t>
            </w:r>
          </w:p>
          <w:p w14:paraId="3E174BF2" w14:textId="77777777" w:rsidR="002C5B10" w:rsidRPr="00745607" w:rsidRDefault="002C5B10" w:rsidP="00C0440F">
            <w:pPr>
              <w:pStyle w:val="ListParagraph"/>
              <w:numPr>
                <w:ilvl w:val="1"/>
                <w:numId w:val="1"/>
              </w:numPr>
              <w:spacing w:line="259" w:lineRule="auto"/>
              <w:ind w:left="720"/>
            </w:pPr>
            <w:r w:rsidRPr="00745607">
              <w:t>Poverty (‘empty canisters of gas’). There are no images of wealth.</w:t>
            </w:r>
          </w:p>
          <w:p w14:paraId="1EC96A64" w14:textId="77777777" w:rsidR="002C5B10" w:rsidRPr="00745607" w:rsidRDefault="002C5B10" w:rsidP="00C0440F">
            <w:pPr>
              <w:pStyle w:val="ListParagraph"/>
              <w:numPr>
                <w:ilvl w:val="1"/>
                <w:numId w:val="1"/>
              </w:numPr>
              <w:spacing w:line="259" w:lineRule="auto"/>
              <w:ind w:left="720"/>
            </w:pPr>
            <w:r w:rsidRPr="00745607">
              <w:t>Hunger (‘the precious meagre grams/of bread’). There are no images of plenty.</w:t>
            </w:r>
          </w:p>
          <w:p w14:paraId="30035240" w14:textId="2FCF3150" w:rsidR="002C5B10" w:rsidRPr="00745607" w:rsidRDefault="002C5B10" w:rsidP="00C0440F">
            <w:pPr>
              <w:pStyle w:val="ListParagraph"/>
              <w:numPr>
                <w:ilvl w:val="1"/>
                <w:numId w:val="1"/>
              </w:numPr>
              <w:spacing w:line="259" w:lineRule="auto"/>
              <w:ind w:left="720"/>
            </w:pPr>
            <w:r w:rsidRPr="00745607">
              <w:t>Fear (‘dodging snipers’) and Calm</w:t>
            </w:r>
            <w:r w:rsidR="005F58EF" w:rsidRPr="00745607">
              <w:t xml:space="preserve"> </w:t>
            </w:r>
            <w:r w:rsidRPr="00745607">
              <w:t>(‘walking at a stroller’s pace,’)</w:t>
            </w:r>
          </w:p>
          <w:p w14:paraId="0A772583" w14:textId="5D811D91" w:rsidR="002C5B10" w:rsidRPr="00745607" w:rsidRDefault="002C5B10" w:rsidP="00C0440F">
            <w:pPr>
              <w:pStyle w:val="ListParagraph"/>
              <w:numPr>
                <w:ilvl w:val="1"/>
                <w:numId w:val="1"/>
              </w:numPr>
              <w:spacing w:line="259" w:lineRule="auto"/>
              <w:ind w:left="720"/>
            </w:pPr>
            <w:r w:rsidRPr="00745607">
              <w:t>Beauty (‘the splintered Pleiades/sprinkled…’) and Ugliness (‘on those death-deep, death-dark wells/splashed on the pavement by Serb mortar shells’)</w:t>
            </w:r>
          </w:p>
          <w:p w14:paraId="17E6D847" w14:textId="77777777" w:rsidR="002C5B10" w:rsidRPr="00745607" w:rsidRDefault="002C5B10" w:rsidP="00C0440F">
            <w:pPr>
              <w:pStyle w:val="ListParagraph"/>
              <w:numPr>
                <w:ilvl w:val="1"/>
                <w:numId w:val="1"/>
              </w:numPr>
              <w:spacing w:line="259" w:lineRule="auto"/>
              <w:ind w:left="720"/>
            </w:pPr>
            <w:r w:rsidRPr="00745607">
              <w:t>Although materially the city has little, the poem presents a balanced view of the impact of war and the resilience of the city’s people in surviving it.</w:t>
            </w:r>
          </w:p>
          <w:p w14:paraId="0E03CC6D" w14:textId="77777777" w:rsidR="002C5B10" w:rsidRPr="00745607" w:rsidRDefault="002C5B10" w:rsidP="002C5B10">
            <w:pPr>
              <w:pStyle w:val="ListParagraph"/>
              <w:ind w:left="0"/>
              <w:rPr>
                <w:b/>
                <w:bCs/>
              </w:rPr>
            </w:pPr>
            <w:r w:rsidRPr="00745607">
              <w:rPr>
                <w:b/>
                <w:bCs/>
              </w:rPr>
              <w:t>Word choice:</w:t>
            </w:r>
          </w:p>
          <w:p w14:paraId="42C620A7" w14:textId="77777777" w:rsidR="002C5B10" w:rsidRPr="00745607" w:rsidRDefault="002C5B10" w:rsidP="00C0440F">
            <w:pPr>
              <w:pStyle w:val="ListParagraph"/>
              <w:numPr>
                <w:ilvl w:val="1"/>
                <w:numId w:val="1"/>
              </w:numPr>
              <w:spacing w:line="259" w:lineRule="auto"/>
              <w:ind w:left="720"/>
            </w:pPr>
            <w:r w:rsidRPr="00745607">
              <w:t>The word ‘hours’ conveys the hardship and time spent tackling the deprivation and poverty created by war.</w:t>
            </w:r>
          </w:p>
          <w:p w14:paraId="45DF8334" w14:textId="5905F029" w:rsidR="002C5B10" w:rsidRPr="00745607" w:rsidRDefault="002C5B10" w:rsidP="00C0440F">
            <w:pPr>
              <w:pStyle w:val="ListParagraph"/>
              <w:numPr>
                <w:ilvl w:val="1"/>
                <w:numId w:val="1"/>
              </w:numPr>
              <w:spacing w:line="259" w:lineRule="auto"/>
              <w:ind w:left="720"/>
            </w:pPr>
            <w:r w:rsidRPr="00745607">
              <w:t>‘precious’ and ‘grams’ convey the value and scarcity of food</w:t>
            </w:r>
            <w:r w:rsidR="005F58EF" w:rsidRPr="00745607">
              <w:t>.</w:t>
            </w:r>
          </w:p>
          <w:p w14:paraId="2AB9483F" w14:textId="09A85094" w:rsidR="002C5B10" w:rsidRPr="00745607" w:rsidRDefault="002C5B10" w:rsidP="00C0440F">
            <w:pPr>
              <w:pStyle w:val="ListParagraph"/>
              <w:numPr>
                <w:ilvl w:val="1"/>
                <w:numId w:val="1"/>
              </w:numPr>
              <w:spacing w:line="259" w:lineRule="auto"/>
              <w:ind w:left="720"/>
            </w:pPr>
            <w:r w:rsidRPr="00745607">
              <w:t>‘strollers’ conveys the casual calm of the city at night</w:t>
            </w:r>
            <w:r w:rsidR="005F58EF" w:rsidRPr="00745607">
              <w:t>.</w:t>
            </w:r>
          </w:p>
          <w:p w14:paraId="21155103" w14:textId="75B7C0C8" w:rsidR="002C5B10" w:rsidRPr="00745607" w:rsidRDefault="002C5B10" w:rsidP="00C0440F">
            <w:pPr>
              <w:pStyle w:val="ListParagraph"/>
              <w:numPr>
                <w:ilvl w:val="1"/>
                <w:numId w:val="1"/>
              </w:numPr>
              <w:spacing w:line="259" w:lineRule="auto"/>
              <w:ind w:left="720"/>
            </w:pPr>
            <w:r w:rsidRPr="00745607">
              <w:t xml:space="preserve">‘scars’ conveys the suffering of the city’s fabric’; the emotive language choice ‘massacred’ connotes the violence of the attack on innocent shoppers in ‘the </w:t>
            </w:r>
            <w:proofErr w:type="spellStart"/>
            <w:r w:rsidRPr="00745607">
              <w:t>breadshop</w:t>
            </w:r>
            <w:proofErr w:type="spellEnd"/>
            <w:r w:rsidRPr="00745607">
              <w:t xml:space="preserve"> queue’</w:t>
            </w:r>
            <w:r w:rsidR="005F58EF" w:rsidRPr="00745607">
              <w:t>.</w:t>
            </w:r>
          </w:p>
          <w:p w14:paraId="49D19570" w14:textId="77777777" w:rsidR="002C5B10" w:rsidRPr="00745607" w:rsidRDefault="002C5B10" w:rsidP="00C0440F">
            <w:pPr>
              <w:pStyle w:val="ListParagraph"/>
              <w:numPr>
                <w:ilvl w:val="1"/>
                <w:numId w:val="1"/>
              </w:numPr>
              <w:spacing w:line="259" w:lineRule="auto"/>
              <w:ind w:left="720"/>
            </w:pPr>
            <w:r w:rsidRPr="00745607">
              <w:lastRenderedPageBreak/>
              <w:t>‘</w:t>
            </w:r>
            <w:proofErr w:type="gramStart"/>
            <w:r w:rsidRPr="00745607">
              <w:t>blood</w:t>
            </w:r>
            <w:proofErr w:type="gramEnd"/>
            <w:r w:rsidRPr="00745607">
              <w:t>-dunked’, ‘shredded’ and ‘broken’ create a shocking image of destruction.</w:t>
            </w:r>
          </w:p>
          <w:p w14:paraId="04C8B10E" w14:textId="6F1CEC98" w:rsidR="00582210" w:rsidRPr="00745607" w:rsidRDefault="00582210" w:rsidP="0085146A"/>
        </w:tc>
      </w:tr>
      <w:tr w:rsidR="00745607" w:rsidRPr="00745607" w14:paraId="61596837" w14:textId="77777777" w:rsidTr="008B7E5F">
        <w:tc>
          <w:tcPr>
            <w:tcW w:w="739" w:type="dxa"/>
          </w:tcPr>
          <w:p w14:paraId="33419B64" w14:textId="18B00362" w:rsidR="00582210" w:rsidRPr="00745607" w:rsidRDefault="00072F7C" w:rsidP="00A51C8D">
            <w:pPr>
              <w:jc w:val="center"/>
              <w:rPr>
                <w:b/>
                <w:bCs/>
              </w:rPr>
            </w:pPr>
            <w:r w:rsidRPr="00745607">
              <w:rPr>
                <w:b/>
                <w:bCs/>
              </w:rPr>
              <w:lastRenderedPageBreak/>
              <w:t>244</w:t>
            </w:r>
          </w:p>
        </w:tc>
        <w:tc>
          <w:tcPr>
            <w:tcW w:w="1538" w:type="dxa"/>
          </w:tcPr>
          <w:p w14:paraId="76F3167A" w14:textId="337E73DC" w:rsidR="00582210" w:rsidRPr="00745607" w:rsidRDefault="00072F7C" w:rsidP="00A51C8D">
            <w:pPr>
              <w:jc w:val="center"/>
              <w:rPr>
                <w:b/>
                <w:bCs/>
              </w:rPr>
            </w:pPr>
            <w:r w:rsidRPr="00745607">
              <w:rPr>
                <w:b/>
                <w:bCs/>
              </w:rPr>
              <w:t>1</w:t>
            </w:r>
          </w:p>
        </w:tc>
        <w:tc>
          <w:tcPr>
            <w:tcW w:w="6739" w:type="dxa"/>
          </w:tcPr>
          <w:p w14:paraId="66B24DA4" w14:textId="256BB065" w:rsidR="00582210" w:rsidRPr="00745607" w:rsidRDefault="00072F7C" w:rsidP="0085146A">
            <w:r w:rsidRPr="00745607">
              <w:t>Student’s own answers</w:t>
            </w:r>
          </w:p>
        </w:tc>
      </w:tr>
      <w:tr w:rsidR="00745607" w:rsidRPr="00745607" w14:paraId="4ED8CF56" w14:textId="77777777" w:rsidTr="008B7E5F">
        <w:tc>
          <w:tcPr>
            <w:tcW w:w="739" w:type="dxa"/>
          </w:tcPr>
          <w:p w14:paraId="3C7A29E9" w14:textId="0E24B234" w:rsidR="00582210" w:rsidRPr="00745607" w:rsidRDefault="00C637F1" w:rsidP="00A51C8D">
            <w:pPr>
              <w:jc w:val="center"/>
              <w:rPr>
                <w:b/>
                <w:bCs/>
              </w:rPr>
            </w:pPr>
            <w:r w:rsidRPr="00745607">
              <w:rPr>
                <w:b/>
                <w:bCs/>
              </w:rPr>
              <w:t>244</w:t>
            </w:r>
          </w:p>
        </w:tc>
        <w:tc>
          <w:tcPr>
            <w:tcW w:w="1538" w:type="dxa"/>
          </w:tcPr>
          <w:p w14:paraId="35A69FD2" w14:textId="2A488918" w:rsidR="00582210" w:rsidRPr="00745607" w:rsidRDefault="00C637F1" w:rsidP="00A51C8D">
            <w:pPr>
              <w:jc w:val="center"/>
              <w:rPr>
                <w:b/>
                <w:bCs/>
              </w:rPr>
            </w:pPr>
            <w:r w:rsidRPr="00745607">
              <w:rPr>
                <w:b/>
                <w:bCs/>
              </w:rPr>
              <w:t>Exam-style questions</w:t>
            </w:r>
          </w:p>
        </w:tc>
        <w:tc>
          <w:tcPr>
            <w:tcW w:w="6739" w:type="dxa"/>
          </w:tcPr>
          <w:p w14:paraId="613B2289" w14:textId="77777777" w:rsidR="00277494" w:rsidRPr="00745607" w:rsidRDefault="00C637F1" w:rsidP="00277494">
            <w:pPr>
              <w:rPr>
                <w:b/>
                <w:bCs/>
              </w:rPr>
            </w:pPr>
            <w:r w:rsidRPr="00745607">
              <w:rPr>
                <w:b/>
                <w:bCs/>
              </w:rPr>
              <w:t>1.</w:t>
            </w:r>
            <w:r w:rsidR="00277494" w:rsidRPr="00745607">
              <w:rPr>
                <w:b/>
                <w:bCs/>
              </w:rPr>
              <w:t xml:space="preserve"> Responses may focus on:</w:t>
            </w:r>
          </w:p>
          <w:p w14:paraId="4AD2C315" w14:textId="77777777" w:rsidR="00277494" w:rsidRPr="00745607" w:rsidRDefault="00277494" w:rsidP="00C0440F">
            <w:pPr>
              <w:pStyle w:val="ListParagraph"/>
              <w:numPr>
                <w:ilvl w:val="0"/>
                <w:numId w:val="1"/>
              </w:numPr>
              <w:spacing w:after="160" w:line="259" w:lineRule="auto"/>
            </w:pPr>
            <w:r w:rsidRPr="00745607">
              <w:t>Images of destruction</w:t>
            </w:r>
          </w:p>
          <w:p w14:paraId="1292D0C7" w14:textId="77777777" w:rsidR="00277494" w:rsidRPr="00745607" w:rsidRDefault="00277494" w:rsidP="00C0440F">
            <w:pPr>
              <w:pStyle w:val="ListParagraph"/>
              <w:numPr>
                <w:ilvl w:val="0"/>
                <w:numId w:val="1"/>
              </w:numPr>
              <w:spacing w:after="160" w:line="259" w:lineRule="auto"/>
            </w:pPr>
            <w:r w:rsidRPr="00745607">
              <w:t>Images of hope and resilience</w:t>
            </w:r>
          </w:p>
          <w:p w14:paraId="72161966" w14:textId="5E25B9BA" w:rsidR="00277494" w:rsidRPr="00745607" w:rsidRDefault="00277494" w:rsidP="00C0440F">
            <w:pPr>
              <w:pStyle w:val="ListParagraph"/>
              <w:numPr>
                <w:ilvl w:val="0"/>
                <w:numId w:val="1"/>
              </w:numPr>
              <w:spacing w:after="160" w:line="259" w:lineRule="auto"/>
            </w:pPr>
            <w:r w:rsidRPr="00745607">
              <w:t xml:space="preserve">The contrast of love and war, </w:t>
            </w:r>
            <w:proofErr w:type="gramStart"/>
            <w:r w:rsidRPr="00745607">
              <w:t>fear</w:t>
            </w:r>
            <w:proofErr w:type="gramEnd"/>
            <w:r w:rsidRPr="00745607">
              <w:t xml:space="preserve"> and calm, etc</w:t>
            </w:r>
            <w:r w:rsidR="00290F68" w:rsidRPr="00745607">
              <w:t>.</w:t>
            </w:r>
          </w:p>
          <w:p w14:paraId="54D95C88" w14:textId="77777777" w:rsidR="00277494" w:rsidRPr="00745607" w:rsidRDefault="00277494" w:rsidP="00277494">
            <w:pPr>
              <w:rPr>
                <w:b/>
                <w:bCs/>
              </w:rPr>
            </w:pPr>
          </w:p>
          <w:p w14:paraId="24EA7042" w14:textId="7212DE3D" w:rsidR="00C637F1" w:rsidRPr="00745607" w:rsidRDefault="00C637F1" w:rsidP="0085146A">
            <w:pPr>
              <w:rPr>
                <w:b/>
                <w:bCs/>
              </w:rPr>
            </w:pPr>
            <w:r w:rsidRPr="00745607">
              <w:rPr>
                <w:b/>
                <w:bCs/>
              </w:rPr>
              <w:t>2.</w:t>
            </w:r>
            <w:r w:rsidR="00032108" w:rsidRPr="00745607">
              <w:rPr>
                <w:b/>
                <w:bCs/>
              </w:rPr>
              <w:t xml:space="preserve"> Responses may focus on:</w:t>
            </w:r>
          </w:p>
          <w:p w14:paraId="3C050E77" w14:textId="77777777" w:rsidR="00032108" w:rsidRPr="00745607" w:rsidRDefault="00032108" w:rsidP="00C0440F">
            <w:pPr>
              <w:pStyle w:val="ListParagraph"/>
              <w:numPr>
                <w:ilvl w:val="0"/>
                <w:numId w:val="1"/>
              </w:numPr>
              <w:spacing w:line="259" w:lineRule="auto"/>
            </w:pPr>
            <w:r w:rsidRPr="00745607">
              <w:t xml:space="preserve">Images showing the struggle to </w:t>
            </w:r>
            <w:proofErr w:type="gramStart"/>
            <w:r w:rsidRPr="00745607">
              <w:t>survive</w:t>
            </w:r>
            <w:proofErr w:type="gramEnd"/>
          </w:p>
          <w:p w14:paraId="2908C320" w14:textId="77777777" w:rsidR="00032108" w:rsidRPr="00745607" w:rsidRDefault="00032108" w:rsidP="00C0440F">
            <w:pPr>
              <w:pStyle w:val="ListParagraph"/>
              <w:numPr>
                <w:ilvl w:val="0"/>
                <w:numId w:val="1"/>
              </w:numPr>
              <w:spacing w:line="259" w:lineRule="auto"/>
            </w:pPr>
            <w:r w:rsidRPr="00745607">
              <w:t>Images of destruction</w:t>
            </w:r>
          </w:p>
          <w:p w14:paraId="50325893" w14:textId="77777777" w:rsidR="00032108" w:rsidRPr="00745607" w:rsidRDefault="00032108" w:rsidP="00C0440F">
            <w:pPr>
              <w:pStyle w:val="ListParagraph"/>
              <w:numPr>
                <w:ilvl w:val="0"/>
                <w:numId w:val="1"/>
              </w:numPr>
              <w:spacing w:line="259" w:lineRule="auto"/>
            </w:pPr>
            <w:r w:rsidRPr="00745607">
              <w:t>Images of hope and resilience</w:t>
            </w:r>
          </w:p>
          <w:p w14:paraId="367CD0DA" w14:textId="77777777" w:rsidR="00032108" w:rsidRPr="00745607" w:rsidRDefault="00032108" w:rsidP="00C0440F">
            <w:pPr>
              <w:pStyle w:val="ListParagraph"/>
              <w:numPr>
                <w:ilvl w:val="0"/>
                <w:numId w:val="1"/>
              </w:numPr>
              <w:spacing w:line="259" w:lineRule="auto"/>
            </w:pPr>
            <w:r w:rsidRPr="00745607">
              <w:t xml:space="preserve">The insignificance of ethnicity </w:t>
            </w:r>
          </w:p>
          <w:p w14:paraId="6D64FFAD" w14:textId="23F84F7D" w:rsidR="00032108" w:rsidRPr="00745607" w:rsidRDefault="00032108" w:rsidP="00C0440F">
            <w:pPr>
              <w:pStyle w:val="ListParagraph"/>
              <w:numPr>
                <w:ilvl w:val="0"/>
                <w:numId w:val="1"/>
              </w:numPr>
              <w:spacing w:line="259" w:lineRule="auto"/>
            </w:pPr>
            <w:r w:rsidRPr="00745607">
              <w:t xml:space="preserve">The contrast of love and war, </w:t>
            </w:r>
            <w:proofErr w:type="gramStart"/>
            <w:r w:rsidRPr="00745607">
              <w:t>fear</w:t>
            </w:r>
            <w:proofErr w:type="gramEnd"/>
            <w:r w:rsidRPr="00745607">
              <w:t xml:space="preserve"> and calm, etc</w:t>
            </w:r>
            <w:r w:rsidR="00290F68" w:rsidRPr="00745607">
              <w:t>.</w:t>
            </w:r>
          </w:p>
          <w:p w14:paraId="5A319A9B" w14:textId="77777777" w:rsidR="00032108" w:rsidRPr="00745607" w:rsidRDefault="00032108" w:rsidP="0085146A">
            <w:pPr>
              <w:rPr>
                <w:b/>
                <w:bCs/>
              </w:rPr>
            </w:pPr>
          </w:p>
          <w:p w14:paraId="544DFC67" w14:textId="6919FC21" w:rsidR="00C637F1" w:rsidRPr="00745607" w:rsidRDefault="00C637F1" w:rsidP="0085146A"/>
        </w:tc>
      </w:tr>
      <w:tr w:rsidR="00745607" w:rsidRPr="00745607" w14:paraId="51F45BA2" w14:textId="77777777" w:rsidTr="008B7E5F">
        <w:tc>
          <w:tcPr>
            <w:tcW w:w="739" w:type="dxa"/>
          </w:tcPr>
          <w:p w14:paraId="2ACB412C" w14:textId="779C49D7" w:rsidR="00C637F1" w:rsidRPr="00745607" w:rsidRDefault="00C637F1" w:rsidP="00C637F1">
            <w:pPr>
              <w:jc w:val="center"/>
              <w:rPr>
                <w:b/>
                <w:bCs/>
              </w:rPr>
            </w:pPr>
            <w:r w:rsidRPr="00745607">
              <w:rPr>
                <w:b/>
                <w:bCs/>
              </w:rPr>
              <w:t>245</w:t>
            </w:r>
          </w:p>
        </w:tc>
        <w:tc>
          <w:tcPr>
            <w:tcW w:w="1538" w:type="dxa"/>
          </w:tcPr>
          <w:p w14:paraId="52900947" w14:textId="41C9C22E" w:rsidR="00C637F1" w:rsidRPr="00745607" w:rsidRDefault="00C637F1" w:rsidP="00C637F1">
            <w:pPr>
              <w:jc w:val="center"/>
              <w:rPr>
                <w:b/>
                <w:bCs/>
              </w:rPr>
            </w:pPr>
            <w:r w:rsidRPr="00745607">
              <w:rPr>
                <w:b/>
                <w:bCs/>
              </w:rPr>
              <w:t>Writing a successful answer</w:t>
            </w:r>
          </w:p>
        </w:tc>
        <w:tc>
          <w:tcPr>
            <w:tcW w:w="6739" w:type="dxa"/>
          </w:tcPr>
          <w:p w14:paraId="54D0C2EB" w14:textId="36EEA87D" w:rsidR="00392877" w:rsidRPr="00745607" w:rsidRDefault="00392877" w:rsidP="00392877">
            <w:pPr>
              <w:spacing w:line="259" w:lineRule="auto"/>
              <w:rPr>
                <w:b/>
                <w:bCs/>
              </w:rPr>
            </w:pPr>
            <w:r w:rsidRPr="00745607">
              <w:rPr>
                <w:b/>
                <w:bCs/>
              </w:rPr>
              <w:t>Possible answers</w:t>
            </w:r>
            <w:r w:rsidR="00862F3E" w:rsidRPr="00745607">
              <w:rPr>
                <w:b/>
                <w:bCs/>
              </w:rPr>
              <w:t>:</w:t>
            </w:r>
          </w:p>
          <w:p w14:paraId="7570E27B" w14:textId="166C539F" w:rsidR="00392877" w:rsidRPr="00745607" w:rsidRDefault="00392877" w:rsidP="00C0440F">
            <w:pPr>
              <w:pStyle w:val="ListParagraph"/>
              <w:numPr>
                <w:ilvl w:val="0"/>
                <w:numId w:val="1"/>
              </w:numPr>
              <w:spacing w:line="259" w:lineRule="auto"/>
            </w:pPr>
            <w:r w:rsidRPr="00745607">
              <w:t>Answer B is more successful than Answer B as it is more closely focused on the text and the writer’s perspective.</w:t>
            </w:r>
          </w:p>
          <w:p w14:paraId="06AD79D4" w14:textId="3D58356B" w:rsidR="00392877" w:rsidRPr="00745607" w:rsidRDefault="00392877" w:rsidP="00C0440F">
            <w:pPr>
              <w:pStyle w:val="ListParagraph"/>
              <w:numPr>
                <w:ilvl w:val="0"/>
                <w:numId w:val="1"/>
              </w:numPr>
              <w:spacing w:line="259" w:lineRule="auto"/>
            </w:pPr>
            <w:r w:rsidRPr="00745607">
              <w:t xml:space="preserve">Answer A refers to the text but draws little analysis from it. </w:t>
            </w:r>
            <w:r w:rsidR="005F58EF" w:rsidRPr="00745607">
              <w:t>‘</w:t>
            </w:r>
            <w:r w:rsidRPr="00745607">
              <w:t>The biggest contrast he uses is between love and war. He describes the city in detail as well</w:t>
            </w:r>
            <w:r w:rsidR="00290F68" w:rsidRPr="00745607">
              <w:t>.</w:t>
            </w:r>
            <w:r w:rsidR="005F58EF" w:rsidRPr="00745607">
              <w:t>’</w:t>
            </w:r>
          </w:p>
          <w:p w14:paraId="48277848" w14:textId="77777777" w:rsidR="00392877" w:rsidRPr="00745607" w:rsidRDefault="00392877" w:rsidP="00C0440F">
            <w:pPr>
              <w:pStyle w:val="ListParagraph"/>
              <w:numPr>
                <w:ilvl w:val="0"/>
                <w:numId w:val="1"/>
              </w:numPr>
              <w:spacing w:line="259" w:lineRule="auto"/>
            </w:pPr>
            <w:r w:rsidRPr="00745607">
              <w:t>Answer B gives closer reference to the text and makes limited analysis of its impact: ‘This helps the reader to visualise the difference and understand…’</w:t>
            </w:r>
          </w:p>
          <w:p w14:paraId="2D3E39D3" w14:textId="77777777" w:rsidR="00392877" w:rsidRPr="00745607" w:rsidRDefault="00392877" w:rsidP="00C0440F">
            <w:pPr>
              <w:pStyle w:val="ListParagraph"/>
              <w:numPr>
                <w:ilvl w:val="0"/>
                <w:numId w:val="1"/>
              </w:numPr>
              <w:spacing w:line="259" w:lineRule="auto"/>
            </w:pPr>
            <w:r w:rsidRPr="00745607">
              <w:t>Both answers would be improved with quotation(s) and analysis of the writer’s key choices in that evidence.</w:t>
            </w:r>
          </w:p>
          <w:p w14:paraId="7AC0CFE4" w14:textId="77777777" w:rsidR="00C637F1" w:rsidRPr="00745607" w:rsidRDefault="00C637F1" w:rsidP="00C637F1"/>
        </w:tc>
      </w:tr>
      <w:tr w:rsidR="00745607" w:rsidRPr="00745607" w14:paraId="611F7EAD" w14:textId="77777777" w:rsidTr="008B7E5F">
        <w:tc>
          <w:tcPr>
            <w:tcW w:w="739" w:type="dxa"/>
          </w:tcPr>
          <w:p w14:paraId="0EDBAFA1" w14:textId="15751416" w:rsidR="00C637F1" w:rsidRPr="00745607" w:rsidRDefault="00D36EA4" w:rsidP="00C637F1">
            <w:pPr>
              <w:jc w:val="center"/>
              <w:rPr>
                <w:b/>
                <w:bCs/>
              </w:rPr>
            </w:pPr>
            <w:r w:rsidRPr="00745607">
              <w:rPr>
                <w:b/>
                <w:bCs/>
              </w:rPr>
              <w:t>246</w:t>
            </w:r>
          </w:p>
        </w:tc>
        <w:tc>
          <w:tcPr>
            <w:tcW w:w="1538" w:type="dxa"/>
          </w:tcPr>
          <w:p w14:paraId="1CED5CC7" w14:textId="47903EAC" w:rsidR="00C637F1" w:rsidRPr="00745607" w:rsidRDefault="00D36EA4" w:rsidP="00C637F1">
            <w:pPr>
              <w:jc w:val="center"/>
              <w:rPr>
                <w:b/>
                <w:bCs/>
              </w:rPr>
            </w:pPr>
            <w:r w:rsidRPr="00745607">
              <w:rPr>
                <w:b/>
                <w:bCs/>
              </w:rPr>
              <w:t>2</w:t>
            </w:r>
          </w:p>
        </w:tc>
        <w:tc>
          <w:tcPr>
            <w:tcW w:w="6739" w:type="dxa"/>
          </w:tcPr>
          <w:p w14:paraId="02263F8C" w14:textId="77777777" w:rsidR="00C637F1" w:rsidRPr="00745607" w:rsidRDefault="00463A8B" w:rsidP="00C637F1">
            <w:pPr>
              <w:rPr>
                <w:b/>
                <w:bCs/>
              </w:rPr>
            </w:pPr>
            <w:r w:rsidRPr="00745607">
              <w:rPr>
                <w:b/>
                <w:bCs/>
              </w:rPr>
              <w:t>Possible answers:</w:t>
            </w:r>
          </w:p>
          <w:tbl>
            <w:tblPr>
              <w:tblStyle w:val="TableGrid"/>
              <w:tblW w:w="0" w:type="auto"/>
              <w:tblLook w:val="04A0" w:firstRow="1" w:lastRow="0" w:firstColumn="1" w:lastColumn="0" w:noHBand="0" w:noVBand="1"/>
            </w:tblPr>
            <w:tblGrid>
              <w:gridCol w:w="3412"/>
              <w:gridCol w:w="3101"/>
            </w:tblGrid>
            <w:tr w:rsidR="00745607" w:rsidRPr="00745607" w14:paraId="1788F806" w14:textId="77777777" w:rsidTr="00463A8B">
              <w:tc>
                <w:tcPr>
                  <w:tcW w:w="3430" w:type="dxa"/>
                </w:tcPr>
                <w:p w14:paraId="32B08733" w14:textId="12A62935" w:rsidR="00463A8B" w:rsidRPr="00745607" w:rsidRDefault="00463A8B" w:rsidP="00C637F1">
                  <w:pPr>
                    <w:rPr>
                      <w:b/>
                      <w:bCs/>
                    </w:rPr>
                  </w:pPr>
                  <w:r w:rsidRPr="00745607">
                    <w:rPr>
                      <w:b/>
                      <w:bCs/>
                    </w:rPr>
                    <w:t>Similarities</w:t>
                  </w:r>
                </w:p>
              </w:tc>
              <w:tc>
                <w:tcPr>
                  <w:tcW w:w="3119" w:type="dxa"/>
                </w:tcPr>
                <w:p w14:paraId="393F8699" w14:textId="025D9733" w:rsidR="00463A8B" w:rsidRPr="00745607" w:rsidRDefault="00463A8B" w:rsidP="00C637F1">
                  <w:pPr>
                    <w:rPr>
                      <w:b/>
                      <w:bCs/>
                    </w:rPr>
                  </w:pPr>
                  <w:r w:rsidRPr="00745607">
                    <w:rPr>
                      <w:b/>
                      <w:bCs/>
                    </w:rPr>
                    <w:t>Differences</w:t>
                  </w:r>
                </w:p>
              </w:tc>
            </w:tr>
            <w:tr w:rsidR="00745607" w:rsidRPr="00745607" w14:paraId="311F28DC" w14:textId="77777777" w:rsidTr="00463A8B">
              <w:tc>
                <w:tcPr>
                  <w:tcW w:w="3430" w:type="dxa"/>
                </w:tcPr>
                <w:p w14:paraId="7C9FBF5D" w14:textId="47C04E04" w:rsidR="00463A8B" w:rsidRPr="00745607" w:rsidRDefault="006A5360" w:rsidP="0094647C">
                  <w:r w:rsidRPr="00745607">
                    <w:t>Both poems use images of violence and death</w:t>
                  </w:r>
                  <w:r w:rsidR="001900A8" w:rsidRPr="00745607">
                    <w:t xml:space="preserve"> such as </w:t>
                  </w:r>
                  <w:r w:rsidR="0094647C" w:rsidRPr="00745607">
                    <w:t xml:space="preserve">‘blood-dunked crusts… the broken dead’ and </w:t>
                  </w:r>
                  <w:r w:rsidR="001900A8" w:rsidRPr="00745607">
                    <w:t>‘tear a/corpse apart’</w:t>
                  </w:r>
                  <w:r w:rsidRPr="00745607">
                    <w:t>.</w:t>
                  </w:r>
                </w:p>
              </w:tc>
              <w:tc>
                <w:tcPr>
                  <w:tcW w:w="3119" w:type="dxa"/>
                </w:tcPr>
                <w:p w14:paraId="177D540A" w14:textId="5436E149" w:rsidR="00463A8B" w:rsidRPr="00745607" w:rsidRDefault="001900A8" w:rsidP="00C637F1">
                  <w:r w:rsidRPr="00745607">
                    <w:t>‘The Bright Lights of Sarajevo’ uses positive images of love and romance to counteract the images of violen</w:t>
                  </w:r>
                  <w:r w:rsidR="00AE0584" w:rsidRPr="00745607">
                    <w:t>ce</w:t>
                  </w:r>
                  <w:r w:rsidRPr="00745607">
                    <w:t>. ‘Corpse’ suggests a much less optimistic view</w:t>
                  </w:r>
                  <w:r w:rsidR="0094647C" w:rsidRPr="00745607">
                    <w:t>, implying that death surrounds us all.</w:t>
                  </w:r>
                </w:p>
              </w:tc>
            </w:tr>
            <w:tr w:rsidR="00745607" w:rsidRPr="00745607" w14:paraId="07777806" w14:textId="77777777" w:rsidTr="00463A8B">
              <w:tc>
                <w:tcPr>
                  <w:tcW w:w="3430" w:type="dxa"/>
                </w:tcPr>
                <w:p w14:paraId="136F4F46" w14:textId="73174FBE" w:rsidR="00463A8B" w:rsidRPr="00745607" w:rsidRDefault="00463A8B" w:rsidP="00C637F1">
                  <w:r w:rsidRPr="00745607">
                    <w:t xml:space="preserve">Both poems have </w:t>
                  </w:r>
                  <w:r w:rsidR="00FC70C7" w:rsidRPr="00745607">
                    <w:t>an informal, conversational tone, directly addressing the reader.</w:t>
                  </w:r>
                </w:p>
              </w:tc>
              <w:tc>
                <w:tcPr>
                  <w:tcW w:w="3119" w:type="dxa"/>
                </w:tcPr>
                <w:p w14:paraId="3040F19E" w14:textId="126D15F8" w:rsidR="00463A8B" w:rsidRPr="00745607" w:rsidRDefault="00BF59E3" w:rsidP="00C637F1">
                  <w:r w:rsidRPr="00745607">
                    <w:t>‘The Bright Lights of Sarajevo’ has a more formal rhythm and rhyme scheme.</w:t>
                  </w:r>
                  <w:r w:rsidR="00B07EF6" w:rsidRPr="00745607">
                    <w:t xml:space="preserve"> ‘Corpse’ is written in free verse.</w:t>
                  </w:r>
                </w:p>
              </w:tc>
            </w:tr>
          </w:tbl>
          <w:p w14:paraId="29CF7F35" w14:textId="77777777" w:rsidR="00463A8B" w:rsidRPr="00745607" w:rsidRDefault="00463A8B" w:rsidP="00C637F1"/>
          <w:p w14:paraId="590CF4FD" w14:textId="13E09562" w:rsidR="00463A8B" w:rsidRPr="00745607" w:rsidRDefault="00463A8B" w:rsidP="00C637F1"/>
        </w:tc>
      </w:tr>
      <w:tr w:rsidR="00745607" w:rsidRPr="00745607" w14:paraId="5B44A2A0" w14:textId="77777777" w:rsidTr="008B7E5F">
        <w:tc>
          <w:tcPr>
            <w:tcW w:w="739" w:type="dxa"/>
          </w:tcPr>
          <w:p w14:paraId="51F7B15C" w14:textId="66642C71" w:rsidR="00C637F1" w:rsidRPr="00745607" w:rsidRDefault="00B37688" w:rsidP="00C637F1">
            <w:pPr>
              <w:jc w:val="center"/>
              <w:rPr>
                <w:b/>
                <w:bCs/>
              </w:rPr>
            </w:pPr>
            <w:r w:rsidRPr="00745607">
              <w:rPr>
                <w:b/>
                <w:bCs/>
              </w:rPr>
              <w:t>248</w:t>
            </w:r>
          </w:p>
        </w:tc>
        <w:tc>
          <w:tcPr>
            <w:tcW w:w="1538" w:type="dxa"/>
          </w:tcPr>
          <w:p w14:paraId="265BFB21" w14:textId="4D21B27B" w:rsidR="00C637F1" w:rsidRPr="00745607" w:rsidRDefault="00787676" w:rsidP="00C637F1">
            <w:pPr>
              <w:jc w:val="center"/>
              <w:rPr>
                <w:b/>
                <w:bCs/>
              </w:rPr>
            </w:pPr>
            <w:r w:rsidRPr="00745607">
              <w:rPr>
                <w:b/>
                <w:bCs/>
              </w:rPr>
              <w:t>Understand-</w:t>
            </w:r>
            <w:proofErr w:type="spellStart"/>
            <w:r w:rsidRPr="00745607">
              <w:rPr>
                <w:b/>
                <w:bCs/>
              </w:rPr>
              <w:t>ing</w:t>
            </w:r>
            <w:proofErr w:type="spellEnd"/>
            <w:r w:rsidRPr="00745607">
              <w:rPr>
                <w:b/>
                <w:bCs/>
              </w:rPr>
              <w:t xml:space="preserve"> the text</w:t>
            </w:r>
          </w:p>
        </w:tc>
        <w:tc>
          <w:tcPr>
            <w:tcW w:w="6739" w:type="dxa"/>
          </w:tcPr>
          <w:p w14:paraId="28E7FF7D" w14:textId="77777777" w:rsidR="00787676" w:rsidRPr="00745607" w:rsidRDefault="00787676" w:rsidP="00787676">
            <w:pPr>
              <w:rPr>
                <w:b/>
                <w:bCs/>
              </w:rPr>
            </w:pPr>
            <w:r w:rsidRPr="00745607">
              <w:rPr>
                <w:b/>
                <w:bCs/>
              </w:rPr>
              <w:t>Possible answers:</w:t>
            </w:r>
          </w:p>
          <w:tbl>
            <w:tblPr>
              <w:tblStyle w:val="TableGrid"/>
              <w:tblW w:w="0" w:type="auto"/>
              <w:tblLook w:val="04A0" w:firstRow="1" w:lastRow="0" w:firstColumn="1" w:lastColumn="0" w:noHBand="0" w:noVBand="1"/>
            </w:tblPr>
            <w:tblGrid>
              <w:gridCol w:w="1853"/>
              <w:gridCol w:w="2482"/>
              <w:gridCol w:w="2178"/>
            </w:tblGrid>
            <w:tr w:rsidR="00745607" w:rsidRPr="00745607" w14:paraId="715E9257" w14:textId="77777777" w:rsidTr="001669A7">
              <w:tc>
                <w:tcPr>
                  <w:tcW w:w="2263" w:type="dxa"/>
                </w:tcPr>
                <w:p w14:paraId="67411FAC" w14:textId="377DCEFD" w:rsidR="00787676" w:rsidRPr="00745607" w:rsidRDefault="00787676" w:rsidP="00787676">
                  <w:pPr>
                    <w:rPr>
                      <w:b/>
                      <w:bCs/>
                    </w:rPr>
                  </w:pPr>
                  <w:r w:rsidRPr="00745607">
                    <w:rPr>
                      <w:b/>
                      <w:bCs/>
                    </w:rPr>
                    <w:t>T</w:t>
                  </w:r>
                  <w:r w:rsidR="008016FD" w:rsidRPr="00745607">
                    <w:rPr>
                      <w:b/>
                      <w:bCs/>
                    </w:rPr>
                    <w:t>heme</w:t>
                  </w:r>
                </w:p>
              </w:tc>
              <w:tc>
                <w:tcPr>
                  <w:tcW w:w="3747" w:type="dxa"/>
                </w:tcPr>
                <w:p w14:paraId="4868EB57" w14:textId="707A8A16" w:rsidR="00787676" w:rsidRPr="00745607" w:rsidRDefault="00787676" w:rsidP="00787676">
                  <w:pPr>
                    <w:rPr>
                      <w:b/>
                      <w:bCs/>
                    </w:rPr>
                  </w:pPr>
                  <w:r w:rsidRPr="00745607">
                    <w:rPr>
                      <w:b/>
                      <w:bCs/>
                    </w:rPr>
                    <w:t>E</w:t>
                  </w:r>
                  <w:r w:rsidR="008016FD" w:rsidRPr="00745607">
                    <w:rPr>
                      <w:b/>
                      <w:bCs/>
                    </w:rPr>
                    <w:t>xample</w:t>
                  </w:r>
                </w:p>
              </w:tc>
              <w:tc>
                <w:tcPr>
                  <w:tcW w:w="3006" w:type="dxa"/>
                </w:tcPr>
                <w:p w14:paraId="7C194AFC" w14:textId="28106774" w:rsidR="00787676" w:rsidRPr="00745607" w:rsidRDefault="00787676" w:rsidP="00787676">
                  <w:pPr>
                    <w:rPr>
                      <w:b/>
                      <w:bCs/>
                    </w:rPr>
                  </w:pPr>
                  <w:r w:rsidRPr="00745607">
                    <w:rPr>
                      <w:b/>
                      <w:bCs/>
                    </w:rPr>
                    <w:t>A</w:t>
                  </w:r>
                  <w:r w:rsidR="008016FD" w:rsidRPr="00745607">
                    <w:rPr>
                      <w:b/>
                      <w:bCs/>
                    </w:rPr>
                    <w:t>nalysis</w:t>
                  </w:r>
                </w:p>
              </w:tc>
            </w:tr>
            <w:tr w:rsidR="00745607" w:rsidRPr="00745607" w14:paraId="14D665C6" w14:textId="77777777" w:rsidTr="001669A7">
              <w:tc>
                <w:tcPr>
                  <w:tcW w:w="2263" w:type="dxa"/>
                </w:tcPr>
                <w:p w14:paraId="542109EB" w14:textId="77777777" w:rsidR="00787676" w:rsidRPr="00745607" w:rsidRDefault="00787676" w:rsidP="00787676">
                  <w:pPr>
                    <w:autoSpaceDE w:val="0"/>
                    <w:autoSpaceDN w:val="0"/>
                    <w:adjustRightInd w:val="0"/>
                    <w:rPr>
                      <w:rFonts w:cstheme="minorHAnsi"/>
                      <w:highlight w:val="yellow"/>
                    </w:rPr>
                  </w:pPr>
                  <w:r w:rsidRPr="00745607">
                    <w:rPr>
                      <w:rFonts w:cstheme="minorHAnsi"/>
                    </w:rPr>
                    <w:t>Racism</w:t>
                  </w:r>
                </w:p>
              </w:tc>
              <w:tc>
                <w:tcPr>
                  <w:tcW w:w="3747" w:type="dxa"/>
                </w:tcPr>
                <w:p w14:paraId="12864F05" w14:textId="77777777" w:rsidR="00787676" w:rsidRPr="00745607" w:rsidRDefault="00787676" w:rsidP="00787676">
                  <w:r w:rsidRPr="00745607">
                    <w:t>‘</w:t>
                  </w:r>
                  <w:proofErr w:type="gramStart"/>
                  <w:r w:rsidRPr="00745607">
                    <w:t>bitter</w:t>
                  </w:r>
                  <w:proofErr w:type="gramEnd"/>
                  <w:r w:rsidRPr="00745607">
                    <w:t>, twisted lies’</w:t>
                  </w:r>
                </w:p>
              </w:tc>
              <w:tc>
                <w:tcPr>
                  <w:tcW w:w="3006" w:type="dxa"/>
                </w:tcPr>
                <w:p w14:paraId="459233B4" w14:textId="77777777" w:rsidR="00787676" w:rsidRPr="00745607" w:rsidRDefault="00787676" w:rsidP="00787676">
                  <w:pPr>
                    <w:rPr>
                      <w:rFonts w:cstheme="minorHAnsi"/>
                      <w:highlight w:val="yellow"/>
                    </w:rPr>
                  </w:pPr>
                  <w:r w:rsidRPr="00745607">
                    <w:rPr>
                      <w:rFonts w:cstheme="minorHAnsi"/>
                    </w:rPr>
                    <w:t xml:space="preserve">‘bitter’ and ‘twisted’ imply an intention to </w:t>
                  </w:r>
                  <w:r w:rsidRPr="00745607">
                    <w:rPr>
                      <w:rFonts w:cstheme="minorHAnsi"/>
                    </w:rPr>
                    <w:lastRenderedPageBreak/>
                    <w:t>present a negative view of the speaker and her community</w:t>
                  </w:r>
                </w:p>
              </w:tc>
            </w:tr>
            <w:tr w:rsidR="00745607" w:rsidRPr="00745607" w14:paraId="4B435254" w14:textId="77777777" w:rsidTr="001669A7">
              <w:tc>
                <w:tcPr>
                  <w:tcW w:w="2263" w:type="dxa"/>
                </w:tcPr>
                <w:p w14:paraId="000B0732" w14:textId="77777777" w:rsidR="00787676" w:rsidRPr="00745607" w:rsidRDefault="00787676" w:rsidP="00787676">
                  <w:pPr>
                    <w:autoSpaceDE w:val="0"/>
                    <w:autoSpaceDN w:val="0"/>
                    <w:adjustRightInd w:val="0"/>
                    <w:rPr>
                      <w:rFonts w:cstheme="minorHAnsi"/>
                      <w:highlight w:val="yellow"/>
                    </w:rPr>
                  </w:pPr>
                  <w:r w:rsidRPr="00745607">
                    <w:rPr>
                      <w:rFonts w:cstheme="minorHAnsi"/>
                    </w:rPr>
                    <w:lastRenderedPageBreak/>
                    <w:t>Oppression</w:t>
                  </w:r>
                </w:p>
              </w:tc>
              <w:tc>
                <w:tcPr>
                  <w:tcW w:w="3747" w:type="dxa"/>
                </w:tcPr>
                <w:p w14:paraId="421FA75C" w14:textId="77777777" w:rsidR="00787676" w:rsidRPr="00745607" w:rsidRDefault="00787676" w:rsidP="00787676">
                  <w:pPr>
                    <w:rPr>
                      <w:rFonts w:cstheme="minorHAnsi"/>
                      <w:highlight w:val="yellow"/>
                    </w:rPr>
                  </w:pPr>
                  <w:r w:rsidRPr="00745607">
                    <w:t>‘Did you want to see me broken?’</w:t>
                  </w:r>
                </w:p>
              </w:tc>
              <w:tc>
                <w:tcPr>
                  <w:tcW w:w="3006" w:type="dxa"/>
                </w:tcPr>
                <w:p w14:paraId="536455FB" w14:textId="77777777" w:rsidR="00787676" w:rsidRPr="00745607" w:rsidRDefault="00787676" w:rsidP="00787676">
                  <w:pPr>
                    <w:rPr>
                      <w:rFonts w:cstheme="minorHAnsi"/>
                    </w:rPr>
                  </w:pPr>
                  <w:r w:rsidRPr="00745607">
                    <w:rPr>
                      <w:rFonts w:cstheme="minorHAnsi"/>
                    </w:rPr>
                    <w:t>‘broken’ has connotations of physical and emotional pain</w:t>
                  </w:r>
                </w:p>
              </w:tc>
            </w:tr>
            <w:tr w:rsidR="00745607" w:rsidRPr="00745607" w14:paraId="76923A77" w14:textId="77777777" w:rsidTr="001669A7">
              <w:tc>
                <w:tcPr>
                  <w:tcW w:w="2263" w:type="dxa"/>
                </w:tcPr>
                <w:p w14:paraId="70BA39AD" w14:textId="77777777" w:rsidR="00787676" w:rsidRPr="00745607" w:rsidRDefault="00787676" w:rsidP="00787676">
                  <w:pPr>
                    <w:autoSpaceDE w:val="0"/>
                    <w:autoSpaceDN w:val="0"/>
                    <w:adjustRightInd w:val="0"/>
                    <w:rPr>
                      <w:rFonts w:cstheme="minorHAnsi"/>
                    </w:rPr>
                  </w:pPr>
                  <w:r w:rsidRPr="00745607">
                    <w:rPr>
                      <w:rFonts w:cstheme="minorHAnsi"/>
                    </w:rPr>
                    <w:t xml:space="preserve">Pride in oneself and one’s </w:t>
                  </w:r>
                  <w:proofErr w:type="gramStart"/>
                  <w:r w:rsidRPr="00745607">
                    <w:rPr>
                      <w:rFonts w:cstheme="minorHAnsi"/>
                    </w:rPr>
                    <w:t>background</w:t>
                  </w:r>
                  <w:proofErr w:type="gramEnd"/>
                </w:p>
                <w:p w14:paraId="3343A7E5" w14:textId="7C06195E" w:rsidR="00787676" w:rsidRPr="00745607" w:rsidRDefault="00787676" w:rsidP="00787676">
                  <w:pPr>
                    <w:autoSpaceDE w:val="0"/>
                    <w:autoSpaceDN w:val="0"/>
                    <w:adjustRightInd w:val="0"/>
                    <w:rPr>
                      <w:rFonts w:cstheme="minorHAnsi"/>
                    </w:rPr>
                  </w:pPr>
                </w:p>
                <w:p w14:paraId="458CD462" w14:textId="77777777" w:rsidR="00787676" w:rsidRPr="00745607" w:rsidRDefault="00787676" w:rsidP="00787676">
                  <w:pPr>
                    <w:rPr>
                      <w:rFonts w:cstheme="minorHAnsi"/>
                      <w:highlight w:val="yellow"/>
                    </w:rPr>
                  </w:pPr>
                </w:p>
              </w:tc>
              <w:tc>
                <w:tcPr>
                  <w:tcW w:w="3747" w:type="dxa"/>
                </w:tcPr>
                <w:p w14:paraId="46BC856C" w14:textId="77777777" w:rsidR="00787676" w:rsidRPr="00745607" w:rsidRDefault="00787676" w:rsidP="00787676">
                  <w:pPr>
                    <w:autoSpaceDE w:val="0"/>
                    <w:autoSpaceDN w:val="0"/>
                    <w:adjustRightInd w:val="0"/>
                    <w:rPr>
                      <w:rFonts w:cstheme="minorHAnsi"/>
                    </w:rPr>
                  </w:pPr>
                  <w:r w:rsidRPr="00745607">
                    <w:rPr>
                      <w:rFonts w:cstheme="minorHAnsi"/>
                    </w:rPr>
                    <w:t xml:space="preserve">‘Bringing the gifts that my ancestors </w:t>
                  </w:r>
                  <w:proofErr w:type="gramStart"/>
                  <w:r w:rsidRPr="00745607">
                    <w:rPr>
                      <w:rFonts w:cstheme="minorHAnsi"/>
                    </w:rPr>
                    <w:t>gave’</w:t>
                  </w:r>
                  <w:proofErr w:type="gramEnd"/>
                </w:p>
                <w:p w14:paraId="4957678F" w14:textId="77777777" w:rsidR="00787676" w:rsidRPr="00745607" w:rsidRDefault="00787676" w:rsidP="00787676">
                  <w:pPr>
                    <w:rPr>
                      <w:rFonts w:cstheme="minorHAnsi"/>
                      <w:highlight w:val="yellow"/>
                    </w:rPr>
                  </w:pPr>
                </w:p>
              </w:tc>
              <w:tc>
                <w:tcPr>
                  <w:tcW w:w="3006" w:type="dxa"/>
                </w:tcPr>
                <w:p w14:paraId="392CC54C" w14:textId="77777777" w:rsidR="00787676" w:rsidRPr="00745607" w:rsidRDefault="00787676" w:rsidP="00787676">
                  <w:pPr>
                    <w:autoSpaceDE w:val="0"/>
                    <w:autoSpaceDN w:val="0"/>
                    <w:adjustRightInd w:val="0"/>
                    <w:rPr>
                      <w:rFonts w:cstheme="minorHAnsi"/>
                    </w:rPr>
                  </w:pPr>
                  <w:r w:rsidRPr="00745607">
                    <w:rPr>
                      <w:rFonts w:cstheme="minorHAnsi"/>
                    </w:rPr>
                    <w:t>The speaker sees her background as a source of pride rather than as a disadvantage. The word ‘gifts’ shows everything she inherited in a positive light.</w:t>
                  </w:r>
                </w:p>
                <w:p w14:paraId="0599C11D" w14:textId="77777777" w:rsidR="00787676" w:rsidRPr="00745607" w:rsidRDefault="00787676" w:rsidP="00787676">
                  <w:pPr>
                    <w:rPr>
                      <w:rFonts w:cstheme="minorHAnsi"/>
                      <w:highlight w:val="yellow"/>
                    </w:rPr>
                  </w:pPr>
                </w:p>
              </w:tc>
            </w:tr>
            <w:tr w:rsidR="00745607" w:rsidRPr="00745607" w14:paraId="04335630" w14:textId="77777777" w:rsidTr="001669A7">
              <w:tc>
                <w:tcPr>
                  <w:tcW w:w="2263" w:type="dxa"/>
                </w:tcPr>
                <w:p w14:paraId="62D9EBA1" w14:textId="77777777" w:rsidR="00787676" w:rsidRPr="00745607" w:rsidRDefault="00787676" w:rsidP="00787676">
                  <w:pPr>
                    <w:autoSpaceDE w:val="0"/>
                    <w:autoSpaceDN w:val="0"/>
                    <w:adjustRightInd w:val="0"/>
                    <w:rPr>
                      <w:rFonts w:cstheme="minorHAnsi"/>
                    </w:rPr>
                  </w:pPr>
                  <w:r w:rsidRPr="00745607">
                    <w:rPr>
                      <w:rFonts w:cstheme="minorHAnsi"/>
                    </w:rPr>
                    <w:t>Feminism</w:t>
                  </w:r>
                </w:p>
                <w:p w14:paraId="5D3157D4" w14:textId="77777777" w:rsidR="00787676" w:rsidRPr="00745607" w:rsidRDefault="00787676" w:rsidP="00787676">
                  <w:pPr>
                    <w:rPr>
                      <w:rFonts w:cstheme="minorHAnsi"/>
                      <w:highlight w:val="yellow"/>
                    </w:rPr>
                  </w:pPr>
                </w:p>
              </w:tc>
              <w:tc>
                <w:tcPr>
                  <w:tcW w:w="3747" w:type="dxa"/>
                </w:tcPr>
                <w:p w14:paraId="49033FC6" w14:textId="185D918E" w:rsidR="00787676" w:rsidRPr="00745607" w:rsidRDefault="00787676" w:rsidP="00787676">
                  <w:pPr>
                    <w:rPr>
                      <w:rFonts w:cstheme="minorHAnsi"/>
                    </w:rPr>
                  </w:pPr>
                  <w:r w:rsidRPr="00745607">
                    <w:rPr>
                      <w:rFonts w:cstheme="minorHAnsi"/>
                    </w:rPr>
                    <w:t>‘Does my sexiness upset you?...  I dance like I’ve got diamonds/At the meeting of my thighs?’</w:t>
                  </w:r>
                </w:p>
              </w:tc>
              <w:tc>
                <w:tcPr>
                  <w:tcW w:w="3006" w:type="dxa"/>
                </w:tcPr>
                <w:p w14:paraId="1CB26E04" w14:textId="77777777" w:rsidR="00787676" w:rsidRPr="00745607" w:rsidRDefault="00787676" w:rsidP="00787676">
                  <w:r w:rsidRPr="00745607">
                    <w:t xml:space="preserve">implies the power of womankind and female sexuality; ‘diamonds’ conveys beauty, </w:t>
                  </w:r>
                  <w:proofErr w:type="gramStart"/>
                  <w:r w:rsidRPr="00745607">
                    <w:t>preciousness</w:t>
                  </w:r>
                  <w:proofErr w:type="gramEnd"/>
                  <w:r w:rsidRPr="00745607">
                    <w:t xml:space="preserve"> and value.</w:t>
                  </w:r>
                </w:p>
              </w:tc>
            </w:tr>
            <w:tr w:rsidR="00745607" w:rsidRPr="00745607" w14:paraId="7A53EAD5" w14:textId="77777777" w:rsidTr="001669A7">
              <w:tc>
                <w:tcPr>
                  <w:tcW w:w="2263" w:type="dxa"/>
                </w:tcPr>
                <w:p w14:paraId="407E34E5" w14:textId="77777777" w:rsidR="00787676" w:rsidRPr="00745607" w:rsidRDefault="00787676" w:rsidP="00787676">
                  <w:pPr>
                    <w:rPr>
                      <w:rFonts w:cstheme="minorHAnsi"/>
                      <w:highlight w:val="yellow"/>
                    </w:rPr>
                  </w:pPr>
                  <w:r w:rsidRPr="00745607">
                    <w:rPr>
                      <w:rFonts w:cstheme="minorHAnsi"/>
                    </w:rPr>
                    <w:t>Beauty</w:t>
                  </w:r>
                </w:p>
              </w:tc>
              <w:tc>
                <w:tcPr>
                  <w:tcW w:w="3747" w:type="dxa"/>
                </w:tcPr>
                <w:p w14:paraId="44C01DA4" w14:textId="77777777" w:rsidR="00787676" w:rsidRPr="00745607" w:rsidRDefault="00787676" w:rsidP="00787676">
                  <w:pPr>
                    <w:rPr>
                      <w:rFonts w:cstheme="minorHAnsi"/>
                    </w:rPr>
                  </w:pPr>
                  <w:r w:rsidRPr="00745607">
                    <w:rPr>
                      <w:rFonts w:cstheme="minorHAnsi"/>
                    </w:rPr>
                    <w:t>‘…like moons and like suns… a black ocean, leaping and wide…’</w:t>
                  </w:r>
                </w:p>
              </w:tc>
              <w:tc>
                <w:tcPr>
                  <w:tcW w:w="3006" w:type="dxa"/>
                </w:tcPr>
                <w:p w14:paraId="193DFE5D" w14:textId="77777777" w:rsidR="00787676" w:rsidRPr="00745607" w:rsidRDefault="00787676" w:rsidP="00787676">
                  <w:pPr>
                    <w:rPr>
                      <w:rFonts w:cstheme="minorHAnsi"/>
                    </w:rPr>
                  </w:pPr>
                  <w:r w:rsidRPr="00745607">
                    <w:rPr>
                      <w:rFonts w:cstheme="minorHAnsi"/>
                    </w:rPr>
                    <w:t>Images of natural beauty contrast with images of violent oppression</w:t>
                  </w:r>
                </w:p>
              </w:tc>
            </w:tr>
            <w:tr w:rsidR="00745607" w:rsidRPr="00745607" w14:paraId="4D07D66C" w14:textId="77777777" w:rsidTr="001669A7">
              <w:tc>
                <w:tcPr>
                  <w:tcW w:w="2263" w:type="dxa"/>
                </w:tcPr>
                <w:p w14:paraId="0064DE4D" w14:textId="77777777" w:rsidR="00787676" w:rsidRPr="00745607" w:rsidRDefault="00787676" w:rsidP="00787676">
                  <w:pPr>
                    <w:rPr>
                      <w:rFonts w:cstheme="minorHAnsi"/>
                      <w:highlight w:val="yellow"/>
                    </w:rPr>
                  </w:pPr>
                  <w:r w:rsidRPr="00745607">
                    <w:rPr>
                      <w:rFonts w:cstheme="minorHAnsi"/>
                    </w:rPr>
                    <w:t>Independence</w:t>
                  </w:r>
                </w:p>
              </w:tc>
              <w:tc>
                <w:tcPr>
                  <w:tcW w:w="3747" w:type="dxa"/>
                </w:tcPr>
                <w:p w14:paraId="38B0D942" w14:textId="77777777" w:rsidR="00787676" w:rsidRPr="00745607" w:rsidRDefault="00787676" w:rsidP="00787676">
                  <w:pPr>
                    <w:rPr>
                      <w:rFonts w:cstheme="minorHAnsi"/>
                    </w:rPr>
                  </w:pPr>
                  <w:r w:rsidRPr="00745607">
                    <w:rPr>
                      <w:rFonts w:cstheme="minorHAnsi"/>
                    </w:rPr>
                    <w:t>‘You may shoot me… cut me… kill me… like air, I rise’</w:t>
                  </w:r>
                </w:p>
              </w:tc>
              <w:tc>
                <w:tcPr>
                  <w:tcW w:w="3006" w:type="dxa"/>
                </w:tcPr>
                <w:p w14:paraId="738B9609" w14:textId="77777777" w:rsidR="00787676" w:rsidRPr="00745607" w:rsidRDefault="00787676" w:rsidP="00787676">
                  <w:pPr>
                    <w:rPr>
                      <w:rFonts w:cstheme="minorHAnsi"/>
                    </w:rPr>
                  </w:pPr>
                  <w:r w:rsidRPr="00745607">
                    <w:rPr>
                      <w:rFonts w:cstheme="minorHAnsi"/>
                    </w:rPr>
                    <w:t>The triple structure emphasising oppression is dismissed in the final line, highlighting the speaker’s strength.</w:t>
                  </w:r>
                </w:p>
              </w:tc>
            </w:tr>
          </w:tbl>
          <w:p w14:paraId="40B9D084" w14:textId="77777777" w:rsidR="00787676" w:rsidRPr="00745607" w:rsidRDefault="00787676" w:rsidP="00787676">
            <w:pPr>
              <w:rPr>
                <w:highlight w:val="yellow"/>
              </w:rPr>
            </w:pPr>
          </w:p>
          <w:p w14:paraId="31BDD943" w14:textId="77777777" w:rsidR="00C637F1" w:rsidRPr="00745607" w:rsidRDefault="00C637F1" w:rsidP="00C637F1"/>
        </w:tc>
      </w:tr>
      <w:tr w:rsidR="00745607" w:rsidRPr="00745607" w14:paraId="3F4A3E53" w14:textId="77777777" w:rsidTr="008B7E5F">
        <w:tc>
          <w:tcPr>
            <w:tcW w:w="739" w:type="dxa"/>
          </w:tcPr>
          <w:p w14:paraId="0B93C530" w14:textId="1C2A5517" w:rsidR="00C637F1" w:rsidRPr="00745607" w:rsidRDefault="00B37688" w:rsidP="00C637F1">
            <w:pPr>
              <w:jc w:val="center"/>
              <w:rPr>
                <w:b/>
                <w:bCs/>
              </w:rPr>
            </w:pPr>
            <w:r w:rsidRPr="00745607">
              <w:rPr>
                <w:b/>
                <w:bCs/>
              </w:rPr>
              <w:lastRenderedPageBreak/>
              <w:t>249/ 250</w:t>
            </w:r>
          </w:p>
        </w:tc>
        <w:tc>
          <w:tcPr>
            <w:tcW w:w="1538" w:type="dxa"/>
          </w:tcPr>
          <w:p w14:paraId="3F0081C1" w14:textId="2CB39F73" w:rsidR="00C637F1" w:rsidRPr="00745607" w:rsidRDefault="00B37688" w:rsidP="00C637F1">
            <w:pPr>
              <w:jc w:val="center"/>
              <w:rPr>
                <w:b/>
                <w:bCs/>
              </w:rPr>
            </w:pPr>
            <w:r w:rsidRPr="00745607">
              <w:rPr>
                <w:b/>
                <w:bCs/>
              </w:rPr>
              <w:t>Exploring</w:t>
            </w:r>
            <w:r w:rsidR="00793402" w:rsidRPr="00745607">
              <w:rPr>
                <w:b/>
                <w:bCs/>
              </w:rPr>
              <w:t xml:space="preserve"> direct address</w:t>
            </w:r>
          </w:p>
        </w:tc>
        <w:tc>
          <w:tcPr>
            <w:tcW w:w="6739" w:type="dxa"/>
          </w:tcPr>
          <w:p w14:paraId="48BF8723" w14:textId="77777777" w:rsidR="00C637F1" w:rsidRPr="00745607" w:rsidRDefault="00351F87" w:rsidP="00C637F1">
            <w:pPr>
              <w:rPr>
                <w:b/>
                <w:bCs/>
              </w:rPr>
            </w:pPr>
            <w:r w:rsidRPr="00745607">
              <w:rPr>
                <w:b/>
                <w:bCs/>
              </w:rPr>
              <w:t>Possible answers:</w:t>
            </w:r>
          </w:p>
          <w:p w14:paraId="76B01504" w14:textId="77777777" w:rsidR="00351F87" w:rsidRPr="00745607" w:rsidRDefault="00351F87" w:rsidP="00C0440F">
            <w:pPr>
              <w:pStyle w:val="ListParagraph"/>
              <w:numPr>
                <w:ilvl w:val="0"/>
                <w:numId w:val="13"/>
              </w:numPr>
              <w:spacing w:line="259" w:lineRule="auto"/>
            </w:pPr>
            <w:r w:rsidRPr="00745607">
              <w:t xml:space="preserve">the poet is addressing her </w:t>
            </w:r>
            <w:proofErr w:type="gramStart"/>
            <w:r w:rsidRPr="00745607">
              <w:t>oppressors</w:t>
            </w:r>
            <w:proofErr w:type="gramEnd"/>
          </w:p>
          <w:p w14:paraId="5C232958" w14:textId="77777777" w:rsidR="00351F87" w:rsidRPr="00745607" w:rsidRDefault="00351F87" w:rsidP="00C0440F">
            <w:pPr>
              <w:pStyle w:val="ListParagraph"/>
              <w:numPr>
                <w:ilvl w:val="0"/>
                <w:numId w:val="13"/>
              </w:numPr>
              <w:spacing w:line="259" w:lineRule="auto"/>
            </w:pPr>
            <w:r w:rsidRPr="00745607">
              <w:t>the use of direct address implicates the reader as one of those oppressors, adding still more force to the poet’s response to that oppression.</w:t>
            </w:r>
          </w:p>
          <w:p w14:paraId="1790804C" w14:textId="3579DC81" w:rsidR="00351F87" w:rsidRPr="00745607" w:rsidRDefault="00351F87" w:rsidP="00351F87">
            <w:pPr>
              <w:spacing w:line="259" w:lineRule="auto"/>
              <w:rPr>
                <w:b/>
                <w:bCs/>
              </w:rPr>
            </w:pPr>
            <w:r w:rsidRPr="00745607">
              <w:rPr>
                <w:b/>
                <w:bCs/>
              </w:rPr>
              <w:t>Rhetorical questions</w:t>
            </w:r>
          </w:p>
          <w:p w14:paraId="797249DF" w14:textId="3F6A9D7A" w:rsidR="00DC6E51" w:rsidRPr="00745607" w:rsidRDefault="00DC6E51" w:rsidP="00C0440F">
            <w:pPr>
              <w:pStyle w:val="ListParagraph"/>
              <w:numPr>
                <w:ilvl w:val="0"/>
                <w:numId w:val="13"/>
              </w:numPr>
              <w:spacing w:line="259" w:lineRule="auto"/>
            </w:pPr>
            <w:r w:rsidRPr="00745607">
              <w:t>There are eight rhetorical questions in the poem</w:t>
            </w:r>
            <w:r w:rsidR="008016FD" w:rsidRPr="00745607">
              <w:t>.</w:t>
            </w:r>
          </w:p>
          <w:p w14:paraId="0EED65FB" w14:textId="21EEE314" w:rsidR="00EA6137" w:rsidRPr="00745607" w:rsidRDefault="00EA6137" w:rsidP="00C0440F">
            <w:pPr>
              <w:pStyle w:val="ListParagraph"/>
              <w:numPr>
                <w:ilvl w:val="0"/>
                <w:numId w:val="13"/>
              </w:numPr>
              <w:spacing w:line="259" w:lineRule="auto"/>
            </w:pPr>
            <w:r w:rsidRPr="00745607">
              <w:t>rhetorical questions contribute to the speaker’s assertive, determined tone</w:t>
            </w:r>
            <w:r w:rsidR="008016FD" w:rsidRPr="00745607">
              <w:t>.</w:t>
            </w:r>
          </w:p>
          <w:p w14:paraId="0B7E7F7C" w14:textId="65BC5B6B" w:rsidR="00EA6137" w:rsidRPr="00745607" w:rsidRDefault="00EA6137" w:rsidP="00C0440F">
            <w:pPr>
              <w:pStyle w:val="ListParagraph"/>
              <w:numPr>
                <w:ilvl w:val="0"/>
                <w:numId w:val="13"/>
              </w:numPr>
              <w:spacing w:line="259" w:lineRule="auto"/>
            </w:pPr>
            <w:r w:rsidRPr="00745607">
              <w:t>strings of rhetorical questions</w:t>
            </w:r>
            <w:r w:rsidR="00E921ED" w:rsidRPr="00745607">
              <w:t xml:space="preserve"> have a cumulative impact, highlighting the speaker’s assertive tone.</w:t>
            </w:r>
          </w:p>
          <w:p w14:paraId="304D491D" w14:textId="77777777" w:rsidR="00123A32" w:rsidRPr="00745607" w:rsidRDefault="00123A32" w:rsidP="00123A32">
            <w:pPr>
              <w:rPr>
                <w:b/>
                <w:bCs/>
              </w:rPr>
            </w:pPr>
            <w:r w:rsidRPr="00745607">
              <w:rPr>
                <w:b/>
                <w:bCs/>
              </w:rPr>
              <w:t>The speaker:</w:t>
            </w:r>
          </w:p>
          <w:p w14:paraId="1FFA99B4" w14:textId="77777777" w:rsidR="00123A32" w:rsidRPr="00745607" w:rsidRDefault="00123A32" w:rsidP="00C0440F">
            <w:pPr>
              <w:pStyle w:val="ListParagraph"/>
              <w:numPr>
                <w:ilvl w:val="0"/>
                <w:numId w:val="13"/>
              </w:numPr>
              <w:spacing w:line="259" w:lineRule="auto"/>
            </w:pPr>
            <w:r w:rsidRPr="00745607">
              <w:t>strong/confrontational ‘Do you want to see me broken?’</w:t>
            </w:r>
          </w:p>
          <w:p w14:paraId="6BE762C2" w14:textId="77777777" w:rsidR="00123A32" w:rsidRPr="00745607" w:rsidRDefault="00123A32" w:rsidP="00C0440F">
            <w:pPr>
              <w:pStyle w:val="ListParagraph"/>
              <w:numPr>
                <w:ilvl w:val="0"/>
                <w:numId w:val="13"/>
              </w:numPr>
              <w:spacing w:line="259" w:lineRule="auto"/>
            </w:pPr>
            <w:r w:rsidRPr="00745607">
              <w:t xml:space="preserve">assertive/challenging: ‘still I’ll </w:t>
            </w:r>
            <w:proofErr w:type="gramStart"/>
            <w:r w:rsidRPr="00745607">
              <w:t>rise’</w:t>
            </w:r>
            <w:proofErr w:type="gramEnd"/>
            <w:r w:rsidRPr="00745607">
              <w:t xml:space="preserve"> </w:t>
            </w:r>
          </w:p>
          <w:p w14:paraId="26C49A8C" w14:textId="77777777" w:rsidR="00123A32" w:rsidRPr="00745607" w:rsidRDefault="00123A32" w:rsidP="00C0440F">
            <w:pPr>
              <w:pStyle w:val="ListParagraph"/>
              <w:numPr>
                <w:ilvl w:val="0"/>
                <w:numId w:val="13"/>
              </w:numPr>
              <w:spacing w:line="259" w:lineRule="auto"/>
            </w:pPr>
            <w:r w:rsidRPr="00745607">
              <w:t>optimistic: ‘Up from a past that’s rooted in pain/I rise.’</w:t>
            </w:r>
          </w:p>
          <w:p w14:paraId="5F69C041" w14:textId="77777777" w:rsidR="00123A32" w:rsidRPr="00745607" w:rsidRDefault="00123A32" w:rsidP="00123A32">
            <w:pPr>
              <w:spacing w:line="259" w:lineRule="auto"/>
              <w:rPr>
                <w:b/>
                <w:bCs/>
              </w:rPr>
            </w:pPr>
            <w:r w:rsidRPr="00745607">
              <w:rPr>
                <w:b/>
                <w:bCs/>
              </w:rPr>
              <w:lastRenderedPageBreak/>
              <w:t>Her audience:</w:t>
            </w:r>
          </w:p>
          <w:p w14:paraId="77015DD1" w14:textId="77777777" w:rsidR="00123A32" w:rsidRPr="00745607" w:rsidRDefault="00123A32" w:rsidP="00C0440F">
            <w:pPr>
              <w:pStyle w:val="ListParagraph"/>
              <w:numPr>
                <w:ilvl w:val="0"/>
                <w:numId w:val="13"/>
              </w:numPr>
              <w:spacing w:line="259" w:lineRule="auto"/>
            </w:pPr>
            <w:r w:rsidRPr="00745607">
              <w:t>abusive: ‘Do you want to see me broken?’</w:t>
            </w:r>
          </w:p>
          <w:p w14:paraId="0A7923D3" w14:textId="77777777" w:rsidR="00123A32" w:rsidRPr="00745607" w:rsidRDefault="00123A32" w:rsidP="00C0440F">
            <w:pPr>
              <w:pStyle w:val="ListParagraph"/>
              <w:numPr>
                <w:ilvl w:val="0"/>
                <w:numId w:val="13"/>
              </w:numPr>
              <w:spacing w:line="259" w:lineRule="auto"/>
            </w:pPr>
            <w:r w:rsidRPr="00745607">
              <w:t>dishonest: ‘bitter, twisted lies’</w:t>
            </w:r>
          </w:p>
          <w:p w14:paraId="646003BB" w14:textId="77777777" w:rsidR="00123A32" w:rsidRPr="00745607" w:rsidRDefault="00123A32" w:rsidP="00C0440F">
            <w:pPr>
              <w:pStyle w:val="ListParagraph"/>
              <w:numPr>
                <w:ilvl w:val="0"/>
                <w:numId w:val="13"/>
              </w:numPr>
              <w:spacing w:line="259" w:lineRule="auto"/>
            </w:pPr>
            <w:r w:rsidRPr="00745607">
              <w:t>violent: ‘You may kill me…’</w:t>
            </w:r>
          </w:p>
          <w:p w14:paraId="093AD014" w14:textId="77777777" w:rsidR="00123A32" w:rsidRPr="00745607" w:rsidRDefault="00123A32" w:rsidP="00123A32">
            <w:pPr>
              <w:spacing w:line="259" w:lineRule="auto"/>
            </w:pPr>
          </w:p>
          <w:p w14:paraId="117E8F40" w14:textId="42797663" w:rsidR="00351F87" w:rsidRPr="00745607" w:rsidRDefault="00351F87" w:rsidP="00C637F1"/>
        </w:tc>
      </w:tr>
      <w:tr w:rsidR="00745607" w:rsidRPr="00745607" w14:paraId="67FA17E1" w14:textId="77777777" w:rsidTr="008B7E5F">
        <w:tc>
          <w:tcPr>
            <w:tcW w:w="739" w:type="dxa"/>
          </w:tcPr>
          <w:p w14:paraId="75B6E505" w14:textId="557DE5B6" w:rsidR="00C637F1" w:rsidRPr="00745607" w:rsidRDefault="001431FB" w:rsidP="00C637F1">
            <w:pPr>
              <w:jc w:val="center"/>
              <w:rPr>
                <w:b/>
                <w:bCs/>
              </w:rPr>
            </w:pPr>
            <w:r w:rsidRPr="00745607">
              <w:rPr>
                <w:b/>
                <w:bCs/>
              </w:rPr>
              <w:lastRenderedPageBreak/>
              <w:t>250</w:t>
            </w:r>
          </w:p>
        </w:tc>
        <w:tc>
          <w:tcPr>
            <w:tcW w:w="1538" w:type="dxa"/>
          </w:tcPr>
          <w:p w14:paraId="047CF465" w14:textId="0581C7EF" w:rsidR="00C637F1" w:rsidRPr="00745607" w:rsidRDefault="001431FB" w:rsidP="00C637F1">
            <w:pPr>
              <w:jc w:val="center"/>
              <w:rPr>
                <w:b/>
                <w:bCs/>
              </w:rPr>
            </w:pPr>
            <w:r w:rsidRPr="00745607">
              <w:rPr>
                <w:b/>
                <w:bCs/>
              </w:rPr>
              <w:t>Exploring language</w:t>
            </w:r>
          </w:p>
        </w:tc>
        <w:tc>
          <w:tcPr>
            <w:tcW w:w="6739" w:type="dxa"/>
          </w:tcPr>
          <w:p w14:paraId="6C7AA7FE" w14:textId="77777777" w:rsidR="00BD1738" w:rsidRPr="00745607" w:rsidRDefault="00BD1738" w:rsidP="00BD1738">
            <w:pPr>
              <w:spacing w:line="259" w:lineRule="auto"/>
              <w:rPr>
                <w:b/>
                <w:bCs/>
              </w:rPr>
            </w:pPr>
            <w:r w:rsidRPr="00745607">
              <w:rPr>
                <w:b/>
                <w:bCs/>
              </w:rPr>
              <w:t>Possible answers:</w:t>
            </w:r>
          </w:p>
          <w:p w14:paraId="388BAB97" w14:textId="27019C89" w:rsidR="00BD1738" w:rsidRPr="00745607" w:rsidRDefault="00BD1738" w:rsidP="00C0440F">
            <w:pPr>
              <w:pStyle w:val="ListParagraph"/>
              <w:numPr>
                <w:ilvl w:val="0"/>
                <w:numId w:val="13"/>
              </w:numPr>
              <w:spacing w:line="259" w:lineRule="auto"/>
            </w:pPr>
            <w:r w:rsidRPr="00745607">
              <w:t xml:space="preserve">repetition: ‘You may… You may… You may… I rise/I rise/I rise’ emphasising the level of oppression given and the speaker’s resilience to </w:t>
            </w:r>
            <w:proofErr w:type="gramStart"/>
            <w:r w:rsidRPr="00745607">
              <w:t>it</w:t>
            </w:r>
            <w:proofErr w:type="gramEnd"/>
          </w:p>
          <w:p w14:paraId="6142A47C" w14:textId="77777777" w:rsidR="00BD1738" w:rsidRPr="00745607" w:rsidRDefault="00BD1738" w:rsidP="00C0440F">
            <w:pPr>
              <w:pStyle w:val="ListParagraph"/>
              <w:numPr>
                <w:ilvl w:val="0"/>
                <w:numId w:val="13"/>
              </w:numPr>
              <w:spacing w:line="259" w:lineRule="auto"/>
            </w:pPr>
            <w:r w:rsidRPr="00745607">
              <w:t xml:space="preserve">colloquial speech: </w:t>
            </w:r>
            <w:proofErr w:type="spellStart"/>
            <w:r w:rsidRPr="00745607">
              <w:t>‘cause</w:t>
            </w:r>
            <w:proofErr w:type="spellEnd"/>
            <w:r w:rsidRPr="00745607">
              <w:t xml:space="preserve">… </w:t>
            </w:r>
            <w:proofErr w:type="spellStart"/>
            <w:r w:rsidRPr="00745607">
              <w:t>diggin</w:t>
            </w:r>
            <w:proofErr w:type="spellEnd"/>
            <w:r w:rsidRPr="00745607">
              <w:t xml:space="preserve">’…’ adds a calmness and casualness to the speaker’s assertive tone, making it yet more </w:t>
            </w:r>
            <w:proofErr w:type="gramStart"/>
            <w:r w:rsidRPr="00745607">
              <w:t>assertive</w:t>
            </w:r>
            <w:proofErr w:type="gramEnd"/>
          </w:p>
          <w:p w14:paraId="54AD00B6" w14:textId="77777777" w:rsidR="00BD1738" w:rsidRPr="00745607" w:rsidRDefault="00BD1738" w:rsidP="00C0440F">
            <w:pPr>
              <w:pStyle w:val="ListParagraph"/>
              <w:numPr>
                <w:ilvl w:val="0"/>
                <w:numId w:val="13"/>
              </w:numPr>
              <w:spacing w:line="259" w:lineRule="auto"/>
            </w:pPr>
            <w:r w:rsidRPr="00745607">
              <w:t>alliteration: ‘hopes springing high…’ ‘dance like I’ve got diamonds…’ adds an emphatic tone to the speaker’s voice.</w:t>
            </w:r>
          </w:p>
          <w:p w14:paraId="48B878AB" w14:textId="4E89D7D1" w:rsidR="00C637F1" w:rsidRPr="00745607" w:rsidRDefault="00C637F1" w:rsidP="00C637F1"/>
        </w:tc>
      </w:tr>
      <w:tr w:rsidR="00745607" w:rsidRPr="00745607" w14:paraId="10769C47" w14:textId="77777777" w:rsidTr="008B7E5F">
        <w:tc>
          <w:tcPr>
            <w:tcW w:w="739" w:type="dxa"/>
          </w:tcPr>
          <w:p w14:paraId="76197425" w14:textId="75F3BD9D" w:rsidR="00C637F1" w:rsidRPr="00745607" w:rsidRDefault="0088086A" w:rsidP="00C637F1">
            <w:pPr>
              <w:jc w:val="center"/>
              <w:rPr>
                <w:b/>
                <w:bCs/>
              </w:rPr>
            </w:pPr>
            <w:r w:rsidRPr="00745607">
              <w:rPr>
                <w:b/>
                <w:bCs/>
              </w:rPr>
              <w:t>251</w:t>
            </w:r>
          </w:p>
        </w:tc>
        <w:tc>
          <w:tcPr>
            <w:tcW w:w="1538" w:type="dxa"/>
          </w:tcPr>
          <w:p w14:paraId="4989AF92" w14:textId="5B665204" w:rsidR="00C637F1" w:rsidRPr="00745607" w:rsidRDefault="0088086A" w:rsidP="00C637F1">
            <w:pPr>
              <w:jc w:val="center"/>
              <w:rPr>
                <w:b/>
                <w:bCs/>
              </w:rPr>
            </w:pPr>
            <w:r w:rsidRPr="00745607">
              <w:rPr>
                <w:b/>
                <w:bCs/>
              </w:rPr>
              <w:t>Exploring imagery</w:t>
            </w:r>
          </w:p>
        </w:tc>
        <w:tc>
          <w:tcPr>
            <w:tcW w:w="6739" w:type="dxa"/>
          </w:tcPr>
          <w:p w14:paraId="00352633" w14:textId="77777777" w:rsidR="00C637F1" w:rsidRPr="00745607" w:rsidRDefault="00AC4BA6" w:rsidP="00C637F1">
            <w:pPr>
              <w:rPr>
                <w:b/>
                <w:bCs/>
              </w:rPr>
            </w:pPr>
            <w:r w:rsidRPr="00745607">
              <w:rPr>
                <w:b/>
                <w:bCs/>
              </w:rPr>
              <w:t>Possible answers:</w:t>
            </w:r>
          </w:p>
          <w:p w14:paraId="7420909C" w14:textId="6CF33061" w:rsidR="00876EF5" w:rsidRPr="00745607" w:rsidRDefault="00876EF5" w:rsidP="00876EF5">
            <w:pPr>
              <w:autoSpaceDE w:val="0"/>
              <w:autoSpaceDN w:val="0"/>
              <w:adjustRightInd w:val="0"/>
              <w:rPr>
                <w:rFonts w:cstheme="minorHAnsi"/>
                <w:b/>
                <w:bCs/>
              </w:rPr>
            </w:pPr>
            <w:r w:rsidRPr="00745607">
              <w:rPr>
                <w:rFonts w:cstheme="minorHAnsi"/>
                <w:b/>
                <w:bCs/>
              </w:rPr>
              <w:t>Simile</w:t>
            </w:r>
          </w:p>
          <w:p w14:paraId="1207117A" w14:textId="0726BCAB" w:rsidR="00AC4BA6" w:rsidRPr="00745607" w:rsidRDefault="00AC4BA6"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 xml:space="preserve">the implications of dust: the speaker is resilient despite being treated as insignificant and </w:t>
            </w:r>
            <w:proofErr w:type="gramStart"/>
            <w:r w:rsidRPr="00745607">
              <w:rPr>
                <w:rFonts w:cstheme="minorHAnsi"/>
              </w:rPr>
              <w:t>worthless</w:t>
            </w:r>
            <w:proofErr w:type="gramEnd"/>
          </w:p>
          <w:p w14:paraId="34362979" w14:textId="77777777" w:rsidR="00AC4BA6" w:rsidRPr="00745607" w:rsidRDefault="00AC4BA6"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 xml:space="preserve">the implications of gold mines: the speaker’s attitude is one of supreme confidence in her own </w:t>
            </w:r>
            <w:proofErr w:type="gramStart"/>
            <w:r w:rsidRPr="00745607">
              <w:rPr>
                <w:rFonts w:cstheme="minorHAnsi"/>
              </w:rPr>
              <w:t>worth</w:t>
            </w:r>
            <w:proofErr w:type="gramEnd"/>
          </w:p>
          <w:p w14:paraId="122CC1EA" w14:textId="318B7CE3" w:rsidR="00AC4BA6" w:rsidRPr="00745607" w:rsidRDefault="00AC4BA6"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Further similes:</w:t>
            </w:r>
          </w:p>
          <w:p w14:paraId="724F3883" w14:textId="30280316" w:rsidR="004E76A1" w:rsidRPr="00745607" w:rsidRDefault="004E76A1"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‘I walk like I’ve got oil wells’</w:t>
            </w:r>
            <w:proofErr w:type="gramStart"/>
            <w:r w:rsidRPr="00745607">
              <w:rPr>
                <w:rFonts w:cstheme="minorHAnsi"/>
              </w:rPr>
              <w:t>/‘</w:t>
            </w:r>
            <w:proofErr w:type="gramEnd"/>
            <w:r w:rsidRPr="00745607">
              <w:rPr>
                <w:rFonts w:cstheme="minorHAnsi"/>
              </w:rPr>
              <w:t>I dance like I’ve got diamonds/At the meeting of my thighs’: in the same way as the ‘oil wells’ simile, these suggest the speaker’s supreme confidence in her own worth as a human being and as a woman.</w:t>
            </w:r>
          </w:p>
          <w:p w14:paraId="6437F37F" w14:textId="110820A4" w:rsidR="004E76A1" w:rsidRPr="00745607" w:rsidRDefault="004E76A1"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‘Like moons and like suns…. Like hopes springing high/Still I rise’: the implication is that the speaker’s optimism and resilience are as inevitable as the rising of the moon and </w:t>
            </w:r>
            <w:proofErr w:type="gramStart"/>
            <w:r w:rsidRPr="00745607">
              <w:rPr>
                <w:rFonts w:cstheme="minorHAnsi"/>
              </w:rPr>
              <w:t>sun</w:t>
            </w:r>
            <w:proofErr w:type="gramEnd"/>
          </w:p>
          <w:p w14:paraId="51853D5B" w14:textId="77777777" w:rsidR="004E76A1" w:rsidRPr="00745607" w:rsidRDefault="004E76A1"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‘Shoulders falling down like teardrops’: connotations of sadness suggest the hopelessness the speaker’s oppressors hope to instil in </w:t>
            </w:r>
            <w:proofErr w:type="gramStart"/>
            <w:r w:rsidRPr="00745607">
              <w:rPr>
                <w:rFonts w:cstheme="minorHAnsi"/>
              </w:rPr>
              <w:t>her</w:t>
            </w:r>
            <w:proofErr w:type="gramEnd"/>
          </w:p>
          <w:p w14:paraId="7F8FAD50" w14:textId="77777777" w:rsidR="004E76A1" w:rsidRPr="00745607" w:rsidRDefault="004E76A1"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w:t>
            </w:r>
            <w:proofErr w:type="gramStart"/>
            <w:r w:rsidRPr="00745607">
              <w:rPr>
                <w:rFonts w:cstheme="minorHAnsi"/>
              </w:rPr>
              <w:t>still</w:t>
            </w:r>
            <w:proofErr w:type="gramEnd"/>
            <w:r w:rsidRPr="00745607">
              <w:rPr>
                <w:rFonts w:cstheme="minorHAnsi"/>
              </w:rPr>
              <w:t>, like air, I’ll rise’: connotations of naturalness, life and survival reinforce the inevitability of the speaker’s resilience.</w:t>
            </w:r>
          </w:p>
          <w:p w14:paraId="6ADEAEF5" w14:textId="0E811C91" w:rsidR="00876EF5" w:rsidRPr="00745607" w:rsidRDefault="00876EF5" w:rsidP="00876EF5">
            <w:pPr>
              <w:autoSpaceDE w:val="0"/>
              <w:autoSpaceDN w:val="0"/>
              <w:adjustRightInd w:val="0"/>
              <w:rPr>
                <w:rFonts w:cstheme="minorHAnsi"/>
                <w:b/>
                <w:bCs/>
              </w:rPr>
            </w:pPr>
            <w:r w:rsidRPr="00745607">
              <w:rPr>
                <w:rFonts w:cstheme="minorHAnsi"/>
                <w:b/>
                <w:bCs/>
              </w:rPr>
              <w:t>Metaphor</w:t>
            </w:r>
          </w:p>
          <w:p w14:paraId="1FF3E812" w14:textId="77777777" w:rsidR="009F25B6" w:rsidRPr="00745607" w:rsidRDefault="009F25B6"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w:t>
            </w:r>
            <w:proofErr w:type="spellStart"/>
            <w:proofErr w:type="gramStart"/>
            <w:r w:rsidRPr="00745607">
              <w:rPr>
                <w:rFonts w:cstheme="minorHAnsi"/>
              </w:rPr>
              <w:t>the</w:t>
            </w:r>
            <w:proofErr w:type="spellEnd"/>
            <w:proofErr w:type="gramEnd"/>
            <w:r w:rsidRPr="00745607">
              <w:rPr>
                <w:rFonts w:cstheme="minorHAnsi"/>
              </w:rPr>
              <w:t xml:space="preserve"> hope and dream of the slave’ implies the desire for escape from oppression which the speaker is determined to accomplish</w:t>
            </w:r>
          </w:p>
          <w:p w14:paraId="6B1AC983" w14:textId="77777777" w:rsidR="009F25B6" w:rsidRPr="00745607" w:rsidRDefault="009F25B6"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metaphors condense meaning: a significantly richer and more engaging method of conveying a complex idea </w:t>
            </w:r>
            <w:proofErr w:type="gramStart"/>
            <w:r w:rsidRPr="00745607">
              <w:rPr>
                <w:rFonts w:cstheme="minorHAnsi"/>
              </w:rPr>
              <w:t>succinctly</w:t>
            </w:r>
            <w:proofErr w:type="gramEnd"/>
          </w:p>
          <w:p w14:paraId="7DB191A9" w14:textId="77777777" w:rsidR="009F25B6" w:rsidRPr="00745607" w:rsidRDefault="009F25B6"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‘I’m a black ocean, leaping and wide’ conveys the wildness and force of the speaker’s determination.</w:t>
            </w:r>
          </w:p>
          <w:p w14:paraId="42213EE5" w14:textId="0C6E5810" w:rsidR="00AC4BA6" w:rsidRPr="00745607" w:rsidRDefault="00AC4BA6" w:rsidP="00C637F1">
            <w:pPr>
              <w:rPr>
                <w:b/>
                <w:bCs/>
              </w:rPr>
            </w:pPr>
          </w:p>
        </w:tc>
      </w:tr>
      <w:tr w:rsidR="00745607" w:rsidRPr="00745607" w14:paraId="68580F5C" w14:textId="77777777" w:rsidTr="008B7E5F">
        <w:tc>
          <w:tcPr>
            <w:tcW w:w="739" w:type="dxa"/>
          </w:tcPr>
          <w:p w14:paraId="0B6C0505" w14:textId="06F8D20C" w:rsidR="00C637F1" w:rsidRPr="00745607" w:rsidRDefault="00B61B17" w:rsidP="00C637F1">
            <w:pPr>
              <w:jc w:val="center"/>
              <w:rPr>
                <w:b/>
                <w:bCs/>
              </w:rPr>
            </w:pPr>
            <w:r w:rsidRPr="00745607">
              <w:rPr>
                <w:b/>
                <w:bCs/>
              </w:rPr>
              <w:t>252</w:t>
            </w:r>
          </w:p>
        </w:tc>
        <w:tc>
          <w:tcPr>
            <w:tcW w:w="1538" w:type="dxa"/>
          </w:tcPr>
          <w:p w14:paraId="4A095454" w14:textId="7842EE34" w:rsidR="00C637F1" w:rsidRPr="00745607" w:rsidRDefault="00B61B17" w:rsidP="00C637F1">
            <w:pPr>
              <w:jc w:val="center"/>
              <w:rPr>
                <w:b/>
                <w:bCs/>
              </w:rPr>
            </w:pPr>
            <w:r w:rsidRPr="00745607">
              <w:rPr>
                <w:b/>
                <w:bCs/>
              </w:rPr>
              <w:t>Exploring structure</w:t>
            </w:r>
          </w:p>
        </w:tc>
        <w:tc>
          <w:tcPr>
            <w:tcW w:w="6739" w:type="dxa"/>
          </w:tcPr>
          <w:p w14:paraId="06AEA5AC" w14:textId="77777777" w:rsidR="00C637F1" w:rsidRPr="00745607" w:rsidRDefault="0072073F" w:rsidP="001F0A38">
            <w:pPr>
              <w:rPr>
                <w:b/>
                <w:bCs/>
              </w:rPr>
            </w:pPr>
            <w:r w:rsidRPr="00745607">
              <w:rPr>
                <w:b/>
                <w:bCs/>
              </w:rPr>
              <w:t>Intention and structure</w:t>
            </w:r>
            <w:r w:rsidR="001F0A38" w:rsidRPr="00745607">
              <w:rPr>
                <w:b/>
                <w:bCs/>
              </w:rPr>
              <w:t>:</w:t>
            </w:r>
          </w:p>
          <w:p w14:paraId="75165D2C"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Stanza 1: feelings of oppression; the audience wants to crush her, but she is </w:t>
            </w:r>
            <w:proofErr w:type="gramStart"/>
            <w:r w:rsidRPr="00745607">
              <w:rPr>
                <w:rFonts w:cstheme="minorHAnsi"/>
              </w:rPr>
              <w:t>strong</w:t>
            </w:r>
            <w:proofErr w:type="gramEnd"/>
            <w:r w:rsidRPr="00745607">
              <w:rPr>
                <w:rFonts w:cstheme="minorHAnsi"/>
              </w:rPr>
              <w:t xml:space="preserve"> </w:t>
            </w:r>
          </w:p>
          <w:p w14:paraId="760148D5"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Stanza 2: expresses </w:t>
            </w:r>
            <w:proofErr w:type="gramStart"/>
            <w:r w:rsidRPr="00745607">
              <w:rPr>
                <w:rFonts w:cstheme="minorHAnsi"/>
              </w:rPr>
              <w:t>strength</w:t>
            </w:r>
            <w:proofErr w:type="gramEnd"/>
          </w:p>
          <w:p w14:paraId="2A540A4B"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Stanza 3: expresses </w:t>
            </w:r>
            <w:proofErr w:type="gramStart"/>
            <w:r w:rsidRPr="00745607">
              <w:rPr>
                <w:rFonts w:cstheme="minorHAnsi"/>
              </w:rPr>
              <w:t>strength</w:t>
            </w:r>
            <w:proofErr w:type="gramEnd"/>
          </w:p>
          <w:p w14:paraId="751B9CE9"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Stanza 4: expresses </w:t>
            </w:r>
            <w:proofErr w:type="gramStart"/>
            <w:r w:rsidRPr="00745607">
              <w:rPr>
                <w:rFonts w:cstheme="minorHAnsi"/>
              </w:rPr>
              <w:t>strength</w:t>
            </w:r>
            <w:proofErr w:type="gramEnd"/>
          </w:p>
          <w:p w14:paraId="3F5F834A"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Stanza 5: expresses </w:t>
            </w:r>
            <w:proofErr w:type="gramStart"/>
            <w:r w:rsidRPr="00745607">
              <w:rPr>
                <w:rFonts w:cstheme="minorHAnsi"/>
              </w:rPr>
              <w:t>strength</w:t>
            </w:r>
            <w:proofErr w:type="gramEnd"/>
          </w:p>
          <w:p w14:paraId="4E3C9668"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lastRenderedPageBreak/>
              <w:t xml:space="preserve">Stanza 6: the audience wants to crush her, but she is </w:t>
            </w:r>
            <w:proofErr w:type="gramStart"/>
            <w:r w:rsidRPr="00745607">
              <w:rPr>
                <w:rFonts w:cstheme="minorHAnsi"/>
              </w:rPr>
              <w:t>strong</w:t>
            </w:r>
            <w:proofErr w:type="gramEnd"/>
          </w:p>
          <w:p w14:paraId="0562FC89"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Stanza 7: expresses </w:t>
            </w:r>
            <w:proofErr w:type="gramStart"/>
            <w:r w:rsidRPr="00745607">
              <w:rPr>
                <w:rFonts w:cstheme="minorHAnsi"/>
              </w:rPr>
              <w:t>strength</w:t>
            </w:r>
            <w:proofErr w:type="gramEnd"/>
          </w:p>
          <w:p w14:paraId="417EC4B3"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Stanza 8: expresses </w:t>
            </w:r>
            <w:proofErr w:type="gramStart"/>
            <w:r w:rsidRPr="00745607">
              <w:rPr>
                <w:rFonts w:cstheme="minorHAnsi"/>
              </w:rPr>
              <w:t>strength</w:t>
            </w:r>
            <w:proofErr w:type="gramEnd"/>
          </w:p>
          <w:p w14:paraId="374CD1F5" w14:textId="77777777" w:rsidR="001F0A38" w:rsidRPr="00745607" w:rsidRDefault="001F0A38"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Stanza 9: the speaker is unstoppable.</w:t>
            </w:r>
          </w:p>
          <w:p w14:paraId="17C850BF" w14:textId="77777777" w:rsidR="001F0A38" w:rsidRPr="00745607" w:rsidRDefault="005D1BF6" w:rsidP="00C637F1">
            <w:pPr>
              <w:rPr>
                <w:b/>
                <w:bCs/>
              </w:rPr>
            </w:pPr>
            <w:r w:rsidRPr="00745607">
              <w:rPr>
                <w:b/>
                <w:bCs/>
              </w:rPr>
              <w:t>Rhyme</w:t>
            </w:r>
          </w:p>
          <w:p w14:paraId="7ACE7BF6" w14:textId="77777777" w:rsidR="005D1BF6" w:rsidRPr="00745607" w:rsidRDefault="005D1BF6"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the use of rhyme repeatedly emphasises the key word, and key idea of the poem: ‘rise’.</w:t>
            </w:r>
          </w:p>
          <w:p w14:paraId="3E8AD5C3" w14:textId="77777777" w:rsidR="005D1BF6" w:rsidRPr="00745607" w:rsidRDefault="005D1BF6" w:rsidP="005D1BF6">
            <w:pPr>
              <w:rPr>
                <w:b/>
                <w:bCs/>
              </w:rPr>
            </w:pPr>
            <w:r w:rsidRPr="00745607">
              <w:rPr>
                <w:b/>
                <w:bCs/>
              </w:rPr>
              <w:t xml:space="preserve">A Change in Structure </w:t>
            </w:r>
          </w:p>
          <w:p w14:paraId="02E4E6D8" w14:textId="3E5200E4" w:rsidR="005D1BF6" w:rsidRPr="00745607" w:rsidRDefault="005D1BF6"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emphasis given to the key phrase ‘I rise’ through insistent repetition and by structuring it in short lines, contrasting with rhyming longer lines.</w:t>
            </w:r>
          </w:p>
          <w:p w14:paraId="62F4E73E" w14:textId="17D3148E" w:rsidR="005D1BF6" w:rsidRPr="00745607" w:rsidRDefault="005D1BF6" w:rsidP="00C637F1">
            <w:pPr>
              <w:rPr>
                <w:b/>
                <w:bCs/>
              </w:rPr>
            </w:pPr>
          </w:p>
        </w:tc>
      </w:tr>
      <w:tr w:rsidR="00745607" w:rsidRPr="00745607" w14:paraId="29672309" w14:textId="77777777" w:rsidTr="008B7E5F">
        <w:tc>
          <w:tcPr>
            <w:tcW w:w="739" w:type="dxa"/>
          </w:tcPr>
          <w:p w14:paraId="108744A0" w14:textId="4375623E" w:rsidR="00C637F1" w:rsidRPr="00745607" w:rsidRDefault="0078709C" w:rsidP="00C637F1">
            <w:pPr>
              <w:jc w:val="center"/>
              <w:rPr>
                <w:b/>
                <w:bCs/>
              </w:rPr>
            </w:pPr>
            <w:r w:rsidRPr="00745607">
              <w:rPr>
                <w:b/>
                <w:bCs/>
              </w:rPr>
              <w:lastRenderedPageBreak/>
              <w:t>253</w:t>
            </w:r>
          </w:p>
        </w:tc>
        <w:tc>
          <w:tcPr>
            <w:tcW w:w="1538" w:type="dxa"/>
          </w:tcPr>
          <w:p w14:paraId="30607A1B" w14:textId="61557B72" w:rsidR="00C637F1" w:rsidRPr="00745607" w:rsidRDefault="0078709C" w:rsidP="00C637F1">
            <w:pPr>
              <w:jc w:val="center"/>
              <w:rPr>
                <w:b/>
                <w:bCs/>
              </w:rPr>
            </w:pPr>
            <w:r w:rsidRPr="00745607">
              <w:rPr>
                <w:b/>
                <w:bCs/>
              </w:rPr>
              <w:t>1</w:t>
            </w:r>
          </w:p>
        </w:tc>
        <w:tc>
          <w:tcPr>
            <w:tcW w:w="6739" w:type="dxa"/>
          </w:tcPr>
          <w:p w14:paraId="00391855" w14:textId="3FEAF6EB" w:rsidR="00C637F1" w:rsidRPr="00745607" w:rsidRDefault="0078709C" w:rsidP="00C637F1">
            <w:r w:rsidRPr="00745607">
              <w:t>Student’s own answers</w:t>
            </w:r>
          </w:p>
        </w:tc>
      </w:tr>
      <w:tr w:rsidR="00745607" w:rsidRPr="00745607" w14:paraId="5DF5791A" w14:textId="77777777" w:rsidTr="008B7E5F">
        <w:tc>
          <w:tcPr>
            <w:tcW w:w="739" w:type="dxa"/>
          </w:tcPr>
          <w:p w14:paraId="0DE24D8B" w14:textId="1AD9FC03" w:rsidR="00C637F1" w:rsidRPr="00745607" w:rsidRDefault="0078709C" w:rsidP="00C637F1">
            <w:pPr>
              <w:jc w:val="center"/>
              <w:rPr>
                <w:b/>
                <w:bCs/>
              </w:rPr>
            </w:pPr>
            <w:r w:rsidRPr="00745607">
              <w:rPr>
                <w:b/>
                <w:bCs/>
              </w:rPr>
              <w:t>253</w:t>
            </w:r>
          </w:p>
        </w:tc>
        <w:tc>
          <w:tcPr>
            <w:tcW w:w="1538" w:type="dxa"/>
          </w:tcPr>
          <w:p w14:paraId="3DC5919B" w14:textId="276DB8A1" w:rsidR="00C637F1" w:rsidRPr="00745607" w:rsidRDefault="0078709C" w:rsidP="00C637F1">
            <w:pPr>
              <w:jc w:val="center"/>
              <w:rPr>
                <w:b/>
                <w:bCs/>
              </w:rPr>
            </w:pPr>
            <w:r w:rsidRPr="00745607">
              <w:rPr>
                <w:b/>
                <w:bCs/>
              </w:rPr>
              <w:t>2</w:t>
            </w:r>
          </w:p>
        </w:tc>
        <w:tc>
          <w:tcPr>
            <w:tcW w:w="6739" w:type="dxa"/>
          </w:tcPr>
          <w:p w14:paraId="5F6FC56B" w14:textId="56F8656A" w:rsidR="00C637F1" w:rsidRPr="00745607" w:rsidRDefault="0078709C" w:rsidP="00C637F1">
            <w:r w:rsidRPr="00745607">
              <w:t>Student’s own answers</w:t>
            </w:r>
          </w:p>
        </w:tc>
      </w:tr>
      <w:tr w:rsidR="00745607" w:rsidRPr="00745607" w14:paraId="6B3077CC" w14:textId="77777777" w:rsidTr="008B7E5F">
        <w:tc>
          <w:tcPr>
            <w:tcW w:w="739" w:type="dxa"/>
          </w:tcPr>
          <w:p w14:paraId="564292DA" w14:textId="32D28656" w:rsidR="00C637F1" w:rsidRPr="00745607" w:rsidRDefault="0078709C" w:rsidP="00C637F1">
            <w:pPr>
              <w:jc w:val="center"/>
              <w:rPr>
                <w:b/>
                <w:bCs/>
              </w:rPr>
            </w:pPr>
            <w:r w:rsidRPr="00745607">
              <w:rPr>
                <w:b/>
                <w:bCs/>
              </w:rPr>
              <w:t>253</w:t>
            </w:r>
          </w:p>
        </w:tc>
        <w:tc>
          <w:tcPr>
            <w:tcW w:w="1538" w:type="dxa"/>
          </w:tcPr>
          <w:p w14:paraId="53088DC2" w14:textId="7AF0A973" w:rsidR="00C637F1" w:rsidRPr="00745607" w:rsidRDefault="0078709C" w:rsidP="00C637F1">
            <w:pPr>
              <w:jc w:val="center"/>
              <w:rPr>
                <w:b/>
                <w:bCs/>
              </w:rPr>
            </w:pPr>
            <w:r w:rsidRPr="00745607">
              <w:rPr>
                <w:b/>
                <w:bCs/>
              </w:rPr>
              <w:t>Exam style question</w:t>
            </w:r>
          </w:p>
        </w:tc>
        <w:tc>
          <w:tcPr>
            <w:tcW w:w="6739" w:type="dxa"/>
          </w:tcPr>
          <w:p w14:paraId="3721951C" w14:textId="629B7448" w:rsidR="00C637F1" w:rsidRPr="00745607" w:rsidRDefault="00A80309" w:rsidP="00C637F1">
            <w:pPr>
              <w:rPr>
                <w:b/>
                <w:bCs/>
              </w:rPr>
            </w:pPr>
            <w:r w:rsidRPr="00745607">
              <w:rPr>
                <w:b/>
                <w:bCs/>
              </w:rPr>
              <w:t>Possible answers:</w:t>
            </w:r>
          </w:p>
          <w:p w14:paraId="1E6235A2" w14:textId="77777777" w:rsidR="00A80309" w:rsidRPr="00745607" w:rsidRDefault="00A80309"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The presentation of the speaker’s oppressors: “You may shoot me… cut me… kill me’. The use of repetition (‘You may…’) and the use of emotive language to emphasise the oppressor’s determination to harm and the speaker’s determination to overcome it.</w:t>
            </w:r>
          </w:p>
          <w:p w14:paraId="38B03A5B" w14:textId="77777777" w:rsidR="00A80309" w:rsidRPr="00745607" w:rsidRDefault="00A80309"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The use of imagery to convey the speaker’s confidence and sense of worth: ‘oil wells… gold… diamonds’ all conveying wealth, value and/or beauty.</w:t>
            </w:r>
          </w:p>
          <w:p w14:paraId="5BBB78DE" w14:textId="77777777" w:rsidR="00A80309" w:rsidRPr="00745607" w:rsidRDefault="00A80309"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 xml:space="preserve">The speaker’s frequent challenges to, and mockery of, her oppressors: ‘Don’t you take it awful hard… Does my sexiness upset you?’ particularly </w:t>
            </w:r>
            <w:proofErr w:type="gramStart"/>
            <w:r w:rsidRPr="00745607">
              <w:rPr>
                <w:rFonts w:cstheme="minorHAnsi"/>
              </w:rPr>
              <w:t>through the use of</w:t>
            </w:r>
            <w:proofErr w:type="gramEnd"/>
            <w:r w:rsidRPr="00745607">
              <w:rPr>
                <w:rFonts w:cstheme="minorHAnsi"/>
              </w:rPr>
              <w:t xml:space="preserve"> challenging rhetorical questions.</w:t>
            </w:r>
          </w:p>
          <w:p w14:paraId="4218C540" w14:textId="77777777" w:rsidR="00A80309" w:rsidRPr="00745607" w:rsidRDefault="00A80309"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The final images of ‘nights of terror’ and ‘daybreak’ contrasting oppressive darkness with the optimism of a new and brighter future.</w:t>
            </w:r>
          </w:p>
          <w:p w14:paraId="4B53F19B" w14:textId="77777777" w:rsidR="00A80309" w:rsidRPr="00745607" w:rsidRDefault="00A80309" w:rsidP="00C0440F">
            <w:pPr>
              <w:pStyle w:val="ListParagraph"/>
              <w:numPr>
                <w:ilvl w:val="0"/>
                <w:numId w:val="14"/>
              </w:numPr>
              <w:autoSpaceDE w:val="0"/>
              <w:autoSpaceDN w:val="0"/>
              <w:adjustRightInd w:val="0"/>
              <w:spacing w:line="240" w:lineRule="auto"/>
              <w:ind w:left="720"/>
              <w:rPr>
                <w:rFonts w:cstheme="minorHAnsi"/>
              </w:rPr>
            </w:pPr>
            <w:r w:rsidRPr="00745607">
              <w:rPr>
                <w:rFonts w:cstheme="minorHAnsi"/>
              </w:rPr>
              <w:t>The increasing use of repetition throughout the poem: ‘I rise…’ highlighting the speaker’s growing determination to overcome oppression.</w:t>
            </w:r>
          </w:p>
          <w:p w14:paraId="0A334025" w14:textId="00D99B25" w:rsidR="00A80309" w:rsidRPr="00745607" w:rsidRDefault="00A80309" w:rsidP="00C637F1">
            <w:pPr>
              <w:rPr>
                <w:b/>
                <w:bCs/>
              </w:rPr>
            </w:pPr>
          </w:p>
        </w:tc>
      </w:tr>
      <w:tr w:rsidR="00745607" w:rsidRPr="00745607" w14:paraId="222A32E6" w14:textId="77777777" w:rsidTr="008B7E5F">
        <w:tc>
          <w:tcPr>
            <w:tcW w:w="739" w:type="dxa"/>
          </w:tcPr>
          <w:p w14:paraId="7972F763" w14:textId="6AFF419B" w:rsidR="00C637F1" w:rsidRPr="00745607" w:rsidRDefault="005A55AD" w:rsidP="00C637F1">
            <w:pPr>
              <w:jc w:val="center"/>
              <w:rPr>
                <w:b/>
                <w:bCs/>
              </w:rPr>
            </w:pPr>
            <w:r w:rsidRPr="00745607">
              <w:rPr>
                <w:b/>
                <w:bCs/>
              </w:rPr>
              <w:t>253</w:t>
            </w:r>
          </w:p>
        </w:tc>
        <w:tc>
          <w:tcPr>
            <w:tcW w:w="1538" w:type="dxa"/>
          </w:tcPr>
          <w:p w14:paraId="4A8984A7" w14:textId="68B01623" w:rsidR="00C637F1" w:rsidRPr="00745607" w:rsidRDefault="00F24747" w:rsidP="00C637F1">
            <w:pPr>
              <w:jc w:val="center"/>
              <w:rPr>
                <w:b/>
                <w:bCs/>
              </w:rPr>
            </w:pPr>
            <w:r w:rsidRPr="00745607">
              <w:rPr>
                <w:b/>
                <w:bCs/>
              </w:rPr>
              <w:t>Writing a successful response</w:t>
            </w:r>
          </w:p>
        </w:tc>
        <w:tc>
          <w:tcPr>
            <w:tcW w:w="6739" w:type="dxa"/>
          </w:tcPr>
          <w:p w14:paraId="7FE360DA" w14:textId="1A0AE7C3" w:rsidR="005A55AD" w:rsidRPr="00745607" w:rsidRDefault="005A55AD" w:rsidP="005A55AD">
            <w:pPr>
              <w:autoSpaceDE w:val="0"/>
              <w:autoSpaceDN w:val="0"/>
              <w:adjustRightInd w:val="0"/>
              <w:rPr>
                <w:rFonts w:cstheme="minorHAnsi"/>
                <w:b/>
                <w:bCs/>
              </w:rPr>
            </w:pPr>
            <w:r w:rsidRPr="00745607">
              <w:rPr>
                <w:rFonts w:cstheme="minorHAnsi"/>
                <w:b/>
                <w:bCs/>
              </w:rPr>
              <w:t>Possible answers:</w:t>
            </w:r>
          </w:p>
          <w:p w14:paraId="5D84D1AA" w14:textId="0B315DAD" w:rsidR="005A55AD" w:rsidRPr="00745607" w:rsidRDefault="005A55AD"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The first paragraph is more effective. It makes a statement, supports it with some relevant evidence and explores the impact of that evidence. However, the use of evidence is limited and there is no analysis of the writer’s specific choices: the student simply states that the writer’s choices are ‘effective’.</w:t>
            </w:r>
          </w:p>
          <w:p w14:paraId="4B6C586C" w14:textId="77777777" w:rsidR="005A55AD" w:rsidRPr="00745607" w:rsidRDefault="005A55AD"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The second paragraph makes a much vaguer statement that does not identify the writer’s intention. It is supported with evidence but, again, the analysis that this is ‘effective’ is vague and ineffectual.</w:t>
            </w:r>
          </w:p>
          <w:p w14:paraId="18B2E5E5" w14:textId="1166F4DF" w:rsidR="00C637F1" w:rsidRPr="00745607" w:rsidRDefault="00C637F1" w:rsidP="00C637F1">
            <w:pPr>
              <w:rPr>
                <w:b/>
                <w:bCs/>
              </w:rPr>
            </w:pPr>
          </w:p>
        </w:tc>
      </w:tr>
      <w:tr w:rsidR="00745607" w:rsidRPr="00745607" w14:paraId="39A80FD3" w14:textId="77777777" w:rsidTr="008B7E5F">
        <w:tc>
          <w:tcPr>
            <w:tcW w:w="739" w:type="dxa"/>
          </w:tcPr>
          <w:p w14:paraId="67EF0BD3" w14:textId="33E04FC4" w:rsidR="00C637F1" w:rsidRPr="00745607" w:rsidRDefault="00C46B4F" w:rsidP="00C637F1">
            <w:pPr>
              <w:jc w:val="center"/>
              <w:rPr>
                <w:b/>
                <w:bCs/>
              </w:rPr>
            </w:pPr>
            <w:r w:rsidRPr="00745607">
              <w:rPr>
                <w:b/>
                <w:bCs/>
              </w:rPr>
              <w:t>256/7</w:t>
            </w:r>
          </w:p>
        </w:tc>
        <w:tc>
          <w:tcPr>
            <w:tcW w:w="1538" w:type="dxa"/>
          </w:tcPr>
          <w:p w14:paraId="58A581C1" w14:textId="154B6B4B" w:rsidR="00C637F1" w:rsidRPr="00745607" w:rsidRDefault="00C46B4F" w:rsidP="00C637F1">
            <w:pPr>
              <w:jc w:val="center"/>
              <w:rPr>
                <w:b/>
                <w:bCs/>
              </w:rPr>
            </w:pPr>
            <w:r w:rsidRPr="00745607">
              <w:rPr>
                <w:b/>
                <w:bCs/>
              </w:rPr>
              <w:t>Understand-</w:t>
            </w:r>
            <w:proofErr w:type="spellStart"/>
            <w:r w:rsidRPr="00745607">
              <w:rPr>
                <w:b/>
                <w:bCs/>
              </w:rPr>
              <w:t>ing</w:t>
            </w:r>
            <w:proofErr w:type="spellEnd"/>
            <w:r w:rsidRPr="00745607">
              <w:rPr>
                <w:b/>
                <w:bCs/>
              </w:rPr>
              <w:t xml:space="preserve"> the text</w:t>
            </w:r>
            <w:r w:rsidR="00462E8E" w:rsidRPr="00745607">
              <w:rPr>
                <w:b/>
                <w:bCs/>
              </w:rPr>
              <w:t xml:space="preserve"> / Exploring language</w:t>
            </w:r>
          </w:p>
        </w:tc>
        <w:tc>
          <w:tcPr>
            <w:tcW w:w="6739" w:type="dxa"/>
          </w:tcPr>
          <w:p w14:paraId="5818C28C" w14:textId="77777777" w:rsidR="00C637F1" w:rsidRPr="00745607" w:rsidRDefault="00C46B4F" w:rsidP="00C637F1">
            <w:pPr>
              <w:rPr>
                <w:b/>
                <w:bCs/>
              </w:rPr>
            </w:pPr>
            <w:r w:rsidRPr="00745607">
              <w:rPr>
                <w:b/>
                <w:bCs/>
              </w:rPr>
              <w:t>Possible answers:</w:t>
            </w:r>
          </w:p>
          <w:tbl>
            <w:tblPr>
              <w:tblStyle w:val="TableGrid"/>
              <w:tblW w:w="0" w:type="auto"/>
              <w:tblLook w:val="04A0" w:firstRow="1" w:lastRow="0" w:firstColumn="1" w:lastColumn="0" w:noHBand="0" w:noVBand="1"/>
            </w:tblPr>
            <w:tblGrid>
              <w:gridCol w:w="1516"/>
              <w:gridCol w:w="1729"/>
              <w:gridCol w:w="1633"/>
              <w:gridCol w:w="1635"/>
            </w:tblGrid>
            <w:tr w:rsidR="00745607" w:rsidRPr="00745607" w14:paraId="42A102FE" w14:textId="7673D951" w:rsidTr="00462E8E">
              <w:tc>
                <w:tcPr>
                  <w:tcW w:w="1545" w:type="dxa"/>
                </w:tcPr>
                <w:p w14:paraId="48EC6A59" w14:textId="77777777" w:rsidR="008D7130" w:rsidRPr="00745607" w:rsidRDefault="008D7130" w:rsidP="00C46B4F">
                  <w:pPr>
                    <w:autoSpaceDE w:val="0"/>
                    <w:autoSpaceDN w:val="0"/>
                    <w:adjustRightInd w:val="0"/>
                    <w:rPr>
                      <w:rFonts w:eastAsia="EuropeanPiStd-3" w:cstheme="minorHAnsi"/>
                    </w:rPr>
                  </w:pPr>
                  <w:r w:rsidRPr="00745607">
                    <w:rPr>
                      <w:rFonts w:ascii="Arial" w:eastAsia="EuropeanPiStd-3" w:hAnsi="Arial" w:cs="Arial"/>
                    </w:rPr>
                    <w:t>▼</w:t>
                  </w:r>
                  <w:r w:rsidRPr="00745607">
                    <w:rPr>
                      <w:rFonts w:eastAsia="EuropeanPiStd-3" w:cstheme="minorHAnsi"/>
                    </w:rPr>
                    <w:t xml:space="preserve"> IN PARAGRAPHS  </w:t>
                  </w:r>
                </w:p>
                <w:p w14:paraId="30B8AAFB" w14:textId="77777777" w:rsidR="008D7130" w:rsidRPr="00745607" w:rsidRDefault="008D7130" w:rsidP="00C46B4F">
                  <w:pPr>
                    <w:rPr>
                      <w:rFonts w:cstheme="minorHAnsi"/>
                      <w:highlight w:val="yellow"/>
                    </w:rPr>
                  </w:pPr>
                </w:p>
              </w:tc>
              <w:tc>
                <w:tcPr>
                  <w:tcW w:w="1744" w:type="dxa"/>
                </w:tcPr>
                <w:p w14:paraId="37842013" w14:textId="77777777" w:rsidR="008D7130" w:rsidRPr="00745607" w:rsidRDefault="008D7130" w:rsidP="00C46B4F">
                  <w:pPr>
                    <w:rPr>
                      <w:rFonts w:cstheme="minorHAnsi"/>
                      <w:highlight w:val="yellow"/>
                    </w:rPr>
                  </w:pPr>
                  <w:r w:rsidRPr="00745607">
                    <w:rPr>
                      <w:rFonts w:ascii="Arial" w:eastAsia="EuropeanPiStd-3" w:hAnsi="Arial" w:cs="Arial"/>
                    </w:rPr>
                    <w:t>▼</w:t>
                  </w:r>
                  <w:r w:rsidRPr="00745607">
                    <w:rPr>
                      <w:rFonts w:eastAsia="EuropeanPiStd-3" w:cstheme="minorHAnsi"/>
                    </w:rPr>
                    <w:t xml:space="preserve"> MRS MALLARD FEELS…</w:t>
                  </w:r>
                </w:p>
              </w:tc>
              <w:tc>
                <w:tcPr>
                  <w:tcW w:w="1748" w:type="dxa"/>
                </w:tcPr>
                <w:p w14:paraId="62CF37EA" w14:textId="77777777" w:rsidR="008D7130" w:rsidRPr="00745607" w:rsidRDefault="008D7130" w:rsidP="00C46B4F">
                  <w:pPr>
                    <w:rPr>
                      <w:rFonts w:cstheme="minorHAnsi"/>
                      <w:highlight w:val="yellow"/>
                    </w:rPr>
                  </w:pPr>
                  <w:r w:rsidRPr="00745607">
                    <w:rPr>
                      <w:rFonts w:ascii="Arial" w:eastAsia="EuropeanPiStd-3" w:hAnsi="Arial" w:cs="Arial"/>
                    </w:rPr>
                    <w:t>▼</w:t>
                  </w:r>
                  <w:r w:rsidRPr="00745607">
                    <w:rPr>
                      <w:rFonts w:eastAsia="EuropeanPiStd-3" w:cstheme="minorHAnsi"/>
                    </w:rPr>
                    <w:t xml:space="preserve"> THE READER FEELS….</w:t>
                  </w:r>
                </w:p>
              </w:tc>
              <w:tc>
                <w:tcPr>
                  <w:tcW w:w="1635" w:type="dxa"/>
                </w:tcPr>
                <w:p w14:paraId="5564E226" w14:textId="3963CC3F" w:rsidR="008D7130" w:rsidRPr="00745607" w:rsidRDefault="00462E8E" w:rsidP="00C46B4F">
                  <w:pPr>
                    <w:rPr>
                      <w:rFonts w:ascii="Arial" w:eastAsia="EuropeanPiStd-3" w:hAnsi="Arial" w:cs="Arial"/>
                    </w:rPr>
                  </w:pPr>
                  <w:r w:rsidRPr="00745607">
                    <w:rPr>
                      <w:rFonts w:ascii="Arial" w:eastAsia="EuropeanPiStd-3" w:hAnsi="Arial" w:cs="Arial"/>
                    </w:rPr>
                    <w:t xml:space="preserve">▼ </w:t>
                  </w:r>
                  <w:r w:rsidRPr="00745607">
                    <w:rPr>
                      <w:rFonts w:eastAsia="EuropeanPiStd-3" w:cstheme="minorHAnsi"/>
                    </w:rPr>
                    <w:t>QUOTATION &amp; ANALYSIS</w:t>
                  </w:r>
                </w:p>
              </w:tc>
            </w:tr>
            <w:tr w:rsidR="00745607" w:rsidRPr="00745607" w14:paraId="54318665" w14:textId="6CEF4BCE" w:rsidTr="00462E8E">
              <w:tc>
                <w:tcPr>
                  <w:tcW w:w="1545" w:type="dxa"/>
                </w:tcPr>
                <w:p w14:paraId="35FCB532" w14:textId="77777777" w:rsidR="008D7130" w:rsidRPr="00745607" w:rsidRDefault="008D7130" w:rsidP="00C46B4F">
                  <w:pPr>
                    <w:autoSpaceDE w:val="0"/>
                    <w:autoSpaceDN w:val="0"/>
                    <w:adjustRightInd w:val="0"/>
                    <w:rPr>
                      <w:rFonts w:eastAsia="EuropeanPiStd-3" w:cstheme="minorHAnsi"/>
                    </w:rPr>
                  </w:pPr>
                  <w:r w:rsidRPr="00745607">
                    <w:rPr>
                      <w:rFonts w:eastAsia="EuropeanPiStd-3" w:cstheme="minorHAnsi"/>
                    </w:rPr>
                    <w:t>1–3</w:t>
                  </w:r>
                </w:p>
              </w:tc>
              <w:tc>
                <w:tcPr>
                  <w:tcW w:w="1744" w:type="dxa"/>
                </w:tcPr>
                <w:p w14:paraId="3AC020B9" w14:textId="77777777" w:rsidR="008D7130" w:rsidRPr="00745607" w:rsidRDefault="008D7130" w:rsidP="00C46B4F">
                  <w:pPr>
                    <w:rPr>
                      <w:rFonts w:cstheme="minorHAnsi"/>
                      <w:highlight w:val="yellow"/>
                    </w:rPr>
                  </w:pPr>
                  <w:r w:rsidRPr="00745607">
                    <w:rPr>
                      <w:rFonts w:cstheme="minorHAnsi"/>
                    </w:rPr>
                    <w:t>grief, sadness</w:t>
                  </w:r>
                </w:p>
              </w:tc>
              <w:tc>
                <w:tcPr>
                  <w:tcW w:w="1748" w:type="dxa"/>
                </w:tcPr>
                <w:p w14:paraId="77B41FB6" w14:textId="77777777" w:rsidR="008D7130" w:rsidRPr="00745607" w:rsidRDefault="008D7130" w:rsidP="00C46B4F">
                  <w:pPr>
                    <w:rPr>
                      <w:rFonts w:cstheme="minorHAnsi"/>
                      <w:highlight w:val="yellow"/>
                    </w:rPr>
                  </w:pPr>
                  <w:r w:rsidRPr="00745607">
                    <w:rPr>
                      <w:rFonts w:cstheme="minorHAnsi"/>
                    </w:rPr>
                    <w:t>sympathy, sadness</w:t>
                  </w:r>
                </w:p>
              </w:tc>
              <w:tc>
                <w:tcPr>
                  <w:tcW w:w="1635" w:type="dxa"/>
                </w:tcPr>
                <w:p w14:paraId="333BFEA5" w14:textId="4F0FACBA" w:rsidR="008D7130" w:rsidRPr="00745607" w:rsidRDefault="008D7130" w:rsidP="005D5FDC">
                  <w:pPr>
                    <w:spacing w:line="259" w:lineRule="auto"/>
                  </w:pPr>
                  <w:r w:rsidRPr="00745607">
                    <w:t xml:space="preserve"> ‘…wept… with sudden, wild </w:t>
                  </w:r>
                  <w:r w:rsidRPr="00745607">
                    <w:lastRenderedPageBreak/>
                    <w:t>abandonment’: ‘wild’ suggests a loss of control</w:t>
                  </w:r>
                </w:p>
              </w:tc>
            </w:tr>
            <w:tr w:rsidR="00745607" w:rsidRPr="00745607" w14:paraId="4BC49940" w14:textId="22285CD7" w:rsidTr="00462E8E">
              <w:tc>
                <w:tcPr>
                  <w:tcW w:w="1545" w:type="dxa"/>
                </w:tcPr>
                <w:p w14:paraId="0AFDC582" w14:textId="77777777" w:rsidR="008D7130" w:rsidRPr="00745607" w:rsidRDefault="008D7130" w:rsidP="00C46B4F">
                  <w:pPr>
                    <w:autoSpaceDE w:val="0"/>
                    <w:autoSpaceDN w:val="0"/>
                    <w:adjustRightInd w:val="0"/>
                    <w:rPr>
                      <w:rFonts w:eastAsia="EuropeanPiStd-3" w:cstheme="minorHAnsi"/>
                    </w:rPr>
                  </w:pPr>
                  <w:r w:rsidRPr="00745607">
                    <w:rPr>
                      <w:rFonts w:eastAsia="EuropeanPiStd-3" w:cstheme="minorHAnsi"/>
                    </w:rPr>
                    <w:lastRenderedPageBreak/>
                    <w:t>4–8</w:t>
                  </w:r>
                </w:p>
              </w:tc>
              <w:tc>
                <w:tcPr>
                  <w:tcW w:w="1744" w:type="dxa"/>
                </w:tcPr>
                <w:p w14:paraId="448EC685" w14:textId="77777777" w:rsidR="008D7130" w:rsidRPr="00745607" w:rsidRDefault="008D7130" w:rsidP="00C46B4F">
                  <w:pPr>
                    <w:rPr>
                      <w:rFonts w:cstheme="minorHAnsi"/>
                      <w:highlight w:val="yellow"/>
                    </w:rPr>
                  </w:pPr>
                  <w:r w:rsidRPr="00745607">
                    <w:rPr>
                      <w:rFonts w:cstheme="minorHAnsi"/>
                    </w:rPr>
                    <w:t>sadness, shock, confusion</w:t>
                  </w:r>
                </w:p>
              </w:tc>
              <w:tc>
                <w:tcPr>
                  <w:tcW w:w="1748" w:type="dxa"/>
                </w:tcPr>
                <w:p w14:paraId="3462C24B" w14:textId="77777777" w:rsidR="008D7130" w:rsidRPr="00745607" w:rsidRDefault="008D7130" w:rsidP="00C46B4F">
                  <w:pPr>
                    <w:rPr>
                      <w:rFonts w:cstheme="minorHAnsi"/>
                      <w:highlight w:val="yellow"/>
                    </w:rPr>
                  </w:pPr>
                  <w:r w:rsidRPr="00745607">
                    <w:rPr>
                      <w:rFonts w:cstheme="minorHAnsi"/>
                    </w:rPr>
                    <w:t>sympathy, sadness</w:t>
                  </w:r>
                </w:p>
              </w:tc>
              <w:tc>
                <w:tcPr>
                  <w:tcW w:w="1635" w:type="dxa"/>
                </w:tcPr>
                <w:p w14:paraId="017E5B42" w14:textId="2E5C87BC" w:rsidR="008D7130" w:rsidRPr="00745607" w:rsidRDefault="005D5FDC" w:rsidP="005D5FDC">
                  <w:pPr>
                    <w:spacing w:line="259" w:lineRule="auto"/>
                    <w:rPr>
                      <w:rFonts w:cstheme="minorHAnsi"/>
                    </w:rPr>
                  </w:pPr>
                  <w:r w:rsidRPr="00745607">
                    <w:t xml:space="preserve"> ‘a sob… shook her’: ‘shook’ has connotations of violence, emphasising the strength of her emotion</w:t>
                  </w:r>
                </w:p>
              </w:tc>
            </w:tr>
            <w:tr w:rsidR="00745607" w:rsidRPr="00745607" w14:paraId="226A4EE2" w14:textId="5F7BBEE9" w:rsidTr="00462E8E">
              <w:tc>
                <w:tcPr>
                  <w:tcW w:w="1545" w:type="dxa"/>
                </w:tcPr>
                <w:p w14:paraId="50381C91" w14:textId="77777777" w:rsidR="008D7130" w:rsidRPr="00745607" w:rsidRDefault="008D7130" w:rsidP="00C46B4F">
                  <w:pPr>
                    <w:autoSpaceDE w:val="0"/>
                    <w:autoSpaceDN w:val="0"/>
                    <w:adjustRightInd w:val="0"/>
                    <w:rPr>
                      <w:rFonts w:eastAsia="EuropeanPiStd-3" w:cstheme="minorHAnsi"/>
                    </w:rPr>
                  </w:pPr>
                  <w:r w:rsidRPr="00745607">
                    <w:rPr>
                      <w:rFonts w:eastAsia="EuropeanPiStd-3" w:cstheme="minorHAnsi"/>
                    </w:rPr>
                    <w:t>9–18</w:t>
                  </w:r>
                </w:p>
              </w:tc>
              <w:tc>
                <w:tcPr>
                  <w:tcW w:w="1744" w:type="dxa"/>
                </w:tcPr>
                <w:p w14:paraId="13ACCB3C" w14:textId="77777777" w:rsidR="008D7130" w:rsidRPr="00745607" w:rsidRDefault="008D7130" w:rsidP="00C46B4F">
                  <w:pPr>
                    <w:rPr>
                      <w:rFonts w:cstheme="minorHAnsi"/>
                      <w:highlight w:val="yellow"/>
                    </w:rPr>
                  </w:pPr>
                  <w:r w:rsidRPr="00745607">
                    <w:rPr>
                      <w:rFonts w:cstheme="minorHAnsi"/>
                    </w:rPr>
                    <w:t>joy, happiness, relief</w:t>
                  </w:r>
                </w:p>
              </w:tc>
              <w:tc>
                <w:tcPr>
                  <w:tcW w:w="1748" w:type="dxa"/>
                </w:tcPr>
                <w:p w14:paraId="66FD6721" w14:textId="77777777" w:rsidR="008D7130" w:rsidRPr="00745607" w:rsidRDefault="008D7130" w:rsidP="00C46B4F">
                  <w:pPr>
                    <w:rPr>
                      <w:rFonts w:cstheme="minorHAnsi"/>
                      <w:highlight w:val="yellow"/>
                    </w:rPr>
                  </w:pPr>
                  <w:r w:rsidRPr="00745607">
                    <w:rPr>
                      <w:rFonts w:cstheme="minorHAnsi"/>
                    </w:rPr>
                    <w:t>confusion, shock, amusement, tension</w:t>
                  </w:r>
                </w:p>
              </w:tc>
              <w:tc>
                <w:tcPr>
                  <w:tcW w:w="1635" w:type="dxa"/>
                </w:tcPr>
                <w:p w14:paraId="2957C7A3" w14:textId="1CCDD95B" w:rsidR="008D7130" w:rsidRPr="00745607" w:rsidRDefault="005D5FDC" w:rsidP="00C46B4F">
                  <w:pPr>
                    <w:rPr>
                      <w:rFonts w:cstheme="minorHAnsi"/>
                    </w:rPr>
                  </w:pPr>
                  <w:r w:rsidRPr="00745607">
                    <w:t>‘</w:t>
                  </w:r>
                  <w:proofErr w:type="gramStart"/>
                  <w:r w:rsidRPr="00745607">
                    <w:t>free</w:t>
                  </w:r>
                  <w:proofErr w:type="gramEnd"/>
                  <w:r w:rsidRPr="00745607">
                    <w:t>, free, free’: repetition emphasises her sense of freedom and relief</w:t>
                  </w:r>
                </w:p>
              </w:tc>
            </w:tr>
            <w:tr w:rsidR="00745607" w:rsidRPr="00745607" w14:paraId="69486B39" w14:textId="71F52850" w:rsidTr="00462E8E">
              <w:tc>
                <w:tcPr>
                  <w:tcW w:w="1545" w:type="dxa"/>
                </w:tcPr>
                <w:p w14:paraId="6360EB2C" w14:textId="77777777" w:rsidR="008D7130" w:rsidRPr="00745607" w:rsidRDefault="008D7130" w:rsidP="00C46B4F">
                  <w:pPr>
                    <w:autoSpaceDE w:val="0"/>
                    <w:autoSpaceDN w:val="0"/>
                    <w:adjustRightInd w:val="0"/>
                    <w:rPr>
                      <w:rFonts w:eastAsia="EuropeanPiStd-3" w:cstheme="minorHAnsi"/>
                    </w:rPr>
                  </w:pPr>
                  <w:r w:rsidRPr="00745607">
                    <w:rPr>
                      <w:rFonts w:eastAsia="EuropeanPiStd-3" w:cstheme="minorHAnsi"/>
                    </w:rPr>
                    <w:t>19–21</w:t>
                  </w:r>
                </w:p>
              </w:tc>
              <w:tc>
                <w:tcPr>
                  <w:tcW w:w="1744" w:type="dxa"/>
                </w:tcPr>
                <w:p w14:paraId="182AE43C" w14:textId="77777777" w:rsidR="008D7130" w:rsidRPr="00745607" w:rsidRDefault="008D7130" w:rsidP="00C46B4F">
                  <w:pPr>
                    <w:rPr>
                      <w:rFonts w:cstheme="minorHAnsi"/>
                      <w:highlight w:val="yellow"/>
                    </w:rPr>
                  </w:pPr>
                  <w:r w:rsidRPr="00745607">
                    <w:rPr>
                      <w:rFonts w:cstheme="minorHAnsi"/>
                    </w:rPr>
                    <w:t>shock, disappointment, joy</w:t>
                  </w:r>
                </w:p>
              </w:tc>
              <w:tc>
                <w:tcPr>
                  <w:tcW w:w="1748" w:type="dxa"/>
                </w:tcPr>
                <w:p w14:paraId="40827ED4" w14:textId="77777777" w:rsidR="008D7130" w:rsidRPr="00745607" w:rsidRDefault="008D7130" w:rsidP="00C46B4F">
                  <w:pPr>
                    <w:rPr>
                      <w:rFonts w:cstheme="minorHAnsi"/>
                      <w:highlight w:val="yellow"/>
                    </w:rPr>
                  </w:pPr>
                  <w:r w:rsidRPr="00745607">
                    <w:rPr>
                      <w:rFonts w:cstheme="minorHAnsi"/>
                    </w:rPr>
                    <w:t>shock, surprise, horror</w:t>
                  </w:r>
                </w:p>
              </w:tc>
              <w:tc>
                <w:tcPr>
                  <w:tcW w:w="1635" w:type="dxa"/>
                </w:tcPr>
                <w:p w14:paraId="651889E9" w14:textId="28002774" w:rsidR="008D7130" w:rsidRPr="00745607" w:rsidRDefault="005D5FDC" w:rsidP="00C46B4F">
                  <w:pPr>
                    <w:rPr>
                      <w:rFonts w:cstheme="minorHAnsi"/>
                    </w:rPr>
                  </w:pPr>
                  <w:r w:rsidRPr="00745607">
                    <w:t>‘</w:t>
                  </w:r>
                  <w:proofErr w:type="gramStart"/>
                  <w:r w:rsidRPr="00745607">
                    <w:t>the</w:t>
                  </w:r>
                  <w:proofErr w:type="gramEnd"/>
                  <w:r w:rsidRPr="00745607">
                    <w:t xml:space="preserve"> joy that kills’: a surprising, oxymoron emphasising that it was her shock and disappointment at the sight of her husband that killed her.</w:t>
                  </w:r>
                </w:p>
              </w:tc>
            </w:tr>
          </w:tbl>
          <w:p w14:paraId="5588B13B" w14:textId="77777777" w:rsidR="00C46B4F" w:rsidRPr="00745607" w:rsidRDefault="00C46B4F" w:rsidP="00C637F1"/>
          <w:p w14:paraId="606FBCBA" w14:textId="656457C9" w:rsidR="00C46B4F" w:rsidRPr="00745607" w:rsidRDefault="00C46B4F" w:rsidP="00C637F1"/>
        </w:tc>
      </w:tr>
      <w:tr w:rsidR="00745607" w:rsidRPr="00745607" w14:paraId="3566EA55" w14:textId="77777777" w:rsidTr="008B7E5F">
        <w:tc>
          <w:tcPr>
            <w:tcW w:w="739" w:type="dxa"/>
          </w:tcPr>
          <w:p w14:paraId="1FA2E8B7" w14:textId="5189D4EB" w:rsidR="00C637F1" w:rsidRPr="00745607" w:rsidRDefault="00C46B4F" w:rsidP="00C637F1">
            <w:pPr>
              <w:jc w:val="center"/>
              <w:rPr>
                <w:b/>
                <w:bCs/>
              </w:rPr>
            </w:pPr>
            <w:r w:rsidRPr="00745607">
              <w:rPr>
                <w:b/>
                <w:bCs/>
              </w:rPr>
              <w:lastRenderedPageBreak/>
              <w:t>257</w:t>
            </w:r>
          </w:p>
        </w:tc>
        <w:tc>
          <w:tcPr>
            <w:tcW w:w="1538" w:type="dxa"/>
          </w:tcPr>
          <w:p w14:paraId="47C66735" w14:textId="49E2165E" w:rsidR="00C637F1" w:rsidRPr="00745607" w:rsidRDefault="00C46B4F" w:rsidP="00C637F1">
            <w:pPr>
              <w:jc w:val="center"/>
              <w:rPr>
                <w:b/>
                <w:bCs/>
              </w:rPr>
            </w:pPr>
            <w:r w:rsidRPr="00745607">
              <w:rPr>
                <w:b/>
                <w:bCs/>
              </w:rPr>
              <w:t xml:space="preserve">Exploring </w:t>
            </w:r>
            <w:r w:rsidR="00462E8E" w:rsidRPr="00745607">
              <w:rPr>
                <w:b/>
                <w:bCs/>
              </w:rPr>
              <w:t>structure</w:t>
            </w:r>
          </w:p>
        </w:tc>
        <w:tc>
          <w:tcPr>
            <w:tcW w:w="6739" w:type="dxa"/>
          </w:tcPr>
          <w:p w14:paraId="00747C68" w14:textId="77777777" w:rsidR="00C637F1" w:rsidRPr="00745607" w:rsidRDefault="006368DB" w:rsidP="00C637F1">
            <w:pPr>
              <w:rPr>
                <w:b/>
                <w:bCs/>
              </w:rPr>
            </w:pPr>
            <w:r w:rsidRPr="00745607">
              <w:rPr>
                <w:b/>
                <w:bCs/>
              </w:rPr>
              <w:t>Possible answers:</w:t>
            </w:r>
          </w:p>
          <w:p w14:paraId="0FD552CA" w14:textId="77777777" w:rsidR="006368DB" w:rsidRPr="00745607" w:rsidRDefault="006368DB"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the contrast of grief and relief between sections 2 and 3, perhaps creating concern for the character’s mental health and the outcome of this situation</w:t>
            </w:r>
          </w:p>
          <w:p w14:paraId="05D5BAEC" w14:textId="77777777" w:rsidR="006368DB" w:rsidRPr="00745607" w:rsidRDefault="006368DB"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the contrast of Mrs Mallard’s relief at the death of her husband and her implied reaction to his re-appearance.</w:t>
            </w:r>
          </w:p>
          <w:p w14:paraId="217234F9" w14:textId="6410ACB4" w:rsidR="006368DB" w:rsidRPr="00745607" w:rsidRDefault="006368DB" w:rsidP="00C0440F">
            <w:pPr>
              <w:pStyle w:val="ListParagraph"/>
              <w:numPr>
                <w:ilvl w:val="0"/>
                <w:numId w:val="14"/>
              </w:numPr>
              <w:autoSpaceDE w:val="0"/>
              <w:autoSpaceDN w:val="0"/>
              <w:adjustRightInd w:val="0"/>
              <w:spacing w:line="240" w:lineRule="auto"/>
              <w:rPr>
                <w:b/>
                <w:bCs/>
              </w:rPr>
            </w:pPr>
            <w:r w:rsidRPr="00745607">
              <w:rPr>
                <w:rFonts w:cstheme="minorHAnsi"/>
              </w:rPr>
              <w:t>the two shortest paragraphs in the story emphasise these key contrasts: the sense of freedom emphatically exclaimed in paragraph 14 (‘Free! Body and soul…’) and the ominous</w:t>
            </w:r>
            <w:r w:rsidRPr="00745607">
              <w:t xml:space="preserve"> consequence of Mr Mallard’s reappearance (‘But Richards was too late.’)</w:t>
            </w:r>
          </w:p>
        </w:tc>
      </w:tr>
      <w:tr w:rsidR="00745607" w:rsidRPr="00745607" w14:paraId="1D69928E" w14:textId="77777777" w:rsidTr="008B7E5F">
        <w:tc>
          <w:tcPr>
            <w:tcW w:w="739" w:type="dxa"/>
          </w:tcPr>
          <w:p w14:paraId="5223BDA0" w14:textId="200230CA" w:rsidR="00C637F1" w:rsidRPr="00745607" w:rsidRDefault="006368DB" w:rsidP="00C637F1">
            <w:pPr>
              <w:jc w:val="center"/>
              <w:rPr>
                <w:b/>
                <w:bCs/>
              </w:rPr>
            </w:pPr>
            <w:r w:rsidRPr="00745607">
              <w:rPr>
                <w:b/>
                <w:bCs/>
              </w:rPr>
              <w:t xml:space="preserve">257 </w:t>
            </w:r>
          </w:p>
        </w:tc>
        <w:tc>
          <w:tcPr>
            <w:tcW w:w="1538" w:type="dxa"/>
          </w:tcPr>
          <w:p w14:paraId="402E8E46" w14:textId="0F168137" w:rsidR="00C637F1" w:rsidRPr="00745607" w:rsidRDefault="006368DB" w:rsidP="00C637F1">
            <w:pPr>
              <w:jc w:val="center"/>
              <w:rPr>
                <w:b/>
                <w:bCs/>
              </w:rPr>
            </w:pPr>
            <w:r w:rsidRPr="00745607">
              <w:rPr>
                <w:b/>
                <w:bCs/>
              </w:rPr>
              <w:t>Exam-style question</w:t>
            </w:r>
          </w:p>
        </w:tc>
        <w:tc>
          <w:tcPr>
            <w:tcW w:w="6739" w:type="dxa"/>
          </w:tcPr>
          <w:p w14:paraId="3C166F8E" w14:textId="77777777" w:rsidR="00C637F1" w:rsidRPr="00745607" w:rsidRDefault="006368DB" w:rsidP="00C637F1">
            <w:pPr>
              <w:rPr>
                <w:b/>
                <w:bCs/>
              </w:rPr>
            </w:pPr>
            <w:r w:rsidRPr="00745607">
              <w:rPr>
                <w:b/>
                <w:bCs/>
              </w:rPr>
              <w:t>Responses may focus on:</w:t>
            </w:r>
          </w:p>
          <w:p w14:paraId="0431A896" w14:textId="77777777" w:rsidR="003F091D" w:rsidRPr="00745607" w:rsidRDefault="003F091D" w:rsidP="00C0440F">
            <w:pPr>
              <w:pStyle w:val="ListParagraph"/>
              <w:numPr>
                <w:ilvl w:val="0"/>
                <w:numId w:val="14"/>
              </w:numPr>
              <w:autoSpaceDE w:val="0"/>
              <w:autoSpaceDN w:val="0"/>
              <w:adjustRightInd w:val="0"/>
              <w:spacing w:line="240" w:lineRule="auto"/>
              <w:rPr>
                <w:rFonts w:cstheme="minorHAnsi"/>
              </w:rPr>
            </w:pPr>
            <w:r w:rsidRPr="00745607">
              <w:t xml:space="preserve">the opening </w:t>
            </w:r>
            <w:r w:rsidRPr="00745607">
              <w:rPr>
                <w:rFonts w:cstheme="minorHAnsi"/>
              </w:rPr>
              <w:t>intrigues and creates tension: how will fragile Mrs Mallard react to such shocking news?</w:t>
            </w:r>
          </w:p>
          <w:p w14:paraId="001D269D" w14:textId="77777777" w:rsidR="003F091D" w:rsidRPr="00745607" w:rsidRDefault="003F091D"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 xml:space="preserve">tension is created in the opening, in Mrs Mallard’s reaction to her husband’s death and in the surprising ending of the story, engaging the reader throughout the </w:t>
            </w:r>
            <w:proofErr w:type="gramStart"/>
            <w:r w:rsidRPr="00745607">
              <w:rPr>
                <w:rFonts w:cstheme="minorHAnsi"/>
              </w:rPr>
              <w:t>story</w:t>
            </w:r>
            <w:proofErr w:type="gramEnd"/>
          </w:p>
          <w:p w14:paraId="795EF746" w14:textId="77777777" w:rsidR="003F091D" w:rsidRPr="00745607" w:rsidRDefault="003F091D"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 xml:space="preserve">contrast in the development of Mrs Mallard’s emotions engages the reader by creating surprise and encouraging the reader to discover why she feels this way and how the story will develop and </w:t>
            </w:r>
            <w:proofErr w:type="gramStart"/>
            <w:r w:rsidRPr="00745607">
              <w:rPr>
                <w:rFonts w:cstheme="minorHAnsi"/>
              </w:rPr>
              <w:t>end</w:t>
            </w:r>
            <w:proofErr w:type="gramEnd"/>
          </w:p>
          <w:p w14:paraId="4B413902" w14:textId="77777777" w:rsidR="003F091D" w:rsidRPr="00745607" w:rsidRDefault="003F091D" w:rsidP="00C0440F">
            <w:pPr>
              <w:pStyle w:val="ListParagraph"/>
              <w:numPr>
                <w:ilvl w:val="0"/>
                <w:numId w:val="14"/>
              </w:numPr>
              <w:autoSpaceDE w:val="0"/>
              <w:autoSpaceDN w:val="0"/>
              <w:adjustRightInd w:val="0"/>
              <w:spacing w:line="240" w:lineRule="auto"/>
              <w:rPr>
                <w:rFonts w:cstheme="minorHAnsi"/>
              </w:rPr>
            </w:pPr>
            <w:r w:rsidRPr="00745607">
              <w:rPr>
                <w:rFonts w:cstheme="minorHAnsi"/>
              </w:rPr>
              <w:lastRenderedPageBreak/>
              <w:t xml:space="preserve">short paragraphs emphasise these key </w:t>
            </w:r>
            <w:proofErr w:type="gramStart"/>
            <w:r w:rsidRPr="00745607">
              <w:rPr>
                <w:rFonts w:cstheme="minorHAnsi"/>
              </w:rPr>
              <w:t>moments</w:t>
            </w:r>
            <w:proofErr w:type="gramEnd"/>
          </w:p>
          <w:p w14:paraId="5514E387" w14:textId="2034DE44" w:rsidR="006368DB" w:rsidRPr="00745607" w:rsidRDefault="003F091D" w:rsidP="00C0440F">
            <w:pPr>
              <w:pStyle w:val="ListParagraph"/>
              <w:numPr>
                <w:ilvl w:val="0"/>
                <w:numId w:val="14"/>
              </w:numPr>
              <w:autoSpaceDE w:val="0"/>
              <w:autoSpaceDN w:val="0"/>
              <w:adjustRightInd w:val="0"/>
              <w:spacing w:line="240" w:lineRule="auto"/>
              <w:rPr>
                <w:b/>
                <w:bCs/>
              </w:rPr>
            </w:pPr>
            <w:r w:rsidRPr="00745607">
              <w:rPr>
                <w:rFonts w:cstheme="minorHAnsi"/>
              </w:rPr>
              <w:t xml:space="preserve">language choice vividly conveys Mrs </w:t>
            </w:r>
            <w:r w:rsidRPr="00745607">
              <w:t>Mallard’s emotions</w:t>
            </w:r>
          </w:p>
        </w:tc>
      </w:tr>
      <w:tr w:rsidR="00745607" w:rsidRPr="00745607" w14:paraId="09CE2BE7" w14:textId="77777777" w:rsidTr="008B7E5F">
        <w:tc>
          <w:tcPr>
            <w:tcW w:w="739" w:type="dxa"/>
          </w:tcPr>
          <w:p w14:paraId="126B2658" w14:textId="03635609" w:rsidR="00512EE4" w:rsidRPr="00745607" w:rsidRDefault="00D15B04" w:rsidP="00C637F1">
            <w:pPr>
              <w:jc w:val="center"/>
              <w:rPr>
                <w:b/>
                <w:bCs/>
              </w:rPr>
            </w:pPr>
            <w:r w:rsidRPr="00745607">
              <w:rPr>
                <w:b/>
                <w:bCs/>
              </w:rPr>
              <w:lastRenderedPageBreak/>
              <w:t>264</w:t>
            </w:r>
          </w:p>
        </w:tc>
        <w:tc>
          <w:tcPr>
            <w:tcW w:w="1538" w:type="dxa"/>
          </w:tcPr>
          <w:p w14:paraId="33AAB5B5" w14:textId="42DD0B60" w:rsidR="00512EE4" w:rsidRPr="00745607" w:rsidRDefault="00D15B04" w:rsidP="00C637F1">
            <w:pPr>
              <w:jc w:val="center"/>
              <w:rPr>
                <w:b/>
                <w:bCs/>
              </w:rPr>
            </w:pPr>
            <w:r w:rsidRPr="00745607">
              <w:rPr>
                <w:b/>
                <w:bCs/>
              </w:rPr>
              <w:t>Understand-</w:t>
            </w:r>
            <w:proofErr w:type="spellStart"/>
            <w:r w:rsidRPr="00745607">
              <w:rPr>
                <w:b/>
                <w:bCs/>
              </w:rPr>
              <w:t>ing</w:t>
            </w:r>
            <w:proofErr w:type="spellEnd"/>
            <w:r w:rsidRPr="00745607">
              <w:rPr>
                <w:b/>
                <w:bCs/>
              </w:rPr>
              <w:t xml:space="preserve"> the text</w:t>
            </w:r>
          </w:p>
        </w:tc>
        <w:tc>
          <w:tcPr>
            <w:tcW w:w="6739" w:type="dxa"/>
          </w:tcPr>
          <w:p w14:paraId="41911CE9" w14:textId="77777777" w:rsidR="00512EE4" w:rsidRPr="00745607" w:rsidRDefault="00D15B04" w:rsidP="00D15B04">
            <w:pPr>
              <w:autoSpaceDE w:val="0"/>
              <w:autoSpaceDN w:val="0"/>
              <w:adjustRightInd w:val="0"/>
              <w:rPr>
                <w:rFonts w:cstheme="minorHAnsi"/>
                <w:b/>
                <w:bCs/>
              </w:rPr>
            </w:pPr>
            <w:r w:rsidRPr="00745607">
              <w:rPr>
                <w:rFonts w:cstheme="minorHAnsi"/>
                <w:b/>
                <w:bCs/>
              </w:rPr>
              <w:t>Possible answers:</w:t>
            </w:r>
          </w:p>
          <w:p w14:paraId="770EFFC4" w14:textId="77777777" w:rsidR="00D15B04" w:rsidRPr="00745607" w:rsidRDefault="00D15B04"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the similarity in the character’s home life: both characters feel poorly treated - although Mme Loisel is not!</w:t>
            </w:r>
          </w:p>
          <w:p w14:paraId="1576FC57" w14:textId="77777777" w:rsidR="00D15B04" w:rsidRPr="00745607" w:rsidRDefault="00D15B04"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 xml:space="preserve">both characters </w:t>
            </w:r>
            <w:proofErr w:type="gramStart"/>
            <w:r w:rsidRPr="00745607">
              <w:rPr>
                <w:rFonts w:cstheme="minorHAnsi"/>
              </w:rPr>
              <w:t>are able to</w:t>
            </w:r>
            <w:proofErr w:type="gramEnd"/>
            <w:r w:rsidRPr="00745607">
              <w:rPr>
                <w:rFonts w:cstheme="minorHAnsi"/>
              </w:rPr>
              <w:t xml:space="preserve"> go to a grand event through the help of a kindly friend.</w:t>
            </w:r>
          </w:p>
          <w:p w14:paraId="10BB4C15" w14:textId="77777777" w:rsidR="00D15B04" w:rsidRPr="00745607" w:rsidRDefault="00D15B04"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both characters make a great impression at this event</w:t>
            </w:r>
          </w:p>
          <w:p w14:paraId="7C627720" w14:textId="77777777" w:rsidR="00D15B04" w:rsidRPr="00745607" w:rsidRDefault="00D15B04"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both characters lose something at the event</w:t>
            </w:r>
          </w:p>
          <w:p w14:paraId="6880FAFD" w14:textId="7FD8DFDB" w:rsidR="00D15B04" w:rsidRPr="00745607" w:rsidRDefault="00D15B04"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whereas Cinderella regains her slipper, her true love and a happy ending, Mme Loisel does not.</w:t>
            </w:r>
          </w:p>
          <w:p w14:paraId="3709B0BE" w14:textId="4D834F96" w:rsidR="00D15B04" w:rsidRPr="00745607" w:rsidRDefault="00D15B04" w:rsidP="00F04DA0">
            <w:pPr>
              <w:autoSpaceDE w:val="0"/>
              <w:autoSpaceDN w:val="0"/>
              <w:adjustRightInd w:val="0"/>
              <w:rPr>
                <w:rFonts w:cstheme="minorHAnsi"/>
              </w:rPr>
            </w:pPr>
          </w:p>
        </w:tc>
      </w:tr>
      <w:tr w:rsidR="00745607" w:rsidRPr="00745607" w14:paraId="4149736C" w14:textId="77777777" w:rsidTr="008B7E5F">
        <w:tc>
          <w:tcPr>
            <w:tcW w:w="739" w:type="dxa"/>
          </w:tcPr>
          <w:p w14:paraId="72D41DA0" w14:textId="11BDB717" w:rsidR="00512EE4" w:rsidRPr="00745607" w:rsidRDefault="00F04DA0" w:rsidP="00C637F1">
            <w:pPr>
              <w:jc w:val="center"/>
              <w:rPr>
                <w:b/>
                <w:bCs/>
              </w:rPr>
            </w:pPr>
            <w:r w:rsidRPr="00745607">
              <w:rPr>
                <w:b/>
                <w:bCs/>
              </w:rPr>
              <w:t>265</w:t>
            </w:r>
          </w:p>
        </w:tc>
        <w:tc>
          <w:tcPr>
            <w:tcW w:w="1538" w:type="dxa"/>
          </w:tcPr>
          <w:p w14:paraId="4E817876" w14:textId="5F0967A1" w:rsidR="00512EE4" w:rsidRPr="00745607" w:rsidRDefault="00F04DA0" w:rsidP="00C637F1">
            <w:pPr>
              <w:jc w:val="center"/>
              <w:rPr>
                <w:b/>
                <w:bCs/>
              </w:rPr>
            </w:pPr>
            <w:r w:rsidRPr="00745607">
              <w:rPr>
                <w:b/>
                <w:bCs/>
              </w:rPr>
              <w:t>Exploring character</w:t>
            </w:r>
          </w:p>
        </w:tc>
        <w:tc>
          <w:tcPr>
            <w:tcW w:w="6739" w:type="dxa"/>
          </w:tcPr>
          <w:p w14:paraId="1BED95DE" w14:textId="77777777" w:rsidR="00512EE4" w:rsidRPr="00745607" w:rsidRDefault="00CC6AF8" w:rsidP="00C637F1">
            <w:pPr>
              <w:rPr>
                <w:b/>
                <w:bCs/>
              </w:rPr>
            </w:pPr>
            <w:r w:rsidRPr="00745607">
              <w:rPr>
                <w:b/>
                <w:bCs/>
              </w:rPr>
              <w:t>Possible answers:</w:t>
            </w:r>
          </w:p>
          <w:p w14:paraId="7487F87E" w14:textId="77777777" w:rsidR="00CC6AF8" w:rsidRPr="00745607" w:rsidRDefault="00CC6AF8" w:rsidP="00C637F1">
            <w:pPr>
              <w:rPr>
                <w:b/>
                <w:bCs/>
              </w:rPr>
            </w:pPr>
            <w:r w:rsidRPr="00745607">
              <w:rPr>
                <w:b/>
                <w:bCs/>
              </w:rPr>
              <w:t>Mme Loisel</w:t>
            </w:r>
          </w:p>
          <w:p w14:paraId="1F54E85F" w14:textId="77777777" w:rsidR="00CC6AF8" w:rsidRPr="00745607" w:rsidRDefault="00CC6AF8" w:rsidP="00C0440F">
            <w:pPr>
              <w:pStyle w:val="ListParagraph"/>
              <w:numPr>
                <w:ilvl w:val="0"/>
                <w:numId w:val="14"/>
              </w:numPr>
              <w:autoSpaceDE w:val="0"/>
              <w:autoSpaceDN w:val="0"/>
              <w:adjustRightInd w:val="0"/>
              <w:spacing w:line="240" w:lineRule="auto"/>
              <w:rPr>
                <w:rFonts w:cstheme="minorHAnsi"/>
              </w:rPr>
            </w:pPr>
            <w:r w:rsidRPr="00745607">
              <w:t xml:space="preserve">She insists </w:t>
            </w:r>
            <w:r w:rsidRPr="00745607">
              <w:rPr>
                <w:rFonts w:cstheme="minorHAnsi"/>
              </w:rPr>
              <w:t>she must have jewellery to wear to the event, suggesting she is fearful of looking poor and/or is self-conscious and vain.</w:t>
            </w:r>
          </w:p>
          <w:p w14:paraId="17633BE3" w14:textId="7D9DAF65" w:rsidR="00CC6AF8" w:rsidRPr="00745607" w:rsidRDefault="00CC6AF8"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She dances all night at the event, flirting with men and ignoring her husband, who falls asleep, suggesting her selfishness</w:t>
            </w:r>
            <w:r w:rsidR="005A2953" w:rsidRPr="00745607">
              <w:rPr>
                <w:rFonts w:cstheme="minorHAnsi"/>
              </w:rPr>
              <w:t>.</w:t>
            </w:r>
          </w:p>
          <w:p w14:paraId="54FD2FDB" w14:textId="77777777" w:rsidR="00CC6AF8" w:rsidRPr="00745607" w:rsidRDefault="00CC6AF8" w:rsidP="00C0440F">
            <w:pPr>
              <w:pStyle w:val="ListParagraph"/>
              <w:numPr>
                <w:ilvl w:val="0"/>
                <w:numId w:val="14"/>
              </w:numPr>
              <w:autoSpaceDE w:val="0"/>
              <w:autoSpaceDN w:val="0"/>
              <w:adjustRightInd w:val="0"/>
              <w:spacing w:line="240" w:lineRule="auto"/>
            </w:pPr>
            <w:r w:rsidRPr="00745607">
              <w:rPr>
                <w:rFonts w:cstheme="minorHAnsi"/>
              </w:rPr>
              <w:t>Mme Loisel is quickly ‘resigned’ to the life of hard work she must live foll</w:t>
            </w:r>
            <w:r w:rsidRPr="00745607">
              <w:t>owing the loss of the necklace and continues in this way for ten years with little complaint, suggesting she is more resilient and less spoilt than she first appeared.</w:t>
            </w:r>
          </w:p>
          <w:p w14:paraId="630A1F9B" w14:textId="77777777" w:rsidR="004A09C8" w:rsidRPr="00745607" w:rsidRDefault="004A09C8" w:rsidP="004A09C8">
            <w:pPr>
              <w:rPr>
                <w:b/>
                <w:bCs/>
              </w:rPr>
            </w:pPr>
            <w:r w:rsidRPr="00745607">
              <w:rPr>
                <w:b/>
                <w:bCs/>
              </w:rPr>
              <w:t>Monsieur Loisel</w:t>
            </w:r>
          </w:p>
          <w:p w14:paraId="166B64B6" w14:textId="77777777" w:rsidR="004A09C8" w:rsidRPr="00745607" w:rsidRDefault="004A09C8" w:rsidP="00C0440F">
            <w:pPr>
              <w:pStyle w:val="ListParagraph"/>
              <w:numPr>
                <w:ilvl w:val="0"/>
                <w:numId w:val="14"/>
              </w:numPr>
              <w:autoSpaceDE w:val="0"/>
              <w:autoSpaceDN w:val="0"/>
              <w:adjustRightInd w:val="0"/>
              <w:spacing w:line="240" w:lineRule="auto"/>
              <w:rPr>
                <w:rFonts w:cstheme="minorHAnsi"/>
              </w:rPr>
            </w:pPr>
            <w:r w:rsidRPr="00745607">
              <w:t xml:space="preserve">He has worked hard to secure the invitation and offers to by his wife a </w:t>
            </w:r>
            <w:r w:rsidRPr="00745607">
              <w:rPr>
                <w:rFonts w:cstheme="minorHAnsi"/>
              </w:rPr>
              <w:t>dress, suggesting he is kind, generous and caring, or perhaps that he is weak and frequently panders to his wife’s demands.</w:t>
            </w:r>
          </w:p>
          <w:p w14:paraId="31036712" w14:textId="1276ADEE" w:rsidR="004A09C8" w:rsidRPr="00745607" w:rsidRDefault="004A09C8"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He does not complain that his wife pays him no attention during the grand event, or that she was careless enough to lose a valuable necklace, suggesting he is long-suffering, forgiving and patient</w:t>
            </w:r>
            <w:r w:rsidR="005150EB" w:rsidRPr="00745607">
              <w:rPr>
                <w:rFonts w:cstheme="minorHAnsi"/>
              </w:rPr>
              <w:t>.</w:t>
            </w:r>
          </w:p>
          <w:p w14:paraId="6A95E5EB" w14:textId="77777777" w:rsidR="004A09C8" w:rsidRPr="00745607" w:rsidRDefault="004A09C8" w:rsidP="00C0440F">
            <w:pPr>
              <w:pStyle w:val="ListParagraph"/>
              <w:numPr>
                <w:ilvl w:val="0"/>
                <w:numId w:val="14"/>
              </w:numPr>
              <w:autoSpaceDE w:val="0"/>
              <w:autoSpaceDN w:val="0"/>
              <w:adjustRightInd w:val="0"/>
              <w:spacing w:line="240" w:lineRule="auto"/>
            </w:pPr>
            <w:r w:rsidRPr="00745607">
              <w:rPr>
                <w:rFonts w:cstheme="minorHAnsi"/>
              </w:rPr>
              <w:t>He works hard to e</w:t>
            </w:r>
            <w:r w:rsidRPr="00745607">
              <w:t>arn money to repay their debts, suggesting his dedication to his wife.</w:t>
            </w:r>
          </w:p>
          <w:p w14:paraId="13A2540C" w14:textId="77777777" w:rsidR="004A09C8" w:rsidRPr="00745607" w:rsidRDefault="004A09C8" w:rsidP="004A09C8">
            <w:pPr>
              <w:rPr>
                <w:b/>
                <w:bCs/>
              </w:rPr>
            </w:pPr>
            <w:r w:rsidRPr="00745607">
              <w:rPr>
                <w:b/>
                <w:bCs/>
              </w:rPr>
              <w:t>Mme Forestier</w:t>
            </w:r>
          </w:p>
          <w:p w14:paraId="557F0482" w14:textId="2D8DC583" w:rsidR="004A09C8" w:rsidRPr="00745607" w:rsidRDefault="004A09C8" w:rsidP="00C0440F">
            <w:pPr>
              <w:pStyle w:val="ListParagraph"/>
              <w:numPr>
                <w:ilvl w:val="0"/>
                <w:numId w:val="14"/>
              </w:numPr>
              <w:autoSpaceDE w:val="0"/>
              <w:autoSpaceDN w:val="0"/>
              <w:adjustRightInd w:val="0"/>
              <w:spacing w:line="240" w:lineRule="auto"/>
              <w:rPr>
                <w:rFonts w:cstheme="minorHAnsi"/>
              </w:rPr>
            </w:pPr>
            <w:r w:rsidRPr="00745607">
              <w:t xml:space="preserve">She offers to </w:t>
            </w:r>
            <w:r w:rsidRPr="00745607">
              <w:rPr>
                <w:rFonts w:cstheme="minorHAnsi"/>
              </w:rPr>
              <w:t>lend Mme Loisel jewellery, suggesting she is kind, generous and supportive</w:t>
            </w:r>
            <w:r w:rsidR="005150EB" w:rsidRPr="00745607">
              <w:rPr>
                <w:rFonts w:cstheme="minorHAnsi"/>
              </w:rPr>
              <w:t>.</w:t>
            </w:r>
          </w:p>
          <w:p w14:paraId="04DCD941" w14:textId="1A7E8380" w:rsidR="004A09C8" w:rsidRPr="00745607" w:rsidRDefault="004A09C8" w:rsidP="00C0440F">
            <w:pPr>
              <w:pStyle w:val="ListParagraph"/>
              <w:numPr>
                <w:ilvl w:val="0"/>
                <w:numId w:val="14"/>
              </w:numPr>
              <w:autoSpaceDE w:val="0"/>
              <w:autoSpaceDN w:val="0"/>
              <w:adjustRightInd w:val="0"/>
              <w:spacing w:line="240" w:lineRule="auto"/>
              <w:rPr>
                <w:rFonts w:cstheme="minorHAnsi"/>
              </w:rPr>
            </w:pPr>
            <w:r w:rsidRPr="00745607">
              <w:rPr>
                <w:rFonts w:cstheme="minorHAnsi"/>
              </w:rPr>
              <w:t>She complains that Mme Loisel should have returned the necklace more quickly, suggesting she is not perhaps as kind as she first appeared</w:t>
            </w:r>
            <w:r w:rsidR="005150EB" w:rsidRPr="00745607">
              <w:rPr>
                <w:rFonts w:cstheme="minorHAnsi"/>
              </w:rPr>
              <w:t>.</w:t>
            </w:r>
          </w:p>
          <w:p w14:paraId="278746EA" w14:textId="3F18BCB8" w:rsidR="004A09C8" w:rsidRPr="00745607" w:rsidRDefault="004A09C8" w:rsidP="00C0440F">
            <w:pPr>
              <w:pStyle w:val="ListParagraph"/>
              <w:numPr>
                <w:ilvl w:val="0"/>
                <w:numId w:val="14"/>
              </w:numPr>
              <w:autoSpaceDE w:val="0"/>
              <w:autoSpaceDN w:val="0"/>
              <w:adjustRightInd w:val="0"/>
              <w:spacing w:line="240" w:lineRule="auto"/>
            </w:pPr>
            <w:r w:rsidRPr="00745607">
              <w:rPr>
                <w:rFonts w:cstheme="minorHAnsi"/>
              </w:rPr>
              <w:t>She is upset when she discovers the hardship that Mme Loisel has endured</w:t>
            </w:r>
            <w:r w:rsidRPr="00745607">
              <w:t>, suggesting she is kind and sympathetic</w:t>
            </w:r>
            <w:r w:rsidR="005150EB" w:rsidRPr="00745607">
              <w:t>.</w:t>
            </w:r>
          </w:p>
          <w:p w14:paraId="57F73217" w14:textId="3D64E74C" w:rsidR="00C00450" w:rsidRPr="00745607" w:rsidRDefault="00C00450" w:rsidP="00C637F1">
            <w:pPr>
              <w:rPr>
                <w:b/>
                <w:bCs/>
              </w:rPr>
            </w:pPr>
          </w:p>
        </w:tc>
      </w:tr>
      <w:tr w:rsidR="00745607" w:rsidRPr="00745607" w14:paraId="222C4F5B" w14:textId="77777777" w:rsidTr="008B7E5F">
        <w:tc>
          <w:tcPr>
            <w:tcW w:w="739" w:type="dxa"/>
          </w:tcPr>
          <w:p w14:paraId="15DCCADE" w14:textId="06C32418" w:rsidR="00512EE4" w:rsidRPr="00745607" w:rsidRDefault="00074DB7" w:rsidP="00C637F1">
            <w:pPr>
              <w:jc w:val="center"/>
              <w:rPr>
                <w:b/>
                <w:bCs/>
              </w:rPr>
            </w:pPr>
            <w:r w:rsidRPr="00745607">
              <w:rPr>
                <w:b/>
                <w:bCs/>
              </w:rPr>
              <w:t>266</w:t>
            </w:r>
          </w:p>
        </w:tc>
        <w:tc>
          <w:tcPr>
            <w:tcW w:w="1538" w:type="dxa"/>
          </w:tcPr>
          <w:p w14:paraId="525F6DC1" w14:textId="6B4F24C0" w:rsidR="00512EE4" w:rsidRPr="00745607" w:rsidRDefault="00074DB7" w:rsidP="00C637F1">
            <w:pPr>
              <w:jc w:val="center"/>
              <w:rPr>
                <w:b/>
                <w:bCs/>
              </w:rPr>
            </w:pPr>
            <w:r w:rsidRPr="00745607">
              <w:rPr>
                <w:b/>
                <w:bCs/>
              </w:rPr>
              <w:t>Exploring language</w:t>
            </w:r>
          </w:p>
        </w:tc>
        <w:tc>
          <w:tcPr>
            <w:tcW w:w="6739" w:type="dxa"/>
          </w:tcPr>
          <w:p w14:paraId="152E4EF2" w14:textId="77777777" w:rsidR="00512EE4" w:rsidRPr="00745607" w:rsidRDefault="00126814" w:rsidP="00C637F1">
            <w:pPr>
              <w:rPr>
                <w:b/>
                <w:bCs/>
              </w:rPr>
            </w:pPr>
            <w:r w:rsidRPr="00745607">
              <w:rPr>
                <w:b/>
                <w:bCs/>
              </w:rPr>
              <w:t>Possible answers:</w:t>
            </w:r>
          </w:p>
          <w:tbl>
            <w:tblPr>
              <w:tblStyle w:val="TableGrid"/>
              <w:tblW w:w="0" w:type="auto"/>
              <w:tblLook w:val="04A0" w:firstRow="1" w:lastRow="0" w:firstColumn="1" w:lastColumn="0" w:noHBand="0" w:noVBand="1"/>
            </w:tblPr>
            <w:tblGrid>
              <w:gridCol w:w="1835"/>
              <w:gridCol w:w="1829"/>
              <w:gridCol w:w="2849"/>
            </w:tblGrid>
            <w:tr w:rsidR="00745607" w:rsidRPr="00745607" w14:paraId="773F64BE" w14:textId="2ADA2F44" w:rsidTr="0010018A">
              <w:tc>
                <w:tcPr>
                  <w:tcW w:w="1871" w:type="dxa"/>
                </w:tcPr>
                <w:p w14:paraId="20B5BDCF" w14:textId="77777777" w:rsidR="00126814" w:rsidRPr="00745607" w:rsidRDefault="00126814" w:rsidP="000A0F4C">
                  <w:pPr>
                    <w:autoSpaceDE w:val="0"/>
                    <w:autoSpaceDN w:val="0"/>
                    <w:adjustRightInd w:val="0"/>
                    <w:rPr>
                      <w:rFonts w:cstheme="minorHAnsi"/>
                    </w:rPr>
                  </w:pPr>
                  <w:r w:rsidRPr="00745607">
                    <w:rPr>
                      <w:rFonts w:cstheme="minorHAnsi"/>
                    </w:rPr>
                    <w:t>‘She dreamed of great drawing-rooms…</w:t>
                  </w:r>
                </w:p>
              </w:tc>
              <w:tc>
                <w:tcPr>
                  <w:tcW w:w="1843" w:type="dxa"/>
                </w:tcPr>
                <w:p w14:paraId="5F92F0B3" w14:textId="6106C67E" w:rsidR="00126814" w:rsidRPr="00745607" w:rsidRDefault="00353BEE" w:rsidP="00353BEE">
                  <w:pPr>
                    <w:autoSpaceDE w:val="0"/>
                    <w:autoSpaceDN w:val="0"/>
                    <w:adjustRightInd w:val="0"/>
                    <w:rPr>
                      <w:rFonts w:cstheme="minorHAnsi"/>
                    </w:rPr>
                  </w:pPr>
                  <w:r w:rsidRPr="00745607">
                    <w:rPr>
                      <w:rFonts w:cstheme="minorHAnsi"/>
                    </w:rPr>
                    <w:t>Madame Loisel’s dreams of how her life should be</w:t>
                  </w:r>
                </w:p>
              </w:tc>
              <w:tc>
                <w:tcPr>
                  <w:tcW w:w="2958" w:type="dxa"/>
                </w:tcPr>
                <w:p w14:paraId="0F5409B0" w14:textId="4493269C" w:rsidR="00126814" w:rsidRPr="00745607" w:rsidRDefault="00D02BEF" w:rsidP="004B4C5E">
                  <w:pPr>
                    <w:spacing w:line="259" w:lineRule="auto"/>
                    <w:ind w:left="-104"/>
                    <w:rPr>
                      <w:rFonts w:cstheme="minorHAnsi"/>
                    </w:rPr>
                  </w:pPr>
                  <w:r w:rsidRPr="00745607">
                    <w:t>nouns suggesting luxury: ‘drawing rooms… silk… trinkets… perfume…’</w:t>
                  </w:r>
                  <w:r w:rsidR="004B4C5E" w:rsidRPr="00745607">
                    <w:t xml:space="preserve"> modified with </w:t>
                  </w:r>
                  <w:r w:rsidRPr="00745607">
                    <w:t>adjectives emphasising this sense of luxury: ‘great… fine… beyond price… pretty…’</w:t>
                  </w:r>
                  <w:r w:rsidR="004B4C5E" w:rsidRPr="00745607">
                    <w:t xml:space="preserve"> in </w:t>
                  </w:r>
                  <w:r w:rsidRPr="00745607">
                    <w:t xml:space="preserve">a series of linked clauses listing these details to </w:t>
                  </w:r>
                  <w:r w:rsidRPr="00745607">
                    <w:lastRenderedPageBreak/>
                    <w:t>highlight the quantity and variety of these details</w:t>
                  </w:r>
                </w:p>
              </w:tc>
            </w:tr>
            <w:tr w:rsidR="00745607" w:rsidRPr="00745607" w14:paraId="19DC7F9F" w14:textId="77777777" w:rsidTr="0010018A">
              <w:tc>
                <w:tcPr>
                  <w:tcW w:w="1871" w:type="dxa"/>
                </w:tcPr>
                <w:p w14:paraId="0D1B101F" w14:textId="77777777" w:rsidR="002A18A0" w:rsidRPr="00745607" w:rsidRDefault="002A18A0" w:rsidP="000A0F4C">
                  <w:pPr>
                    <w:autoSpaceDE w:val="0"/>
                    <w:autoSpaceDN w:val="0"/>
                    <w:adjustRightInd w:val="0"/>
                    <w:rPr>
                      <w:rFonts w:cstheme="minorHAnsi"/>
                    </w:rPr>
                  </w:pPr>
                </w:p>
              </w:tc>
              <w:tc>
                <w:tcPr>
                  <w:tcW w:w="1843" w:type="dxa"/>
                </w:tcPr>
                <w:p w14:paraId="624632C7" w14:textId="77777777" w:rsidR="002A18A0" w:rsidRPr="00745607" w:rsidRDefault="002A18A0" w:rsidP="00353BEE">
                  <w:pPr>
                    <w:autoSpaceDE w:val="0"/>
                    <w:autoSpaceDN w:val="0"/>
                    <w:adjustRightInd w:val="0"/>
                    <w:rPr>
                      <w:rFonts w:cstheme="minorHAnsi"/>
                    </w:rPr>
                  </w:pPr>
                </w:p>
              </w:tc>
              <w:tc>
                <w:tcPr>
                  <w:tcW w:w="2958" w:type="dxa"/>
                </w:tcPr>
                <w:p w14:paraId="3A16DB01" w14:textId="77777777" w:rsidR="002A18A0" w:rsidRPr="00745607" w:rsidRDefault="002A18A0" w:rsidP="004B4C5E">
                  <w:pPr>
                    <w:ind w:left="-104"/>
                  </w:pPr>
                </w:p>
              </w:tc>
            </w:tr>
            <w:tr w:rsidR="00745607" w:rsidRPr="00745607" w14:paraId="2C0EEC4D" w14:textId="4D786195" w:rsidTr="0010018A">
              <w:tc>
                <w:tcPr>
                  <w:tcW w:w="1871" w:type="dxa"/>
                </w:tcPr>
                <w:p w14:paraId="5608D637" w14:textId="77777777" w:rsidR="00126814" w:rsidRPr="00745607" w:rsidRDefault="00126814" w:rsidP="000A0F4C">
                  <w:pPr>
                    <w:autoSpaceDE w:val="0"/>
                    <w:autoSpaceDN w:val="0"/>
                    <w:adjustRightInd w:val="0"/>
                    <w:rPr>
                      <w:rFonts w:cstheme="minorHAnsi"/>
                    </w:rPr>
                  </w:pPr>
                  <w:r w:rsidRPr="00745607">
                    <w:rPr>
                      <w:rFonts w:cstheme="minorHAnsi"/>
                    </w:rPr>
                    <w:t>‘She had no fine dresses…’</w:t>
                  </w:r>
                </w:p>
              </w:tc>
              <w:tc>
                <w:tcPr>
                  <w:tcW w:w="1843" w:type="dxa"/>
                </w:tcPr>
                <w:p w14:paraId="47A6F199" w14:textId="3479FDC1" w:rsidR="00126814" w:rsidRPr="00745607" w:rsidRDefault="00353BEE" w:rsidP="00353BEE">
                  <w:pPr>
                    <w:autoSpaceDE w:val="0"/>
                    <w:autoSpaceDN w:val="0"/>
                    <w:adjustRightInd w:val="0"/>
                    <w:rPr>
                      <w:rFonts w:cstheme="minorHAnsi"/>
                    </w:rPr>
                  </w:pPr>
                  <w:r w:rsidRPr="00745607">
                    <w:rPr>
                      <w:rFonts w:cstheme="minorHAnsi"/>
                    </w:rPr>
                    <w:t>Madame Loisel’s disappointment in the reality of her married life</w:t>
                  </w:r>
                </w:p>
              </w:tc>
              <w:tc>
                <w:tcPr>
                  <w:tcW w:w="2958" w:type="dxa"/>
                </w:tcPr>
                <w:p w14:paraId="1E446966" w14:textId="63A77B53" w:rsidR="00126814" w:rsidRPr="00745607" w:rsidRDefault="00F8518B" w:rsidP="004B4C5E">
                  <w:pPr>
                    <w:autoSpaceDE w:val="0"/>
                    <w:autoSpaceDN w:val="0"/>
                    <w:adjustRightInd w:val="0"/>
                    <w:ind w:left="-104"/>
                  </w:pPr>
                  <w:r w:rsidRPr="00745607">
                    <w:t>repetition of ‘no’ in listed clauses, ending with an emphatic ‘nothing’.</w:t>
                  </w:r>
                </w:p>
              </w:tc>
            </w:tr>
            <w:tr w:rsidR="00745607" w:rsidRPr="00745607" w14:paraId="3D888FF5" w14:textId="663A7E2F" w:rsidTr="0010018A">
              <w:tc>
                <w:tcPr>
                  <w:tcW w:w="1871" w:type="dxa"/>
                </w:tcPr>
                <w:p w14:paraId="538C042A" w14:textId="77777777" w:rsidR="00126814" w:rsidRPr="00745607" w:rsidRDefault="00126814" w:rsidP="000A0F4C">
                  <w:pPr>
                    <w:autoSpaceDE w:val="0"/>
                    <w:autoSpaceDN w:val="0"/>
                    <w:adjustRightInd w:val="0"/>
                    <w:rPr>
                      <w:rFonts w:cstheme="minorHAnsi"/>
                    </w:rPr>
                  </w:pPr>
                  <w:r w:rsidRPr="00745607">
                    <w:rPr>
                      <w:rFonts w:cstheme="minorHAnsi"/>
                    </w:rPr>
                    <w:t>‘She danced ecstatically…</w:t>
                  </w:r>
                </w:p>
              </w:tc>
              <w:tc>
                <w:tcPr>
                  <w:tcW w:w="1843" w:type="dxa"/>
                </w:tcPr>
                <w:p w14:paraId="2454C355" w14:textId="71A35CC8" w:rsidR="00126814" w:rsidRPr="00745607" w:rsidRDefault="00353BEE" w:rsidP="00353BEE">
                  <w:pPr>
                    <w:autoSpaceDE w:val="0"/>
                    <w:autoSpaceDN w:val="0"/>
                    <w:adjustRightInd w:val="0"/>
                    <w:rPr>
                      <w:rFonts w:cstheme="minorHAnsi"/>
                    </w:rPr>
                  </w:pPr>
                  <w:r w:rsidRPr="00745607">
                    <w:rPr>
                      <w:rFonts w:cstheme="minorHAnsi"/>
                    </w:rPr>
                    <w:t>the glamour and excitement of the party</w:t>
                  </w:r>
                </w:p>
              </w:tc>
              <w:tc>
                <w:tcPr>
                  <w:tcW w:w="2958" w:type="dxa"/>
                </w:tcPr>
                <w:p w14:paraId="6D07C06A" w14:textId="02F90A44" w:rsidR="00126814" w:rsidRPr="00745607" w:rsidRDefault="00DD3BC1" w:rsidP="004B4C5E">
                  <w:pPr>
                    <w:autoSpaceDE w:val="0"/>
                    <w:autoSpaceDN w:val="0"/>
                    <w:adjustRightInd w:val="0"/>
                    <w:ind w:left="-104"/>
                  </w:pPr>
                  <w:r w:rsidRPr="00745607">
                    <w:t>‘She danced ecstatically…’: listing of clauses highlights range and variety of action verbs (‘swept… floating…’) and positive and emotive adverbs and adjectives (‘wildly…  victorious… glorious…’) and nouns (‘success… happiness…’).</w:t>
                  </w:r>
                </w:p>
              </w:tc>
            </w:tr>
            <w:tr w:rsidR="00745607" w:rsidRPr="00745607" w14:paraId="2834BFD8" w14:textId="7E492C3B" w:rsidTr="0010018A">
              <w:tc>
                <w:tcPr>
                  <w:tcW w:w="1871" w:type="dxa"/>
                </w:tcPr>
                <w:p w14:paraId="3B077588" w14:textId="77777777" w:rsidR="00126814" w:rsidRPr="00745607" w:rsidRDefault="00126814" w:rsidP="000A0F4C">
                  <w:pPr>
                    <w:rPr>
                      <w:rFonts w:cstheme="minorHAnsi"/>
                      <w:b/>
                      <w:bCs/>
                    </w:rPr>
                  </w:pPr>
                  <w:r w:rsidRPr="00745607">
                    <w:rPr>
                      <w:rFonts w:cstheme="minorHAnsi"/>
                    </w:rPr>
                    <w:t>‘Her hair was untidy…</w:t>
                  </w:r>
                </w:p>
              </w:tc>
              <w:tc>
                <w:tcPr>
                  <w:tcW w:w="1843" w:type="dxa"/>
                </w:tcPr>
                <w:p w14:paraId="2D3CD5A7" w14:textId="79EA2842" w:rsidR="00126814" w:rsidRPr="00745607" w:rsidRDefault="00353BEE" w:rsidP="00353BEE">
                  <w:pPr>
                    <w:autoSpaceDE w:val="0"/>
                    <w:autoSpaceDN w:val="0"/>
                    <w:adjustRightInd w:val="0"/>
                    <w:rPr>
                      <w:rFonts w:cstheme="minorHAnsi"/>
                    </w:rPr>
                  </w:pPr>
                  <w:r w:rsidRPr="00745607">
                    <w:rPr>
                      <w:rFonts w:cstheme="minorHAnsi"/>
                    </w:rPr>
                    <w:t>the life of suffering that Madame Loisel ends up living</w:t>
                  </w:r>
                </w:p>
              </w:tc>
              <w:tc>
                <w:tcPr>
                  <w:tcW w:w="2958" w:type="dxa"/>
                </w:tcPr>
                <w:p w14:paraId="5832DA87" w14:textId="3E17DB65" w:rsidR="00126814" w:rsidRPr="00745607" w:rsidRDefault="00DD3BC1" w:rsidP="004B4C5E">
                  <w:pPr>
                    <w:autoSpaceDE w:val="0"/>
                    <w:autoSpaceDN w:val="0"/>
                    <w:adjustRightInd w:val="0"/>
                    <w:ind w:left="-104"/>
                  </w:pPr>
                  <w:r w:rsidRPr="00745607">
                    <w:t>‘Her hair was untidy…’ Again, listed clauses highlight range and variety of actions suggesting suffering and drudgery, particularly highlighted in adjective choice (‘untidy… askew… red… gruff…’) and, in the final clause, the verb ‘scrubbed.</w:t>
                  </w:r>
                </w:p>
              </w:tc>
            </w:tr>
          </w:tbl>
          <w:p w14:paraId="7FD9C7E0" w14:textId="77777777" w:rsidR="00126814" w:rsidRPr="00745607" w:rsidRDefault="00126814" w:rsidP="00126814">
            <w:pPr>
              <w:rPr>
                <w:b/>
                <w:bCs/>
              </w:rPr>
            </w:pPr>
          </w:p>
          <w:p w14:paraId="32026D6A" w14:textId="270B8428" w:rsidR="00DD3BC1" w:rsidRPr="00745607" w:rsidRDefault="00DD3BC1" w:rsidP="00126814">
            <w:pPr>
              <w:rPr>
                <w:b/>
                <w:bCs/>
              </w:rPr>
            </w:pPr>
          </w:p>
        </w:tc>
      </w:tr>
      <w:tr w:rsidR="00745607" w:rsidRPr="00745607" w14:paraId="4E895A99" w14:textId="77777777" w:rsidTr="008B7E5F">
        <w:tc>
          <w:tcPr>
            <w:tcW w:w="739" w:type="dxa"/>
          </w:tcPr>
          <w:p w14:paraId="7A397DD6" w14:textId="23F779CD" w:rsidR="00512EE4" w:rsidRPr="00745607" w:rsidRDefault="00E53458" w:rsidP="00C637F1">
            <w:pPr>
              <w:jc w:val="center"/>
              <w:rPr>
                <w:b/>
                <w:bCs/>
              </w:rPr>
            </w:pPr>
            <w:r w:rsidRPr="00745607">
              <w:rPr>
                <w:b/>
                <w:bCs/>
              </w:rPr>
              <w:lastRenderedPageBreak/>
              <w:t>266</w:t>
            </w:r>
          </w:p>
        </w:tc>
        <w:tc>
          <w:tcPr>
            <w:tcW w:w="1538" w:type="dxa"/>
          </w:tcPr>
          <w:p w14:paraId="0A9D6BE3" w14:textId="43CE721E" w:rsidR="00512EE4" w:rsidRPr="00745607" w:rsidRDefault="007E7ECE" w:rsidP="00C637F1">
            <w:pPr>
              <w:jc w:val="center"/>
              <w:rPr>
                <w:b/>
                <w:bCs/>
              </w:rPr>
            </w:pPr>
            <w:r w:rsidRPr="00745607">
              <w:rPr>
                <w:b/>
                <w:bCs/>
              </w:rPr>
              <w:t>1</w:t>
            </w:r>
          </w:p>
        </w:tc>
        <w:tc>
          <w:tcPr>
            <w:tcW w:w="6739" w:type="dxa"/>
          </w:tcPr>
          <w:p w14:paraId="43611523" w14:textId="77777777" w:rsidR="00512EE4" w:rsidRPr="00745607" w:rsidRDefault="007E7ECE" w:rsidP="00C637F1">
            <w:pPr>
              <w:rPr>
                <w:b/>
                <w:bCs/>
              </w:rPr>
            </w:pPr>
            <w:r w:rsidRPr="00745607">
              <w:rPr>
                <w:b/>
                <w:bCs/>
              </w:rPr>
              <w:t>Possible answers:</w:t>
            </w:r>
          </w:p>
          <w:p w14:paraId="7E74B548" w14:textId="77777777" w:rsidR="007E7ECE" w:rsidRPr="00745607" w:rsidRDefault="007E7ECE" w:rsidP="00C0440F">
            <w:pPr>
              <w:pStyle w:val="ListParagraph"/>
              <w:numPr>
                <w:ilvl w:val="0"/>
                <w:numId w:val="14"/>
              </w:numPr>
              <w:autoSpaceDE w:val="0"/>
              <w:autoSpaceDN w:val="0"/>
              <w:adjustRightInd w:val="0"/>
              <w:spacing w:line="240" w:lineRule="auto"/>
            </w:pPr>
            <w:r w:rsidRPr="00745607">
              <w:t xml:space="preserve">greed: Mme Loisel’s greed for luxury could be said to be the cause of her </w:t>
            </w:r>
            <w:proofErr w:type="gramStart"/>
            <w:r w:rsidRPr="00745607">
              <w:t>downfall</w:t>
            </w:r>
            <w:proofErr w:type="gramEnd"/>
          </w:p>
          <w:p w14:paraId="5E5B75A1" w14:textId="77777777" w:rsidR="007E7ECE" w:rsidRPr="00745607" w:rsidRDefault="007E7ECE" w:rsidP="00C0440F">
            <w:pPr>
              <w:pStyle w:val="ListParagraph"/>
              <w:numPr>
                <w:ilvl w:val="0"/>
                <w:numId w:val="14"/>
              </w:numPr>
              <w:autoSpaceDE w:val="0"/>
              <w:autoSpaceDN w:val="0"/>
              <w:adjustRightInd w:val="0"/>
              <w:spacing w:line="240" w:lineRule="auto"/>
            </w:pPr>
            <w:r w:rsidRPr="00745607">
              <w:t xml:space="preserve">money/vanity/ambition: similarly, Mme Loisel’s desire to appear wealthy could be said to have caused her </w:t>
            </w:r>
            <w:proofErr w:type="gramStart"/>
            <w:r w:rsidRPr="00745607">
              <w:t>downfall</w:t>
            </w:r>
            <w:proofErr w:type="gramEnd"/>
          </w:p>
          <w:p w14:paraId="75BC7FAC" w14:textId="77777777" w:rsidR="007E7ECE" w:rsidRPr="00745607" w:rsidRDefault="007E7ECE" w:rsidP="00C0440F">
            <w:pPr>
              <w:pStyle w:val="ListParagraph"/>
              <w:numPr>
                <w:ilvl w:val="0"/>
                <w:numId w:val="14"/>
              </w:numPr>
              <w:autoSpaceDE w:val="0"/>
              <w:autoSpaceDN w:val="0"/>
              <w:adjustRightInd w:val="0"/>
              <w:spacing w:line="240" w:lineRule="auto"/>
            </w:pPr>
            <w:r w:rsidRPr="00745607">
              <w:t xml:space="preserve">marriage/love: the story does, to an extent, focus on the Monsieur Loisel’s blameless and unquestioning support for his </w:t>
            </w:r>
            <w:proofErr w:type="gramStart"/>
            <w:r w:rsidRPr="00745607">
              <w:t>wife</w:t>
            </w:r>
            <w:proofErr w:type="gramEnd"/>
          </w:p>
          <w:p w14:paraId="5B7ACFAF" w14:textId="77777777" w:rsidR="007E7ECE" w:rsidRPr="00745607" w:rsidRDefault="007E7ECE" w:rsidP="00C0440F">
            <w:pPr>
              <w:pStyle w:val="ListParagraph"/>
              <w:numPr>
                <w:ilvl w:val="0"/>
                <w:numId w:val="14"/>
              </w:numPr>
              <w:autoSpaceDE w:val="0"/>
              <w:autoSpaceDN w:val="0"/>
              <w:adjustRightInd w:val="0"/>
              <w:spacing w:line="240" w:lineRule="auto"/>
            </w:pPr>
            <w:r w:rsidRPr="00745607">
              <w:t>unfairness: it is arguable that life treats Mme Loisel cruelly; however, it is equally arguable that she is taught a valuable lesson in the story.</w:t>
            </w:r>
          </w:p>
          <w:p w14:paraId="5440A1BB" w14:textId="361E4C47" w:rsidR="007E7ECE" w:rsidRPr="00745607" w:rsidRDefault="007E7ECE" w:rsidP="00C637F1">
            <w:pPr>
              <w:rPr>
                <w:b/>
                <w:bCs/>
              </w:rPr>
            </w:pPr>
          </w:p>
        </w:tc>
      </w:tr>
      <w:tr w:rsidR="00745607" w:rsidRPr="00745607" w14:paraId="66493B07" w14:textId="77777777" w:rsidTr="008B7E5F">
        <w:tc>
          <w:tcPr>
            <w:tcW w:w="739" w:type="dxa"/>
          </w:tcPr>
          <w:p w14:paraId="4E5450A5" w14:textId="0D542697" w:rsidR="00512EE4" w:rsidRPr="00745607" w:rsidRDefault="00E53458" w:rsidP="00C637F1">
            <w:pPr>
              <w:jc w:val="center"/>
              <w:rPr>
                <w:b/>
                <w:bCs/>
              </w:rPr>
            </w:pPr>
            <w:r w:rsidRPr="00745607">
              <w:rPr>
                <w:b/>
                <w:bCs/>
              </w:rPr>
              <w:t>266</w:t>
            </w:r>
          </w:p>
        </w:tc>
        <w:tc>
          <w:tcPr>
            <w:tcW w:w="1538" w:type="dxa"/>
          </w:tcPr>
          <w:p w14:paraId="13A6B787" w14:textId="6808673E" w:rsidR="00512EE4" w:rsidRPr="00745607" w:rsidRDefault="00E53458" w:rsidP="00C637F1">
            <w:pPr>
              <w:jc w:val="center"/>
              <w:rPr>
                <w:b/>
                <w:bCs/>
              </w:rPr>
            </w:pPr>
            <w:r w:rsidRPr="00745607">
              <w:rPr>
                <w:b/>
                <w:bCs/>
              </w:rPr>
              <w:t>2</w:t>
            </w:r>
          </w:p>
        </w:tc>
        <w:tc>
          <w:tcPr>
            <w:tcW w:w="6739" w:type="dxa"/>
          </w:tcPr>
          <w:p w14:paraId="7DDB6F49" w14:textId="011B6CBA" w:rsidR="00512EE4" w:rsidRPr="00745607" w:rsidRDefault="00E53458" w:rsidP="00C637F1">
            <w:r w:rsidRPr="00745607">
              <w:t>Student’s own answers</w:t>
            </w:r>
          </w:p>
        </w:tc>
      </w:tr>
      <w:tr w:rsidR="00745607" w:rsidRPr="00745607" w14:paraId="4F5337A8" w14:textId="77777777" w:rsidTr="008B7E5F">
        <w:tc>
          <w:tcPr>
            <w:tcW w:w="739" w:type="dxa"/>
          </w:tcPr>
          <w:p w14:paraId="4A6EC122" w14:textId="55733C36" w:rsidR="00512EE4" w:rsidRPr="00745607" w:rsidRDefault="00E53458" w:rsidP="00C637F1">
            <w:pPr>
              <w:jc w:val="center"/>
              <w:rPr>
                <w:b/>
                <w:bCs/>
              </w:rPr>
            </w:pPr>
            <w:r w:rsidRPr="00745607">
              <w:rPr>
                <w:b/>
                <w:bCs/>
              </w:rPr>
              <w:t>266</w:t>
            </w:r>
          </w:p>
        </w:tc>
        <w:tc>
          <w:tcPr>
            <w:tcW w:w="1538" w:type="dxa"/>
          </w:tcPr>
          <w:p w14:paraId="15F40980" w14:textId="26638ECB" w:rsidR="00512EE4" w:rsidRPr="00745607" w:rsidRDefault="00E53458" w:rsidP="00C637F1">
            <w:pPr>
              <w:jc w:val="center"/>
              <w:rPr>
                <w:b/>
                <w:bCs/>
              </w:rPr>
            </w:pPr>
            <w:r w:rsidRPr="00745607">
              <w:rPr>
                <w:b/>
                <w:bCs/>
              </w:rPr>
              <w:t>Exam-style question</w:t>
            </w:r>
          </w:p>
        </w:tc>
        <w:tc>
          <w:tcPr>
            <w:tcW w:w="6739" w:type="dxa"/>
          </w:tcPr>
          <w:p w14:paraId="3A7895B8" w14:textId="77777777" w:rsidR="00512EE4" w:rsidRPr="00745607" w:rsidRDefault="00E12117" w:rsidP="00C637F1">
            <w:pPr>
              <w:rPr>
                <w:b/>
                <w:bCs/>
              </w:rPr>
            </w:pPr>
            <w:r w:rsidRPr="00745607">
              <w:rPr>
                <w:b/>
                <w:bCs/>
              </w:rPr>
              <w:t>Responses may focus on:</w:t>
            </w:r>
          </w:p>
          <w:p w14:paraId="4C840B08" w14:textId="77777777" w:rsidR="00E12117" w:rsidRPr="00745607" w:rsidRDefault="00E12117" w:rsidP="00C0440F">
            <w:pPr>
              <w:pStyle w:val="ListParagraph"/>
              <w:numPr>
                <w:ilvl w:val="0"/>
                <w:numId w:val="15"/>
              </w:numPr>
              <w:spacing w:line="240" w:lineRule="auto"/>
            </w:pPr>
            <w:r w:rsidRPr="00745607">
              <w:t xml:space="preserve">Mme Loisel’s </w:t>
            </w:r>
            <w:r w:rsidR="00E478A2" w:rsidRPr="00745607">
              <w:t>disappointment in life</w:t>
            </w:r>
          </w:p>
          <w:p w14:paraId="581F3FEE" w14:textId="77777777" w:rsidR="00E478A2" w:rsidRPr="00745607" w:rsidRDefault="00E478A2" w:rsidP="00C0440F">
            <w:pPr>
              <w:pStyle w:val="ListParagraph"/>
              <w:numPr>
                <w:ilvl w:val="0"/>
                <w:numId w:val="15"/>
              </w:numPr>
              <w:spacing w:line="240" w:lineRule="auto"/>
            </w:pPr>
            <w:r w:rsidRPr="00745607">
              <w:t>Mme Loisel’s relationship with her husband</w:t>
            </w:r>
          </w:p>
          <w:p w14:paraId="40AB1782" w14:textId="77777777" w:rsidR="00E478A2" w:rsidRPr="00745607" w:rsidRDefault="00E478A2" w:rsidP="00C0440F">
            <w:pPr>
              <w:pStyle w:val="ListParagraph"/>
              <w:numPr>
                <w:ilvl w:val="0"/>
                <w:numId w:val="15"/>
              </w:numPr>
              <w:spacing w:line="240" w:lineRule="auto"/>
            </w:pPr>
            <w:r w:rsidRPr="00745607">
              <w:t xml:space="preserve">Mme Loisel’s </w:t>
            </w:r>
            <w:r w:rsidR="00B15AA8" w:rsidRPr="00745607">
              <w:t>behaviour at the ball</w:t>
            </w:r>
          </w:p>
          <w:p w14:paraId="4E1D264D" w14:textId="69C3B44E" w:rsidR="00B15AA8" w:rsidRPr="00745607" w:rsidRDefault="00B15AA8" w:rsidP="00C0440F">
            <w:pPr>
              <w:pStyle w:val="ListParagraph"/>
              <w:numPr>
                <w:ilvl w:val="0"/>
                <w:numId w:val="15"/>
              </w:numPr>
              <w:spacing w:line="240" w:lineRule="auto"/>
              <w:rPr>
                <w:b/>
                <w:bCs/>
              </w:rPr>
            </w:pPr>
            <w:r w:rsidRPr="00745607">
              <w:t>the writer’s constant prompts to judge Mme Loisel for her greed and ambition</w:t>
            </w:r>
          </w:p>
        </w:tc>
      </w:tr>
      <w:tr w:rsidR="00745607" w:rsidRPr="00745607" w14:paraId="1EE93A7A" w14:textId="77777777" w:rsidTr="008B7E5F">
        <w:tc>
          <w:tcPr>
            <w:tcW w:w="739" w:type="dxa"/>
          </w:tcPr>
          <w:p w14:paraId="034C484C" w14:textId="40F89E0E" w:rsidR="00512EE4" w:rsidRPr="00745607" w:rsidRDefault="00CB1B00" w:rsidP="00C637F1">
            <w:pPr>
              <w:jc w:val="center"/>
              <w:rPr>
                <w:b/>
                <w:bCs/>
              </w:rPr>
            </w:pPr>
            <w:r w:rsidRPr="00745607">
              <w:rPr>
                <w:b/>
                <w:bCs/>
              </w:rPr>
              <w:t>271</w:t>
            </w:r>
          </w:p>
        </w:tc>
        <w:tc>
          <w:tcPr>
            <w:tcW w:w="1538" w:type="dxa"/>
          </w:tcPr>
          <w:p w14:paraId="207E3546" w14:textId="597F801F" w:rsidR="00512EE4" w:rsidRPr="00745607" w:rsidRDefault="00CB1B00" w:rsidP="00C637F1">
            <w:pPr>
              <w:jc w:val="center"/>
              <w:rPr>
                <w:b/>
                <w:bCs/>
              </w:rPr>
            </w:pPr>
            <w:r w:rsidRPr="00745607">
              <w:rPr>
                <w:b/>
                <w:bCs/>
              </w:rPr>
              <w:t>Understand-</w:t>
            </w:r>
            <w:proofErr w:type="spellStart"/>
            <w:r w:rsidRPr="00745607">
              <w:rPr>
                <w:b/>
                <w:bCs/>
              </w:rPr>
              <w:t>ing</w:t>
            </w:r>
            <w:proofErr w:type="spellEnd"/>
            <w:r w:rsidRPr="00745607">
              <w:rPr>
                <w:b/>
                <w:bCs/>
              </w:rPr>
              <w:t xml:space="preserve"> the text</w:t>
            </w:r>
          </w:p>
        </w:tc>
        <w:tc>
          <w:tcPr>
            <w:tcW w:w="6739" w:type="dxa"/>
          </w:tcPr>
          <w:p w14:paraId="1CD462D1" w14:textId="0A0B2023" w:rsidR="00CB1B00" w:rsidRPr="00745607" w:rsidRDefault="00CB1B00" w:rsidP="00CB1B00">
            <w:pPr>
              <w:spacing w:line="259" w:lineRule="auto"/>
            </w:pPr>
            <w:r w:rsidRPr="00745607">
              <w:rPr>
                <w:b/>
                <w:bCs/>
              </w:rPr>
              <w:t>Answer</w:t>
            </w:r>
            <w:r w:rsidR="00862F3E" w:rsidRPr="00745607">
              <w:rPr>
                <w:b/>
                <w:bCs/>
              </w:rPr>
              <w:t>s</w:t>
            </w:r>
            <w:r w:rsidRPr="00745607">
              <w:rPr>
                <w:b/>
                <w:bCs/>
              </w:rPr>
              <w:t>:</w:t>
            </w:r>
            <w:r w:rsidRPr="00745607">
              <w:t xml:space="preserve"> </w:t>
            </w:r>
          </w:p>
          <w:p w14:paraId="1ADFBCB3" w14:textId="77777777" w:rsidR="00CB1B00" w:rsidRPr="00745607" w:rsidRDefault="00CB1B00" w:rsidP="00C0440F">
            <w:pPr>
              <w:pStyle w:val="ListParagraph"/>
              <w:numPr>
                <w:ilvl w:val="0"/>
                <w:numId w:val="16"/>
              </w:numPr>
              <w:spacing w:line="259" w:lineRule="auto"/>
            </w:pPr>
            <w:r w:rsidRPr="00745607">
              <w:t>Lev’s homeland</w:t>
            </w:r>
          </w:p>
          <w:p w14:paraId="1456F187" w14:textId="77777777" w:rsidR="00CB1B00" w:rsidRPr="00745607" w:rsidRDefault="00CB1B00" w:rsidP="00C0440F">
            <w:pPr>
              <w:pStyle w:val="ListParagraph"/>
              <w:numPr>
                <w:ilvl w:val="0"/>
                <w:numId w:val="16"/>
              </w:numPr>
              <w:spacing w:line="259" w:lineRule="auto"/>
            </w:pPr>
            <w:r w:rsidRPr="00745607">
              <w:t>The woman next to him</w:t>
            </w:r>
          </w:p>
          <w:p w14:paraId="667C7AFE" w14:textId="77777777" w:rsidR="00CB1B00" w:rsidRPr="00745607" w:rsidRDefault="00CB1B00" w:rsidP="00C0440F">
            <w:pPr>
              <w:pStyle w:val="ListParagraph"/>
              <w:numPr>
                <w:ilvl w:val="0"/>
                <w:numId w:val="16"/>
              </w:numPr>
              <w:spacing w:line="259" w:lineRule="auto"/>
            </w:pPr>
            <w:r w:rsidRPr="00745607">
              <w:t>A long journey</w:t>
            </w:r>
          </w:p>
          <w:p w14:paraId="50874FE5" w14:textId="77777777" w:rsidR="00CB1B00" w:rsidRPr="00745607" w:rsidRDefault="00CB1B00" w:rsidP="00C0440F">
            <w:pPr>
              <w:pStyle w:val="ListParagraph"/>
              <w:numPr>
                <w:ilvl w:val="0"/>
                <w:numId w:val="16"/>
              </w:numPr>
              <w:spacing w:line="259" w:lineRule="auto"/>
            </w:pPr>
            <w:r w:rsidRPr="00745607">
              <w:t>Lev’s wife</w:t>
            </w:r>
          </w:p>
          <w:p w14:paraId="7210D410" w14:textId="77777777" w:rsidR="00CB1B00" w:rsidRPr="00745607" w:rsidRDefault="00CB1B00" w:rsidP="00C0440F">
            <w:pPr>
              <w:pStyle w:val="ListParagraph"/>
              <w:numPr>
                <w:ilvl w:val="0"/>
                <w:numId w:val="16"/>
              </w:numPr>
              <w:spacing w:line="259" w:lineRule="auto"/>
            </w:pPr>
            <w:r w:rsidRPr="00745607">
              <w:lastRenderedPageBreak/>
              <w:t>Lydia</w:t>
            </w:r>
          </w:p>
          <w:p w14:paraId="0AA45BC8" w14:textId="77777777" w:rsidR="00CB1B00" w:rsidRPr="00745607" w:rsidRDefault="00CB1B00" w:rsidP="00C0440F">
            <w:pPr>
              <w:pStyle w:val="ListParagraph"/>
              <w:numPr>
                <w:ilvl w:val="0"/>
                <w:numId w:val="16"/>
              </w:numPr>
              <w:spacing w:line="259" w:lineRule="auto"/>
            </w:pPr>
            <w:r w:rsidRPr="00745607">
              <w:t xml:space="preserve">The life Lev has lost/is </w:t>
            </w:r>
            <w:proofErr w:type="gramStart"/>
            <w:r w:rsidRPr="00745607">
              <w:t>leaving</w:t>
            </w:r>
            <w:proofErr w:type="gramEnd"/>
          </w:p>
          <w:p w14:paraId="5E61C5C5" w14:textId="77777777" w:rsidR="00CB1B00" w:rsidRPr="00745607" w:rsidRDefault="00CB1B00" w:rsidP="00C0440F">
            <w:pPr>
              <w:pStyle w:val="ListParagraph"/>
              <w:numPr>
                <w:ilvl w:val="0"/>
                <w:numId w:val="16"/>
              </w:numPr>
              <w:spacing w:line="259" w:lineRule="auto"/>
            </w:pPr>
            <w:r w:rsidRPr="00745607">
              <w:t xml:space="preserve">Lev imagining his new life in </w:t>
            </w:r>
            <w:proofErr w:type="gramStart"/>
            <w:r w:rsidRPr="00745607">
              <w:t>Britain</w:t>
            </w:r>
            <w:proofErr w:type="gramEnd"/>
          </w:p>
          <w:p w14:paraId="67ED06A8" w14:textId="77777777" w:rsidR="00CB1B00" w:rsidRPr="00745607" w:rsidRDefault="00CB1B00" w:rsidP="00C0440F">
            <w:pPr>
              <w:pStyle w:val="ListParagraph"/>
              <w:numPr>
                <w:ilvl w:val="0"/>
                <w:numId w:val="16"/>
              </w:numPr>
              <w:spacing w:line="259" w:lineRule="auto"/>
            </w:pPr>
            <w:r w:rsidRPr="00745607">
              <w:t>Craving a cigarette</w:t>
            </w:r>
          </w:p>
          <w:p w14:paraId="0B25510C" w14:textId="77777777" w:rsidR="00CB1B00" w:rsidRPr="00745607" w:rsidRDefault="00CB1B00" w:rsidP="00C0440F">
            <w:pPr>
              <w:pStyle w:val="ListParagraph"/>
              <w:numPr>
                <w:ilvl w:val="0"/>
                <w:numId w:val="16"/>
              </w:numPr>
              <w:spacing w:line="259" w:lineRule="auto"/>
            </w:pPr>
            <w:r w:rsidRPr="00745607">
              <w:t>Expectations of Britain</w:t>
            </w:r>
          </w:p>
          <w:p w14:paraId="24CE719C" w14:textId="77777777" w:rsidR="00512EE4" w:rsidRPr="00745607" w:rsidRDefault="00512EE4" w:rsidP="00C637F1">
            <w:pPr>
              <w:rPr>
                <w:b/>
                <w:bCs/>
              </w:rPr>
            </w:pPr>
          </w:p>
        </w:tc>
      </w:tr>
      <w:tr w:rsidR="00745607" w:rsidRPr="00745607" w14:paraId="1E9DC6E7" w14:textId="77777777" w:rsidTr="008B7E5F">
        <w:tc>
          <w:tcPr>
            <w:tcW w:w="739" w:type="dxa"/>
          </w:tcPr>
          <w:p w14:paraId="311DE350" w14:textId="2AEB6C41" w:rsidR="00512EE4" w:rsidRPr="00745607" w:rsidRDefault="0092425F" w:rsidP="00C637F1">
            <w:pPr>
              <w:jc w:val="center"/>
              <w:rPr>
                <w:b/>
                <w:bCs/>
              </w:rPr>
            </w:pPr>
            <w:r w:rsidRPr="00745607">
              <w:rPr>
                <w:b/>
                <w:bCs/>
              </w:rPr>
              <w:lastRenderedPageBreak/>
              <w:t>271</w:t>
            </w:r>
          </w:p>
        </w:tc>
        <w:tc>
          <w:tcPr>
            <w:tcW w:w="1538" w:type="dxa"/>
          </w:tcPr>
          <w:p w14:paraId="62A64D73" w14:textId="40331FF4" w:rsidR="00512EE4" w:rsidRPr="00745607" w:rsidRDefault="0092425F" w:rsidP="00C637F1">
            <w:pPr>
              <w:jc w:val="center"/>
              <w:rPr>
                <w:b/>
                <w:bCs/>
              </w:rPr>
            </w:pPr>
            <w:r w:rsidRPr="00745607">
              <w:rPr>
                <w:b/>
                <w:bCs/>
              </w:rPr>
              <w:t>Exploring language</w:t>
            </w:r>
          </w:p>
        </w:tc>
        <w:tc>
          <w:tcPr>
            <w:tcW w:w="6739" w:type="dxa"/>
          </w:tcPr>
          <w:p w14:paraId="23113ABF" w14:textId="77777777" w:rsidR="007D696B" w:rsidRPr="00745607" w:rsidRDefault="007D696B" w:rsidP="007D696B">
            <w:pPr>
              <w:spacing w:line="259" w:lineRule="auto"/>
              <w:rPr>
                <w:b/>
                <w:bCs/>
              </w:rPr>
            </w:pPr>
            <w:r w:rsidRPr="00745607">
              <w:rPr>
                <w:b/>
                <w:bCs/>
              </w:rPr>
              <w:t>Possible answers:</w:t>
            </w:r>
          </w:p>
          <w:p w14:paraId="6707744C" w14:textId="67DC9A95" w:rsidR="007D696B" w:rsidRPr="00745607" w:rsidRDefault="007D696B" w:rsidP="00C0440F">
            <w:pPr>
              <w:pStyle w:val="ListParagraph"/>
              <w:numPr>
                <w:ilvl w:val="0"/>
                <w:numId w:val="15"/>
              </w:numPr>
              <w:spacing w:line="240" w:lineRule="auto"/>
            </w:pPr>
            <w:r w:rsidRPr="00745607">
              <w:t xml:space="preserve">Craving for a cigarette: ‘He could feel the yearning in his lungs and in his blood, and his hands grew </w:t>
            </w:r>
            <w:proofErr w:type="gramStart"/>
            <w:r w:rsidRPr="00745607">
              <w:t>fidgety</w:t>
            </w:r>
            <w:proofErr w:type="gramEnd"/>
            <w:r w:rsidRPr="00745607">
              <w:t xml:space="preserve"> and he felt a tremor in his legs’</w:t>
            </w:r>
            <w:r w:rsidR="005150EB" w:rsidRPr="00745607">
              <w:t>.</w:t>
            </w:r>
            <w:r w:rsidRPr="00745607">
              <w:t xml:space="preserve"> A series of linked clauses conveys the range and variety of ways in which Lev experiences this craving; the word ‘yearning’ conveys desperation; ‘tremor’ suggests a dramatic and uncontrollable movement.</w:t>
            </w:r>
          </w:p>
          <w:p w14:paraId="24056951" w14:textId="152324FE" w:rsidR="007D696B" w:rsidRPr="00745607" w:rsidRDefault="007D696B" w:rsidP="00C0440F">
            <w:pPr>
              <w:pStyle w:val="ListParagraph"/>
              <w:numPr>
                <w:ilvl w:val="0"/>
                <w:numId w:val="15"/>
              </w:numPr>
              <w:spacing w:line="240" w:lineRule="auto"/>
            </w:pPr>
            <w:r w:rsidRPr="00745607">
              <w:t>Relationship with his wife: ‘And when his wife, Marina, was dying, he’d lain for five nights on an area of linoleum flooring no wider than his outstretched arm, between Marina’s hospital bed and a curtain patterned with pink and purple daisies, and sleep had come and gone in a mystifying kind of way, painting strange pictures in Lev’s brain that had never completely vanished.’ A long, multiclause sentence builds vivid description; details of ‘linoleum… no wider… ‘convey discomfort which, in addition to ‘five nights’, conveys his dedication to his wife.</w:t>
            </w:r>
          </w:p>
          <w:p w14:paraId="7EA61CDE" w14:textId="77777777" w:rsidR="007D696B" w:rsidRPr="00745607" w:rsidRDefault="007D696B" w:rsidP="00C0440F">
            <w:pPr>
              <w:pStyle w:val="ListParagraph"/>
              <w:numPr>
                <w:ilvl w:val="0"/>
                <w:numId w:val="15"/>
              </w:numPr>
              <w:spacing w:line="240" w:lineRule="auto"/>
            </w:pPr>
            <w:r w:rsidRPr="00745607">
              <w:t>Thoughts and feelings about his daughter; ‘My daughter Maya needs clothes, shoes, books, toys, everything.’ The listing of items conveys how much Lev feels compelled to provide for his daughter; ‘books’ suggests his commitment to her education; ‘everything’ conveys his total commitment.</w:t>
            </w:r>
          </w:p>
          <w:p w14:paraId="20F6295E" w14:textId="45AE65B0" w:rsidR="00512EE4" w:rsidRPr="00745607" w:rsidRDefault="007D696B" w:rsidP="00C0440F">
            <w:pPr>
              <w:pStyle w:val="ListParagraph"/>
              <w:numPr>
                <w:ilvl w:val="0"/>
                <w:numId w:val="15"/>
              </w:numPr>
              <w:spacing w:line="240" w:lineRule="auto"/>
            </w:pPr>
            <w:r w:rsidRPr="00745607">
              <w:t>Hopes for the future in Britain: ‘England is my hope.’ A short, emphatic sentence highlights the important of England to Lev; the simple language choices linking ‘England’ and ‘hope’ highlights the extent to which he is relying on this journey.</w:t>
            </w:r>
          </w:p>
        </w:tc>
      </w:tr>
      <w:tr w:rsidR="00745607" w:rsidRPr="00745607" w14:paraId="7599BBB0" w14:textId="77777777" w:rsidTr="008B7E5F">
        <w:tc>
          <w:tcPr>
            <w:tcW w:w="739" w:type="dxa"/>
          </w:tcPr>
          <w:p w14:paraId="17E2D2E1" w14:textId="4332ABC9" w:rsidR="00512EE4" w:rsidRPr="00745607" w:rsidRDefault="0051094C" w:rsidP="00C637F1">
            <w:pPr>
              <w:jc w:val="center"/>
              <w:rPr>
                <w:b/>
                <w:bCs/>
              </w:rPr>
            </w:pPr>
            <w:r w:rsidRPr="00745607">
              <w:rPr>
                <w:b/>
                <w:bCs/>
              </w:rPr>
              <w:t>271/ 272</w:t>
            </w:r>
          </w:p>
        </w:tc>
        <w:tc>
          <w:tcPr>
            <w:tcW w:w="1538" w:type="dxa"/>
          </w:tcPr>
          <w:p w14:paraId="73C0CCD0" w14:textId="5B608B03" w:rsidR="00512EE4" w:rsidRPr="00745607" w:rsidRDefault="0051094C" w:rsidP="00C637F1">
            <w:pPr>
              <w:jc w:val="center"/>
              <w:rPr>
                <w:b/>
                <w:bCs/>
              </w:rPr>
            </w:pPr>
            <w:r w:rsidRPr="00745607">
              <w:rPr>
                <w:b/>
                <w:bCs/>
              </w:rPr>
              <w:t>Exploring dialogue</w:t>
            </w:r>
          </w:p>
        </w:tc>
        <w:tc>
          <w:tcPr>
            <w:tcW w:w="6739" w:type="dxa"/>
          </w:tcPr>
          <w:p w14:paraId="6A4BEC5F" w14:textId="77777777" w:rsidR="00512EE4" w:rsidRPr="00745607" w:rsidRDefault="007B512C" w:rsidP="00C637F1">
            <w:pPr>
              <w:rPr>
                <w:b/>
                <w:bCs/>
              </w:rPr>
            </w:pPr>
            <w:r w:rsidRPr="00745607">
              <w:rPr>
                <w:b/>
                <w:bCs/>
              </w:rPr>
              <w:t>Possible answers:</w:t>
            </w:r>
          </w:p>
          <w:p w14:paraId="489F640F" w14:textId="77777777" w:rsidR="007B512C" w:rsidRPr="00745607" w:rsidRDefault="007B512C" w:rsidP="00C637F1">
            <w:pPr>
              <w:rPr>
                <w:b/>
                <w:bCs/>
              </w:rPr>
            </w:pPr>
            <w:r w:rsidRPr="00745607">
              <w:rPr>
                <w:b/>
                <w:bCs/>
              </w:rPr>
              <w:t>Comparing Lev and Lydia</w:t>
            </w:r>
          </w:p>
          <w:p w14:paraId="25CE69B2" w14:textId="5C0DA35E" w:rsidR="007B512C" w:rsidRPr="00745607" w:rsidRDefault="007B512C" w:rsidP="00C0440F">
            <w:pPr>
              <w:pStyle w:val="ListParagraph"/>
              <w:numPr>
                <w:ilvl w:val="0"/>
                <w:numId w:val="1"/>
              </w:numPr>
              <w:spacing w:line="259" w:lineRule="auto"/>
            </w:pPr>
            <w:r w:rsidRPr="00745607">
              <w:t>Both are travelling to Britain to find work</w:t>
            </w:r>
            <w:r w:rsidR="005150EB" w:rsidRPr="00745607">
              <w:t>.</w:t>
            </w:r>
          </w:p>
          <w:p w14:paraId="7AB987C2" w14:textId="77777777" w:rsidR="007B512C" w:rsidRPr="00745607" w:rsidRDefault="007B512C" w:rsidP="00C0440F">
            <w:pPr>
              <w:pStyle w:val="ListParagraph"/>
              <w:numPr>
                <w:ilvl w:val="0"/>
                <w:numId w:val="1"/>
              </w:numPr>
              <w:spacing w:line="259" w:lineRule="auto"/>
            </w:pPr>
            <w:r w:rsidRPr="00745607">
              <w:t>Lev is travelling because he cannot find work in his own country; Lydia is travelling because she wants to see different places.</w:t>
            </w:r>
          </w:p>
          <w:p w14:paraId="3A9A2339" w14:textId="77777777" w:rsidR="007B512C" w:rsidRPr="00745607" w:rsidRDefault="007B512C" w:rsidP="00C0440F">
            <w:pPr>
              <w:pStyle w:val="ListParagraph"/>
              <w:numPr>
                <w:ilvl w:val="0"/>
                <w:numId w:val="1"/>
              </w:numPr>
              <w:spacing w:line="259" w:lineRule="auto"/>
            </w:pPr>
            <w:r w:rsidRPr="00745607">
              <w:t>Lev’s English is far more limited than Lydia; Lydia’s reference to Hamlet (‘To be or not to be’) suggests she is more educated than Lev.</w:t>
            </w:r>
          </w:p>
          <w:p w14:paraId="46462463" w14:textId="77777777" w:rsidR="007B512C" w:rsidRPr="00745607" w:rsidRDefault="007B512C" w:rsidP="00C0440F">
            <w:pPr>
              <w:pStyle w:val="ListParagraph"/>
              <w:numPr>
                <w:ilvl w:val="0"/>
                <w:numId w:val="1"/>
              </w:numPr>
              <w:spacing w:line="259" w:lineRule="auto"/>
            </w:pPr>
            <w:r w:rsidRPr="00745607">
              <w:t>Their reasons for travelling and level of English and education suggest there is a socioeconomic gap between Lev and Lydia. This is reinforced in the information given about their previous work: Lev worked in a sawmill, Lydia in a school.</w:t>
            </w:r>
          </w:p>
          <w:p w14:paraId="589CD642" w14:textId="1F35921B" w:rsidR="002C59E0" w:rsidRPr="00745607" w:rsidRDefault="002C59E0" w:rsidP="002C59E0">
            <w:pPr>
              <w:spacing w:line="259" w:lineRule="auto"/>
              <w:rPr>
                <w:b/>
                <w:bCs/>
              </w:rPr>
            </w:pPr>
            <w:r w:rsidRPr="00745607">
              <w:rPr>
                <w:b/>
                <w:bCs/>
              </w:rPr>
              <w:t>Analysing Lev’s expectations</w:t>
            </w:r>
          </w:p>
          <w:p w14:paraId="6CBDCE1C" w14:textId="004ED61B" w:rsidR="001C18DF" w:rsidRPr="00745607" w:rsidRDefault="001C18DF" w:rsidP="00C0440F">
            <w:pPr>
              <w:pStyle w:val="ListParagraph"/>
              <w:numPr>
                <w:ilvl w:val="0"/>
                <w:numId w:val="1"/>
              </w:numPr>
              <w:spacing w:line="259" w:lineRule="auto"/>
            </w:pPr>
            <w:r w:rsidRPr="00745607">
              <w:t xml:space="preserve">‘Lovely.’ Lev is </w:t>
            </w:r>
            <w:proofErr w:type="gramStart"/>
            <w:r w:rsidRPr="00745607">
              <w:t>optimistic</w:t>
            </w:r>
            <w:proofErr w:type="gramEnd"/>
          </w:p>
          <w:p w14:paraId="4898E994" w14:textId="6B787544" w:rsidR="001C18DF" w:rsidRPr="00745607" w:rsidRDefault="001C18DF" w:rsidP="00C0440F">
            <w:pPr>
              <w:pStyle w:val="ListParagraph"/>
              <w:numPr>
                <w:ilvl w:val="0"/>
                <w:numId w:val="1"/>
              </w:numPr>
              <w:spacing w:line="259" w:lineRule="auto"/>
            </w:pPr>
            <w:r w:rsidRPr="00745607">
              <w:t>‘Sorry.</w:t>
            </w:r>
            <w:r w:rsidR="005150EB" w:rsidRPr="00745607">
              <w:t>’</w:t>
            </w:r>
            <w:r w:rsidRPr="00745607">
              <w:t xml:space="preserve"> Lev expects to make mistakes.</w:t>
            </w:r>
          </w:p>
          <w:p w14:paraId="2D45B1B4" w14:textId="07379909" w:rsidR="001C18DF" w:rsidRPr="00745607" w:rsidRDefault="001C18DF" w:rsidP="00C0440F">
            <w:pPr>
              <w:pStyle w:val="ListParagraph"/>
              <w:numPr>
                <w:ilvl w:val="0"/>
                <w:numId w:val="1"/>
              </w:numPr>
              <w:spacing w:line="259" w:lineRule="auto"/>
            </w:pPr>
            <w:r w:rsidRPr="00745607">
              <w:t>‘I am legal</w:t>
            </w:r>
            <w:r w:rsidR="005150EB" w:rsidRPr="00745607">
              <w:t xml:space="preserve">.’ </w:t>
            </w:r>
            <w:r w:rsidRPr="00745607">
              <w:t>Lev expects his legality as an immigrant to be challenged.</w:t>
            </w:r>
          </w:p>
          <w:p w14:paraId="65BEFF2F" w14:textId="7AF69C59" w:rsidR="001C18DF" w:rsidRPr="00745607" w:rsidRDefault="001C18DF" w:rsidP="00C0440F">
            <w:pPr>
              <w:pStyle w:val="ListParagraph"/>
              <w:numPr>
                <w:ilvl w:val="0"/>
                <w:numId w:val="1"/>
              </w:numPr>
              <w:spacing w:line="259" w:lineRule="auto"/>
            </w:pPr>
            <w:r w:rsidRPr="00745607">
              <w:t>‘How much please</w:t>
            </w:r>
            <w:r w:rsidR="005150EB" w:rsidRPr="00745607">
              <w:t xml:space="preserve">.’ </w:t>
            </w:r>
            <w:r w:rsidRPr="00745607">
              <w:t>Lev is concerned about the cost of living.</w:t>
            </w:r>
          </w:p>
          <w:p w14:paraId="6B50A223" w14:textId="77777777" w:rsidR="001C18DF" w:rsidRPr="00745607" w:rsidRDefault="001C18DF" w:rsidP="00C0440F">
            <w:pPr>
              <w:pStyle w:val="ListParagraph"/>
              <w:numPr>
                <w:ilvl w:val="0"/>
                <w:numId w:val="1"/>
              </w:numPr>
              <w:spacing w:line="259" w:lineRule="auto"/>
            </w:pPr>
            <w:r w:rsidRPr="00745607">
              <w:lastRenderedPageBreak/>
              <w:t>‘Thank you.’ Lev expects kindness.</w:t>
            </w:r>
          </w:p>
          <w:p w14:paraId="0F69006B" w14:textId="5B96C6DC" w:rsidR="001C18DF" w:rsidRPr="00745607" w:rsidRDefault="001C18DF" w:rsidP="00C0440F">
            <w:pPr>
              <w:pStyle w:val="ListParagraph"/>
              <w:numPr>
                <w:ilvl w:val="0"/>
                <w:numId w:val="1"/>
              </w:numPr>
              <w:spacing w:line="259" w:lineRule="auto"/>
            </w:pPr>
            <w:r w:rsidRPr="00745607">
              <w:t>‘I am lost.’</w:t>
            </w:r>
            <w:proofErr w:type="gramStart"/>
            <w:r w:rsidRPr="00745607">
              <w:t>/‘</w:t>
            </w:r>
            <w:proofErr w:type="gramEnd"/>
            <w:r w:rsidRPr="00745607">
              <w:t>I wish for an interpreter.’ Lev expects life in Britain to be challenging.</w:t>
            </w:r>
          </w:p>
          <w:p w14:paraId="4A41CB55" w14:textId="77777777" w:rsidR="001C18DF" w:rsidRPr="00745607" w:rsidRDefault="001C18DF" w:rsidP="00C0440F">
            <w:pPr>
              <w:pStyle w:val="ListParagraph"/>
              <w:numPr>
                <w:ilvl w:val="0"/>
                <w:numId w:val="1"/>
              </w:numPr>
              <w:spacing w:line="259" w:lineRule="auto"/>
            </w:pPr>
            <w:r w:rsidRPr="00745607">
              <w:t>‘Bee-and-bee.’ Lev expects to stay in bed and breakfast accommodation.</w:t>
            </w:r>
          </w:p>
          <w:p w14:paraId="69B1180F" w14:textId="77777777" w:rsidR="002C59E0" w:rsidRPr="00745607" w:rsidRDefault="002C59E0" w:rsidP="002C59E0">
            <w:pPr>
              <w:spacing w:line="259" w:lineRule="auto"/>
            </w:pPr>
          </w:p>
          <w:p w14:paraId="467E47EA" w14:textId="7F9D179A" w:rsidR="007B512C" w:rsidRPr="00745607" w:rsidRDefault="007B512C" w:rsidP="00C637F1">
            <w:pPr>
              <w:rPr>
                <w:b/>
                <w:bCs/>
              </w:rPr>
            </w:pPr>
          </w:p>
        </w:tc>
      </w:tr>
      <w:tr w:rsidR="00745607" w:rsidRPr="00745607" w14:paraId="25A5DC72" w14:textId="77777777" w:rsidTr="008B7E5F">
        <w:tc>
          <w:tcPr>
            <w:tcW w:w="739" w:type="dxa"/>
          </w:tcPr>
          <w:p w14:paraId="29FD0933" w14:textId="2E319797" w:rsidR="0056148E" w:rsidRPr="00745607" w:rsidRDefault="0056148E" w:rsidP="00C637F1">
            <w:pPr>
              <w:jc w:val="center"/>
              <w:rPr>
                <w:b/>
                <w:bCs/>
              </w:rPr>
            </w:pPr>
            <w:r w:rsidRPr="00745607">
              <w:rPr>
                <w:b/>
                <w:bCs/>
              </w:rPr>
              <w:lastRenderedPageBreak/>
              <w:t>27</w:t>
            </w:r>
            <w:r w:rsidR="00C92FA9" w:rsidRPr="00745607">
              <w:rPr>
                <w:b/>
                <w:bCs/>
              </w:rPr>
              <w:t>2</w:t>
            </w:r>
          </w:p>
        </w:tc>
        <w:tc>
          <w:tcPr>
            <w:tcW w:w="1538" w:type="dxa"/>
          </w:tcPr>
          <w:p w14:paraId="6B56A1F2" w14:textId="72060890" w:rsidR="0056148E" w:rsidRPr="00745607" w:rsidRDefault="0056148E" w:rsidP="00C637F1">
            <w:pPr>
              <w:jc w:val="center"/>
              <w:rPr>
                <w:b/>
                <w:bCs/>
              </w:rPr>
            </w:pPr>
            <w:r w:rsidRPr="00745607">
              <w:rPr>
                <w:b/>
                <w:bCs/>
              </w:rPr>
              <w:t>1</w:t>
            </w:r>
          </w:p>
        </w:tc>
        <w:tc>
          <w:tcPr>
            <w:tcW w:w="6739" w:type="dxa"/>
          </w:tcPr>
          <w:p w14:paraId="385A7B6B" w14:textId="77777777" w:rsidR="0056148E" w:rsidRPr="00745607" w:rsidRDefault="0056148E" w:rsidP="0056148E">
            <w:pPr>
              <w:spacing w:line="259" w:lineRule="auto"/>
              <w:rPr>
                <w:b/>
                <w:bCs/>
              </w:rPr>
            </w:pPr>
            <w:r w:rsidRPr="00745607">
              <w:rPr>
                <w:b/>
                <w:bCs/>
              </w:rPr>
              <w:t>Possible answers:</w:t>
            </w:r>
          </w:p>
          <w:p w14:paraId="38E065CD" w14:textId="3AAB2917" w:rsidR="00026089" w:rsidRPr="00745607" w:rsidRDefault="00026089" w:rsidP="00C0440F">
            <w:pPr>
              <w:pStyle w:val="ListParagraph"/>
              <w:numPr>
                <w:ilvl w:val="0"/>
                <w:numId w:val="17"/>
              </w:numPr>
            </w:pPr>
            <w:r w:rsidRPr="00745607">
              <w:t>Lev may envy or be inspired by Lydia because:</w:t>
            </w:r>
          </w:p>
          <w:p w14:paraId="023D7AA3" w14:textId="4B36312E" w:rsidR="0056148E" w:rsidRPr="00745607" w:rsidRDefault="00767F0D" w:rsidP="00C0440F">
            <w:pPr>
              <w:pStyle w:val="ListParagraph"/>
              <w:numPr>
                <w:ilvl w:val="1"/>
                <w:numId w:val="1"/>
              </w:numPr>
              <w:spacing w:line="259" w:lineRule="auto"/>
            </w:pPr>
            <w:r w:rsidRPr="00745607">
              <w:t xml:space="preserve">she is more educated than </w:t>
            </w:r>
            <w:proofErr w:type="gramStart"/>
            <w:r w:rsidRPr="00745607">
              <w:t>him</w:t>
            </w:r>
            <w:proofErr w:type="gramEnd"/>
          </w:p>
          <w:p w14:paraId="0B966CA0" w14:textId="4257CD79" w:rsidR="0056148E" w:rsidRPr="00745607" w:rsidRDefault="00767F0D" w:rsidP="00C0440F">
            <w:pPr>
              <w:pStyle w:val="ListParagraph"/>
              <w:numPr>
                <w:ilvl w:val="1"/>
                <w:numId w:val="1"/>
              </w:numPr>
              <w:spacing w:line="259" w:lineRule="auto"/>
            </w:pPr>
            <w:r w:rsidRPr="00745607">
              <w:t xml:space="preserve">her </w:t>
            </w:r>
            <w:r w:rsidR="005150EB" w:rsidRPr="00745607">
              <w:t xml:space="preserve">English </w:t>
            </w:r>
            <w:r w:rsidRPr="00745607">
              <w:t xml:space="preserve">is better than his </w:t>
            </w:r>
          </w:p>
          <w:p w14:paraId="24D1EC74" w14:textId="154CF93B" w:rsidR="0056148E" w:rsidRPr="00745607" w:rsidRDefault="00767F0D" w:rsidP="00C0440F">
            <w:pPr>
              <w:pStyle w:val="ListParagraph"/>
              <w:numPr>
                <w:ilvl w:val="1"/>
                <w:numId w:val="1"/>
              </w:numPr>
              <w:spacing w:line="259" w:lineRule="auto"/>
            </w:pPr>
            <w:r w:rsidRPr="00745607">
              <w:t xml:space="preserve">she has </w:t>
            </w:r>
            <w:r w:rsidR="0056148E" w:rsidRPr="00745607">
              <w:t xml:space="preserve">better job </w:t>
            </w:r>
            <w:proofErr w:type="gramStart"/>
            <w:r w:rsidR="0056148E" w:rsidRPr="00745607">
              <w:t>prospects</w:t>
            </w:r>
            <w:proofErr w:type="gramEnd"/>
            <w:r w:rsidR="0056148E" w:rsidRPr="00745607">
              <w:t xml:space="preserve"> </w:t>
            </w:r>
          </w:p>
          <w:p w14:paraId="7CB18E7E" w14:textId="047AC8DB" w:rsidR="0056148E" w:rsidRPr="00745607" w:rsidRDefault="00767F0D" w:rsidP="00C0440F">
            <w:pPr>
              <w:pStyle w:val="ListParagraph"/>
              <w:numPr>
                <w:ilvl w:val="0"/>
                <w:numId w:val="17"/>
              </w:numPr>
            </w:pPr>
            <w:r w:rsidRPr="00745607">
              <w:t>T</w:t>
            </w:r>
            <w:r w:rsidR="0056148E" w:rsidRPr="00745607">
              <w:t xml:space="preserve">heir meeting and travelling together is important in this extract and perhaps in the novel </w:t>
            </w:r>
            <w:proofErr w:type="gramStart"/>
            <w:r w:rsidR="0056148E" w:rsidRPr="00745607">
              <w:t>as a whole</w:t>
            </w:r>
            <w:r w:rsidRPr="00745607">
              <w:t xml:space="preserve"> because</w:t>
            </w:r>
            <w:proofErr w:type="gramEnd"/>
            <w:r w:rsidRPr="00745607">
              <w:t>:</w:t>
            </w:r>
          </w:p>
          <w:p w14:paraId="42B464DF" w14:textId="77777777" w:rsidR="0056148E" w:rsidRPr="00745607" w:rsidRDefault="0056148E" w:rsidP="00C0440F">
            <w:pPr>
              <w:pStyle w:val="ListParagraph"/>
              <w:numPr>
                <w:ilvl w:val="1"/>
                <w:numId w:val="1"/>
              </w:numPr>
              <w:spacing w:line="259" w:lineRule="auto"/>
            </w:pPr>
            <w:r w:rsidRPr="00745607">
              <w:t xml:space="preserve">a great deal is revealed about both </w:t>
            </w:r>
            <w:proofErr w:type="gramStart"/>
            <w:r w:rsidRPr="00745607">
              <w:t>characters</w:t>
            </w:r>
            <w:proofErr w:type="gramEnd"/>
            <w:r w:rsidRPr="00745607">
              <w:t xml:space="preserve"> </w:t>
            </w:r>
          </w:p>
          <w:p w14:paraId="1D8E8479" w14:textId="77777777" w:rsidR="0056148E" w:rsidRPr="00745607" w:rsidRDefault="0056148E" w:rsidP="00C0440F">
            <w:pPr>
              <w:pStyle w:val="ListParagraph"/>
              <w:numPr>
                <w:ilvl w:val="1"/>
                <w:numId w:val="1"/>
              </w:numPr>
              <w:spacing w:line="259" w:lineRule="auto"/>
            </w:pPr>
            <w:r w:rsidRPr="00745607">
              <w:t xml:space="preserve">perhaps more significantly, without Lydia’s interaction, the writer would be restricted to creating the character of Lev solely through his thoughts and </w:t>
            </w:r>
            <w:proofErr w:type="gramStart"/>
            <w:r w:rsidRPr="00745607">
              <w:t>memories</w:t>
            </w:r>
            <w:proofErr w:type="gramEnd"/>
          </w:p>
          <w:p w14:paraId="7F7CD80A" w14:textId="77777777" w:rsidR="0056148E" w:rsidRPr="00745607" w:rsidRDefault="0056148E" w:rsidP="00C0440F">
            <w:pPr>
              <w:pStyle w:val="ListParagraph"/>
              <w:numPr>
                <w:ilvl w:val="1"/>
                <w:numId w:val="1"/>
              </w:numPr>
              <w:spacing w:line="259" w:lineRule="auto"/>
            </w:pPr>
            <w:r w:rsidRPr="00745607">
              <w:t>the contrast between Lydia and Lev implies the struggle he will face in his new life.</w:t>
            </w:r>
          </w:p>
          <w:p w14:paraId="758FB87F" w14:textId="77777777" w:rsidR="0056148E" w:rsidRPr="00745607" w:rsidRDefault="0056148E" w:rsidP="00C637F1">
            <w:pPr>
              <w:rPr>
                <w:b/>
                <w:bCs/>
              </w:rPr>
            </w:pPr>
          </w:p>
        </w:tc>
      </w:tr>
      <w:tr w:rsidR="00745607" w:rsidRPr="00745607" w14:paraId="772C0DD8" w14:textId="77777777" w:rsidTr="008B7E5F">
        <w:tc>
          <w:tcPr>
            <w:tcW w:w="739" w:type="dxa"/>
          </w:tcPr>
          <w:p w14:paraId="230407BE" w14:textId="0D2C3094" w:rsidR="0056148E" w:rsidRPr="00745607" w:rsidRDefault="00C92FA9" w:rsidP="00C637F1">
            <w:pPr>
              <w:jc w:val="center"/>
              <w:rPr>
                <w:b/>
                <w:bCs/>
              </w:rPr>
            </w:pPr>
            <w:r w:rsidRPr="00745607">
              <w:rPr>
                <w:b/>
                <w:bCs/>
              </w:rPr>
              <w:t>272</w:t>
            </w:r>
          </w:p>
        </w:tc>
        <w:tc>
          <w:tcPr>
            <w:tcW w:w="1538" w:type="dxa"/>
          </w:tcPr>
          <w:p w14:paraId="6CA9C9C7" w14:textId="73504EB1" w:rsidR="0056148E" w:rsidRPr="00745607" w:rsidRDefault="00C92FA9" w:rsidP="00C637F1">
            <w:pPr>
              <w:jc w:val="center"/>
              <w:rPr>
                <w:b/>
                <w:bCs/>
              </w:rPr>
            </w:pPr>
            <w:r w:rsidRPr="00745607">
              <w:rPr>
                <w:b/>
                <w:bCs/>
              </w:rPr>
              <w:t>2</w:t>
            </w:r>
          </w:p>
        </w:tc>
        <w:tc>
          <w:tcPr>
            <w:tcW w:w="6739" w:type="dxa"/>
          </w:tcPr>
          <w:p w14:paraId="48AEDB9E" w14:textId="29B66C1B" w:rsidR="0056148E" w:rsidRPr="00745607" w:rsidRDefault="00C92FA9" w:rsidP="00C637F1">
            <w:r w:rsidRPr="00745607">
              <w:t>Student’s own answers</w:t>
            </w:r>
          </w:p>
        </w:tc>
      </w:tr>
      <w:tr w:rsidR="00745607" w:rsidRPr="00745607" w14:paraId="62C8D97B" w14:textId="77777777" w:rsidTr="008B7E5F">
        <w:tc>
          <w:tcPr>
            <w:tcW w:w="739" w:type="dxa"/>
          </w:tcPr>
          <w:p w14:paraId="3C967BE6" w14:textId="27510D43" w:rsidR="0056148E" w:rsidRPr="00745607" w:rsidRDefault="00C92FA9" w:rsidP="00C637F1">
            <w:pPr>
              <w:jc w:val="center"/>
              <w:rPr>
                <w:b/>
                <w:bCs/>
              </w:rPr>
            </w:pPr>
            <w:r w:rsidRPr="00745607">
              <w:rPr>
                <w:b/>
                <w:bCs/>
              </w:rPr>
              <w:t>272</w:t>
            </w:r>
          </w:p>
        </w:tc>
        <w:tc>
          <w:tcPr>
            <w:tcW w:w="1538" w:type="dxa"/>
          </w:tcPr>
          <w:p w14:paraId="741BFC1F" w14:textId="5BC2991E" w:rsidR="0056148E" w:rsidRPr="00745607" w:rsidRDefault="00C92FA9" w:rsidP="00C637F1">
            <w:pPr>
              <w:jc w:val="center"/>
              <w:rPr>
                <w:b/>
                <w:bCs/>
              </w:rPr>
            </w:pPr>
            <w:r w:rsidRPr="00745607">
              <w:rPr>
                <w:b/>
                <w:bCs/>
              </w:rPr>
              <w:t>Exam-style questions</w:t>
            </w:r>
          </w:p>
        </w:tc>
        <w:tc>
          <w:tcPr>
            <w:tcW w:w="6739" w:type="dxa"/>
          </w:tcPr>
          <w:p w14:paraId="4AF88CA5" w14:textId="77777777" w:rsidR="0056148E" w:rsidRPr="00745607" w:rsidRDefault="00C92FA9" w:rsidP="00C637F1">
            <w:pPr>
              <w:rPr>
                <w:b/>
                <w:bCs/>
              </w:rPr>
            </w:pPr>
            <w:r w:rsidRPr="00745607">
              <w:rPr>
                <w:b/>
                <w:bCs/>
              </w:rPr>
              <w:t>Responses may focus on:</w:t>
            </w:r>
          </w:p>
          <w:p w14:paraId="7AAD17E7" w14:textId="77777777" w:rsidR="00C92FA9" w:rsidRPr="00745607" w:rsidRDefault="00C92FA9" w:rsidP="00C637F1">
            <w:pPr>
              <w:rPr>
                <w:b/>
                <w:bCs/>
              </w:rPr>
            </w:pPr>
            <w:r w:rsidRPr="00745607">
              <w:rPr>
                <w:b/>
                <w:bCs/>
              </w:rPr>
              <w:t>1.</w:t>
            </w:r>
          </w:p>
          <w:p w14:paraId="01D7AF6F" w14:textId="3633154F" w:rsidR="007337B1" w:rsidRPr="00745607" w:rsidRDefault="007337B1" w:rsidP="00C0440F">
            <w:pPr>
              <w:pStyle w:val="ListParagraph"/>
              <w:numPr>
                <w:ilvl w:val="0"/>
                <w:numId w:val="17"/>
              </w:numPr>
            </w:pPr>
            <w:r w:rsidRPr="00745607">
              <w:t xml:space="preserve">Lev’s past </w:t>
            </w:r>
          </w:p>
          <w:p w14:paraId="18731B46" w14:textId="77777777" w:rsidR="007337B1" w:rsidRPr="00745607" w:rsidRDefault="007337B1" w:rsidP="00C0440F">
            <w:pPr>
              <w:pStyle w:val="ListParagraph"/>
              <w:numPr>
                <w:ilvl w:val="0"/>
                <w:numId w:val="17"/>
              </w:numPr>
            </w:pPr>
            <w:r w:rsidRPr="00745607">
              <w:t>his wife and child</w:t>
            </w:r>
          </w:p>
          <w:p w14:paraId="4A71E38E" w14:textId="77777777" w:rsidR="007337B1" w:rsidRPr="00745607" w:rsidRDefault="007337B1" w:rsidP="00C0440F">
            <w:pPr>
              <w:pStyle w:val="ListParagraph"/>
              <w:numPr>
                <w:ilvl w:val="0"/>
                <w:numId w:val="17"/>
              </w:numPr>
            </w:pPr>
            <w:r w:rsidRPr="00745607">
              <w:t>his hopes for the future</w:t>
            </w:r>
          </w:p>
          <w:p w14:paraId="6CD5D17C" w14:textId="77777777" w:rsidR="007337B1" w:rsidRPr="00745607" w:rsidRDefault="007337B1" w:rsidP="00C0440F">
            <w:pPr>
              <w:pStyle w:val="ListParagraph"/>
              <w:numPr>
                <w:ilvl w:val="0"/>
                <w:numId w:val="17"/>
              </w:numPr>
            </w:pPr>
            <w:r w:rsidRPr="00745607">
              <w:t>dialogue with Lydia</w:t>
            </w:r>
          </w:p>
          <w:p w14:paraId="61D279B5" w14:textId="77777777" w:rsidR="007337B1" w:rsidRPr="00745607" w:rsidRDefault="007337B1" w:rsidP="00C0440F">
            <w:pPr>
              <w:pStyle w:val="ListParagraph"/>
              <w:numPr>
                <w:ilvl w:val="0"/>
                <w:numId w:val="17"/>
              </w:numPr>
            </w:pPr>
            <w:r w:rsidRPr="00745607">
              <w:t>contrast with Lydia</w:t>
            </w:r>
          </w:p>
          <w:p w14:paraId="104DC185" w14:textId="77777777" w:rsidR="0030136F" w:rsidRPr="00745607" w:rsidRDefault="0030136F" w:rsidP="00C637F1">
            <w:pPr>
              <w:rPr>
                <w:b/>
                <w:bCs/>
              </w:rPr>
            </w:pPr>
          </w:p>
          <w:p w14:paraId="24F102AA" w14:textId="77777777" w:rsidR="00C92FA9" w:rsidRPr="00745607" w:rsidRDefault="00C92FA9" w:rsidP="00C637F1">
            <w:pPr>
              <w:rPr>
                <w:b/>
                <w:bCs/>
              </w:rPr>
            </w:pPr>
            <w:r w:rsidRPr="00745607">
              <w:rPr>
                <w:b/>
                <w:bCs/>
              </w:rPr>
              <w:t>2.</w:t>
            </w:r>
          </w:p>
          <w:p w14:paraId="521947F6" w14:textId="77777777" w:rsidR="009B2075" w:rsidRPr="00745607" w:rsidRDefault="009B2075" w:rsidP="00C0440F">
            <w:pPr>
              <w:pStyle w:val="ListParagraph"/>
              <w:numPr>
                <w:ilvl w:val="0"/>
                <w:numId w:val="17"/>
              </w:numPr>
            </w:pPr>
            <w:r w:rsidRPr="00745607">
              <w:t>dialogue with Lydia</w:t>
            </w:r>
          </w:p>
          <w:p w14:paraId="042D1ADA" w14:textId="6BC30613" w:rsidR="009B2075" w:rsidRPr="00745607" w:rsidRDefault="009B2075" w:rsidP="00C0440F">
            <w:pPr>
              <w:pStyle w:val="ListParagraph"/>
              <w:numPr>
                <w:ilvl w:val="0"/>
                <w:numId w:val="17"/>
              </w:numPr>
            </w:pPr>
            <w:r w:rsidRPr="00745607">
              <w:t xml:space="preserve">his hopes </w:t>
            </w:r>
            <w:r w:rsidR="00C0440F" w:rsidRPr="00745607">
              <w:t xml:space="preserve">and expectations </w:t>
            </w:r>
            <w:r w:rsidRPr="00745607">
              <w:t>for the future</w:t>
            </w:r>
          </w:p>
          <w:p w14:paraId="22146770" w14:textId="77777777" w:rsidR="007C0193" w:rsidRPr="00745607" w:rsidRDefault="007C0193" w:rsidP="00C637F1">
            <w:pPr>
              <w:rPr>
                <w:b/>
                <w:bCs/>
              </w:rPr>
            </w:pPr>
          </w:p>
          <w:p w14:paraId="70A41BBB" w14:textId="11D1492D" w:rsidR="00C92FA9" w:rsidRPr="00745607" w:rsidRDefault="00C92FA9" w:rsidP="00C637F1">
            <w:pPr>
              <w:rPr>
                <w:b/>
                <w:bCs/>
              </w:rPr>
            </w:pPr>
          </w:p>
        </w:tc>
      </w:tr>
      <w:tr w:rsidR="00745607" w:rsidRPr="00745607" w14:paraId="175163F9" w14:textId="77777777" w:rsidTr="008B7E5F">
        <w:tc>
          <w:tcPr>
            <w:tcW w:w="739" w:type="dxa"/>
          </w:tcPr>
          <w:p w14:paraId="15A880E1" w14:textId="4891FCCF" w:rsidR="0056148E" w:rsidRPr="00745607" w:rsidRDefault="00DB3DA8" w:rsidP="00C637F1">
            <w:pPr>
              <w:jc w:val="center"/>
              <w:rPr>
                <w:b/>
                <w:bCs/>
              </w:rPr>
            </w:pPr>
            <w:r w:rsidRPr="00745607">
              <w:rPr>
                <w:b/>
                <w:bCs/>
              </w:rPr>
              <w:t>275/ 276</w:t>
            </w:r>
          </w:p>
        </w:tc>
        <w:tc>
          <w:tcPr>
            <w:tcW w:w="1538" w:type="dxa"/>
          </w:tcPr>
          <w:p w14:paraId="7C64FA59" w14:textId="6D41890F" w:rsidR="0056148E" w:rsidRPr="00745607" w:rsidRDefault="001A6E9A" w:rsidP="00C637F1">
            <w:pPr>
              <w:jc w:val="center"/>
              <w:rPr>
                <w:b/>
                <w:bCs/>
              </w:rPr>
            </w:pPr>
            <w:r w:rsidRPr="00745607">
              <w:rPr>
                <w:b/>
                <w:bCs/>
              </w:rPr>
              <w:t>Exploring genre</w:t>
            </w:r>
          </w:p>
        </w:tc>
        <w:tc>
          <w:tcPr>
            <w:tcW w:w="6739" w:type="dxa"/>
          </w:tcPr>
          <w:p w14:paraId="0633F78B" w14:textId="77777777" w:rsidR="001A6E9A" w:rsidRPr="00745607" w:rsidRDefault="001A6E9A" w:rsidP="001A6E9A">
            <w:pPr>
              <w:spacing w:line="259" w:lineRule="auto"/>
              <w:rPr>
                <w:b/>
                <w:bCs/>
              </w:rPr>
            </w:pPr>
            <w:r w:rsidRPr="00745607">
              <w:rPr>
                <w:b/>
                <w:bCs/>
              </w:rPr>
              <w:t>Answers:</w:t>
            </w:r>
          </w:p>
          <w:p w14:paraId="12AC42FA" w14:textId="77777777" w:rsidR="001A6E9A" w:rsidRPr="00745607" w:rsidRDefault="001A6E9A" w:rsidP="001A6E9A">
            <w:pPr>
              <w:pStyle w:val="ListParagraph"/>
              <w:numPr>
                <w:ilvl w:val="0"/>
                <w:numId w:val="17"/>
              </w:numPr>
            </w:pPr>
            <w:r w:rsidRPr="00745607">
              <w:t>a remote castle or large house</w:t>
            </w:r>
          </w:p>
          <w:p w14:paraId="75921C20" w14:textId="77777777" w:rsidR="001A6E9A" w:rsidRPr="00745607" w:rsidRDefault="001A6E9A" w:rsidP="001A6E9A">
            <w:pPr>
              <w:pStyle w:val="ListParagraph"/>
              <w:numPr>
                <w:ilvl w:val="0"/>
                <w:numId w:val="17"/>
              </w:numPr>
            </w:pPr>
            <w:r w:rsidRPr="00745607">
              <w:t>darkness</w:t>
            </w:r>
          </w:p>
          <w:p w14:paraId="014DF762" w14:textId="77777777" w:rsidR="001A6E9A" w:rsidRPr="00745607" w:rsidRDefault="001A6E9A" w:rsidP="001A6E9A">
            <w:pPr>
              <w:pStyle w:val="ListParagraph"/>
              <w:numPr>
                <w:ilvl w:val="0"/>
                <w:numId w:val="17"/>
              </w:numPr>
            </w:pPr>
            <w:r w:rsidRPr="00745607">
              <w:t>danger</w:t>
            </w:r>
          </w:p>
          <w:p w14:paraId="2718128A" w14:textId="77777777" w:rsidR="001A6E9A" w:rsidRPr="00745607" w:rsidRDefault="001A6E9A" w:rsidP="001A6E9A">
            <w:pPr>
              <w:pStyle w:val="ListParagraph"/>
              <w:numPr>
                <w:ilvl w:val="0"/>
                <w:numId w:val="17"/>
              </w:numPr>
            </w:pPr>
            <w:r w:rsidRPr="00745607">
              <w:t>isolation</w:t>
            </w:r>
          </w:p>
          <w:p w14:paraId="618C0ADA" w14:textId="77777777" w:rsidR="001A6E9A" w:rsidRPr="00745607" w:rsidRDefault="001A6E9A" w:rsidP="001A6E9A">
            <w:pPr>
              <w:pStyle w:val="ListParagraph"/>
              <w:numPr>
                <w:ilvl w:val="0"/>
                <w:numId w:val="17"/>
              </w:numPr>
            </w:pPr>
            <w:r w:rsidRPr="00745607">
              <w:t>storms</w:t>
            </w:r>
          </w:p>
          <w:p w14:paraId="548946EA" w14:textId="77777777" w:rsidR="001A6E9A" w:rsidRPr="00745607" w:rsidRDefault="001A6E9A" w:rsidP="001A6E9A">
            <w:pPr>
              <w:pStyle w:val="ListParagraph"/>
              <w:numPr>
                <w:ilvl w:val="0"/>
                <w:numId w:val="17"/>
              </w:numPr>
            </w:pPr>
            <w:r w:rsidRPr="00745607">
              <w:t>unexplained noises</w:t>
            </w:r>
          </w:p>
          <w:p w14:paraId="31726EF4" w14:textId="77777777" w:rsidR="001A6E9A" w:rsidRPr="00745607" w:rsidRDefault="001A6E9A" w:rsidP="001A6E9A">
            <w:pPr>
              <w:pStyle w:val="ListParagraph"/>
              <w:numPr>
                <w:ilvl w:val="0"/>
                <w:numId w:val="17"/>
              </w:numPr>
            </w:pPr>
            <w:r w:rsidRPr="00745607">
              <w:t>inexplicable events</w:t>
            </w:r>
          </w:p>
          <w:p w14:paraId="0E17485B" w14:textId="77777777" w:rsidR="001A6E9A" w:rsidRPr="00745607" w:rsidRDefault="001A6E9A" w:rsidP="001A6E9A">
            <w:pPr>
              <w:pStyle w:val="ListParagraph"/>
              <w:numPr>
                <w:ilvl w:val="0"/>
                <w:numId w:val="17"/>
              </w:numPr>
            </w:pPr>
            <w:r w:rsidRPr="00745607">
              <w:t>extreme emotions</w:t>
            </w:r>
          </w:p>
          <w:p w14:paraId="48E51487" w14:textId="77777777" w:rsidR="0056148E" w:rsidRPr="00745607" w:rsidRDefault="0056148E" w:rsidP="00C637F1">
            <w:pPr>
              <w:rPr>
                <w:b/>
                <w:bCs/>
              </w:rPr>
            </w:pPr>
          </w:p>
        </w:tc>
      </w:tr>
      <w:tr w:rsidR="00745607" w:rsidRPr="00745607" w14:paraId="661FEE4E" w14:textId="77777777" w:rsidTr="008B7E5F">
        <w:tc>
          <w:tcPr>
            <w:tcW w:w="739" w:type="dxa"/>
          </w:tcPr>
          <w:p w14:paraId="76BD4FD0" w14:textId="3E349582" w:rsidR="0056148E" w:rsidRPr="00745607" w:rsidRDefault="00582D07" w:rsidP="00C637F1">
            <w:pPr>
              <w:jc w:val="center"/>
              <w:rPr>
                <w:b/>
                <w:bCs/>
              </w:rPr>
            </w:pPr>
            <w:r w:rsidRPr="00745607">
              <w:rPr>
                <w:b/>
                <w:bCs/>
              </w:rPr>
              <w:t>276</w:t>
            </w:r>
            <w:r w:rsidR="00A075BE" w:rsidRPr="00745607">
              <w:rPr>
                <w:b/>
                <w:bCs/>
              </w:rPr>
              <w:t xml:space="preserve"> / 277</w:t>
            </w:r>
          </w:p>
        </w:tc>
        <w:tc>
          <w:tcPr>
            <w:tcW w:w="1538" w:type="dxa"/>
          </w:tcPr>
          <w:p w14:paraId="57ABE462" w14:textId="64441564" w:rsidR="0056148E" w:rsidRPr="00745607" w:rsidRDefault="00582D07" w:rsidP="00C637F1">
            <w:pPr>
              <w:jc w:val="center"/>
              <w:rPr>
                <w:b/>
                <w:bCs/>
              </w:rPr>
            </w:pPr>
            <w:r w:rsidRPr="00745607">
              <w:rPr>
                <w:b/>
                <w:bCs/>
              </w:rPr>
              <w:t>Exploring vocabulary</w:t>
            </w:r>
          </w:p>
        </w:tc>
        <w:tc>
          <w:tcPr>
            <w:tcW w:w="6739" w:type="dxa"/>
          </w:tcPr>
          <w:p w14:paraId="6D861427" w14:textId="77777777" w:rsidR="0056148E" w:rsidRPr="00745607" w:rsidRDefault="00582D07" w:rsidP="00C637F1">
            <w:pPr>
              <w:rPr>
                <w:b/>
                <w:bCs/>
              </w:rPr>
            </w:pPr>
            <w:r w:rsidRPr="00745607">
              <w:rPr>
                <w:b/>
                <w:bCs/>
              </w:rPr>
              <w:t>Possible answers:</w:t>
            </w:r>
          </w:p>
          <w:p w14:paraId="35DBA158" w14:textId="77777777" w:rsidR="00582D07" w:rsidRPr="00745607" w:rsidRDefault="00582D07" w:rsidP="00C637F1">
            <w:pPr>
              <w:rPr>
                <w:b/>
                <w:bCs/>
              </w:rPr>
            </w:pPr>
            <w:r w:rsidRPr="00745607">
              <w:rPr>
                <w:b/>
                <w:bCs/>
              </w:rPr>
              <w:t>Weather</w:t>
            </w:r>
          </w:p>
          <w:p w14:paraId="45C976B3" w14:textId="77777777" w:rsidR="00582D07" w:rsidRPr="00745607" w:rsidRDefault="00582D07" w:rsidP="00582D07">
            <w:pPr>
              <w:pStyle w:val="ListParagraph"/>
              <w:numPr>
                <w:ilvl w:val="0"/>
                <w:numId w:val="19"/>
              </w:numPr>
              <w:spacing w:line="259" w:lineRule="auto"/>
            </w:pPr>
            <w:r w:rsidRPr="00745607">
              <w:lastRenderedPageBreak/>
              <w:t>the use of verbs (‘rattling’, ‘battered’, ‘roaring’, ‘moaning’, ‘whistling’)</w:t>
            </w:r>
          </w:p>
          <w:p w14:paraId="5CDB80AD" w14:textId="77777777" w:rsidR="00582D07" w:rsidRPr="00745607" w:rsidRDefault="00582D07" w:rsidP="00582D07">
            <w:pPr>
              <w:pStyle w:val="ListParagraph"/>
              <w:numPr>
                <w:ilvl w:val="0"/>
                <w:numId w:val="19"/>
              </w:numPr>
              <w:spacing w:line="259" w:lineRule="auto"/>
            </w:pPr>
            <w:r w:rsidRPr="00745607">
              <w:t>the use of personification (‘roaring’, ‘moaning’, ‘whistling’) giving the impression of the wind as a living and malevolent force.</w:t>
            </w:r>
          </w:p>
          <w:p w14:paraId="3676511B" w14:textId="3D7275D8" w:rsidR="00582D07" w:rsidRPr="00745607" w:rsidRDefault="001E63A6" w:rsidP="00C637F1">
            <w:pPr>
              <w:rPr>
                <w:b/>
                <w:bCs/>
              </w:rPr>
            </w:pPr>
            <w:r w:rsidRPr="00745607">
              <w:rPr>
                <w:b/>
                <w:bCs/>
              </w:rPr>
              <w:t xml:space="preserve">The </w:t>
            </w:r>
            <w:r w:rsidR="005150EB" w:rsidRPr="00745607">
              <w:rPr>
                <w:b/>
                <w:bCs/>
              </w:rPr>
              <w:t xml:space="preserve">cry </w:t>
            </w:r>
            <w:r w:rsidRPr="00745607">
              <w:rPr>
                <w:b/>
                <w:bCs/>
              </w:rPr>
              <w:t>of a child</w:t>
            </w:r>
          </w:p>
          <w:p w14:paraId="1E450433" w14:textId="4DBF44E7" w:rsidR="008B25A8" w:rsidRPr="00745607" w:rsidRDefault="008B25A8" w:rsidP="001F64CA">
            <w:pPr>
              <w:pStyle w:val="ListParagraph"/>
              <w:numPr>
                <w:ilvl w:val="0"/>
                <w:numId w:val="19"/>
              </w:numPr>
              <w:spacing w:line="259" w:lineRule="auto"/>
              <w:rPr>
                <w:b/>
                <w:bCs/>
              </w:rPr>
            </w:pPr>
            <w:r w:rsidRPr="00745607">
              <w:t xml:space="preserve">the sense of pain and suffering </w:t>
            </w:r>
          </w:p>
          <w:p w14:paraId="5B5E3B7A" w14:textId="77777777" w:rsidR="001E63A6" w:rsidRPr="00745607" w:rsidRDefault="001E63A6" w:rsidP="00C637F1">
            <w:pPr>
              <w:rPr>
                <w:b/>
                <w:bCs/>
              </w:rPr>
            </w:pPr>
            <w:r w:rsidRPr="00745607">
              <w:rPr>
                <w:b/>
                <w:bCs/>
              </w:rPr>
              <w:t>Memories</w:t>
            </w:r>
          </w:p>
          <w:p w14:paraId="1565EAFB" w14:textId="12F09569" w:rsidR="001F64CA" w:rsidRPr="00745607" w:rsidRDefault="001F64CA" w:rsidP="001F64CA">
            <w:pPr>
              <w:pStyle w:val="ListParagraph"/>
              <w:numPr>
                <w:ilvl w:val="0"/>
                <w:numId w:val="19"/>
              </w:numPr>
              <w:spacing w:line="259" w:lineRule="auto"/>
              <w:rPr>
                <w:b/>
                <w:bCs/>
              </w:rPr>
            </w:pPr>
            <w:r w:rsidRPr="00745607">
              <w:t>A stark contrast of warmth and comfort with the unsettling storm and the disturbing sound of the child, emphasising his upset in this terrifying situation</w:t>
            </w:r>
            <w:r w:rsidR="005150EB" w:rsidRPr="00745607">
              <w:t>.</w:t>
            </w:r>
          </w:p>
          <w:p w14:paraId="22D028D7" w14:textId="77777777" w:rsidR="00A075BE" w:rsidRPr="00745607" w:rsidRDefault="00A075BE" w:rsidP="00A075BE">
            <w:pPr>
              <w:spacing w:line="259" w:lineRule="auto"/>
              <w:rPr>
                <w:b/>
                <w:bCs/>
              </w:rPr>
            </w:pPr>
            <w:r w:rsidRPr="00745607">
              <w:rPr>
                <w:b/>
                <w:bCs/>
              </w:rPr>
              <w:t>Emotions</w:t>
            </w:r>
          </w:p>
          <w:p w14:paraId="78656D52" w14:textId="2F02FCC1" w:rsidR="00A075BE" w:rsidRPr="00745607" w:rsidRDefault="00DB0D0B" w:rsidP="00DB0D0B">
            <w:pPr>
              <w:pStyle w:val="ListParagraph"/>
              <w:numPr>
                <w:ilvl w:val="0"/>
                <w:numId w:val="19"/>
              </w:numPr>
              <w:spacing w:line="259" w:lineRule="auto"/>
              <w:rPr>
                <w:b/>
                <w:bCs/>
              </w:rPr>
            </w:pPr>
            <w:r w:rsidRPr="00745607">
              <w:t>this outburst intensifies its effect, suggesting that the narrator has suppressed his anxiety throughout but can no longer</w:t>
            </w:r>
          </w:p>
        </w:tc>
      </w:tr>
      <w:tr w:rsidR="00745607" w:rsidRPr="00745607" w14:paraId="2CADA0C8" w14:textId="77777777" w:rsidTr="008B7E5F">
        <w:tc>
          <w:tcPr>
            <w:tcW w:w="739" w:type="dxa"/>
          </w:tcPr>
          <w:p w14:paraId="64E276D5" w14:textId="79C2B403" w:rsidR="001F64CA" w:rsidRPr="00745607" w:rsidRDefault="00FC3B6F" w:rsidP="00C637F1">
            <w:pPr>
              <w:jc w:val="center"/>
              <w:rPr>
                <w:b/>
                <w:bCs/>
              </w:rPr>
            </w:pPr>
            <w:r w:rsidRPr="00745607">
              <w:rPr>
                <w:b/>
                <w:bCs/>
              </w:rPr>
              <w:lastRenderedPageBreak/>
              <w:t>277</w:t>
            </w:r>
          </w:p>
        </w:tc>
        <w:tc>
          <w:tcPr>
            <w:tcW w:w="1538" w:type="dxa"/>
          </w:tcPr>
          <w:p w14:paraId="5EF5A550" w14:textId="2D157F43" w:rsidR="001F64CA" w:rsidRPr="00745607" w:rsidRDefault="00FC3B6F" w:rsidP="00C637F1">
            <w:pPr>
              <w:jc w:val="center"/>
              <w:rPr>
                <w:b/>
                <w:bCs/>
              </w:rPr>
            </w:pPr>
            <w:r w:rsidRPr="00745607">
              <w:rPr>
                <w:b/>
                <w:bCs/>
              </w:rPr>
              <w:t>Exploring sentences</w:t>
            </w:r>
          </w:p>
        </w:tc>
        <w:tc>
          <w:tcPr>
            <w:tcW w:w="6739" w:type="dxa"/>
          </w:tcPr>
          <w:p w14:paraId="458167F6" w14:textId="77777777" w:rsidR="001B311D" w:rsidRPr="00745607" w:rsidRDefault="001B311D" w:rsidP="001B311D">
            <w:pPr>
              <w:rPr>
                <w:b/>
                <w:bCs/>
              </w:rPr>
            </w:pPr>
            <w:r w:rsidRPr="00745607">
              <w:rPr>
                <w:b/>
                <w:bCs/>
              </w:rPr>
              <w:t>Answers:</w:t>
            </w:r>
          </w:p>
          <w:tbl>
            <w:tblPr>
              <w:tblStyle w:val="TableGrid"/>
              <w:tblW w:w="6707" w:type="dxa"/>
              <w:tblLook w:val="04A0" w:firstRow="1" w:lastRow="0" w:firstColumn="1" w:lastColumn="0" w:noHBand="0" w:noVBand="1"/>
            </w:tblPr>
            <w:tblGrid>
              <w:gridCol w:w="2738"/>
              <w:gridCol w:w="1701"/>
              <w:gridCol w:w="2268"/>
            </w:tblGrid>
            <w:tr w:rsidR="00745607" w:rsidRPr="00745607" w14:paraId="3B5933ED" w14:textId="77777777" w:rsidTr="001B311D">
              <w:tc>
                <w:tcPr>
                  <w:tcW w:w="2738" w:type="dxa"/>
                </w:tcPr>
                <w:p w14:paraId="107E2A14" w14:textId="6B1FC5F8" w:rsidR="001B311D" w:rsidRPr="00745607" w:rsidRDefault="001B311D" w:rsidP="001B311D">
                  <w:r w:rsidRPr="00745607">
                    <w:t>‘There was no child. I knew that’</w:t>
                  </w:r>
                  <w:r w:rsidR="005150EB" w:rsidRPr="00745607">
                    <w:t>.</w:t>
                  </w:r>
                </w:p>
              </w:tc>
              <w:tc>
                <w:tcPr>
                  <w:tcW w:w="1701" w:type="dxa"/>
                </w:tcPr>
                <w:p w14:paraId="5320EF58" w14:textId="77777777" w:rsidR="001B311D" w:rsidRPr="00745607" w:rsidRDefault="001B311D" w:rsidP="001B311D">
                  <w:r w:rsidRPr="00745607">
                    <w:t>Single clause sentences</w:t>
                  </w:r>
                </w:p>
              </w:tc>
              <w:tc>
                <w:tcPr>
                  <w:tcW w:w="2268" w:type="dxa"/>
                </w:tcPr>
                <w:p w14:paraId="318AF802" w14:textId="77777777" w:rsidR="001B311D" w:rsidRPr="00745607" w:rsidRDefault="001B311D" w:rsidP="001B311D">
                  <w:r w:rsidRPr="00745607">
                    <w:t>To create dramatic impact</w:t>
                  </w:r>
                </w:p>
              </w:tc>
            </w:tr>
            <w:tr w:rsidR="00745607" w:rsidRPr="00745607" w14:paraId="01C543AF" w14:textId="77777777" w:rsidTr="001B311D">
              <w:tc>
                <w:tcPr>
                  <w:tcW w:w="2738" w:type="dxa"/>
                </w:tcPr>
                <w:p w14:paraId="6829E4B6" w14:textId="77777777" w:rsidR="001B311D" w:rsidRPr="00745607" w:rsidRDefault="001B311D" w:rsidP="001B311D">
                  <w:r w:rsidRPr="00745607">
                    <w:t>‘I listened hard. Nothing.’</w:t>
                  </w:r>
                </w:p>
              </w:tc>
              <w:tc>
                <w:tcPr>
                  <w:tcW w:w="1701" w:type="dxa"/>
                </w:tcPr>
                <w:p w14:paraId="2A37FD40" w14:textId="77777777" w:rsidR="001B311D" w:rsidRPr="00745607" w:rsidRDefault="001B311D" w:rsidP="001B311D">
                  <w:r w:rsidRPr="00745607">
                    <w:t>Single clause sentence + minor sentence</w:t>
                  </w:r>
                </w:p>
              </w:tc>
              <w:tc>
                <w:tcPr>
                  <w:tcW w:w="2268" w:type="dxa"/>
                </w:tcPr>
                <w:p w14:paraId="40FB3FA4" w14:textId="77777777" w:rsidR="001B311D" w:rsidRPr="00745607" w:rsidRDefault="001B311D" w:rsidP="001B311D">
                  <w:r w:rsidRPr="00745607">
                    <w:t>To create dramatic impact</w:t>
                  </w:r>
                </w:p>
              </w:tc>
            </w:tr>
            <w:tr w:rsidR="00745607" w:rsidRPr="00745607" w14:paraId="4A75B648" w14:textId="77777777" w:rsidTr="001B311D">
              <w:tc>
                <w:tcPr>
                  <w:tcW w:w="2738" w:type="dxa"/>
                </w:tcPr>
                <w:p w14:paraId="07C24088" w14:textId="3CFAA784" w:rsidR="001B311D" w:rsidRPr="00745607" w:rsidRDefault="001B311D" w:rsidP="001B311D">
                  <w:r w:rsidRPr="00745607">
                    <w:t xml:space="preserve">‘The first thing I must have </w:t>
                  </w:r>
                  <w:proofErr w:type="gramStart"/>
                  <w:r w:rsidRPr="00745607">
                    <w:t>was</w:t>
                  </w:r>
                  <w:proofErr w:type="gramEnd"/>
                  <w:r w:rsidRPr="00745607">
                    <w:t xml:space="preserve"> a light and I groped my way back across to my bed, reached over it and got my hand to the torch at last, took a step back, stumbled over the dog who was at my heels and dropped the torch’</w:t>
                  </w:r>
                  <w:r w:rsidR="005150EB" w:rsidRPr="00745607">
                    <w:t>.</w:t>
                  </w:r>
                </w:p>
              </w:tc>
              <w:tc>
                <w:tcPr>
                  <w:tcW w:w="1701" w:type="dxa"/>
                </w:tcPr>
                <w:p w14:paraId="42325E7A" w14:textId="77777777" w:rsidR="001B311D" w:rsidRPr="00745607" w:rsidRDefault="001B311D" w:rsidP="001B311D">
                  <w:pPr>
                    <w:autoSpaceDE w:val="0"/>
                    <w:autoSpaceDN w:val="0"/>
                    <w:adjustRightInd w:val="0"/>
                    <w:rPr>
                      <w:rFonts w:ascii="HelveticaNeueLTW1G-Roman" w:hAnsi="HelveticaNeueLTW1G-Roman" w:cs="HelveticaNeueLTW1G-Roman"/>
                      <w:sz w:val="20"/>
                      <w:szCs w:val="20"/>
                    </w:rPr>
                  </w:pPr>
                  <w:r w:rsidRPr="00745607">
                    <w:rPr>
                      <w:rFonts w:ascii="HelveticaNeueLTW1G-Roman" w:hAnsi="HelveticaNeueLTW1G-Roman" w:cs="HelveticaNeueLTW1G-Roman"/>
                      <w:sz w:val="20"/>
                      <w:szCs w:val="20"/>
                    </w:rPr>
                    <w:t>A multiclause sentence linking a series of events or actions…</w:t>
                  </w:r>
                </w:p>
                <w:p w14:paraId="215F3A37" w14:textId="77777777" w:rsidR="001B311D" w:rsidRPr="00745607" w:rsidRDefault="001B311D" w:rsidP="001B311D">
                  <w:pPr>
                    <w:autoSpaceDE w:val="0"/>
                    <w:autoSpaceDN w:val="0"/>
                    <w:adjustRightInd w:val="0"/>
                    <w:rPr>
                      <w:rFonts w:ascii="HelveticaNeueLTW1G-Roman" w:hAnsi="HelveticaNeueLTW1G-Roman" w:cs="HelveticaNeueLTW1G-Roman"/>
                      <w:sz w:val="20"/>
                      <w:szCs w:val="20"/>
                    </w:rPr>
                  </w:pPr>
                </w:p>
                <w:p w14:paraId="5D491A9C" w14:textId="77777777" w:rsidR="001B311D" w:rsidRPr="00745607" w:rsidRDefault="001B311D" w:rsidP="001B311D">
                  <w:r w:rsidRPr="00745607">
                    <w:rPr>
                      <w:rFonts w:ascii="HelveticaNeueLTW1G-Roman" w:hAnsi="HelveticaNeueLTW1G-Roman" w:cs="HelveticaNeueLTW1G-Roman"/>
                      <w:sz w:val="20"/>
                      <w:szCs w:val="20"/>
                    </w:rPr>
                    <w:t>…in which the most dramatic detail is positioned in the final clause</w:t>
                  </w:r>
                </w:p>
              </w:tc>
              <w:tc>
                <w:tcPr>
                  <w:tcW w:w="2268" w:type="dxa"/>
                </w:tcPr>
                <w:p w14:paraId="588EA936" w14:textId="77777777" w:rsidR="001B311D" w:rsidRPr="00745607" w:rsidRDefault="001B311D" w:rsidP="001B311D">
                  <w:pPr>
                    <w:rPr>
                      <w:rFonts w:ascii="HelveticaNeueLTW1G-Roman" w:hAnsi="HelveticaNeueLTW1G-Roman" w:cs="HelveticaNeueLTW1G-Roman"/>
                      <w:sz w:val="20"/>
                      <w:szCs w:val="20"/>
                    </w:rPr>
                  </w:pPr>
                  <w:r w:rsidRPr="00745607">
                    <w:rPr>
                      <w:rFonts w:ascii="HelveticaNeueLTW1G-Roman" w:hAnsi="HelveticaNeueLTW1G-Roman" w:cs="HelveticaNeueLTW1G-Roman"/>
                      <w:sz w:val="20"/>
                      <w:szCs w:val="20"/>
                    </w:rPr>
                    <w:t>to suggest fast paced action</w:t>
                  </w:r>
                </w:p>
                <w:p w14:paraId="73FE74F3" w14:textId="77777777" w:rsidR="001B311D" w:rsidRPr="00745607" w:rsidRDefault="001B311D" w:rsidP="001B311D">
                  <w:pPr>
                    <w:rPr>
                      <w:rFonts w:ascii="HelveticaNeueLTW1G-Roman" w:hAnsi="HelveticaNeueLTW1G-Roman" w:cs="HelveticaNeueLTW1G-Roman"/>
                      <w:sz w:val="20"/>
                      <w:szCs w:val="20"/>
                    </w:rPr>
                  </w:pPr>
                </w:p>
                <w:p w14:paraId="03D9838B" w14:textId="77777777" w:rsidR="001B311D" w:rsidRPr="00745607" w:rsidRDefault="001B311D" w:rsidP="001B311D">
                  <w:pPr>
                    <w:rPr>
                      <w:rFonts w:ascii="HelveticaNeueLTW1G-Roman" w:hAnsi="HelveticaNeueLTW1G-Roman" w:cs="HelveticaNeueLTW1G-Roman"/>
                      <w:sz w:val="20"/>
                      <w:szCs w:val="20"/>
                    </w:rPr>
                  </w:pPr>
                </w:p>
                <w:p w14:paraId="4A982950" w14:textId="77777777" w:rsidR="001B311D" w:rsidRPr="00745607" w:rsidRDefault="001B311D" w:rsidP="001B311D">
                  <w:pPr>
                    <w:autoSpaceDE w:val="0"/>
                    <w:autoSpaceDN w:val="0"/>
                    <w:adjustRightInd w:val="0"/>
                  </w:pPr>
                  <w:r w:rsidRPr="00745607">
                    <w:rPr>
                      <w:rFonts w:ascii="HelveticaNeueLTW1G-Roman" w:hAnsi="HelveticaNeueLTW1G-Roman" w:cs="HelveticaNeueLTW1G-Roman"/>
                      <w:sz w:val="20"/>
                      <w:szCs w:val="20"/>
                    </w:rPr>
                    <w:t>to build tension up to a dramatic moment or revelation</w:t>
                  </w:r>
                </w:p>
              </w:tc>
            </w:tr>
            <w:tr w:rsidR="00745607" w:rsidRPr="00745607" w14:paraId="704D8E9C" w14:textId="77777777" w:rsidTr="001B311D">
              <w:tc>
                <w:tcPr>
                  <w:tcW w:w="2738" w:type="dxa"/>
                </w:tcPr>
                <w:p w14:paraId="20DEC84B" w14:textId="28C19784" w:rsidR="001B311D" w:rsidRPr="00745607" w:rsidRDefault="001B311D" w:rsidP="001B311D">
                  <w:r w:rsidRPr="00745607">
                    <w:t>‘There had been no movement, no brush of a sleeve against mine, no disturbance of the air, I had not even heard a footstep</w:t>
                  </w:r>
                  <w:r w:rsidR="005A2953" w:rsidRPr="00745607">
                    <w:t>.</w:t>
                  </w:r>
                  <w:r w:rsidRPr="00745607">
                    <w:t>’</w:t>
                  </w:r>
                </w:p>
              </w:tc>
              <w:tc>
                <w:tcPr>
                  <w:tcW w:w="1701" w:type="dxa"/>
                </w:tcPr>
                <w:p w14:paraId="1DB69A73" w14:textId="77777777" w:rsidR="001B311D" w:rsidRPr="00745607" w:rsidRDefault="001B311D" w:rsidP="001B311D">
                  <w:r w:rsidRPr="00745607">
                    <w:rPr>
                      <w:rFonts w:ascii="HelveticaNeueLTW1G-Roman" w:hAnsi="HelveticaNeueLTW1G-Roman" w:cs="HelveticaNeueLTW1G-Roman"/>
                      <w:sz w:val="20"/>
                      <w:szCs w:val="20"/>
                    </w:rPr>
                    <w:t>A multiclause sentence listing details or ideas</w:t>
                  </w:r>
                </w:p>
              </w:tc>
              <w:tc>
                <w:tcPr>
                  <w:tcW w:w="2268" w:type="dxa"/>
                </w:tcPr>
                <w:p w14:paraId="014FDFE9" w14:textId="77777777" w:rsidR="001B311D" w:rsidRPr="00745607" w:rsidRDefault="001B311D" w:rsidP="001B311D">
                  <w:pPr>
                    <w:autoSpaceDE w:val="0"/>
                    <w:autoSpaceDN w:val="0"/>
                    <w:adjustRightInd w:val="0"/>
                  </w:pPr>
                  <w:r w:rsidRPr="00745607">
                    <w:rPr>
                      <w:rFonts w:ascii="HelveticaNeueLTW1G-Roman" w:hAnsi="HelveticaNeueLTW1G-Roman" w:cs="HelveticaNeueLTW1G-Roman"/>
                      <w:sz w:val="20"/>
                      <w:szCs w:val="20"/>
                    </w:rPr>
                    <w:t>to suggest the range and variety of details or ideas</w:t>
                  </w:r>
                </w:p>
              </w:tc>
            </w:tr>
            <w:tr w:rsidR="00745607" w:rsidRPr="00745607" w14:paraId="065AA2EC" w14:textId="77777777" w:rsidTr="001B311D">
              <w:tc>
                <w:tcPr>
                  <w:tcW w:w="2738" w:type="dxa"/>
                </w:tcPr>
                <w:p w14:paraId="6A64F3E0" w14:textId="77777777" w:rsidR="001B311D" w:rsidRPr="00745607" w:rsidRDefault="001B311D" w:rsidP="001B311D">
                  <w:r w:rsidRPr="00745607">
                    <w:t>‘And the person who had gone by, and who was now in this house with me?’</w:t>
                  </w:r>
                </w:p>
              </w:tc>
              <w:tc>
                <w:tcPr>
                  <w:tcW w:w="1701" w:type="dxa"/>
                </w:tcPr>
                <w:p w14:paraId="3DECD1D6" w14:textId="77777777" w:rsidR="001B311D" w:rsidRPr="00745607" w:rsidRDefault="001B311D" w:rsidP="001B311D">
                  <w:r w:rsidRPr="00745607">
                    <w:rPr>
                      <w:rFonts w:cstheme="minorHAnsi"/>
                    </w:rPr>
                    <w:t>A rhetorical question</w:t>
                  </w:r>
                </w:p>
              </w:tc>
              <w:tc>
                <w:tcPr>
                  <w:tcW w:w="2268" w:type="dxa"/>
                </w:tcPr>
                <w:p w14:paraId="413AC314" w14:textId="77777777" w:rsidR="001B311D" w:rsidRPr="00745607" w:rsidRDefault="001B311D" w:rsidP="001B311D">
                  <w:pPr>
                    <w:autoSpaceDE w:val="0"/>
                    <w:autoSpaceDN w:val="0"/>
                    <w:adjustRightInd w:val="0"/>
                  </w:pPr>
                  <w:r w:rsidRPr="00745607">
                    <w:rPr>
                      <w:rFonts w:ascii="HelveticaNeueLTW1G-Roman" w:hAnsi="HelveticaNeueLTW1G-Roman" w:cs="HelveticaNeueLTW1G-Roman"/>
                      <w:sz w:val="20"/>
                      <w:szCs w:val="20"/>
                    </w:rPr>
                    <w:t>to suggest confusion and uncertainty</w:t>
                  </w:r>
                </w:p>
              </w:tc>
            </w:tr>
          </w:tbl>
          <w:p w14:paraId="098BEE1E" w14:textId="77777777" w:rsidR="001F64CA" w:rsidRPr="00745607" w:rsidRDefault="001F64CA" w:rsidP="00C637F1">
            <w:pPr>
              <w:rPr>
                <w:b/>
                <w:bCs/>
              </w:rPr>
            </w:pPr>
          </w:p>
          <w:p w14:paraId="583A9903" w14:textId="77777777" w:rsidR="00A22B36" w:rsidRPr="00745607" w:rsidRDefault="00A22B36" w:rsidP="00A22B36">
            <w:pPr>
              <w:pStyle w:val="ListParagraph"/>
              <w:numPr>
                <w:ilvl w:val="0"/>
                <w:numId w:val="21"/>
              </w:numPr>
              <w:spacing w:line="259" w:lineRule="auto"/>
            </w:pPr>
            <w:r w:rsidRPr="00745607">
              <w:t>There are seven rhetorical questions in the extract, for example:</w:t>
            </w:r>
          </w:p>
          <w:p w14:paraId="5B0CF70F" w14:textId="77777777" w:rsidR="00A22B36" w:rsidRPr="00745607" w:rsidRDefault="00A22B36" w:rsidP="00A22B36">
            <w:pPr>
              <w:pStyle w:val="ListParagraph"/>
              <w:numPr>
                <w:ilvl w:val="1"/>
                <w:numId w:val="21"/>
              </w:numPr>
              <w:spacing w:line="259" w:lineRule="auto"/>
            </w:pPr>
            <w:r w:rsidRPr="00745607">
              <w:t>‘How could there be? Yet how could I lie here and ignore even the crying of some long dead ghost?’</w:t>
            </w:r>
          </w:p>
          <w:p w14:paraId="1B6ED4AA" w14:textId="77777777" w:rsidR="00A22B36" w:rsidRPr="00745607" w:rsidRDefault="00A22B36" w:rsidP="00A22B36">
            <w:pPr>
              <w:pStyle w:val="ListParagraph"/>
              <w:numPr>
                <w:ilvl w:val="1"/>
                <w:numId w:val="21"/>
              </w:numPr>
              <w:spacing w:line="259" w:lineRule="auto"/>
            </w:pPr>
            <w:r w:rsidRPr="00745607">
              <w:t>‘Perhaps it was the woman in black?’</w:t>
            </w:r>
          </w:p>
          <w:p w14:paraId="05E14BE9" w14:textId="54126448" w:rsidR="00A22B36" w:rsidRPr="00745607" w:rsidRDefault="00A22B36" w:rsidP="00A22B36">
            <w:pPr>
              <w:pStyle w:val="ListParagraph"/>
              <w:numPr>
                <w:ilvl w:val="1"/>
                <w:numId w:val="21"/>
              </w:numPr>
              <w:spacing w:line="259" w:lineRule="auto"/>
            </w:pPr>
            <w:r w:rsidRPr="00745607">
              <w:t>‘But what was ‘real’?</w:t>
            </w:r>
          </w:p>
          <w:p w14:paraId="2F29EE6E" w14:textId="77777777" w:rsidR="00A22B36" w:rsidRPr="00745607" w:rsidRDefault="00A22B36" w:rsidP="00A22B36">
            <w:pPr>
              <w:pStyle w:val="ListParagraph"/>
              <w:numPr>
                <w:ilvl w:val="0"/>
                <w:numId w:val="21"/>
              </w:numPr>
              <w:spacing w:line="259" w:lineRule="auto"/>
            </w:pPr>
            <w:r w:rsidRPr="00745607">
              <w:t>This prevalence of rhetorical questions highlights the fear and uncertainty of the narrator – and engages the reader in those fears.</w:t>
            </w:r>
          </w:p>
          <w:p w14:paraId="10D3E966" w14:textId="47EA7B60" w:rsidR="00A22B36" w:rsidRPr="00745607" w:rsidRDefault="00A22B36" w:rsidP="00C637F1">
            <w:pPr>
              <w:rPr>
                <w:b/>
                <w:bCs/>
              </w:rPr>
            </w:pPr>
          </w:p>
        </w:tc>
      </w:tr>
      <w:tr w:rsidR="00745607" w:rsidRPr="00745607" w14:paraId="3D0344BD" w14:textId="77777777" w:rsidTr="008B7E5F">
        <w:tc>
          <w:tcPr>
            <w:tcW w:w="739" w:type="dxa"/>
          </w:tcPr>
          <w:p w14:paraId="68CA7D30" w14:textId="28E736BF" w:rsidR="001F64CA" w:rsidRPr="00745607" w:rsidRDefault="00F21F90" w:rsidP="00C637F1">
            <w:pPr>
              <w:jc w:val="center"/>
              <w:rPr>
                <w:b/>
                <w:bCs/>
              </w:rPr>
            </w:pPr>
            <w:r w:rsidRPr="00745607">
              <w:rPr>
                <w:b/>
                <w:bCs/>
              </w:rPr>
              <w:t>278</w:t>
            </w:r>
          </w:p>
        </w:tc>
        <w:tc>
          <w:tcPr>
            <w:tcW w:w="1538" w:type="dxa"/>
          </w:tcPr>
          <w:p w14:paraId="3B318297" w14:textId="176DFBA2" w:rsidR="001F64CA" w:rsidRPr="00745607" w:rsidRDefault="002472FD" w:rsidP="00C637F1">
            <w:pPr>
              <w:jc w:val="center"/>
              <w:rPr>
                <w:b/>
                <w:bCs/>
              </w:rPr>
            </w:pPr>
            <w:r w:rsidRPr="00745607">
              <w:rPr>
                <w:b/>
                <w:bCs/>
              </w:rPr>
              <w:t>Exploring structure</w:t>
            </w:r>
          </w:p>
        </w:tc>
        <w:tc>
          <w:tcPr>
            <w:tcW w:w="6739" w:type="dxa"/>
          </w:tcPr>
          <w:p w14:paraId="4E0E5AD4" w14:textId="5C803CF2" w:rsidR="001F64CA" w:rsidRPr="00745607" w:rsidRDefault="00DE669E" w:rsidP="00C637F1">
            <w:pPr>
              <w:rPr>
                <w:b/>
                <w:bCs/>
              </w:rPr>
            </w:pPr>
            <w:r w:rsidRPr="00745607">
              <w:rPr>
                <w:b/>
                <w:bCs/>
              </w:rPr>
              <w:t>Possible a</w:t>
            </w:r>
            <w:r w:rsidR="00F21F90" w:rsidRPr="00745607">
              <w:rPr>
                <w:b/>
                <w:bCs/>
              </w:rPr>
              <w:t>nswer</w:t>
            </w:r>
            <w:r w:rsidRPr="00745607">
              <w:rPr>
                <w:b/>
                <w:bCs/>
              </w:rPr>
              <w:t>s</w:t>
            </w:r>
            <w:r w:rsidR="00F21F90" w:rsidRPr="00745607">
              <w:rPr>
                <w:b/>
                <w:bCs/>
              </w:rPr>
              <w:t>:</w:t>
            </w:r>
          </w:p>
          <w:p w14:paraId="39A46EAF" w14:textId="59F68401" w:rsidR="00F21F90" w:rsidRPr="00745607" w:rsidRDefault="00DE669E" w:rsidP="00DE669E">
            <w:pPr>
              <w:pStyle w:val="ListParagraph"/>
              <w:numPr>
                <w:ilvl w:val="0"/>
                <w:numId w:val="1"/>
              </w:numPr>
              <w:spacing w:line="259" w:lineRule="auto"/>
            </w:pPr>
            <w:r w:rsidRPr="00745607">
              <w:t>t</w:t>
            </w:r>
            <w:r w:rsidR="00F21F90" w:rsidRPr="00745607">
              <w:t>he graph show</w:t>
            </w:r>
            <w:r w:rsidRPr="00745607">
              <w:t>s</w:t>
            </w:r>
            <w:r w:rsidR="00F21F90" w:rsidRPr="00745607">
              <w:t xml:space="preserve"> rising tension from </w:t>
            </w:r>
            <w:r w:rsidR="00851B99" w:rsidRPr="00745607">
              <w:t>point 3 to point 9.</w:t>
            </w:r>
          </w:p>
          <w:p w14:paraId="74371506" w14:textId="609DF898" w:rsidR="00DE669E" w:rsidRPr="00745607" w:rsidRDefault="00DE669E" w:rsidP="00DE669E">
            <w:pPr>
              <w:pStyle w:val="ListParagraph"/>
              <w:numPr>
                <w:ilvl w:val="0"/>
                <w:numId w:val="1"/>
              </w:numPr>
              <w:spacing w:line="259" w:lineRule="auto"/>
            </w:pPr>
            <w:r w:rsidRPr="00745607">
              <w:lastRenderedPageBreak/>
              <w:t xml:space="preserve">the building of hope through positive experiences – the low points on the graph </w:t>
            </w:r>
            <w:r w:rsidR="005150EB" w:rsidRPr="00745607">
              <w:t>–</w:t>
            </w:r>
            <w:r w:rsidRPr="00745607">
              <w:t xml:space="preserve"> exaggerates the impact of the tension – the high points.</w:t>
            </w:r>
          </w:p>
          <w:p w14:paraId="756BA0C3" w14:textId="3FA8612A" w:rsidR="00DE669E" w:rsidRPr="00745607" w:rsidRDefault="00DE669E" w:rsidP="00C637F1">
            <w:pPr>
              <w:rPr>
                <w:b/>
                <w:bCs/>
              </w:rPr>
            </w:pPr>
          </w:p>
        </w:tc>
      </w:tr>
      <w:tr w:rsidR="00745607" w:rsidRPr="00745607" w14:paraId="369BB218" w14:textId="77777777" w:rsidTr="008B7E5F">
        <w:tc>
          <w:tcPr>
            <w:tcW w:w="739" w:type="dxa"/>
          </w:tcPr>
          <w:p w14:paraId="737F70AD" w14:textId="69F00C5D" w:rsidR="001F64CA" w:rsidRPr="00745607" w:rsidRDefault="0011713A" w:rsidP="00C637F1">
            <w:pPr>
              <w:jc w:val="center"/>
              <w:rPr>
                <w:b/>
                <w:bCs/>
              </w:rPr>
            </w:pPr>
            <w:r w:rsidRPr="00745607">
              <w:rPr>
                <w:b/>
                <w:bCs/>
              </w:rPr>
              <w:lastRenderedPageBreak/>
              <w:t>279</w:t>
            </w:r>
          </w:p>
        </w:tc>
        <w:tc>
          <w:tcPr>
            <w:tcW w:w="1538" w:type="dxa"/>
          </w:tcPr>
          <w:p w14:paraId="7B12A48A" w14:textId="65698419" w:rsidR="001F64CA" w:rsidRPr="00745607" w:rsidRDefault="0011713A" w:rsidP="00C637F1">
            <w:pPr>
              <w:jc w:val="center"/>
              <w:rPr>
                <w:b/>
                <w:bCs/>
              </w:rPr>
            </w:pPr>
            <w:r w:rsidRPr="00745607">
              <w:rPr>
                <w:b/>
                <w:bCs/>
              </w:rPr>
              <w:t>The Italian</w:t>
            </w:r>
          </w:p>
        </w:tc>
        <w:tc>
          <w:tcPr>
            <w:tcW w:w="6739" w:type="dxa"/>
          </w:tcPr>
          <w:p w14:paraId="64810C86" w14:textId="77777777" w:rsidR="001F64CA" w:rsidRPr="00745607" w:rsidRDefault="00353A85" w:rsidP="00C637F1">
            <w:pPr>
              <w:rPr>
                <w:b/>
                <w:bCs/>
              </w:rPr>
            </w:pPr>
            <w:r w:rsidRPr="00745607">
              <w:rPr>
                <w:b/>
                <w:bCs/>
              </w:rPr>
              <w:t>Answers:</w:t>
            </w:r>
          </w:p>
          <w:p w14:paraId="7025B9B0" w14:textId="780CA387" w:rsidR="00353A85" w:rsidRPr="00745607" w:rsidRDefault="002101E4" w:rsidP="002101E4">
            <w:pPr>
              <w:pStyle w:val="ListParagraph"/>
              <w:numPr>
                <w:ilvl w:val="0"/>
                <w:numId w:val="1"/>
              </w:numPr>
              <w:spacing w:line="259" w:lineRule="auto"/>
            </w:pPr>
            <w:r w:rsidRPr="00745607">
              <w:t xml:space="preserve">a </w:t>
            </w:r>
            <w:r w:rsidR="00353A85" w:rsidRPr="00745607">
              <w:t>remote castle or large house</w:t>
            </w:r>
          </w:p>
          <w:p w14:paraId="5A8D37B3" w14:textId="01A90FFA" w:rsidR="00C25BEF" w:rsidRPr="00745607" w:rsidRDefault="002101E4" w:rsidP="002101E4">
            <w:pPr>
              <w:pStyle w:val="ListParagraph"/>
              <w:numPr>
                <w:ilvl w:val="0"/>
                <w:numId w:val="1"/>
              </w:numPr>
              <w:spacing w:line="259" w:lineRule="auto"/>
            </w:pPr>
            <w:r w:rsidRPr="00745607">
              <w:t>i</w:t>
            </w:r>
            <w:r w:rsidR="00C25BEF" w:rsidRPr="00745607">
              <w:t>nexplicable events</w:t>
            </w:r>
          </w:p>
          <w:p w14:paraId="4454EAE0" w14:textId="014B4FEF" w:rsidR="00C25BEF" w:rsidRPr="00745607" w:rsidRDefault="002101E4" w:rsidP="002101E4">
            <w:pPr>
              <w:pStyle w:val="ListParagraph"/>
              <w:numPr>
                <w:ilvl w:val="0"/>
                <w:numId w:val="1"/>
              </w:numPr>
              <w:spacing w:line="259" w:lineRule="auto"/>
            </w:pPr>
            <w:r w:rsidRPr="00745607">
              <w:t>e</w:t>
            </w:r>
            <w:r w:rsidR="00C25BEF" w:rsidRPr="00745607">
              <w:t>xtreme emotions</w:t>
            </w:r>
          </w:p>
          <w:p w14:paraId="0C2826DB" w14:textId="77777777" w:rsidR="00C25BEF" w:rsidRPr="00745607" w:rsidRDefault="00C25BEF" w:rsidP="002101E4">
            <w:pPr>
              <w:pStyle w:val="ListParagraph"/>
              <w:numPr>
                <w:ilvl w:val="0"/>
                <w:numId w:val="1"/>
              </w:numPr>
              <w:spacing w:line="259" w:lineRule="auto"/>
            </w:pPr>
            <w:r w:rsidRPr="00745607">
              <w:t xml:space="preserve">danger </w:t>
            </w:r>
          </w:p>
          <w:p w14:paraId="5FD7C701" w14:textId="77777777" w:rsidR="00C25BEF" w:rsidRPr="00745607" w:rsidRDefault="00C25BEF" w:rsidP="002101E4">
            <w:pPr>
              <w:pStyle w:val="ListParagraph"/>
              <w:numPr>
                <w:ilvl w:val="0"/>
                <w:numId w:val="1"/>
              </w:numPr>
              <w:spacing w:line="259" w:lineRule="auto"/>
            </w:pPr>
            <w:r w:rsidRPr="00745607">
              <w:t xml:space="preserve">confinement </w:t>
            </w:r>
          </w:p>
          <w:p w14:paraId="153F408A" w14:textId="73FA6BB8" w:rsidR="00C25BEF" w:rsidRPr="00745607" w:rsidRDefault="00C25BEF" w:rsidP="002101E4">
            <w:pPr>
              <w:pStyle w:val="ListParagraph"/>
              <w:numPr>
                <w:ilvl w:val="0"/>
                <w:numId w:val="1"/>
              </w:numPr>
              <w:spacing w:line="259" w:lineRule="auto"/>
              <w:rPr>
                <w:b/>
                <w:bCs/>
              </w:rPr>
            </w:pPr>
            <w:r w:rsidRPr="00745607">
              <w:t>violence</w:t>
            </w:r>
          </w:p>
        </w:tc>
      </w:tr>
      <w:tr w:rsidR="00745607" w:rsidRPr="00745607" w14:paraId="5BDB994B" w14:textId="77777777" w:rsidTr="008B7E5F">
        <w:tc>
          <w:tcPr>
            <w:tcW w:w="739" w:type="dxa"/>
          </w:tcPr>
          <w:p w14:paraId="2722183D" w14:textId="489D1F58" w:rsidR="001F64CA" w:rsidRPr="00745607" w:rsidRDefault="00AE7BF2" w:rsidP="00C637F1">
            <w:pPr>
              <w:jc w:val="center"/>
              <w:rPr>
                <w:b/>
                <w:bCs/>
              </w:rPr>
            </w:pPr>
            <w:r w:rsidRPr="00745607">
              <w:rPr>
                <w:b/>
                <w:bCs/>
              </w:rPr>
              <w:t>280</w:t>
            </w:r>
          </w:p>
        </w:tc>
        <w:tc>
          <w:tcPr>
            <w:tcW w:w="1538" w:type="dxa"/>
          </w:tcPr>
          <w:p w14:paraId="6208B03A" w14:textId="492CA8E8" w:rsidR="001F64CA" w:rsidRPr="00745607" w:rsidRDefault="00AE7BF2" w:rsidP="00C637F1">
            <w:pPr>
              <w:jc w:val="center"/>
              <w:rPr>
                <w:b/>
                <w:bCs/>
              </w:rPr>
            </w:pPr>
            <w:r w:rsidRPr="00745607">
              <w:rPr>
                <w:b/>
                <w:bCs/>
              </w:rPr>
              <w:t>1</w:t>
            </w:r>
          </w:p>
        </w:tc>
        <w:tc>
          <w:tcPr>
            <w:tcW w:w="6739" w:type="dxa"/>
          </w:tcPr>
          <w:p w14:paraId="022C94FC" w14:textId="77777777" w:rsidR="001F64CA" w:rsidRPr="00745607" w:rsidRDefault="003A6E6F" w:rsidP="00C637F1">
            <w:pPr>
              <w:rPr>
                <w:b/>
                <w:bCs/>
              </w:rPr>
            </w:pPr>
            <w:r w:rsidRPr="00745607">
              <w:rPr>
                <w:b/>
                <w:bCs/>
              </w:rPr>
              <w:t>Possible answers:</w:t>
            </w:r>
          </w:p>
          <w:p w14:paraId="424B5D5A" w14:textId="77777777" w:rsidR="004D2384" w:rsidRPr="00745607" w:rsidRDefault="003A6E6F" w:rsidP="00C637F1">
            <w:pPr>
              <w:rPr>
                <w:b/>
                <w:bCs/>
              </w:rPr>
            </w:pPr>
            <w:r w:rsidRPr="00745607">
              <w:rPr>
                <w:b/>
                <w:bCs/>
              </w:rPr>
              <w:t>Positives:</w:t>
            </w:r>
            <w:r w:rsidR="00D500C2" w:rsidRPr="00745607">
              <w:rPr>
                <w:b/>
                <w:bCs/>
              </w:rPr>
              <w:t xml:space="preserve"> </w:t>
            </w:r>
          </w:p>
          <w:p w14:paraId="17A5D4DD" w14:textId="267DC716" w:rsidR="003A6E6F" w:rsidRPr="00745607" w:rsidRDefault="00D500C2" w:rsidP="004D2384">
            <w:pPr>
              <w:pStyle w:val="ListParagraph"/>
              <w:numPr>
                <w:ilvl w:val="0"/>
                <w:numId w:val="22"/>
              </w:numPr>
              <w:spacing w:line="240" w:lineRule="auto"/>
            </w:pPr>
            <w:r w:rsidRPr="00745607">
              <w:t xml:space="preserve">identifies the writer’s </w:t>
            </w:r>
            <w:proofErr w:type="gramStart"/>
            <w:r w:rsidRPr="00745607">
              <w:t>intention</w:t>
            </w:r>
            <w:proofErr w:type="gramEnd"/>
          </w:p>
          <w:p w14:paraId="756BC0D3" w14:textId="292D7D3C" w:rsidR="00D500C2" w:rsidRPr="00745607" w:rsidRDefault="004D2384" w:rsidP="004D2384">
            <w:pPr>
              <w:pStyle w:val="ListParagraph"/>
              <w:numPr>
                <w:ilvl w:val="0"/>
                <w:numId w:val="22"/>
              </w:numPr>
              <w:spacing w:line="240" w:lineRule="auto"/>
            </w:pPr>
            <w:r w:rsidRPr="00745607">
              <w:t>s</w:t>
            </w:r>
            <w:r w:rsidR="00B547E6" w:rsidRPr="00745607">
              <w:t>ome i</w:t>
            </w:r>
            <w:r w:rsidR="00D500C2" w:rsidRPr="00745607">
              <w:t xml:space="preserve">deas are supported with </w:t>
            </w:r>
            <w:proofErr w:type="gramStart"/>
            <w:r w:rsidR="00D500C2" w:rsidRPr="00745607">
              <w:t>evidence</w:t>
            </w:r>
            <w:proofErr w:type="gramEnd"/>
          </w:p>
          <w:p w14:paraId="6DC4D98A" w14:textId="5CF5DF46" w:rsidR="004D2384" w:rsidRPr="00745607" w:rsidRDefault="003A6E6F" w:rsidP="00C637F1">
            <w:pPr>
              <w:rPr>
                <w:b/>
                <w:bCs/>
              </w:rPr>
            </w:pPr>
            <w:r w:rsidRPr="00745607">
              <w:rPr>
                <w:b/>
                <w:bCs/>
              </w:rPr>
              <w:t>Negatives:</w:t>
            </w:r>
          </w:p>
          <w:p w14:paraId="3E93823D" w14:textId="60490EAC" w:rsidR="003A6E6F" w:rsidRPr="00745607" w:rsidRDefault="003A6E6F" w:rsidP="004D2384">
            <w:pPr>
              <w:pStyle w:val="ListParagraph"/>
              <w:numPr>
                <w:ilvl w:val="0"/>
                <w:numId w:val="22"/>
              </w:numPr>
              <w:spacing w:line="240" w:lineRule="auto"/>
            </w:pPr>
            <w:r w:rsidRPr="00745607">
              <w:t xml:space="preserve">refers to techniques but does not identify them then explore the effect of </w:t>
            </w:r>
            <w:proofErr w:type="gramStart"/>
            <w:r w:rsidRPr="00745607">
              <w:t>each</w:t>
            </w:r>
            <w:proofErr w:type="gramEnd"/>
          </w:p>
          <w:p w14:paraId="166A8B1D" w14:textId="58225763" w:rsidR="00B547E6" w:rsidRPr="00745607" w:rsidRDefault="004D2384" w:rsidP="004D2384">
            <w:pPr>
              <w:pStyle w:val="ListParagraph"/>
              <w:numPr>
                <w:ilvl w:val="0"/>
                <w:numId w:val="22"/>
              </w:numPr>
              <w:spacing w:line="240" w:lineRule="auto"/>
            </w:pPr>
            <w:r w:rsidRPr="00745607">
              <w:t>t</w:t>
            </w:r>
            <w:r w:rsidR="00B547E6" w:rsidRPr="00745607">
              <w:t xml:space="preserve">here is no </w:t>
            </w:r>
            <w:r w:rsidR="009C3EE3" w:rsidRPr="00745607">
              <w:t xml:space="preserve">valid </w:t>
            </w:r>
            <w:r w:rsidR="00B547E6" w:rsidRPr="00745607">
              <w:t xml:space="preserve">evidence to support the point that ‘he must be </w:t>
            </w:r>
            <w:proofErr w:type="gramStart"/>
            <w:r w:rsidR="00B547E6" w:rsidRPr="00745607">
              <w:t>frightened’</w:t>
            </w:r>
            <w:proofErr w:type="gramEnd"/>
          </w:p>
          <w:p w14:paraId="688D2657" w14:textId="77777777" w:rsidR="009C3EE3" w:rsidRPr="00745607" w:rsidRDefault="00B97C99" w:rsidP="004D2384">
            <w:pPr>
              <w:pStyle w:val="ListParagraph"/>
              <w:numPr>
                <w:ilvl w:val="0"/>
                <w:numId w:val="22"/>
              </w:numPr>
              <w:spacing w:line="240" w:lineRule="auto"/>
            </w:pPr>
            <w:r w:rsidRPr="00745607">
              <w:t>i</w:t>
            </w:r>
            <w:r w:rsidR="009C3EE3" w:rsidRPr="00745607">
              <w:t>nformal expression such as ‘we are thinking, what can this be’</w:t>
            </w:r>
            <w:r w:rsidRPr="00745607">
              <w:t xml:space="preserve"> rather than identifying the writer’s intention to create a sense of </w:t>
            </w:r>
            <w:proofErr w:type="gramStart"/>
            <w:r w:rsidRPr="00745607">
              <w:t>mystery</w:t>
            </w:r>
            <w:proofErr w:type="gramEnd"/>
          </w:p>
          <w:p w14:paraId="025D99A2" w14:textId="3F6D9CF2" w:rsidR="00B97C99" w:rsidRPr="00745607" w:rsidRDefault="00395B0B" w:rsidP="004D2384">
            <w:pPr>
              <w:pStyle w:val="ListParagraph"/>
              <w:numPr>
                <w:ilvl w:val="0"/>
                <w:numId w:val="22"/>
              </w:numPr>
              <w:spacing w:line="240" w:lineRule="auto"/>
            </w:pPr>
            <w:r w:rsidRPr="00745607">
              <w:t>analysis could be more fully developed: the student states that ‘bloody’ creates danger and suspense but could, for example, have explored the connotations of the word.</w:t>
            </w:r>
          </w:p>
        </w:tc>
      </w:tr>
      <w:tr w:rsidR="00745607" w:rsidRPr="00745607" w14:paraId="023B5864" w14:textId="77777777" w:rsidTr="008B7E5F">
        <w:tc>
          <w:tcPr>
            <w:tcW w:w="739" w:type="dxa"/>
          </w:tcPr>
          <w:p w14:paraId="19BFFECA" w14:textId="5BFFB104" w:rsidR="001F64CA" w:rsidRPr="00745607" w:rsidRDefault="00F17883" w:rsidP="00C637F1">
            <w:pPr>
              <w:jc w:val="center"/>
              <w:rPr>
                <w:b/>
                <w:bCs/>
              </w:rPr>
            </w:pPr>
            <w:r w:rsidRPr="00745607">
              <w:rPr>
                <w:b/>
                <w:bCs/>
              </w:rPr>
              <w:t>280</w:t>
            </w:r>
          </w:p>
        </w:tc>
        <w:tc>
          <w:tcPr>
            <w:tcW w:w="1538" w:type="dxa"/>
          </w:tcPr>
          <w:p w14:paraId="759E46A6" w14:textId="2756C247" w:rsidR="001F64CA" w:rsidRPr="00745607" w:rsidRDefault="00F17883" w:rsidP="00C637F1">
            <w:pPr>
              <w:jc w:val="center"/>
              <w:rPr>
                <w:b/>
                <w:bCs/>
              </w:rPr>
            </w:pPr>
            <w:r w:rsidRPr="00745607">
              <w:rPr>
                <w:b/>
                <w:bCs/>
              </w:rPr>
              <w:t>Exam-style question</w:t>
            </w:r>
          </w:p>
        </w:tc>
        <w:tc>
          <w:tcPr>
            <w:tcW w:w="6739" w:type="dxa"/>
          </w:tcPr>
          <w:p w14:paraId="1F071869" w14:textId="77777777" w:rsidR="001F64CA" w:rsidRPr="00745607" w:rsidRDefault="005B48ED" w:rsidP="00C637F1">
            <w:pPr>
              <w:rPr>
                <w:b/>
                <w:bCs/>
              </w:rPr>
            </w:pPr>
            <w:r w:rsidRPr="00745607">
              <w:rPr>
                <w:b/>
                <w:bCs/>
              </w:rPr>
              <w:t>Responses may focus on:</w:t>
            </w:r>
          </w:p>
          <w:p w14:paraId="6E40431E" w14:textId="755A6293" w:rsidR="005B48ED" w:rsidRPr="00745607" w:rsidRDefault="005B48ED" w:rsidP="005B48ED">
            <w:pPr>
              <w:pStyle w:val="ListParagraph"/>
              <w:numPr>
                <w:ilvl w:val="0"/>
                <w:numId w:val="22"/>
              </w:numPr>
              <w:spacing w:line="240" w:lineRule="auto"/>
            </w:pPr>
            <w:r w:rsidRPr="00745607">
              <w:t>the description of the storm, focusing on vocabulary choice.</w:t>
            </w:r>
          </w:p>
          <w:p w14:paraId="325BC0F9" w14:textId="250DA4E5" w:rsidR="005B48ED" w:rsidRPr="00745607" w:rsidRDefault="005B48ED" w:rsidP="005B48ED">
            <w:pPr>
              <w:pStyle w:val="ListParagraph"/>
              <w:numPr>
                <w:ilvl w:val="0"/>
                <w:numId w:val="22"/>
              </w:numPr>
              <w:spacing w:line="240" w:lineRule="auto"/>
            </w:pPr>
            <w:r w:rsidRPr="00745607">
              <w:t>the cry of the child: vocabulary choice.</w:t>
            </w:r>
          </w:p>
          <w:p w14:paraId="0506D9AA" w14:textId="7CDBBB6F" w:rsidR="005B48ED" w:rsidRPr="00745607" w:rsidRDefault="005B48ED" w:rsidP="005B48ED">
            <w:pPr>
              <w:pStyle w:val="ListParagraph"/>
              <w:numPr>
                <w:ilvl w:val="0"/>
                <w:numId w:val="22"/>
              </w:numPr>
              <w:spacing w:line="240" w:lineRule="auto"/>
            </w:pPr>
            <w:r w:rsidRPr="00745607">
              <w:t>the finding and dropping of the torch: sentence structure.</w:t>
            </w:r>
          </w:p>
          <w:p w14:paraId="72D913FD" w14:textId="7276E1ED" w:rsidR="005B48ED" w:rsidRPr="00745607" w:rsidRDefault="005B48ED" w:rsidP="005B48ED">
            <w:pPr>
              <w:pStyle w:val="ListParagraph"/>
              <w:numPr>
                <w:ilvl w:val="0"/>
                <w:numId w:val="22"/>
              </w:numPr>
              <w:spacing w:line="240" w:lineRule="auto"/>
            </w:pPr>
            <w:r w:rsidRPr="00745607">
              <w:t>the narrator’s confusion and uncertainty: the use of rhetorical questions</w:t>
            </w:r>
          </w:p>
          <w:p w14:paraId="0CE0CAD2" w14:textId="2F7C72E6" w:rsidR="005B48ED" w:rsidRPr="00745607" w:rsidRDefault="005B48ED" w:rsidP="005B48ED">
            <w:pPr>
              <w:pStyle w:val="ListParagraph"/>
              <w:numPr>
                <w:ilvl w:val="0"/>
                <w:numId w:val="22"/>
              </w:numPr>
              <w:spacing w:line="240" w:lineRule="auto"/>
            </w:pPr>
            <w:r w:rsidRPr="00745607">
              <w:t>the narrator’s emotional outburst: vocabulary choice</w:t>
            </w:r>
          </w:p>
          <w:p w14:paraId="54094225" w14:textId="38EE0A1F" w:rsidR="005B48ED" w:rsidRPr="00745607" w:rsidRDefault="005B48ED" w:rsidP="00C637F1">
            <w:pPr>
              <w:rPr>
                <w:b/>
                <w:bCs/>
              </w:rPr>
            </w:pPr>
          </w:p>
        </w:tc>
      </w:tr>
      <w:tr w:rsidR="00745607" w:rsidRPr="00745607" w14:paraId="5D032B73" w14:textId="77777777" w:rsidTr="008B7E5F">
        <w:tc>
          <w:tcPr>
            <w:tcW w:w="739" w:type="dxa"/>
          </w:tcPr>
          <w:p w14:paraId="44C822D4" w14:textId="0AE45DDB" w:rsidR="001F64CA" w:rsidRPr="00745607" w:rsidRDefault="00A429BD" w:rsidP="00C637F1">
            <w:pPr>
              <w:jc w:val="center"/>
              <w:rPr>
                <w:b/>
                <w:bCs/>
              </w:rPr>
            </w:pPr>
            <w:r w:rsidRPr="00745607">
              <w:rPr>
                <w:b/>
                <w:bCs/>
              </w:rPr>
              <w:t>288</w:t>
            </w:r>
          </w:p>
        </w:tc>
        <w:tc>
          <w:tcPr>
            <w:tcW w:w="1538" w:type="dxa"/>
          </w:tcPr>
          <w:p w14:paraId="4CECFBDA" w14:textId="0A42EA07" w:rsidR="001F64CA" w:rsidRPr="00745607" w:rsidRDefault="00A429BD" w:rsidP="00C637F1">
            <w:pPr>
              <w:jc w:val="center"/>
              <w:rPr>
                <w:b/>
                <w:bCs/>
              </w:rPr>
            </w:pPr>
            <w:r w:rsidRPr="00745607">
              <w:rPr>
                <w:b/>
                <w:bCs/>
              </w:rPr>
              <w:t>Understand-</w:t>
            </w:r>
            <w:proofErr w:type="spellStart"/>
            <w:r w:rsidRPr="00745607">
              <w:rPr>
                <w:b/>
                <w:bCs/>
              </w:rPr>
              <w:t>ing</w:t>
            </w:r>
            <w:proofErr w:type="spellEnd"/>
            <w:r w:rsidRPr="00745607">
              <w:rPr>
                <w:b/>
                <w:bCs/>
              </w:rPr>
              <w:t xml:space="preserve"> the text</w:t>
            </w:r>
          </w:p>
        </w:tc>
        <w:tc>
          <w:tcPr>
            <w:tcW w:w="6739" w:type="dxa"/>
          </w:tcPr>
          <w:p w14:paraId="1E102B5D" w14:textId="77777777" w:rsidR="001F64CA" w:rsidRPr="00745607" w:rsidRDefault="00A429BD" w:rsidP="00C637F1">
            <w:pPr>
              <w:rPr>
                <w:b/>
                <w:bCs/>
              </w:rPr>
            </w:pPr>
            <w:r w:rsidRPr="00745607">
              <w:rPr>
                <w:b/>
                <w:bCs/>
              </w:rPr>
              <w:t>Possible answers:</w:t>
            </w:r>
          </w:p>
          <w:tbl>
            <w:tblPr>
              <w:tblStyle w:val="TableGrid"/>
              <w:tblW w:w="0" w:type="auto"/>
              <w:tblLook w:val="04A0" w:firstRow="1" w:lastRow="0" w:firstColumn="1" w:lastColumn="0" w:noHBand="0" w:noVBand="1"/>
            </w:tblPr>
            <w:tblGrid>
              <w:gridCol w:w="2201"/>
              <w:gridCol w:w="2128"/>
              <w:gridCol w:w="2184"/>
            </w:tblGrid>
            <w:tr w:rsidR="00745607" w:rsidRPr="00745607" w14:paraId="042C46A7" w14:textId="77777777" w:rsidTr="001669A7">
              <w:tc>
                <w:tcPr>
                  <w:tcW w:w="3005" w:type="dxa"/>
                </w:tcPr>
                <w:p w14:paraId="4FAB96AB" w14:textId="77777777" w:rsidR="00B8006E" w:rsidRPr="00745607" w:rsidRDefault="00B8006E" w:rsidP="00B8006E">
                  <w:pPr>
                    <w:autoSpaceDE w:val="0"/>
                    <w:autoSpaceDN w:val="0"/>
                    <w:adjustRightInd w:val="0"/>
                    <w:rPr>
                      <w:rFonts w:cstheme="minorHAnsi"/>
                    </w:rPr>
                  </w:pPr>
                  <w:r w:rsidRPr="00745607">
                    <w:rPr>
                      <w:rFonts w:ascii="Arial" w:hAnsi="Arial" w:cs="Arial"/>
                    </w:rPr>
                    <w:t>▼</w:t>
                  </w:r>
                  <w:r w:rsidRPr="00745607">
                    <w:rPr>
                      <w:rFonts w:cstheme="minorHAnsi"/>
                    </w:rPr>
                    <w:t xml:space="preserve"> THEME </w:t>
                  </w:r>
                </w:p>
                <w:p w14:paraId="04BFF92A" w14:textId="77777777" w:rsidR="00B8006E" w:rsidRPr="00745607" w:rsidRDefault="00B8006E" w:rsidP="00B8006E">
                  <w:pPr>
                    <w:rPr>
                      <w:rFonts w:cstheme="minorHAnsi"/>
                    </w:rPr>
                  </w:pPr>
                </w:p>
              </w:tc>
              <w:tc>
                <w:tcPr>
                  <w:tcW w:w="3005" w:type="dxa"/>
                </w:tcPr>
                <w:p w14:paraId="53C667F8" w14:textId="77777777" w:rsidR="00B8006E" w:rsidRPr="00745607" w:rsidRDefault="00B8006E" w:rsidP="00B8006E">
                  <w:pPr>
                    <w:rPr>
                      <w:rFonts w:cstheme="minorHAnsi"/>
                    </w:rPr>
                  </w:pPr>
                  <w:r w:rsidRPr="00745607">
                    <w:rPr>
                      <w:rFonts w:ascii="Arial" w:hAnsi="Arial" w:cs="Arial"/>
                    </w:rPr>
                    <w:t>▼</w:t>
                  </w:r>
                  <w:r w:rsidRPr="00745607">
                    <w:rPr>
                      <w:rFonts w:cstheme="minorHAnsi"/>
                    </w:rPr>
                    <w:t xml:space="preserve"> EXAMPLE </w:t>
                  </w:r>
                </w:p>
              </w:tc>
              <w:tc>
                <w:tcPr>
                  <w:tcW w:w="3006" w:type="dxa"/>
                </w:tcPr>
                <w:p w14:paraId="7D8F7945" w14:textId="77777777" w:rsidR="00B8006E" w:rsidRPr="00745607" w:rsidRDefault="00B8006E" w:rsidP="00B8006E">
                  <w:pPr>
                    <w:rPr>
                      <w:rFonts w:cstheme="minorHAnsi"/>
                    </w:rPr>
                  </w:pPr>
                  <w:r w:rsidRPr="00745607">
                    <w:rPr>
                      <w:rFonts w:ascii="Arial" w:hAnsi="Arial" w:cs="Arial"/>
                    </w:rPr>
                    <w:t>▼</w:t>
                  </w:r>
                  <w:r w:rsidRPr="00745607">
                    <w:rPr>
                      <w:rFonts w:cstheme="minorHAnsi"/>
                    </w:rPr>
                    <w:t xml:space="preserve"> ANALYSIS</w:t>
                  </w:r>
                </w:p>
              </w:tc>
            </w:tr>
            <w:tr w:rsidR="00745607" w:rsidRPr="00745607" w14:paraId="6851A2E6" w14:textId="77777777" w:rsidTr="001669A7">
              <w:tc>
                <w:tcPr>
                  <w:tcW w:w="3005" w:type="dxa"/>
                </w:tcPr>
                <w:p w14:paraId="319F2E70" w14:textId="77777777" w:rsidR="00B8006E" w:rsidRPr="00745607" w:rsidRDefault="00B8006E" w:rsidP="00B8006E">
                  <w:pPr>
                    <w:rPr>
                      <w:rFonts w:cstheme="minorHAnsi"/>
                    </w:rPr>
                  </w:pPr>
                  <w:r w:rsidRPr="00745607">
                    <w:t>fear for one’s mental health</w:t>
                  </w:r>
                </w:p>
              </w:tc>
              <w:tc>
                <w:tcPr>
                  <w:tcW w:w="3005" w:type="dxa"/>
                </w:tcPr>
                <w:p w14:paraId="42C55A40" w14:textId="77777777" w:rsidR="00B8006E" w:rsidRPr="00745607" w:rsidRDefault="00B8006E" w:rsidP="00B8006E">
                  <w:pPr>
                    <w:autoSpaceDE w:val="0"/>
                    <w:autoSpaceDN w:val="0"/>
                    <w:adjustRightInd w:val="0"/>
                    <w:rPr>
                      <w:rFonts w:cstheme="minorHAnsi"/>
                    </w:rPr>
                  </w:pPr>
                  <w:r w:rsidRPr="00745607">
                    <w:rPr>
                      <w:rFonts w:cstheme="minorHAnsi"/>
                    </w:rPr>
                    <w:t xml:space="preserve">‘The more I chased the thought away, the more it came back... I must not even think of </w:t>
                  </w:r>
                  <w:proofErr w:type="gramStart"/>
                  <w:r w:rsidRPr="00745607">
                    <w:rPr>
                      <w:rFonts w:cstheme="minorHAnsi"/>
                    </w:rPr>
                    <w:t>it</w:t>
                  </w:r>
                  <w:proofErr w:type="gramEnd"/>
                  <w:r w:rsidRPr="00745607">
                    <w:rPr>
                      <w:rFonts w:cstheme="minorHAnsi"/>
                    </w:rPr>
                    <w:t xml:space="preserve"> but I did think of it.’</w:t>
                  </w:r>
                </w:p>
                <w:p w14:paraId="282421BE" w14:textId="77777777" w:rsidR="00B8006E" w:rsidRPr="00745607" w:rsidRDefault="00B8006E" w:rsidP="00B8006E">
                  <w:pPr>
                    <w:rPr>
                      <w:rFonts w:cstheme="minorHAnsi"/>
                    </w:rPr>
                  </w:pPr>
                </w:p>
              </w:tc>
              <w:tc>
                <w:tcPr>
                  <w:tcW w:w="3006" w:type="dxa"/>
                </w:tcPr>
                <w:p w14:paraId="0D2F3D5C" w14:textId="77777777" w:rsidR="00B8006E" w:rsidRPr="00745607" w:rsidRDefault="00B8006E" w:rsidP="00B8006E">
                  <w:pPr>
                    <w:rPr>
                      <w:rFonts w:cstheme="minorHAnsi"/>
                    </w:rPr>
                  </w:pPr>
                  <w:r w:rsidRPr="00745607">
                    <w:rPr>
                      <w:rFonts w:cstheme="minorHAnsi"/>
                    </w:rPr>
                    <w:t>This suggests a loss of control. The more the narrator tries to control her thoughts, the more she cannot.</w:t>
                  </w:r>
                </w:p>
              </w:tc>
            </w:tr>
            <w:tr w:rsidR="00745607" w:rsidRPr="00745607" w14:paraId="3F20FEAD" w14:textId="77777777" w:rsidTr="001669A7">
              <w:tc>
                <w:tcPr>
                  <w:tcW w:w="3005" w:type="dxa"/>
                </w:tcPr>
                <w:p w14:paraId="1EE33F67" w14:textId="77777777" w:rsidR="00B8006E" w:rsidRPr="00745607" w:rsidRDefault="00B8006E" w:rsidP="00B8006E">
                  <w:pPr>
                    <w:rPr>
                      <w:rFonts w:cstheme="minorHAnsi"/>
                    </w:rPr>
                  </w:pPr>
                  <w:r w:rsidRPr="00745607">
                    <w:t>family relationships</w:t>
                  </w:r>
                </w:p>
              </w:tc>
              <w:tc>
                <w:tcPr>
                  <w:tcW w:w="3005" w:type="dxa"/>
                </w:tcPr>
                <w:p w14:paraId="0F0410D6" w14:textId="77777777" w:rsidR="00B8006E" w:rsidRPr="00745607" w:rsidRDefault="00B8006E" w:rsidP="00B8006E">
                  <w:pPr>
                    <w:autoSpaceDE w:val="0"/>
                    <w:autoSpaceDN w:val="0"/>
                    <w:adjustRightInd w:val="0"/>
                    <w:rPr>
                      <w:rFonts w:cstheme="minorHAnsi"/>
                    </w:rPr>
                  </w:pPr>
                  <w:r w:rsidRPr="00745607">
                    <w:rPr>
                      <w:rFonts w:cstheme="minorHAnsi"/>
                    </w:rPr>
                    <w:t>‘I knew now that he had not heard me getting up and walking around on just this one night.’</w:t>
                  </w:r>
                </w:p>
                <w:p w14:paraId="2A06A0FC" w14:textId="77777777" w:rsidR="00B8006E" w:rsidRPr="00745607" w:rsidRDefault="00B8006E" w:rsidP="00B8006E">
                  <w:pPr>
                    <w:rPr>
                      <w:rFonts w:cstheme="minorHAnsi"/>
                    </w:rPr>
                  </w:pPr>
                </w:p>
              </w:tc>
              <w:tc>
                <w:tcPr>
                  <w:tcW w:w="3006" w:type="dxa"/>
                </w:tcPr>
                <w:p w14:paraId="5B5AA2B6" w14:textId="77777777" w:rsidR="00B8006E" w:rsidRPr="00745607" w:rsidRDefault="00B8006E" w:rsidP="00B8006E">
                  <w:pPr>
                    <w:rPr>
                      <w:rFonts w:cstheme="minorHAnsi"/>
                    </w:rPr>
                  </w:pPr>
                  <w:r w:rsidRPr="00745607">
                    <w:rPr>
                      <w:rFonts w:cstheme="minorHAnsi"/>
                    </w:rPr>
                    <w:t xml:space="preserve">This suggests the narrator’s closeness to her father. She </w:t>
                  </w:r>
                  <w:proofErr w:type="gramStart"/>
                  <w:r w:rsidRPr="00745607">
                    <w:rPr>
                      <w:rFonts w:cstheme="minorHAnsi"/>
                    </w:rPr>
                    <w:t>is able to</w:t>
                  </w:r>
                  <w:proofErr w:type="gramEnd"/>
                  <w:r w:rsidRPr="00745607">
                    <w:rPr>
                      <w:rFonts w:cstheme="minorHAnsi"/>
                    </w:rPr>
                    <w:t xml:space="preserve"> deduce his thoughts and movements.</w:t>
                  </w:r>
                </w:p>
              </w:tc>
            </w:tr>
            <w:tr w:rsidR="00745607" w:rsidRPr="00745607" w14:paraId="7123BFED" w14:textId="77777777" w:rsidTr="001669A7">
              <w:tc>
                <w:tcPr>
                  <w:tcW w:w="3005" w:type="dxa"/>
                </w:tcPr>
                <w:p w14:paraId="6FD71587" w14:textId="77777777" w:rsidR="00B8006E" w:rsidRPr="00745607" w:rsidRDefault="00B8006E" w:rsidP="00B8006E">
                  <w:pPr>
                    <w:rPr>
                      <w:rFonts w:cstheme="minorHAnsi"/>
                    </w:rPr>
                  </w:pPr>
                  <w:r w:rsidRPr="00745607">
                    <w:lastRenderedPageBreak/>
                    <w:t>reflecting on the past</w:t>
                  </w:r>
                </w:p>
              </w:tc>
              <w:tc>
                <w:tcPr>
                  <w:tcW w:w="3005" w:type="dxa"/>
                </w:tcPr>
                <w:p w14:paraId="2961BE5A" w14:textId="77777777" w:rsidR="00B8006E" w:rsidRPr="00745607" w:rsidRDefault="00B8006E" w:rsidP="00B8006E">
                  <w:pPr>
                    <w:autoSpaceDE w:val="0"/>
                    <w:autoSpaceDN w:val="0"/>
                    <w:adjustRightInd w:val="0"/>
                    <w:rPr>
                      <w:rFonts w:cstheme="minorHAnsi"/>
                    </w:rPr>
                  </w:pPr>
                  <w:r w:rsidRPr="00745607">
                    <w:rPr>
                      <w:rFonts w:cstheme="minorHAnsi"/>
                    </w:rPr>
                    <w:t>‘I don’t remember, at any rate having to tackle any of the jobs that piled up for me in later summers, when I fought quite willingly to maintain the decency of our house.’</w:t>
                  </w:r>
                </w:p>
                <w:p w14:paraId="25D04229" w14:textId="77777777" w:rsidR="00B8006E" w:rsidRPr="00745607" w:rsidRDefault="00B8006E" w:rsidP="00B8006E">
                  <w:pPr>
                    <w:rPr>
                      <w:rFonts w:cstheme="minorHAnsi"/>
                    </w:rPr>
                  </w:pPr>
                </w:p>
              </w:tc>
              <w:tc>
                <w:tcPr>
                  <w:tcW w:w="3006" w:type="dxa"/>
                </w:tcPr>
                <w:p w14:paraId="4186F2F7" w14:textId="77777777" w:rsidR="00B8006E" w:rsidRPr="00745607" w:rsidRDefault="00B8006E" w:rsidP="00B8006E">
                  <w:pPr>
                    <w:rPr>
                      <w:rFonts w:cstheme="minorHAnsi"/>
                    </w:rPr>
                  </w:pPr>
                  <w:r w:rsidRPr="00745607">
                    <w:rPr>
                      <w:rFonts w:cstheme="minorHAnsi"/>
                    </w:rPr>
                    <w:t>The narrator points out that this summer was unusual: she was excused the many chores that, in later years, she would be expected to do, and which she did ‘quite willingly’.</w:t>
                  </w:r>
                </w:p>
              </w:tc>
            </w:tr>
            <w:tr w:rsidR="00745607" w:rsidRPr="00745607" w14:paraId="470D95C0" w14:textId="77777777" w:rsidTr="001669A7">
              <w:tc>
                <w:tcPr>
                  <w:tcW w:w="3005" w:type="dxa"/>
                </w:tcPr>
                <w:p w14:paraId="0386CAE8" w14:textId="77777777" w:rsidR="00B8006E" w:rsidRPr="00745607" w:rsidRDefault="00B8006E" w:rsidP="00B8006E">
                  <w:pPr>
                    <w:rPr>
                      <w:rFonts w:cstheme="minorHAnsi"/>
                    </w:rPr>
                  </w:pPr>
                  <w:r w:rsidRPr="00745607">
                    <w:t>the impact of prolonged illness</w:t>
                  </w:r>
                </w:p>
              </w:tc>
              <w:tc>
                <w:tcPr>
                  <w:tcW w:w="3005" w:type="dxa"/>
                </w:tcPr>
                <w:p w14:paraId="6522D7A8" w14:textId="77777777" w:rsidR="00B8006E" w:rsidRPr="00745607" w:rsidRDefault="00B8006E" w:rsidP="00B8006E">
                  <w:pPr>
                    <w:autoSpaceDE w:val="0"/>
                    <w:autoSpaceDN w:val="0"/>
                    <w:adjustRightInd w:val="0"/>
                    <w:rPr>
                      <w:rFonts w:cstheme="minorHAnsi"/>
                    </w:rPr>
                  </w:pPr>
                  <w:r w:rsidRPr="00745607">
                    <w:rPr>
                      <w:rFonts w:cstheme="minorHAnsi"/>
                    </w:rPr>
                    <w:t>‘</w:t>
                  </w:r>
                  <w:proofErr w:type="gramStart"/>
                  <w:r w:rsidRPr="00745607">
                    <w:rPr>
                      <w:rFonts w:cstheme="minorHAnsi"/>
                    </w:rPr>
                    <w:t>so</w:t>
                  </w:r>
                  <w:proofErr w:type="gramEnd"/>
                  <w:r w:rsidRPr="00745607">
                    <w:rPr>
                      <w:rFonts w:cstheme="minorHAnsi"/>
                    </w:rPr>
                    <w:t xml:space="preserve"> that I could spend part of the time wandering about like a visitor’</w:t>
                  </w:r>
                </w:p>
                <w:p w14:paraId="04B83CC6" w14:textId="77777777" w:rsidR="00B8006E" w:rsidRPr="00745607" w:rsidRDefault="00B8006E" w:rsidP="00B8006E">
                  <w:pPr>
                    <w:rPr>
                      <w:rFonts w:cstheme="minorHAnsi"/>
                    </w:rPr>
                  </w:pPr>
                </w:p>
              </w:tc>
              <w:tc>
                <w:tcPr>
                  <w:tcW w:w="3006" w:type="dxa"/>
                </w:tcPr>
                <w:p w14:paraId="2B002B42" w14:textId="77777777" w:rsidR="00B8006E" w:rsidRPr="00745607" w:rsidRDefault="00B8006E" w:rsidP="00B8006E">
                  <w:pPr>
                    <w:autoSpaceDE w:val="0"/>
                    <w:autoSpaceDN w:val="0"/>
                    <w:adjustRightInd w:val="0"/>
                    <w:rPr>
                      <w:rFonts w:cstheme="minorHAnsi"/>
                    </w:rPr>
                  </w:pPr>
                  <w:r w:rsidRPr="00745607">
                    <w:rPr>
                      <w:rFonts w:cstheme="minorHAnsi"/>
                    </w:rPr>
                    <w:t>This shows that she was allowed to be freer, than she would have otherwise been, because of her illness. It hints at the idleness that would have contributed to the narrator’s sense of unease.</w:t>
                  </w:r>
                </w:p>
                <w:p w14:paraId="408846B6" w14:textId="77777777" w:rsidR="00B8006E" w:rsidRPr="00745607" w:rsidRDefault="00B8006E" w:rsidP="00B8006E">
                  <w:pPr>
                    <w:rPr>
                      <w:rFonts w:cstheme="minorHAnsi"/>
                    </w:rPr>
                  </w:pPr>
                </w:p>
              </w:tc>
            </w:tr>
          </w:tbl>
          <w:p w14:paraId="3A86B60F" w14:textId="501A5A89" w:rsidR="00A429BD" w:rsidRPr="00745607" w:rsidRDefault="00A429BD" w:rsidP="00C637F1">
            <w:pPr>
              <w:rPr>
                <w:b/>
                <w:bCs/>
              </w:rPr>
            </w:pPr>
          </w:p>
        </w:tc>
      </w:tr>
      <w:tr w:rsidR="00745607" w:rsidRPr="00745607" w14:paraId="2496D2A1" w14:textId="77777777" w:rsidTr="008B7E5F">
        <w:tc>
          <w:tcPr>
            <w:tcW w:w="739" w:type="dxa"/>
          </w:tcPr>
          <w:p w14:paraId="422E4BD0" w14:textId="29F95163" w:rsidR="001F64CA" w:rsidRPr="00745607" w:rsidRDefault="00CC73C7" w:rsidP="00C637F1">
            <w:pPr>
              <w:jc w:val="center"/>
              <w:rPr>
                <w:b/>
                <w:bCs/>
              </w:rPr>
            </w:pPr>
            <w:r w:rsidRPr="00745607">
              <w:rPr>
                <w:b/>
                <w:bCs/>
              </w:rPr>
              <w:lastRenderedPageBreak/>
              <w:t>288 289</w:t>
            </w:r>
          </w:p>
        </w:tc>
        <w:tc>
          <w:tcPr>
            <w:tcW w:w="1538" w:type="dxa"/>
          </w:tcPr>
          <w:p w14:paraId="051F314C" w14:textId="1891CD35" w:rsidR="001F64CA" w:rsidRPr="00745607" w:rsidRDefault="005150EB" w:rsidP="00C637F1">
            <w:pPr>
              <w:jc w:val="center"/>
              <w:rPr>
                <w:b/>
                <w:bCs/>
              </w:rPr>
            </w:pPr>
            <w:r w:rsidRPr="00745607">
              <w:rPr>
                <w:b/>
                <w:bCs/>
              </w:rPr>
              <w:t>Autobiography</w:t>
            </w:r>
            <w:r w:rsidR="00765641" w:rsidRPr="00745607">
              <w:rPr>
                <w:b/>
                <w:bCs/>
              </w:rPr>
              <w:t xml:space="preserve"> or fiction</w:t>
            </w:r>
          </w:p>
        </w:tc>
        <w:tc>
          <w:tcPr>
            <w:tcW w:w="6739" w:type="dxa"/>
          </w:tcPr>
          <w:p w14:paraId="13A31516" w14:textId="77120458" w:rsidR="001F64CA" w:rsidRPr="00745607" w:rsidRDefault="00CC73C7" w:rsidP="00C637F1">
            <w:pPr>
              <w:rPr>
                <w:b/>
                <w:bCs/>
              </w:rPr>
            </w:pPr>
            <w:r w:rsidRPr="00745607">
              <w:rPr>
                <w:b/>
                <w:bCs/>
              </w:rPr>
              <w:t>Responses could note:</w:t>
            </w:r>
          </w:p>
          <w:p w14:paraId="145FEBA7" w14:textId="77777777" w:rsidR="00555AB0" w:rsidRPr="00745607" w:rsidRDefault="00CC73C7" w:rsidP="00CC73C7">
            <w:pPr>
              <w:pStyle w:val="ListParagraph"/>
              <w:numPr>
                <w:ilvl w:val="0"/>
                <w:numId w:val="1"/>
              </w:numPr>
              <w:spacing w:line="259" w:lineRule="auto"/>
              <w:ind w:left="720"/>
            </w:pPr>
            <w:r w:rsidRPr="00745607">
              <w:t xml:space="preserve">the story is not purely focused on the key events </w:t>
            </w:r>
            <w:r w:rsidR="00555AB0" w:rsidRPr="00745607">
              <w:t xml:space="preserve">the narrator </w:t>
            </w:r>
            <w:proofErr w:type="gramStart"/>
            <w:r w:rsidR="00555AB0" w:rsidRPr="00745607">
              <w:t>recounts</w:t>
            </w:r>
            <w:proofErr w:type="gramEnd"/>
          </w:p>
          <w:p w14:paraId="33033CBF" w14:textId="77777777" w:rsidR="00555AB0" w:rsidRPr="00745607" w:rsidRDefault="00555AB0" w:rsidP="00555AB0">
            <w:pPr>
              <w:pStyle w:val="ListParagraph"/>
              <w:numPr>
                <w:ilvl w:val="0"/>
                <w:numId w:val="1"/>
              </w:numPr>
              <w:spacing w:after="160" w:line="259" w:lineRule="auto"/>
              <w:ind w:left="720"/>
            </w:pPr>
            <w:r w:rsidRPr="00745607">
              <w:t xml:space="preserve">the writer gives lots of detail to create a vivid impression of the narrator’s family life, memories and </w:t>
            </w:r>
            <w:proofErr w:type="gramStart"/>
            <w:r w:rsidRPr="00745607">
              <w:t>experiences</w:t>
            </w:r>
            <w:proofErr w:type="gramEnd"/>
            <w:r w:rsidRPr="00745607">
              <w:t xml:space="preserve"> </w:t>
            </w:r>
          </w:p>
          <w:p w14:paraId="726CAD34" w14:textId="4EFCD204" w:rsidR="00CC73C7" w:rsidRPr="00745607" w:rsidRDefault="00555AB0" w:rsidP="00CC73C7">
            <w:pPr>
              <w:pStyle w:val="ListParagraph"/>
              <w:numPr>
                <w:ilvl w:val="0"/>
                <w:numId w:val="1"/>
              </w:numPr>
              <w:spacing w:line="259" w:lineRule="auto"/>
              <w:ind w:left="720"/>
            </w:pPr>
            <w:r w:rsidRPr="00745607">
              <w:t>o</w:t>
            </w:r>
            <w:r w:rsidR="00CC73C7" w:rsidRPr="00745607">
              <w:t>ne effect of this is to the make the narrator’s account a much more vivid and personal recollection of events.</w:t>
            </w:r>
          </w:p>
          <w:p w14:paraId="18B2F612" w14:textId="171ECCCA" w:rsidR="00CC73C7" w:rsidRPr="00745607" w:rsidRDefault="00CC73C7" w:rsidP="00C637F1">
            <w:pPr>
              <w:rPr>
                <w:b/>
                <w:bCs/>
              </w:rPr>
            </w:pPr>
          </w:p>
        </w:tc>
      </w:tr>
      <w:tr w:rsidR="00745607" w:rsidRPr="00745607" w14:paraId="33BC35BD" w14:textId="77777777" w:rsidTr="008B7E5F">
        <w:tc>
          <w:tcPr>
            <w:tcW w:w="739" w:type="dxa"/>
          </w:tcPr>
          <w:p w14:paraId="174BFEEC" w14:textId="3E7DA30C" w:rsidR="001F64CA" w:rsidRPr="00745607" w:rsidRDefault="005C455E" w:rsidP="00C637F1">
            <w:pPr>
              <w:jc w:val="center"/>
              <w:rPr>
                <w:b/>
                <w:bCs/>
              </w:rPr>
            </w:pPr>
            <w:r w:rsidRPr="00745607">
              <w:rPr>
                <w:b/>
                <w:bCs/>
              </w:rPr>
              <w:t>289</w:t>
            </w:r>
          </w:p>
        </w:tc>
        <w:tc>
          <w:tcPr>
            <w:tcW w:w="1538" w:type="dxa"/>
          </w:tcPr>
          <w:p w14:paraId="597F5376" w14:textId="7BCF27A6" w:rsidR="001F64CA" w:rsidRPr="00745607" w:rsidRDefault="005C455E" w:rsidP="00C637F1">
            <w:pPr>
              <w:jc w:val="center"/>
              <w:rPr>
                <w:b/>
                <w:bCs/>
              </w:rPr>
            </w:pPr>
            <w:r w:rsidRPr="00745607">
              <w:rPr>
                <w:b/>
                <w:bCs/>
              </w:rPr>
              <w:t>Exploring language</w:t>
            </w:r>
          </w:p>
        </w:tc>
        <w:tc>
          <w:tcPr>
            <w:tcW w:w="6739" w:type="dxa"/>
          </w:tcPr>
          <w:p w14:paraId="63D23891" w14:textId="77777777" w:rsidR="001F64CA" w:rsidRPr="00745607" w:rsidRDefault="006865B8" w:rsidP="00C637F1">
            <w:pPr>
              <w:rPr>
                <w:b/>
                <w:bCs/>
              </w:rPr>
            </w:pPr>
            <w:r w:rsidRPr="00745607">
              <w:rPr>
                <w:b/>
                <w:bCs/>
              </w:rPr>
              <w:t>Possible answers:</w:t>
            </w:r>
          </w:p>
          <w:p w14:paraId="5AEDF177" w14:textId="3D401975" w:rsidR="006865B8" w:rsidRPr="00745607" w:rsidRDefault="004F0DFF" w:rsidP="004F0DFF">
            <w:pPr>
              <w:pStyle w:val="ListParagraph"/>
              <w:numPr>
                <w:ilvl w:val="0"/>
                <w:numId w:val="1"/>
              </w:numPr>
              <w:spacing w:line="259" w:lineRule="auto"/>
            </w:pPr>
            <w:r w:rsidRPr="00745607">
              <w:rPr>
                <w:b/>
                <w:bCs/>
              </w:rPr>
              <w:t>M</w:t>
            </w:r>
            <w:r w:rsidR="006865B8" w:rsidRPr="00745607">
              <w:rPr>
                <w:b/>
                <w:bCs/>
              </w:rPr>
              <w:t xml:space="preserve">other: </w:t>
            </w:r>
            <w:r w:rsidR="006865B8" w:rsidRPr="00745607">
              <w:t>‘But don’t worry, she said, it’s all over now.’ Simple language choices suggest a bluntness in the mother’s words, but also a sense of care.</w:t>
            </w:r>
          </w:p>
          <w:p w14:paraId="73823CC9" w14:textId="2C7A19D6" w:rsidR="004F0DFF" w:rsidRPr="00745607" w:rsidRDefault="004F0DFF" w:rsidP="004F0DFF">
            <w:pPr>
              <w:pStyle w:val="ListParagraph"/>
              <w:numPr>
                <w:ilvl w:val="0"/>
                <w:numId w:val="1"/>
              </w:numPr>
              <w:spacing w:line="259" w:lineRule="auto"/>
            </w:pPr>
            <w:r w:rsidRPr="00745607">
              <w:rPr>
                <w:b/>
                <w:bCs/>
              </w:rPr>
              <w:t>Sister:</w:t>
            </w:r>
            <w:r w:rsidRPr="00745607">
              <w:t xml:space="preserve"> ‘The relationship between us was always unsettled.’ The adjective ‘unsettled’ suggests volatility and unpredictability, reflected in references to spitting but also the reflection that the narrator loved her sister ‘more than anybody in the world.</w:t>
            </w:r>
          </w:p>
          <w:p w14:paraId="38320F50" w14:textId="25DE5B27" w:rsidR="004F0DFF" w:rsidRPr="00745607" w:rsidRDefault="004F0DFF" w:rsidP="004B710F">
            <w:pPr>
              <w:pStyle w:val="ListParagraph"/>
              <w:numPr>
                <w:ilvl w:val="0"/>
                <w:numId w:val="1"/>
              </w:numPr>
              <w:spacing w:line="259" w:lineRule="auto"/>
            </w:pPr>
            <w:r w:rsidRPr="00745607">
              <w:rPr>
                <w:b/>
                <w:bCs/>
              </w:rPr>
              <w:t>Father:</w:t>
            </w:r>
            <w:r w:rsidRPr="00745607">
              <w:t xml:space="preserve"> </w:t>
            </w:r>
            <w:r w:rsidR="005150EB" w:rsidRPr="00745607">
              <w:t>‘</w:t>
            </w:r>
            <w:r w:rsidRPr="00745607">
              <w:t>People have those kinds of thoughts sometimes</w:t>
            </w:r>
            <w:r w:rsidR="005A2953" w:rsidRPr="00745607">
              <w:t>.</w:t>
            </w:r>
            <w:r w:rsidR="005150EB" w:rsidRPr="00745607">
              <w:t>’</w:t>
            </w:r>
            <w:r w:rsidRPr="00745607">
              <w:t xml:space="preserve"> The simplicity of the father’s language here suggests some care and an absence of judgement which, perhaps, make later references to the ‘razor strap’ and ‘belt’ more surprising, effectively emphasising his careful and kind response to the narrator’s admission.</w:t>
            </w:r>
          </w:p>
          <w:p w14:paraId="1929E314" w14:textId="1AA9ABE4" w:rsidR="00285048" w:rsidRPr="00745607" w:rsidRDefault="00285048" w:rsidP="00285048">
            <w:pPr>
              <w:pStyle w:val="ListParagraph"/>
              <w:numPr>
                <w:ilvl w:val="0"/>
                <w:numId w:val="1"/>
              </w:numPr>
              <w:spacing w:line="259" w:lineRule="auto"/>
            </w:pPr>
            <w:r w:rsidRPr="00745607">
              <w:rPr>
                <w:b/>
                <w:bCs/>
              </w:rPr>
              <w:t>narrator’s thoughts and feelings</w:t>
            </w:r>
            <w:r w:rsidRPr="00745607">
              <w:t>: ‘The thought that I could strangle my little sister, who was asleep in the bunk below me and whom I loved more than anybody in the world.’ The contrast of emotive vocabulary choices ‘</w:t>
            </w:r>
            <w:proofErr w:type="gramStart"/>
            <w:r w:rsidRPr="00745607">
              <w:t>strangle</w:t>
            </w:r>
            <w:proofErr w:type="gramEnd"/>
            <w:r w:rsidRPr="00745607">
              <w:t>’ and ‘love’ makes this confession all the more shocking.</w:t>
            </w:r>
          </w:p>
          <w:p w14:paraId="76F922C5" w14:textId="78E69406" w:rsidR="00285048" w:rsidRPr="00745607" w:rsidRDefault="00285048" w:rsidP="00285048">
            <w:pPr>
              <w:pStyle w:val="ListParagraph"/>
              <w:numPr>
                <w:ilvl w:val="0"/>
                <w:numId w:val="1"/>
              </w:numPr>
              <w:spacing w:line="259" w:lineRule="auto"/>
            </w:pPr>
            <w:r w:rsidRPr="00745607">
              <w:rPr>
                <w:b/>
                <w:bCs/>
              </w:rPr>
              <w:t>building tension:</w:t>
            </w:r>
            <w:r w:rsidRPr="00745607">
              <w:t xml:space="preserve"> ‘Then quietly down the stairs, nobody stirring, into the kitchen where everything was so familiar to me that I could </w:t>
            </w:r>
            <w:r w:rsidRPr="00745607">
              <w:lastRenderedPageBreak/>
              <w:t>make my way without a light.’ Vivid descriptive detail, structured in a long, multiclause sentence conveying her progress through the house.</w:t>
            </w:r>
          </w:p>
          <w:p w14:paraId="62C793BB" w14:textId="77777777" w:rsidR="004B710F" w:rsidRPr="00745607" w:rsidRDefault="004B710F" w:rsidP="00285048">
            <w:pPr>
              <w:pStyle w:val="ListParagraph"/>
              <w:spacing w:line="259" w:lineRule="auto"/>
              <w:ind w:left="360"/>
            </w:pPr>
          </w:p>
          <w:p w14:paraId="04B1CAC2" w14:textId="755554DE" w:rsidR="006865B8" w:rsidRPr="00745607" w:rsidRDefault="006865B8" w:rsidP="00C637F1">
            <w:pPr>
              <w:rPr>
                <w:b/>
                <w:bCs/>
              </w:rPr>
            </w:pPr>
          </w:p>
        </w:tc>
      </w:tr>
      <w:tr w:rsidR="00745607" w:rsidRPr="00745607" w14:paraId="29F80A46" w14:textId="77777777" w:rsidTr="008B7E5F">
        <w:tc>
          <w:tcPr>
            <w:tcW w:w="739" w:type="dxa"/>
          </w:tcPr>
          <w:p w14:paraId="2D1EE4CC" w14:textId="7D4A24BC" w:rsidR="001F64CA" w:rsidRPr="00745607" w:rsidRDefault="00C60F98" w:rsidP="00C637F1">
            <w:pPr>
              <w:jc w:val="center"/>
              <w:rPr>
                <w:b/>
                <w:bCs/>
              </w:rPr>
            </w:pPr>
            <w:r w:rsidRPr="00745607">
              <w:rPr>
                <w:b/>
                <w:bCs/>
              </w:rPr>
              <w:lastRenderedPageBreak/>
              <w:t>289/ 290</w:t>
            </w:r>
          </w:p>
        </w:tc>
        <w:tc>
          <w:tcPr>
            <w:tcW w:w="1538" w:type="dxa"/>
          </w:tcPr>
          <w:p w14:paraId="153C38AF" w14:textId="5373C7FD" w:rsidR="001F64CA" w:rsidRPr="00745607" w:rsidRDefault="00C60F98" w:rsidP="00C637F1">
            <w:pPr>
              <w:jc w:val="center"/>
              <w:rPr>
                <w:b/>
                <w:bCs/>
              </w:rPr>
            </w:pPr>
            <w:r w:rsidRPr="00745607">
              <w:rPr>
                <w:b/>
                <w:bCs/>
              </w:rPr>
              <w:t>Exploring speech</w:t>
            </w:r>
          </w:p>
        </w:tc>
        <w:tc>
          <w:tcPr>
            <w:tcW w:w="6739" w:type="dxa"/>
          </w:tcPr>
          <w:p w14:paraId="61FA7AD3" w14:textId="77777777" w:rsidR="001F64CA" w:rsidRPr="00745607" w:rsidRDefault="008973FE" w:rsidP="00C637F1">
            <w:pPr>
              <w:rPr>
                <w:b/>
                <w:bCs/>
              </w:rPr>
            </w:pPr>
            <w:r w:rsidRPr="00745607">
              <w:rPr>
                <w:b/>
                <w:bCs/>
              </w:rPr>
              <w:t>Possible answers:</w:t>
            </w:r>
          </w:p>
          <w:p w14:paraId="42574B7E" w14:textId="65432534" w:rsidR="008973FE" w:rsidRPr="00745607" w:rsidRDefault="008973FE" w:rsidP="00386842">
            <w:pPr>
              <w:pStyle w:val="ListParagraph"/>
              <w:numPr>
                <w:ilvl w:val="0"/>
                <w:numId w:val="24"/>
              </w:numPr>
              <w:spacing w:line="240" w:lineRule="auto"/>
            </w:pPr>
            <w:r w:rsidRPr="00745607">
              <w:t>Direct speech</w:t>
            </w:r>
            <w:r w:rsidR="00F61ADE" w:rsidRPr="00745607">
              <w:t xml:space="preserve"> </w:t>
            </w:r>
            <w:r w:rsidR="00386842" w:rsidRPr="00745607">
              <w:t xml:space="preserve">focuses the reader on </w:t>
            </w:r>
            <w:r w:rsidR="00F61ADE" w:rsidRPr="00745607">
              <w:t xml:space="preserve">a moment </w:t>
            </w:r>
            <w:r w:rsidR="008F5BD0" w:rsidRPr="00745607">
              <w:t xml:space="preserve">or a scene and the characters in that scene far </w:t>
            </w:r>
            <w:r w:rsidR="00F61ADE" w:rsidRPr="00745607">
              <w:t xml:space="preserve">more closely than </w:t>
            </w:r>
            <w:r w:rsidR="008F5BD0" w:rsidRPr="00745607">
              <w:t xml:space="preserve">if the narrator </w:t>
            </w:r>
            <w:r w:rsidR="00F61ADE" w:rsidRPr="00745607">
              <w:t xml:space="preserve">simply </w:t>
            </w:r>
            <w:r w:rsidR="00386842" w:rsidRPr="00745607">
              <w:t>recount</w:t>
            </w:r>
            <w:r w:rsidR="008F5BD0" w:rsidRPr="00745607">
              <w:t>s</w:t>
            </w:r>
            <w:r w:rsidR="00386842" w:rsidRPr="00745607">
              <w:t xml:space="preserve"> what was said using indirect speech.</w:t>
            </w:r>
          </w:p>
        </w:tc>
      </w:tr>
      <w:tr w:rsidR="00745607" w:rsidRPr="00745607" w14:paraId="11F15881" w14:textId="77777777" w:rsidTr="008B7E5F">
        <w:tc>
          <w:tcPr>
            <w:tcW w:w="739" w:type="dxa"/>
          </w:tcPr>
          <w:p w14:paraId="6D0CE811" w14:textId="3B20CE2D" w:rsidR="001F64CA" w:rsidRPr="00745607" w:rsidRDefault="00EA75F0" w:rsidP="00C637F1">
            <w:pPr>
              <w:jc w:val="center"/>
              <w:rPr>
                <w:b/>
                <w:bCs/>
              </w:rPr>
            </w:pPr>
            <w:r w:rsidRPr="00745607">
              <w:rPr>
                <w:b/>
                <w:bCs/>
              </w:rPr>
              <w:t>290</w:t>
            </w:r>
          </w:p>
        </w:tc>
        <w:tc>
          <w:tcPr>
            <w:tcW w:w="1538" w:type="dxa"/>
          </w:tcPr>
          <w:p w14:paraId="232FC3AC" w14:textId="52D4C35B" w:rsidR="001F64CA" w:rsidRPr="00745607" w:rsidRDefault="00EA75F0" w:rsidP="00C637F1">
            <w:pPr>
              <w:jc w:val="center"/>
              <w:rPr>
                <w:b/>
                <w:bCs/>
              </w:rPr>
            </w:pPr>
            <w:r w:rsidRPr="00745607">
              <w:rPr>
                <w:b/>
                <w:bCs/>
              </w:rPr>
              <w:t>Exploring structure</w:t>
            </w:r>
          </w:p>
        </w:tc>
        <w:tc>
          <w:tcPr>
            <w:tcW w:w="6739" w:type="dxa"/>
          </w:tcPr>
          <w:p w14:paraId="4F8CB44E" w14:textId="7B553C40" w:rsidR="001F64CA" w:rsidRPr="00745607" w:rsidRDefault="00E34133" w:rsidP="00C637F1">
            <w:pPr>
              <w:rPr>
                <w:b/>
                <w:bCs/>
              </w:rPr>
            </w:pPr>
            <w:r w:rsidRPr="00745607">
              <w:rPr>
                <w:b/>
                <w:bCs/>
              </w:rPr>
              <w:t>Possible answers:</w:t>
            </w:r>
          </w:p>
          <w:p w14:paraId="0FF56D7F" w14:textId="77777777" w:rsidR="00E34133" w:rsidRPr="00745607" w:rsidRDefault="00E34133" w:rsidP="00BE5AEA">
            <w:pPr>
              <w:pStyle w:val="ListParagraph"/>
              <w:numPr>
                <w:ilvl w:val="1"/>
                <w:numId w:val="24"/>
              </w:numPr>
              <w:spacing w:line="240" w:lineRule="auto"/>
            </w:pPr>
            <w:r w:rsidRPr="00745607">
              <w:t>Exposition: The narrator undergoes an operation.</w:t>
            </w:r>
          </w:p>
          <w:p w14:paraId="5576598F" w14:textId="77777777" w:rsidR="00E34133" w:rsidRPr="00745607" w:rsidRDefault="00E34133" w:rsidP="00BE5AEA">
            <w:pPr>
              <w:pStyle w:val="ListParagraph"/>
              <w:numPr>
                <w:ilvl w:val="1"/>
                <w:numId w:val="24"/>
              </w:numPr>
              <w:spacing w:line="240" w:lineRule="auto"/>
            </w:pPr>
            <w:r w:rsidRPr="00745607">
              <w:t>Conflict: The narrator cannot sleep.</w:t>
            </w:r>
          </w:p>
          <w:p w14:paraId="3856942C" w14:textId="77777777" w:rsidR="00E34133" w:rsidRPr="00745607" w:rsidRDefault="00E34133" w:rsidP="00BE5AEA">
            <w:pPr>
              <w:pStyle w:val="ListParagraph"/>
              <w:numPr>
                <w:ilvl w:val="1"/>
                <w:numId w:val="24"/>
              </w:numPr>
              <w:spacing w:line="240" w:lineRule="auto"/>
            </w:pPr>
            <w:r w:rsidRPr="00745607">
              <w:t>Climax: The narrator fears for her mental health: she cannot stop thinking about strangling her sister.</w:t>
            </w:r>
          </w:p>
          <w:p w14:paraId="6C7F31ED" w14:textId="77777777" w:rsidR="00E34133" w:rsidRPr="00745607" w:rsidRDefault="00E34133" w:rsidP="00BE5AEA">
            <w:pPr>
              <w:pStyle w:val="ListParagraph"/>
              <w:numPr>
                <w:ilvl w:val="1"/>
                <w:numId w:val="24"/>
              </w:numPr>
              <w:spacing w:line="240" w:lineRule="auto"/>
            </w:pPr>
            <w:r w:rsidRPr="00745607">
              <w:t>Resolution: The narrator tells her father who is forgiving and understanding; she can sleep again.</w:t>
            </w:r>
          </w:p>
          <w:p w14:paraId="1688BADB" w14:textId="77777777" w:rsidR="00E34133" w:rsidRPr="00745607" w:rsidRDefault="00BE5AEA" w:rsidP="00DD1715">
            <w:pPr>
              <w:pStyle w:val="ListParagraph"/>
              <w:numPr>
                <w:ilvl w:val="0"/>
                <w:numId w:val="24"/>
              </w:numPr>
              <w:spacing w:line="240" w:lineRule="auto"/>
              <w:rPr>
                <w:b/>
                <w:bCs/>
              </w:rPr>
            </w:pPr>
            <w:r w:rsidRPr="00745607">
              <w:rPr>
                <w:b/>
                <w:bCs/>
              </w:rPr>
              <w:t>The narrator engages the reader’s interest through:</w:t>
            </w:r>
          </w:p>
          <w:p w14:paraId="16752E57" w14:textId="77777777" w:rsidR="00BE5AEA" w:rsidRPr="00745607" w:rsidRDefault="00BE5AEA" w:rsidP="00DD1715">
            <w:pPr>
              <w:pStyle w:val="ListParagraph"/>
              <w:numPr>
                <w:ilvl w:val="1"/>
                <w:numId w:val="24"/>
              </w:numPr>
              <w:spacing w:line="240" w:lineRule="auto"/>
            </w:pPr>
            <w:r w:rsidRPr="00745607">
              <w:t>the drama of the narrator’s operation</w:t>
            </w:r>
          </w:p>
          <w:p w14:paraId="287F7DB9" w14:textId="77777777" w:rsidR="00BE5AEA" w:rsidRPr="00745607" w:rsidRDefault="00BE5AEA" w:rsidP="00DD1715">
            <w:pPr>
              <w:pStyle w:val="ListParagraph"/>
              <w:numPr>
                <w:ilvl w:val="1"/>
                <w:numId w:val="24"/>
              </w:numPr>
              <w:spacing w:line="240" w:lineRule="auto"/>
            </w:pPr>
            <w:r w:rsidRPr="00745607">
              <w:t>the intimate insight into the narrator’s family life</w:t>
            </w:r>
          </w:p>
          <w:p w14:paraId="3E06EBF0" w14:textId="77777777" w:rsidR="00BE5AEA" w:rsidRPr="00745607" w:rsidRDefault="00BE5AEA" w:rsidP="00DD1715">
            <w:pPr>
              <w:pStyle w:val="ListParagraph"/>
              <w:numPr>
                <w:ilvl w:val="1"/>
                <w:numId w:val="24"/>
              </w:numPr>
              <w:spacing w:line="240" w:lineRule="auto"/>
            </w:pPr>
            <w:r w:rsidRPr="00745607">
              <w:t>the tension of the conflict and climax</w:t>
            </w:r>
          </w:p>
          <w:p w14:paraId="7A726749" w14:textId="2A9625D7" w:rsidR="00BE5AEA" w:rsidRPr="00745607" w:rsidRDefault="00BE5AEA" w:rsidP="00DD1715">
            <w:pPr>
              <w:pStyle w:val="ListParagraph"/>
              <w:numPr>
                <w:ilvl w:val="1"/>
                <w:numId w:val="24"/>
              </w:numPr>
              <w:spacing w:line="240" w:lineRule="auto"/>
              <w:rPr>
                <w:b/>
                <w:bCs/>
              </w:rPr>
            </w:pPr>
            <w:r w:rsidRPr="00745607">
              <w:t>the relief of a happy ending</w:t>
            </w:r>
          </w:p>
        </w:tc>
      </w:tr>
      <w:tr w:rsidR="00745607" w:rsidRPr="00745607" w14:paraId="19BA2148" w14:textId="77777777" w:rsidTr="008B7E5F">
        <w:tc>
          <w:tcPr>
            <w:tcW w:w="739" w:type="dxa"/>
          </w:tcPr>
          <w:p w14:paraId="70E9329B" w14:textId="01E639B8" w:rsidR="001F64CA" w:rsidRPr="00745607" w:rsidRDefault="0003547E" w:rsidP="00C637F1">
            <w:pPr>
              <w:jc w:val="center"/>
              <w:rPr>
                <w:b/>
                <w:bCs/>
              </w:rPr>
            </w:pPr>
            <w:r w:rsidRPr="00745607">
              <w:rPr>
                <w:b/>
                <w:bCs/>
              </w:rPr>
              <w:t>290</w:t>
            </w:r>
          </w:p>
        </w:tc>
        <w:tc>
          <w:tcPr>
            <w:tcW w:w="1538" w:type="dxa"/>
          </w:tcPr>
          <w:p w14:paraId="3D47523B" w14:textId="7840F446" w:rsidR="001F64CA" w:rsidRPr="00745607" w:rsidRDefault="0003547E" w:rsidP="00C637F1">
            <w:pPr>
              <w:jc w:val="center"/>
              <w:rPr>
                <w:b/>
                <w:bCs/>
              </w:rPr>
            </w:pPr>
            <w:r w:rsidRPr="00745607">
              <w:rPr>
                <w:b/>
                <w:bCs/>
              </w:rPr>
              <w:t>1</w:t>
            </w:r>
          </w:p>
        </w:tc>
        <w:tc>
          <w:tcPr>
            <w:tcW w:w="6739" w:type="dxa"/>
          </w:tcPr>
          <w:p w14:paraId="742A66E4" w14:textId="63BC2C7F" w:rsidR="001F64CA" w:rsidRPr="00745607" w:rsidRDefault="0003547E" w:rsidP="00C637F1">
            <w:r w:rsidRPr="00745607">
              <w:t>Student’s own answers</w:t>
            </w:r>
          </w:p>
        </w:tc>
      </w:tr>
      <w:tr w:rsidR="00745607" w:rsidRPr="00745607" w14:paraId="4EC39BFE" w14:textId="77777777" w:rsidTr="008B7E5F">
        <w:tc>
          <w:tcPr>
            <w:tcW w:w="739" w:type="dxa"/>
          </w:tcPr>
          <w:p w14:paraId="68F2B9CB" w14:textId="634C91D4" w:rsidR="0003547E" w:rsidRPr="00745607" w:rsidRDefault="0003547E" w:rsidP="00C637F1">
            <w:pPr>
              <w:jc w:val="center"/>
              <w:rPr>
                <w:b/>
                <w:bCs/>
              </w:rPr>
            </w:pPr>
            <w:r w:rsidRPr="00745607">
              <w:rPr>
                <w:b/>
                <w:bCs/>
              </w:rPr>
              <w:t>291</w:t>
            </w:r>
          </w:p>
        </w:tc>
        <w:tc>
          <w:tcPr>
            <w:tcW w:w="1538" w:type="dxa"/>
          </w:tcPr>
          <w:p w14:paraId="42CE9BEE" w14:textId="3A8B1F99" w:rsidR="0003547E" w:rsidRPr="00745607" w:rsidRDefault="0003547E" w:rsidP="00C637F1">
            <w:pPr>
              <w:jc w:val="center"/>
              <w:rPr>
                <w:b/>
                <w:bCs/>
              </w:rPr>
            </w:pPr>
            <w:r w:rsidRPr="00745607">
              <w:rPr>
                <w:b/>
                <w:bCs/>
              </w:rPr>
              <w:t>2</w:t>
            </w:r>
          </w:p>
        </w:tc>
        <w:tc>
          <w:tcPr>
            <w:tcW w:w="6739" w:type="dxa"/>
          </w:tcPr>
          <w:p w14:paraId="0B40C49E" w14:textId="29769CEC" w:rsidR="0003547E" w:rsidRPr="00745607" w:rsidRDefault="0003547E" w:rsidP="00C637F1">
            <w:r w:rsidRPr="00745607">
              <w:t>Student’s own answers</w:t>
            </w:r>
          </w:p>
        </w:tc>
      </w:tr>
      <w:tr w:rsidR="00745607" w:rsidRPr="00745607" w14:paraId="5909FFAD" w14:textId="77777777" w:rsidTr="008B7E5F">
        <w:tc>
          <w:tcPr>
            <w:tcW w:w="739" w:type="dxa"/>
          </w:tcPr>
          <w:p w14:paraId="2096E5B4" w14:textId="1E01A45A" w:rsidR="0003547E" w:rsidRPr="00745607" w:rsidRDefault="0003547E" w:rsidP="00C637F1">
            <w:pPr>
              <w:jc w:val="center"/>
              <w:rPr>
                <w:b/>
                <w:bCs/>
              </w:rPr>
            </w:pPr>
            <w:r w:rsidRPr="00745607">
              <w:rPr>
                <w:b/>
                <w:bCs/>
              </w:rPr>
              <w:t>291</w:t>
            </w:r>
          </w:p>
        </w:tc>
        <w:tc>
          <w:tcPr>
            <w:tcW w:w="1538" w:type="dxa"/>
          </w:tcPr>
          <w:p w14:paraId="57F6FC5C" w14:textId="400ADB19" w:rsidR="0003547E" w:rsidRPr="00745607" w:rsidRDefault="0003547E" w:rsidP="00C637F1">
            <w:pPr>
              <w:jc w:val="center"/>
              <w:rPr>
                <w:b/>
                <w:bCs/>
              </w:rPr>
            </w:pPr>
            <w:r w:rsidRPr="00745607">
              <w:rPr>
                <w:b/>
                <w:bCs/>
              </w:rPr>
              <w:t>3</w:t>
            </w:r>
          </w:p>
        </w:tc>
        <w:tc>
          <w:tcPr>
            <w:tcW w:w="6739" w:type="dxa"/>
          </w:tcPr>
          <w:p w14:paraId="2BDDA327" w14:textId="77777777" w:rsidR="00F86604" w:rsidRPr="00745607" w:rsidRDefault="00F86604" w:rsidP="00F86604">
            <w:pPr>
              <w:spacing w:line="259" w:lineRule="auto"/>
              <w:rPr>
                <w:b/>
                <w:bCs/>
              </w:rPr>
            </w:pPr>
            <w:r w:rsidRPr="00745607">
              <w:rPr>
                <w:b/>
                <w:bCs/>
              </w:rPr>
              <w:t>Possible answers:</w:t>
            </w:r>
          </w:p>
          <w:p w14:paraId="70C8E975" w14:textId="5631122D" w:rsidR="00F86604" w:rsidRPr="00745607" w:rsidRDefault="00F86604" w:rsidP="00F86604">
            <w:pPr>
              <w:pStyle w:val="ListParagraph"/>
              <w:numPr>
                <w:ilvl w:val="0"/>
                <w:numId w:val="24"/>
              </w:numPr>
              <w:spacing w:line="240" w:lineRule="auto"/>
            </w:pPr>
            <w:r w:rsidRPr="00745607">
              <w:t>The use of short sentences and paragraphs to create drama in the narrator’s racing thoughts: ‘I was not myself</w:t>
            </w:r>
            <w:r w:rsidR="005150EB" w:rsidRPr="00745607">
              <w:t>’</w:t>
            </w:r>
            <w:r w:rsidRPr="00745607">
              <w:t>.</w:t>
            </w:r>
          </w:p>
          <w:p w14:paraId="66B10E1F" w14:textId="5F37A04E" w:rsidR="00F86604" w:rsidRPr="00745607" w:rsidRDefault="00F86604" w:rsidP="00F86604">
            <w:pPr>
              <w:pStyle w:val="ListParagraph"/>
              <w:numPr>
                <w:ilvl w:val="0"/>
                <w:numId w:val="24"/>
              </w:numPr>
              <w:spacing w:line="240" w:lineRule="auto"/>
            </w:pPr>
            <w:r w:rsidRPr="00745607">
              <w:t>The admission that the narrator is thinking of strangling her sister is delayed until long after she admits having ‘a thought’, building tension and suggesting her fear in admitting it</w:t>
            </w:r>
            <w:r w:rsidR="005150EB" w:rsidRPr="00745607">
              <w:t>.</w:t>
            </w:r>
          </w:p>
          <w:p w14:paraId="3177B0FA" w14:textId="339337FE" w:rsidR="00F86604" w:rsidRPr="00745607" w:rsidRDefault="00F86604" w:rsidP="00F86604">
            <w:pPr>
              <w:pStyle w:val="ListParagraph"/>
              <w:numPr>
                <w:ilvl w:val="0"/>
                <w:numId w:val="24"/>
              </w:numPr>
              <w:spacing w:line="240" w:lineRule="auto"/>
            </w:pPr>
            <w:r w:rsidRPr="00745607">
              <w:t xml:space="preserve">The vocabulary choice describing her ‘madness’ is </w:t>
            </w:r>
            <w:r w:rsidR="005150EB" w:rsidRPr="00745607">
              <w:t>disturbing</w:t>
            </w:r>
            <w:r w:rsidRPr="00745607">
              <w:t xml:space="preserve"> it is not ‘savage’ but ‘lazy’ and ‘teasing’ suggesting a cold sense of amusement in the thought of murder</w:t>
            </w:r>
            <w:r w:rsidR="005150EB" w:rsidRPr="00745607">
              <w:t>.</w:t>
            </w:r>
          </w:p>
          <w:p w14:paraId="57CD2802" w14:textId="01B702EF" w:rsidR="00F86604" w:rsidRPr="00745607" w:rsidRDefault="00F86604" w:rsidP="00F86604">
            <w:pPr>
              <w:pStyle w:val="ListParagraph"/>
              <w:numPr>
                <w:ilvl w:val="0"/>
                <w:numId w:val="24"/>
              </w:numPr>
              <w:spacing w:line="240" w:lineRule="auto"/>
            </w:pPr>
            <w:r w:rsidRPr="00745607">
              <w:t>The slow, intricately described progression through the house to the outside</w:t>
            </w:r>
            <w:r w:rsidR="005150EB" w:rsidRPr="00745607">
              <w:t>.</w:t>
            </w:r>
          </w:p>
          <w:p w14:paraId="7484AF9D" w14:textId="77777777" w:rsidR="00F86604" w:rsidRPr="00745607" w:rsidRDefault="00F86604" w:rsidP="00F86604">
            <w:pPr>
              <w:pStyle w:val="ListParagraph"/>
              <w:numPr>
                <w:ilvl w:val="0"/>
                <w:numId w:val="24"/>
              </w:numPr>
              <w:spacing w:line="240" w:lineRule="auto"/>
            </w:pPr>
            <w:r w:rsidRPr="00745607">
              <w:t>The emphasis on darkness: ‘no streetlights…’intensely black’</w:t>
            </w:r>
          </w:p>
          <w:p w14:paraId="2152008A" w14:textId="120C2D16" w:rsidR="00F86604" w:rsidRPr="00745607" w:rsidRDefault="00F86604" w:rsidP="00F86604">
            <w:pPr>
              <w:pStyle w:val="ListParagraph"/>
              <w:numPr>
                <w:ilvl w:val="0"/>
                <w:numId w:val="24"/>
              </w:numPr>
              <w:spacing w:line="240" w:lineRule="auto"/>
            </w:pPr>
            <w:r w:rsidRPr="00745607">
              <w:t>The endless wandering ‘back and forth’ suggests a relentless desire to avoid the house</w:t>
            </w:r>
            <w:r w:rsidR="005150EB" w:rsidRPr="00745607">
              <w:t>.</w:t>
            </w:r>
          </w:p>
          <w:p w14:paraId="393C4AAF" w14:textId="77777777" w:rsidR="0003547E" w:rsidRPr="00745607" w:rsidRDefault="0003547E" w:rsidP="00C637F1">
            <w:pPr>
              <w:rPr>
                <w:b/>
                <w:bCs/>
              </w:rPr>
            </w:pPr>
          </w:p>
        </w:tc>
      </w:tr>
      <w:tr w:rsidR="00745607" w:rsidRPr="00745607" w14:paraId="22223E4E" w14:textId="77777777" w:rsidTr="008B7E5F">
        <w:tc>
          <w:tcPr>
            <w:tcW w:w="739" w:type="dxa"/>
          </w:tcPr>
          <w:p w14:paraId="318C5188" w14:textId="63DF7D60" w:rsidR="0003547E" w:rsidRPr="00745607" w:rsidRDefault="005D40DC" w:rsidP="00C637F1">
            <w:pPr>
              <w:jc w:val="center"/>
              <w:rPr>
                <w:b/>
                <w:bCs/>
              </w:rPr>
            </w:pPr>
            <w:r w:rsidRPr="00745607">
              <w:rPr>
                <w:b/>
                <w:bCs/>
              </w:rPr>
              <w:t>291</w:t>
            </w:r>
          </w:p>
        </w:tc>
        <w:tc>
          <w:tcPr>
            <w:tcW w:w="1538" w:type="dxa"/>
          </w:tcPr>
          <w:p w14:paraId="6F20A219" w14:textId="65003C5E" w:rsidR="0003547E" w:rsidRPr="00745607" w:rsidRDefault="005D40DC" w:rsidP="00C637F1">
            <w:pPr>
              <w:jc w:val="center"/>
              <w:rPr>
                <w:b/>
                <w:bCs/>
              </w:rPr>
            </w:pPr>
            <w:r w:rsidRPr="00745607">
              <w:rPr>
                <w:b/>
                <w:bCs/>
              </w:rPr>
              <w:t>Exam-style question</w:t>
            </w:r>
          </w:p>
        </w:tc>
        <w:tc>
          <w:tcPr>
            <w:tcW w:w="6739" w:type="dxa"/>
          </w:tcPr>
          <w:p w14:paraId="10EE414B" w14:textId="77777777" w:rsidR="0003547E" w:rsidRPr="00745607" w:rsidRDefault="00C96869" w:rsidP="00C637F1">
            <w:pPr>
              <w:rPr>
                <w:b/>
                <w:bCs/>
              </w:rPr>
            </w:pPr>
            <w:r w:rsidRPr="00745607">
              <w:rPr>
                <w:b/>
                <w:bCs/>
              </w:rPr>
              <w:t>Responses may focus on:</w:t>
            </w:r>
          </w:p>
          <w:p w14:paraId="1F4BA1F4" w14:textId="77777777" w:rsidR="00C96869" w:rsidRPr="00745607" w:rsidRDefault="00C96869" w:rsidP="00C96869">
            <w:pPr>
              <w:pStyle w:val="ListParagraph"/>
              <w:numPr>
                <w:ilvl w:val="0"/>
                <w:numId w:val="26"/>
              </w:numPr>
              <w:spacing w:line="259" w:lineRule="auto"/>
            </w:pPr>
            <w:r w:rsidRPr="00745607">
              <w:t xml:space="preserve">the narrator’s thoughts and feelings about her operation </w:t>
            </w:r>
          </w:p>
          <w:p w14:paraId="3390E0F6" w14:textId="2A8618CD" w:rsidR="00C96869" w:rsidRPr="00745607" w:rsidRDefault="00C96869" w:rsidP="00C96869">
            <w:pPr>
              <w:pStyle w:val="ListParagraph"/>
              <w:numPr>
                <w:ilvl w:val="0"/>
                <w:numId w:val="26"/>
              </w:numPr>
              <w:spacing w:line="259" w:lineRule="auto"/>
            </w:pPr>
            <w:r w:rsidRPr="00745607">
              <w:t>the narrator’s relationship with her sister</w:t>
            </w:r>
          </w:p>
          <w:p w14:paraId="5813169B" w14:textId="75724A29" w:rsidR="00C96869" w:rsidRPr="00745607" w:rsidRDefault="00C96869" w:rsidP="00C96869">
            <w:pPr>
              <w:pStyle w:val="ListParagraph"/>
              <w:numPr>
                <w:ilvl w:val="0"/>
                <w:numId w:val="26"/>
              </w:numPr>
              <w:spacing w:line="259" w:lineRule="auto"/>
            </w:pPr>
            <w:r w:rsidRPr="00745607">
              <w:t>the narrator’s sleeplessness</w:t>
            </w:r>
          </w:p>
          <w:p w14:paraId="6F571EF5" w14:textId="3C93F0FE" w:rsidR="00C96869" w:rsidRPr="00745607" w:rsidRDefault="00C96869" w:rsidP="00C96869">
            <w:pPr>
              <w:pStyle w:val="ListParagraph"/>
              <w:numPr>
                <w:ilvl w:val="0"/>
                <w:numId w:val="26"/>
              </w:numPr>
              <w:spacing w:line="259" w:lineRule="auto"/>
            </w:pPr>
            <w:r w:rsidRPr="00745607">
              <w:t>the narrator’s relationship with her father</w:t>
            </w:r>
          </w:p>
          <w:p w14:paraId="51F7952A" w14:textId="2B30F9DC" w:rsidR="00C96869" w:rsidRPr="00745607" w:rsidRDefault="00C96869" w:rsidP="00C637F1">
            <w:pPr>
              <w:rPr>
                <w:b/>
                <w:bCs/>
              </w:rPr>
            </w:pPr>
          </w:p>
        </w:tc>
      </w:tr>
      <w:tr w:rsidR="00745607" w:rsidRPr="00745607" w14:paraId="49836474" w14:textId="77777777" w:rsidTr="008B7E5F">
        <w:tc>
          <w:tcPr>
            <w:tcW w:w="739" w:type="dxa"/>
          </w:tcPr>
          <w:p w14:paraId="3ECC19BC" w14:textId="251070B3" w:rsidR="0003547E" w:rsidRPr="00745607" w:rsidRDefault="00464850" w:rsidP="00C637F1">
            <w:pPr>
              <w:jc w:val="center"/>
              <w:rPr>
                <w:b/>
                <w:bCs/>
              </w:rPr>
            </w:pPr>
            <w:r w:rsidRPr="00745607">
              <w:rPr>
                <w:b/>
                <w:bCs/>
              </w:rPr>
              <w:t>292</w:t>
            </w:r>
          </w:p>
        </w:tc>
        <w:tc>
          <w:tcPr>
            <w:tcW w:w="1538" w:type="dxa"/>
          </w:tcPr>
          <w:p w14:paraId="370407E1" w14:textId="02C04737" w:rsidR="0003547E" w:rsidRPr="00745607" w:rsidRDefault="00464850" w:rsidP="00C637F1">
            <w:pPr>
              <w:jc w:val="center"/>
              <w:rPr>
                <w:b/>
                <w:bCs/>
              </w:rPr>
            </w:pPr>
            <w:r w:rsidRPr="00745607">
              <w:rPr>
                <w:b/>
                <w:bCs/>
              </w:rPr>
              <w:t>1</w:t>
            </w:r>
          </w:p>
        </w:tc>
        <w:tc>
          <w:tcPr>
            <w:tcW w:w="6739" w:type="dxa"/>
          </w:tcPr>
          <w:p w14:paraId="30AF20A0" w14:textId="054A40D2" w:rsidR="0003547E" w:rsidRPr="00745607" w:rsidRDefault="00464850" w:rsidP="00C637F1">
            <w:r w:rsidRPr="00745607">
              <w:t>Student’s own answers</w:t>
            </w:r>
          </w:p>
        </w:tc>
      </w:tr>
      <w:tr w:rsidR="00745607" w:rsidRPr="00745607" w14:paraId="4B5516BC" w14:textId="77777777" w:rsidTr="008B7E5F">
        <w:tc>
          <w:tcPr>
            <w:tcW w:w="739" w:type="dxa"/>
          </w:tcPr>
          <w:p w14:paraId="4EA036F8" w14:textId="682C774D" w:rsidR="0003547E" w:rsidRPr="00745607" w:rsidRDefault="00CE4F26" w:rsidP="00C637F1">
            <w:pPr>
              <w:jc w:val="center"/>
              <w:rPr>
                <w:b/>
                <w:bCs/>
              </w:rPr>
            </w:pPr>
            <w:r w:rsidRPr="00745607">
              <w:rPr>
                <w:b/>
                <w:bCs/>
              </w:rPr>
              <w:t>292</w:t>
            </w:r>
          </w:p>
        </w:tc>
        <w:tc>
          <w:tcPr>
            <w:tcW w:w="1538" w:type="dxa"/>
          </w:tcPr>
          <w:p w14:paraId="73699B09" w14:textId="2D8A7517" w:rsidR="0003547E" w:rsidRPr="00745607" w:rsidRDefault="00CE4F26" w:rsidP="00C637F1">
            <w:pPr>
              <w:jc w:val="center"/>
              <w:rPr>
                <w:b/>
                <w:bCs/>
              </w:rPr>
            </w:pPr>
            <w:r w:rsidRPr="00745607">
              <w:rPr>
                <w:b/>
                <w:bCs/>
              </w:rPr>
              <w:t>2</w:t>
            </w:r>
          </w:p>
        </w:tc>
        <w:tc>
          <w:tcPr>
            <w:tcW w:w="6739" w:type="dxa"/>
          </w:tcPr>
          <w:p w14:paraId="356DAB65" w14:textId="7DD11171" w:rsidR="0003547E" w:rsidRPr="00745607" w:rsidRDefault="00CE4F26" w:rsidP="00C637F1">
            <w:pPr>
              <w:rPr>
                <w:b/>
                <w:bCs/>
              </w:rPr>
            </w:pPr>
            <w:r w:rsidRPr="00745607">
              <w:t>Student’s own answers</w:t>
            </w:r>
          </w:p>
        </w:tc>
      </w:tr>
      <w:tr w:rsidR="00745607" w:rsidRPr="00745607" w14:paraId="137F2C7D" w14:textId="77777777" w:rsidTr="008B7E5F">
        <w:tc>
          <w:tcPr>
            <w:tcW w:w="739" w:type="dxa"/>
          </w:tcPr>
          <w:p w14:paraId="2BADA91D" w14:textId="5126BA0D" w:rsidR="0003547E" w:rsidRPr="00745607" w:rsidRDefault="008C397E" w:rsidP="00C637F1">
            <w:pPr>
              <w:jc w:val="center"/>
              <w:rPr>
                <w:b/>
                <w:bCs/>
              </w:rPr>
            </w:pPr>
            <w:r w:rsidRPr="00745607">
              <w:rPr>
                <w:b/>
                <w:bCs/>
              </w:rPr>
              <w:t>293</w:t>
            </w:r>
          </w:p>
        </w:tc>
        <w:tc>
          <w:tcPr>
            <w:tcW w:w="1538" w:type="dxa"/>
          </w:tcPr>
          <w:p w14:paraId="403D97E6" w14:textId="52B42BCD" w:rsidR="0003547E" w:rsidRPr="00745607" w:rsidRDefault="008C397E" w:rsidP="00C637F1">
            <w:pPr>
              <w:jc w:val="center"/>
              <w:rPr>
                <w:b/>
                <w:bCs/>
              </w:rPr>
            </w:pPr>
            <w:r w:rsidRPr="00745607">
              <w:rPr>
                <w:b/>
                <w:bCs/>
              </w:rPr>
              <w:t>3</w:t>
            </w:r>
          </w:p>
        </w:tc>
        <w:tc>
          <w:tcPr>
            <w:tcW w:w="6739" w:type="dxa"/>
          </w:tcPr>
          <w:p w14:paraId="15F92EA5" w14:textId="1D895F89" w:rsidR="0003547E" w:rsidRPr="00745607" w:rsidRDefault="008C397E" w:rsidP="00C637F1">
            <w:pPr>
              <w:rPr>
                <w:b/>
                <w:bCs/>
              </w:rPr>
            </w:pPr>
            <w:r w:rsidRPr="00745607">
              <w:t>Student’s own answers</w:t>
            </w:r>
          </w:p>
        </w:tc>
      </w:tr>
      <w:tr w:rsidR="00745607" w:rsidRPr="00745607" w14:paraId="0237B5C1" w14:textId="77777777" w:rsidTr="008B7E5F">
        <w:tc>
          <w:tcPr>
            <w:tcW w:w="739" w:type="dxa"/>
          </w:tcPr>
          <w:p w14:paraId="7F4611B3" w14:textId="77ED6334" w:rsidR="0003547E" w:rsidRPr="00745607" w:rsidRDefault="008C397E" w:rsidP="00C637F1">
            <w:pPr>
              <w:jc w:val="center"/>
              <w:rPr>
                <w:b/>
                <w:bCs/>
              </w:rPr>
            </w:pPr>
            <w:r w:rsidRPr="00745607">
              <w:rPr>
                <w:b/>
                <w:bCs/>
              </w:rPr>
              <w:t>293</w:t>
            </w:r>
          </w:p>
        </w:tc>
        <w:tc>
          <w:tcPr>
            <w:tcW w:w="1538" w:type="dxa"/>
          </w:tcPr>
          <w:p w14:paraId="3E21F2BE" w14:textId="65013D73" w:rsidR="0003547E" w:rsidRPr="00745607" w:rsidRDefault="008C397E" w:rsidP="00C637F1">
            <w:pPr>
              <w:jc w:val="center"/>
              <w:rPr>
                <w:b/>
                <w:bCs/>
              </w:rPr>
            </w:pPr>
            <w:r w:rsidRPr="00745607">
              <w:rPr>
                <w:b/>
                <w:bCs/>
              </w:rPr>
              <w:t>4</w:t>
            </w:r>
          </w:p>
        </w:tc>
        <w:tc>
          <w:tcPr>
            <w:tcW w:w="6739" w:type="dxa"/>
          </w:tcPr>
          <w:p w14:paraId="376A4076" w14:textId="7B9F46C8" w:rsidR="0003547E" w:rsidRPr="00745607" w:rsidRDefault="008C397E" w:rsidP="00C637F1">
            <w:pPr>
              <w:rPr>
                <w:b/>
                <w:bCs/>
              </w:rPr>
            </w:pPr>
            <w:r w:rsidRPr="00745607">
              <w:t>Student’s own answers</w:t>
            </w:r>
          </w:p>
        </w:tc>
      </w:tr>
      <w:tr w:rsidR="00745607" w:rsidRPr="00745607" w14:paraId="5B57E010" w14:textId="77777777" w:rsidTr="008B7E5F">
        <w:tc>
          <w:tcPr>
            <w:tcW w:w="739" w:type="dxa"/>
          </w:tcPr>
          <w:p w14:paraId="413D9D69" w14:textId="511D4D12" w:rsidR="0003547E" w:rsidRPr="00745607" w:rsidRDefault="006B6E46" w:rsidP="00C637F1">
            <w:pPr>
              <w:jc w:val="center"/>
              <w:rPr>
                <w:b/>
                <w:bCs/>
              </w:rPr>
            </w:pPr>
            <w:r w:rsidRPr="00745607">
              <w:rPr>
                <w:b/>
                <w:bCs/>
              </w:rPr>
              <w:t>294</w:t>
            </w:r>
          </w:p>
        </w:tc>
        <w:tc>
          <w:tcPr>
            <w:tcW w:w="1538" w:type="dxa"/>
          </w:tcPr>
          <w:p w14:paraId="73CC8DAC" w14:textId="6C228F6B" w:rsidR="0003547E" w:rsidRPr="00745607" w:rsidRDefault="006B6E46" w:rsidP="00C637F1">
            <w:pPr>
              <w:jc w:val="center"/>
              <w:rPr>
                <w:b/>
                <w:bCs/>
              </w:rPr>
            </w:pPr>
            <w:r w:rsidRPr="00745607">
              <w:rPr>
                <w:b/>
                <w:bCs/>
              </w:rPr>
              <w:t>1</w:t>
            </w:r>
          </w:p>
        </w:tc>
        <w:tc>
          <w:tcPr>
            <w:tcW w:w="6739" w:type="dxa"/>
          </w:tcPr>
          <w:p w14:paraId="0963F919" w14:textId="04E4DA96" w:rsidR="0003547E" w:rsidRPr="00745607" w:rsidRDefault="006B6E46" w:rsidP="00C637F1">
            <w:pPr>
              <w:rPr>
                <w:b/>
                <w:bCs/>
              </w:rPr>
            </w:pPr>
            <w:r w:rsidRPr="00745607">
              <w:t>Student’s own answers</w:t>
            </w:r>
          </w:p>
        </w:tc>
      </w:tr>
      <w:tr w:rsidR="00745607" w:rsidRPr="00745607" w14:paraId="54FBC0D3" w14:textId="77777777" w:rsidTr="008B7E5F">
        <w:tc>
          <w:tcPr>
            <w:tcW w:w="739" w:type="dxa"/>
          </w:tcPr>
          <w:p w14:paraId="1BCEC28C" w14:textId="1E4745B1" w:rsidR="0003547E" w:rsidRPr="00745607" w:rsidRDefault="0049782E" w:rsidP="00C637F1">
            <w:pPr>
              <w:jc w:val="center"/>
              <w:rPr>
                <w:b/>
                <w:bCs/>
              </w:rPr>
            </w:pPr>
            <w:r w:rsidRPr="00745607">
              <w:rPr>
                <w:b/>
                <w:bCs/>
              </w:rPr>
              <w:t>294</w:t>
            </w:r>
          </w:p>
        </w:tc>
        <w:tc>
          <w:tcPr>
            <w:tcW w:w="1538" w:type="dxa"/>
          </w:tcPr>
          <w:p w14:paraId="660A35BF" w14:textId="45CEFB7E" w:rsidR="0003547E" w:rsidRPr="00745607" w:rsidRDefault="006B6E46" w:rsidP="00C637F1">
            <w:pPr>
              <w:jc w:val="center"/>
              <w:rPr>
                <w:b/>
                <w:bCs/>
              </w:rPr>
            </w:pPr>
            <w:r w:rsidRPr="00745607">
              <w:rPr>
                <w:b/>
                <w:bCs/>
              </w:rPr>
              <w:t>2</w:t>
            </w:r>
          </w:p>
        </w:tc>
        <w:tc>
          <w:tcPr>
            <w:tcW w:w="6739" w:type="dxa"/>
          </w:tcPr>
          <w:p w14:paraId="0D64C2A8" w14:textId="77777777" w:rsidR="0003547E" w:rsidRPr="00745607" w:rsidRDefault="00547E8F" w:rsidP="00C637F1">
            <w:pPr>
              <w:rPr>
                <w:b/>
                <w:bCs/>
              </w:rPr>
            </w:pPr>
            <w:r w:rsidRPr="00745607">
              <w:rPr>
                <w:b/>
                <w:bCs/>
              </w:rPr>
              <w:t>Possible answers:</w:t>
            </w:r>
          </w:p>
          <w:p w14:paraId="6D8C5137" w14:textId="77777777" w:rsidR="00547E8F" w:rsidRPr="00745607" w:rsidRDefault="00547E8F" w:rsidP="00547E8F">
            <w:pPr>
              <w:pStyle w:val="ListParagraph"/>
              <w:numPr>
                <w:ilvl w:val="0"/>
                <w:numId w:val="27"/>
              </w:numPr>
              <w:spacing w:line="259" w:lineRule="auto"/>
            </w:pPr>
            <w:r w:rsidRPr="00745607">
              <w:lastRenderedPageBreak/>
              <w:t>What if… my parents phoned to say they would be home earlier than expected?</w:t>
            </w:r>
          </w:p>
          <w:p w14:paraId="3B148EEF" w14:textId="77777777" w:rsidR="00547E8F" w:rsidRPr="00745607" w:rsidRDefault="00547E8F" w:rsidP="00547E8F">
            <w:pPr>
              <w:pStyle w:val="ListParagraph"/>
              <w:numPr>
                <w:ilvl w:val="0"/>
                <w:numId w:val="27"/>
              </w:numPr>
              <w:spacing w:line="259" w:lineRule="auto"/>
            </w:pPr>
            <w:r w:rsidRPr="00745607">
              <w:t>What if… I came up with a plan to delay or divert them?</w:t>
            </w:r>
          </w:p>
          <w:p w14:paraId="30BCC5C4" w14:textId="5178410F" w:rsidR="00547E8F" w:rsidRPr="00745607" w:rsidRDefault="00547E8F" w:rsidP="00C637F1">
            <w:pPr>
              <w:rPr>
                <w:b/>
                <w:bCs/>
              </w:rPr>
            </w:pPr>
          </w:p>
        </w:tc>
      </w:tr>
      <w:tr w:rsidR="00745607" w:rsidRPr="00745607" w14:paraId="41355FF8" w14:textId="77777777" w:rsidTr="008B7E5F">
        <w:tc>
          <w:tcPr>
            <w:tcW w:w="739" w:type="dxa"/>
          </w:tcPr>
          <w:p w14:paraId="6FC7345D" w14:textId="3B2DAAFD" w:rsidR="00E61A96" w:rsidRPr="00745607" w:rsidRDefault="00E61A96" w:rsidP="00E61A96">
            <w:pPr>
              <w:jc w:val="center"/>
              <w:rPr>
                <w:b/>
                <w:bCs/>
              </w:rPr>
            </w:pPr>
            <w:r w:rsidRPr="00745607">
              <w:rPr>
                <w:b/>
                <w:bCs/>
              </w:rPr>
              <w:lastRenderedPageBreak/>
              <w:t>295</w:t>
            </w:r>
          </w:p>
        </w:tc>
        <w:tc>
          <w:tcPr>
            <w:tcW w:w="1538" w:type="dxa"/>
          </w:tcPr>
          <w:p w14:paraId="4830CF91" w14:textId="62057CD5" w:rsidR="00E61A96" w:rsidRPr="00745607" w:rsidRDefault="00E61A96" w:rsidP="00E61A96">
            <w:pPr>
              <w:jc w:val="center"/>
              <w:rPr>
                <w:b/>
                <w:bCs/>
              </w:rPr>
            </w:pPr>
            <w:r w:rsidRPr="00745607">
              <w:rPr>
                <w:b/>
                <w:bCs/>
              </w:rPr>
              <w:t>3</w:t>
            </w:r>
          </w:p>
        </w:tc>
        <w:tc>
          <w:tcPr>
            <w:tcW w:w="6739" w:type="dxa"/>
          </w:tcPr>
          <w:p w14:paraId="1397CA37" w14:textId="543CCF05" w:rsidR="00E61A96" w:rsidRPr="00745607" w:rsidRDefault="00E61A96" w:rsidP="00E61A96">
            <w:pPr>
              <w:rPr>
                <w:b/>
                <w:bCs/>
              </w:rPr>
            </w:pPr>
            <w:r w:rsidRPr="00745607">
              <w:t>Student’s own answers</w:t>
            </w:r>
          </w:p>
        </w:tc>
      </w:tr>
      <w:tr w:rsidR="00745607" w:rsidRPr="00745607" w14:paraId="16CAEF2A" w14:textId="77777777" w:rsidTr="008B7E5F">
        <w:tc>
          <w:tcPr>
            <w:tcW w:w="739" w:type="dxa"/>
          </w:tcPr>
          <w:p w14:paraId="457E02D7" w14:textId="7E190C76" w:rsidR="008E31A1" w:rsidRPr="00745607" w:rsidRDefault="008E31A1" w:rsidP="008E31A1">
            <w:pPr>
              <w:jc w:val="center"/>
              <w:rPr>
                <w:b/>
                <w:bCs/>
              </w:rPr>
            </w:pPr>
            <w:r w:rsidRPr="00745607">
              <w:rPr>
                <w:b/>
                <w:bCs/>
              </w:rPr>
              <w:t>295</w:t>
            </w:r>
          </w:p>
        </w:tc>
        <w:tc>
          <w:tcPr>
            <w:tcW w:w="1538" w:type="dxa"/>
          </w:tcPr>
          <w:p w14:paraId="0E3FC9B3" w14:textId="3A4B91F8" w:rsidR="008E31A1" w:rsidRPr="00745607" w:rsidRDefault="008E31A1" w:rsidP="008E31A1">
            <w:pPr>
              <w:jc w:val="center"/>
              <w:rPr>
                <w:b/>
                <w:bCs/>
              </w:rPr>
            </w:pPr>
            <w:r w:rsidRPr="00745607">
              <w:rPr>
                <w:b/>
                <w:bCs/>
              </w:rPr>
              <w:t>4</w:t>
            </w:r>
          </w:p>
        </w:tc>
        <w:tc>
          <w:tcPr>
            <w:tcW w:w="6739" w:type="dxa"/>
          </w:tcPr>
          <w:p w14:paraId="40299877" w14:textId="1EDDE571" w:rsidR="008E31A1" w:rsidRPr="00745607" w:rsidRDefault="008E31A1" w:rsidP="008E31A1">
            <w:pPr>
              <w:rPr>
                <w:b/>
                <w:bCs/>
              </w:rPr>
            </w:pPr>
            <w:r w:rsidRPr="00745607">
              <w:t>Student’s own answers</w:t>
            </w:r>
          </w:p>
        </w:tc>
      </w:tr>
      <w:tr w:rsidR="00745607" w:rsidRPr="00745607" w14:paraId="3C91A59C" w14:textId="77777777" w:rsidTr="008B7E5F">
        <w:tc>
          <w:tcPr>
            <w:tcW w:w="739" w:type="dxa"/>
          </w:tcPr>
          <w:p w14:paraId="460E253F" w14:textId="6CCE4EF9" w:rsidR="008E31A1" w:rsidRPr="00745607" w:rsidRDefault="005E10A1" w:rsidP="008E31A1">
            <w:pPr>
              <w:jc w:val="center"/>
              <w:rPr>
                <w:b/>
                <w:bCs/>
              </w:rPr>
            </w:pPr>
            <w:r w:rsidRPr="00745607">
              <w:rPr>
                <w:b/>
                <w:bCs/>
              </w:rPr>
              <w:t>296</w:t>
            </w:r>
          </w:p>
        </w:tc>
        <w:tc>
          <w:tcPr>
            <w:tcW w:w="1538" w:type="dxa"/>
          </w:tcPr>
          <w:p w14:paraId="27B7CB03" w14:textId="41B88697" w:rsidR="008E31A1" w:rsidRPr="00745607" w:rsidRDefault="005E10A1" w:rsidP="008E31A1">
            <w:pPr>
              <w:jc w:val="center"/>
              <w:rPr>
                <w:b/>
                <w:bCs/>
              </w:rPr>
            </w:pPr>
            <w:r w:rsidRPr="00745607">
              <w:rPr>
                <w:b/>
                <w:bCs/>
              </w:rPr>
              <w:t>1</w:t>
            </w:r>
          </w:p>
        </w:tc>
        <w:tc>
          <w:tcPr>
            <w:tcW w:w="6739" w:type="dxa"/>
          </w:tcPr>
          <w:p w14:paraId="50F405DC" w14:textId="0A3B033C" w:rsidR="008E31A1" w:rsidRPr="00745607" w:rsidRDefault="005E10A1" w:rsidP="008E31A1">
            <w:pPr>
              <w:rPr>
                <w:b/>
                <w:bCs/>
              </w:rPr>
            </w:pPr>
            <w:r w:rsidRPr="00745607">
              <w:t>Student’s own answers</w:t>
            </w:r>
          </w:p>
        </w:tc>
      </w:tr>
      <w:tr w:rsidR="00745607" w:rsidRPr="00745607" w14:paraId="28684169" w14:textId="77777777" w:rsidTr="008B7E5F">
        <w:tc>
          <w:tcPr>
            <w:tcW w:w="739" w:type="dxa"/>
          </w:tcPr>
          <w:p w14:paraId="147A4624" w14:textId="7C2563BB" w:rsidR="005E10A1" w:rsidRPr="00745607" w:rsidRDefault="00554990" w:rsidP="008E31A1">
            <w:pPr>
              <w:jc w:val="center"/>
              <w:rPr>
                <w:b/>
                <w:bCs/>
              </w:rPr>
            </w:pPr>
            <w:r w:rsidRPr="00745607">
              <w:rPr>
                <w:b/>
                <w:bCs/>
              </w:rPr>
              <w:t>296</w:t>
            </w:r>
          </w:p>
        </w:tc>
        <w:tc>
          <w:tcPr>
            <w:tcW w:w="1538" w:type="dxa"/>
          </w:tcPr>
          <w:p w14:paraId="31E17EFD" w14:textId="6406D78F" w:rsidR="005E10A1" w:rsidRPr="00745607" w:rsidRDefault="00554990" w:rsidP="008E31A1">
            <w:pPr>
              <w:jc w:val="center"/>
              <w:rPr>
                <w:b/>
                <w:bCs/>
              </w:rPr>
            </w:pPr>
            <w:r w:rsidRPr="00745607">
              <w:rPr>
                <w:b/>
                <w:bCs/>
              </w:rPr>
              <w:t>2</w:t>
            </w:r>
          </w:p>
        </w:tc>
        <w:tc>
          <w:tcPr>
            <w:tcW w:w="6739" w:type="dxa"/>
          </w:tcPr>
          <w:p w14:paraId="32D17452" w14:textId="75886A6E" w:rsidR="005E10A1" w:rsidRPr="00745607" w:rsidRDefault="00554990" w:rsidP="008E31A1">
            <w:r w:rsidRPr="00745607">
              <w:t>Student’s own answers</w:t>
            </w:r>
          </w:p>
        </w:tc>
      </w:tr>
      <w:tr w:rsidR="00745607" w:rsidRPr="00745607" w14:paraId="1C03AC26" w14:textId="77777777" w:rsidTr="008B7E5F">
        <w:tc>
          <w:tcPr>
            <w:tcW w:w="739" w:type="dxa"/>
          </w:tcPr>
          <w:p w14:paraId="48C2BC83" w14:textId="6B6ACF7B" w:rsidR="004C1E09" w:rsidRPr="00745607" w:rsidRDefault="004C1E09" w:rsidP="004C1E09">
            <w:pPr>
              <w:jc w:val="center"/>
              <w:rPr>
                <w:b/>
                <w:bCs/>
              </w:rPr>
            </w:pPr>
            <w:r w:rsidRPr="00745607">
              <w:rPr>
                <w:b/>
                <w:bCs/>
              </w:rPr>
              <w:t>297</w:t>
            </w:r>
          </w:p>
        </w:tc>
        <w:tc>
          <w:tcPr>
            <w:tcW w:w="1538" w:type="dxa"/>
          </w:tcPr>
          <w:p w14:paraId="71C6CFD1" w14:textId="0C5F2A30" w:rsidR="004C1E09" w:rsidRPr="00745607" w:rsidRDefault="004C1E09" w:rsidP="004C1E09">
            <w:pPr>
              <w:jc w:val="center"/>
              <w:rPr>
                <w:b/>
                <w:bCs/>
              </w:rPr>
            </w:pPr>
            <w:r w:rsidRPr="00745607">
              <w:rPr>
                <w:b/>
                <w:bCs/>
              </w:rPr>
              <w:t>3</w:t>
            </w:r>
          </w:p>
        </w:tc>
        <w:tc>
          <w:tcPr>
            <w:tcW w:w="6739" w:type="dxa"/>
          </w:tcPr>
          <w:p w14:paraId="731F8A25" w14:textId="530FD998" w:rsidR="004C1E09" w:rsidRPr="00745607" w:rsidRDefault="004C1E09" w:rsidP="004C1E09">
            <w:r w:rsidRPr="00745607">
              <w:t>Student’s own answers</w:t>
            </w:r>
          </w:p>
        </w:tc>
      </w:tr>
      <w:tr w:rsidR="00745607" w:rsidRPr="00745607" w14:paraId="26317482" w14:textId="77777777" w:rsidTr="008B7E5F">
        <w:tc>
          <w:tcPr>
            <w:tcW w:w="739" w:type="dxa"/>
          </w:tcPr>
          <w:p w14:paraId="780DF239" w14:textId="4C3F857B" w:rsidR="004C1E09" w:rsidRPr="00745607" w:rsidRDefault="004C1E09" w:rsidP="004C1E09">
            <w:pPr>
              <w:jc w:val="center"/>
              <w:rPr>
                <w:b/>
                <w:bCs/>
              </w:rPr>
            </w:pPr>
            <w:r w:rsidRPr="00745607">
              <w:rPr>
                <w:b/>
                <w:bCs/>
              </w:rPr>
              <w:t>297</w:t>
            </w:r>
          </w:p>
        </w:tc>
        <w:tc>
          <w:tcPr>
            <w:tcW w:w="1538" w:type="dxa"/>
          </w:tcPr>
          <w:p w14:paraId="4A128000" w14:textId="39E22E42" w:rsidR="004C1E09" w:rsidRPr="00745607" w:rsidRDefault="004C1E09" w:rsidP="004C1E09">
            <w:pPr>
              <w:jc w:val="center"/>
              <w:rPr>
                <w:b/>
                <w:bCs/>
              </w:rPr>
            </w:pPr>
            <w:r w:rsidRPr="00745607">
              <w:rPr>
                <w:b/>
                <w:bCs/>
              </w:rPr>
              <w:t>4</w:t>
            </w:r>
          </w:p>
        </w:tc>
        <w:tc>
          <w:tcPr>
            <w:tcW w:w="6739" w:type="dxa"/>
          </w:tcPr>
          <w:p w14:paraId="42C54D40" w14:textId="221B83FF" w:rsidR="004C1E09" w:rsidRPr="00745607" w:rsidRDefault="004C1E09" w:rsidP="004C1E09">
            <w:r w:rsidRPr="00745607">
              <w:t>Student’s own answers</w:t>
            </w:r>
          </w:p>
        </w:tc>
      </w:tr>
      <w:tr w:rsidR="00745607" w:rsidRPr="00745607" w14:paraId="144AB263" w14:textId="77777777" w:rsidTr="008B7E5F">
        <w:tc>
          <w:tcPr>
            <w:tcW w:w="739" w:type="dxa"/>
          </w:tcPr>
          <w:p w14:paraId="40101CC4" w14:textId="1764AD75" w:rsidR="004C1E09" w:rsidRPr="00745607" w:rsidRDefault="004C1E09" w:rsidP="004C1E09">
            <w:pPr>
              <w:jc w:val="center"/>
              <w:rPr>
                <w:b/>
                <w:bCs/>
              </w:rPr>
            </w:pPr>
            <w:r w:rsidRPr="00745607">
              <w:rPr>
                <w:b/>
                <w:bCs/>
              </w:rPr>
              <w:t>297</w:t>
            </w:r>
          </w:p>
        </w:tc>
        <w:tc>
          <w:tcPr>
            <w:tcW w:w="1538" w:type="dxa"/>
          </w:tcPr>
          <w:p w14:paraId="452C6471" w14:textId="35156402" w:rsidR="004C1E09" w:rsidRPr="00745607" w:rsidRDefault="004C1E09" w:rsidP="004C1E09">
            <w:pPr>
              <w:jc w:val="center"/>
              <w:rPr>
                <w:b/>
                <w:bCs/>
              </w:rPr>
            </w:pPr>
            <w:r w:rsidRPr="00745607">
              <w:rPr>
                <w:b/>
                <w:bCs/>
              </w:rPr>
              <w:t>5</w:t>
            </w:r>
          </w:p>
        </w:tc>
        <w:tc>
          <w:tcPr>
            <w:tcW w:w="6739" w:type="dxa"/>
          </w:tcPr>
          <w:p w14:paraId="531629B4" w14:textId="14A39712" w:rsidR="004C1E09" w:rsidRPr="00745607" w:rsidRDefault="004C1E09" w:rsidP="004C1E09">
            <w:r w:rsidRPr="00745607">
              <w:t>Student’s own answers</w:t>
            </w:r>
          </w:p>
        </w:tc>
      </w:tr>
      <w:tr w:rsidR="00745607" w:rsidRPr="00745607" w14:paraId="4B3D6FA6" w14:textId="77777777" w:rsidTr="008B7E5F">
        <w:tc>
          <w:tcPr>
            <w:tcW w:w="739" w:type="dxa"/>
          </w:tcPr>
          <w:p w14:paraId="6952D53B" w14:textId="4C38B943" w:rsidR="005E10A1" w:rsidRPr="00745607" w:rsidRDefault="0029409A" w:rsidP="008E31A1">
            <w:pPr>
              <w:jc w:val="center"/>
              <w:rPr>
                <w:b/>
                <w:bCs/>
              </w:rPr>
            </w:pPr>
            <w:r w:rsidRPr="00745607">
              <w:rPr>
                <w:b/>
                <w:bCs/>
              </w:rPr>
              <w:t>298</w:t>
            </w:r>
          </w:p>
        </w:tc>
        <w:tc>
          <w:tcPr>
            <w:tcW w:w="1538" w:type="dxa"/>
          </w:tcPr>
          <w:p w14:paraId="29CB34AB" w14:textId="2D436132" w:rsidR="005E10A1" w:rsidRPr="00745607" w:rsidRDefault="0029409A" w:rsidP="008E31A1">
            <w:pPr>
              <w:jc w:val="center"/>
              <w:rPr>
                <w:b/>
                <w:bCs/>
              </w:rPr>
            </w:pPr>
            <w:r w:rsidRPr="00745607">
              <w:rPr>
                <w:b/>
                <w:bCs/>
              </w:rPr>
              <w:t>Exploring an opening paragraph</w:t>
            </w:r>
          </w:p>
        </w:tc>
        <w:tc>
          <w:tcPr>
            <w:tcW w:w="6739" w:type="dxa"/>
          </w:tcPr>
          <w:p w14:paraId="7EF5754B" w14:textId="77777777" w:rsidR="005E10A1" w:rsidRPr="00745607" w:rsidRDefault="0029409A" w:rsidP="008E31A1">
            <w:pPr>
              <w:rPr>
                <w:b/>
                <w:bCs/>
              </w:rPr>
            </w:pPr>
            <w:r w:rsidRPr="00745607">
              <w:rPr>
                <w:b/>
                <w:bCs/>
              </w:rPr>
              <w:t>Answers:</w:t>
            </w:r>
          </w:p>
          <w:p w14:paraId="4F00D3B4" w14:textId="33BD87B4" w:rsidR="00EA7BBF" w:rsidRPr="00745607" w:rsidRDefault="00EA7BBF" w:rsidP="00C26764">
            <w:pPr>
              <w:pStyle w:val="ListParagraph"/>
              <w:numPr>
                <w:ilvl w:val="0"/>
                <w:numId w:val="1"/>
              </w:numPr>
              <w:spacing w:line="259" w:lineRule="auto"/>
            </w:pPr>
            <w:r w:rsidRPr="00745607">
              <w:t>Hale: inky fingers, bitten nails, cynical, nervous, uncomfortable.</w:t>
            </w:r>
          </w:p>
          <w:p w14:paraId="6DC69281" w14:textId="40EC6374" w:rsidR="00EA7BBF" w:rsidRPr="00745607" w:rsidRDefault="00EA7BBF" w:rsidP="00C26764">
            <w:pPr>
              <w:pStyle w:val="ListParagraph"/>
              <w:numPr>
                <w:ilvl w:val="0"/>
                <w:numId w:val="1"/>
              </w:numPr>
              <w:spacing w:line="259" w:lineRule="auto"/>
            </w:pPr>
            <w:r w:rsidRPr="00745607">
              <w:t>setting: Brighton, early summer sun, wind, crowd</w:t>
            </w:r>
          </w:p>
          <w:p w14:paraId="790B18EB" w14:textId="31D7D77A" w:rsidR="00EA7BBF" w:rsidRPr="00745607" w:rsidRDefault="00EA7BBF" w:rsidP="00C26764">
            <w:pPr>
              <w:pStyle w:val="ListParagraph"/>
              <w:numPr>
                <w:ilvl w:val="0"/>
                <w:numId w:val="1"/>
              </w:numPr>
              <w:spacing w:line="259" w:lineRule="auto"/>
            </w:pPr>
            <w:r w:rsidRPr="00745607">
              <w:t>the discomfort of Hale</w:t>
            </w:r>
            <w:r w:rsidR="00C26764" w:rsidRPr="00745607">
              <w:t>, the promise of murder</w:t>
            </w:r>
            <w:r w:rsidRPr="00745607">
              <w:t xml:space="preserve"> and the crowded </w:t>
            </w:r>
            <w:r w:rsidR="005150EB" w:rsidRPr="00745607">
              <w:t xml:space="preserve">summer </w:t>
            </w:r>
            <w:r w:rsidRPr="00745607">
              <w:t>setting</w:t>
            </w:r>
            <w:r w:rsidR="00C26764" w:rsidRPr="00745607">
              <w:t xml:space="preserve"> engage the reader.</w:t>
            </w:r>
          </w:p>
          <w:p w14:paraId="73B03DBD" w14:textId="15DDF465" w:rsidR="0029409A" w:rsidRPr="00745607" w:rsidRDefault="0029409A" w:rsidP="008E31A1"/>
        </w:tc>
      </w:tr>
      <w:tr w:rsidR="00745607" w:rsidRPr="00745607" w14:paraId="07B96F13" w14:textId="77777777" w:rsidTr="008B7E5F">
        <w:tc>
          <w:tcPr>
            <w:tcW w:w="739" w:type="dxa"/>
          </w:tcPr>
          <w:p w14:paraId="341337FA" w14:textId="46943997" w:rsidR="005E10A1" w:rsidRPr="00745607" w:rsidRDefault="00A62D1A" w:rsidP="008E31A1">
            <w:pPr>
              <w:jc w:val="center"/>
              <w:rPr>
                <w:b/>
                <w:bCs/>
              </w:rPr>
            </w:pPr>
            <w:r w:rsidRPr="00745607">
              <w:rPr>
                <w:b/>
                <w:bCs/>
              </w:rPr>
              <w:t>298</w:t>
            </w:r>
          </w:p>
        </w:tc>
        <w:tc>
          <w:tcPr>
            <w:tcW w:w="1538" w:type="dxa"/>
          </w:tcPr>
          <w:p w14:paraId="605752DA" w14:textId="3F7242F4" w:rsidR="005E10A1" w:rsidRPr="00745607" w:rsidRDefault="00A62D1A" w:rsidP="008E31A1">
            <w:pPr>
              <w:jc w:val="center"/>
              <w:rPr>
                <w:b/>
                <w:bCs/>
              </w:rPr>
            </w:pPr>
            <w:r w:rsidRPr="00745607">
              <w:rPr>
                <w:b/>
                <w:bCs/>
              </w:rPr>
              <w:t>1</w:t>
            </w:r>
          </w:p>
        </w:tc>
        <w:tc>
          <w:tcPr>
            <w:tcW w:w="6739" w:type="dxa"/>
          </w:tcPr>
          <w:p w14:paraId="111257A7" w14:textId="017FA230" w:rsidR="005E10A1" w:rsidRPr="00745607" w:rsidRDefault="00A62D1A" w:rsidP="008E31A1">
            <w:r w:rsidRPr="00745607">
              <w:t>Student’s own answers</w:t>
            </w:r>
          </w:p>
        </w:tc>
      </w:tr>
      <w:tr w:rsidR="00745607" w:rsidRPr="00745607" w14:paraId="26BB2335" w14:textId="77777777" w:rsidTr="008B7E5F">
        <w:tc>
          <w:tcPr>
            <w:tcW w:w="739" w:type="dxa"/>
          </w:tcPr>
          <w:p w14:paraId="246AAA73" w14:textId="2BC77245" w:rsidR="005E10A1" w:rsidRPr="00745607" w:rsidRDefault="0061499B" w:rsidP="008E31A1">
            <w:pPr>
              <w:jc w:val="center"/>
              <w:rPr>
                <w:b/>
                <w:bCs/>
              </w:rPr>
            </w:pPr>
            <w:r w:rsidRPr="00745607">
              <w:rPr>
                <w:b/>
                <w:bCs/>
              </w:rPr>
              <w:t>299</w:t>
            </w:r>
          </w:p>
        </w:tc>
        <w:tc>
          <w:tcPr>
            <w:tcW w:w="1538" w:type="dxa"/>
          </w:tcPr>
          <w:p w14:paraId="2B19CBC8" w14:textId="0F0A7DFD" w:rsidR="005E10A1" w:rsidRPr="00745607" w:rsidRDefault="0061499B" w:rsidP="008E31A1">
            <w:pPr>
              <w:jc w:val="center"/>
              <w:rPr>
                <w:b/>
                <w:bCs/>
              </w:rPr>
            </w:pPr>
            <w:r w:rsidRPr="00745607">
              <w:rPr>
                <w:b/>
                <w:bCs/>
              </w:rPr>
              <w:t>1984</w:t>
            </w:r>
          </w:p>
        </w:tc>
        <w:tc>
          <w:tcPr>
            <w:tcW w:w="6739" w:type="dxa"/>
          </w:tcPr>
          <w:p w14:paraId="214E5CB9" w14:textId="77777777" w:rsidR="005E10A1" w:rsidRPr="00745607" w:rsidRDefault="00142888" w:rsidP="008E31A1">
            <w:pPr>
              <w:rPr>
                <w:b/>
                <w:bCs/>
              </w:rPr>
            </w:pPr>
            <w:r w:rsidRPr="00745607">
              <w:rPr>
                <w:b/>
                <w:bCs/>
              </w:rPr>
              <w:t>Possible answers:</w:t>
            </w:r>
          </w:p>
          <w:p w14:paraId="5647EBA3" w14:textId="77777777" w:rsidR="00142888" w:rsidRPr="00745607" w:rsidRDefault="00142888" w:rsidP="00142888">
            <w:pPr>
              <w:pStyle w:val="ListParagraph"/>
              <w:numPr>
                <w:ilvl w:val="0"/>
                <w:numId w:val="28"/>
              </w:numPr>
              <w:spacing w:line="259" w:lineRule="auto"/>
            </w:pPr>
            <w:r w:rsidRPr="00745607">
              <w:t>Winston’s life is uncomfortable and difficult (‘vile winds… gritty dust… boiled cabbage… ulcer…’)</w:t>
            </w:r>
          </w:p>
          <w:p w14:paraId="2027C287" w14:textId="77777777" w:rsidR="00142888" w:rsidRPr="00745607" w:rsidRDefault="00142888" w:rsidP="00142888">
            <w:pPr>
              <w:pStyle w:val="ListParagraph"/>
              <w:numPr>
                <w:ilvl w:val="0"/>
                <w:numId w:val="28"/>
              </w:numPr>
              <w:spacing w:line="259" w:lineRule="auto"/>
            </w:pPr>
            <w:r w:rsidRPr="00745607">
              <w:t>The setting is similarly uncomfortable (‘seldom working… electric current was cut off during daylight hours… Hate week… Big Brother is watching you…’)</w:t>
            </w:r>
          </w:p>
          <w:p w14:paraId="305E879D" w14:textId="77777777" w:rsidR="00142888" w:rsidRPr="00745607" w:rsidRDefault="00142888" w:rsidP="00142888">
            <w:pPr>
              <w:pStyle w:val="ListParagraph"/>
              <w:numPr>
                <w:ilvl w:val="0"/>
                <w:numId w:val="28"/>
              </w:numPr>
              <w:spacing w:line="259" w:lineRule="auto"/>
            </w:pPr>
            <w:r w:rsidRPr="00745607">
              <w:t>These details could imply that Winston may fall foul of Big Brother. Note, however, that this is far less explicit than the hint given in the opening of ‘Brighton Rock’.</w:t>
            </w:r>
          </w:p>
          <w:p w14:paraId="35857252" w14:textId="32B41ED7" w:rsidR="00142888" w:rsidRPr="00745607" w:rsidRDefault="00142888" w:rsidP="00142888">
            <w:pPr>
              <w:pStyle w:val="ListParagraph"/>
              <w:numPr>
                <w:ilvl w:val="0"/>
                <w:numId w:val="28"/>
              </w:numPr>
              <w:spacing w:line="259" w:lineRule="auto"/>
            </w:pPr>
            <w:r w:rsidRPr="00745607">
              <w:t>setting is the key focus, though some information about character is also given.</w:t>
            </w:r>
          </w:p>
          <w:p w14:paraId="17AB6E82" w14:textId="3EBE3043" w:rsidR="00142888" w:rsidRPr="00745607" w:rsidRDefault="00142888" w:rsidP="008E31A1"/>
        </w:tc>
      </w:tr>
      <w:tr w:rsidR="00745607" w:rsidRPr="00745607" w14:paraId="1F051115" w14:textId="77777777" w:rsidTr="008B7E5F">
        <w:tc>
          <w:tcPr>
            <w:tcW w:w="739" w:type="dxa"/>
          </w:tcPr>
          <w:p w14:paraId="56D3BE24" w14:textId="752F15B3" w:rsidR="005E10A1" w:rsidRPr="00745607" w:rsidRDefault="00953FA2" w:rsidP="008E31A1">
            <w:pPr>
              <w:jc w:val="center"/>
              <w:rPr>
                <w:b/>
                <w:bCs/>
              </w:rPr>
            </w:pPr>
            <w:r w:rsidRPr="00745607">
              <w:rPr>
                <w:b/>
                <w:bCs/>
              </w:rPr>
              <w:t>299</w:t>
            </w:r>
          </w:p>
        </w:tc>
        <w:tc>
          <w:tcPr>
            <w:tcW w:w="1538" w:type="dxa"/>
          </w:tcPr>
          <w:p w14:paraId="14324F69" w14:textId="6B5E0B05" w:rsidR="005E10A1" w:rsidRPr="00745607" w:rsidRDefault="00953FA2" w:rsidP="008E31A1">
            <w:pPr>
              <w:jc w:val="center"/>
              <w:rPr>
                <w:b/>
                <w:bCs/>
              </w:rPr>
            </w:pPr>
            <w:r w:rsidRPr="00745607">
              <w:rPr>
                <w:b/>
                <w:bCs/>
              </w:rPr>
              <w:t>2</w:t>
            </w:r>
          </w:p>
        </w:tc>
        <w:tc>
          <w:tcPr>
            <w:tcW w:w="6739" w:type="dxa"/>
          </w:tcPr>
          <w:p w14:paraId="691D2AEF" w14:textId="3108D822" w:rsidR="005E10A1" w:rsidRPr="00745607" w:rsidRDefault="00953FA2" w:rsidP="008E31A1">
            <w:r w:rsidRPr="00745607">
              <w:t>Student’s own answers</w:t>
            </w:r>
          </w:p>
        </w:tc>
      </w:tr>
      <w:tr w:rsidR="00745607" w:rsidRPr="00745607" w14:paraId="792255FA" w14:textId="77777777" w:rsidTr="008B7E5F">
        <w:tc>
          <w:tcPr>
            <w:tcW w:w="739" w:type="dxa"/>
          </w:tcPr>
          <w:p w14:paraId="5E2AC8D1" w14:textId="61947E43" w:rsidR="005E10A1" w:rsidRPr="00745607" w:rsidRDefault="00953FA2" w:rsidP="008E31A1">
            <w:pPr>
              <w:jc w:val="center"/>
              <w:rPr>
                <w:b/>
                <w:bCs/>
              </w:rPr>
            </w:pPr>
            <w:r w:rsidRPr="00745607">
              <w:rPr>
                <w:b/>
                <w:bCs/>
              </w:rPr>
              <w:t>300</w:t>
            </w:r>
          </w:p>
        </w:tc>
        <w:tc>
          <w:tcPr>
            <w:tcW w:w="1538" w:type="dxa"/>
          </w:tcPr>
          <w:p w14:paraId="2A66EAEB" w14:textId="7C9BAE59" w:rsidR="005E10A1" w:rsidRPr="00745607" w:rsidRDefault="007A7033" w:rsidP="008E31A1">
            <w:pPr>
              <w:jc w:val="center"/>
              <w:rPr>
                <w:b/>
                <w:bCs/>
              </w:rPr>
            </w:pPr>
            <w:r w:rsidRPr="00745607">
              <w:rPr>
                <w:b/>
                <w:bCs/>
              </w:rPr>
              <w:t>1</w:t>
            </w:r>
            <w:r w:rsidR="005A2953" w:rsidRPr="00745607">
              <w:rPr>
                <w:b/>
                <w:bCs/>
              </w:rPr>
              <w:t>st</w:t>
            </w:r>
            <w:r w:rsidRPr="00745607">
              <w:rPr>
                <w:b/>
                <w:bCs/>
              </w:rPr>
              <w:t xml:space="preserve"> and 3</w:t>
            </w:r>
            <w:r w:rsidR="005A2953" w:rsidRPr="00745607">
              <w:rPr>
                <w:b/>
                <w:bCs/>
              </w:rPr>
              <w:t>rd</w:t>
            </w:r>
            <w:r w:rsidRPr="00745607">
              <w:rPr>
                <w:b/>
                <w:bCs/>
              </w:rPr>
              <w:t xml:space="preserve"> person narratives</w:t>
            </w:r>
          </w:p>
        </w:tc>
        <w:tc>
          <w:tcPr>
            <w:tcW w:w="6739" w:type="dxa"/>
          </w:tcPr>
          <w:p w14:paraId="76FC9D79" w14:textId="34CE45D1" w:rsidR="005E10A1" w:rsidRPr="00745607" w:rsidRDefault="00DF58F2" w:rsidP="008E31A1">
            <w:pPr>
              <w:rPr>
                <w:b/>
                <w:bCs/>
              </w:rPr>
            </w:pPr>
            <w:r w:rsidRPr="00745607">
              <w:rPr>
                <w:b/>
                <w:bCs/>
              </w:rPr>
              <w:t>Possible a</w:t>
            </w:r>
            <w:r w:rsidR="007A7033" w:rsidRPr="00745607">
              <w:rPr>
                <w:b/>
                <w:bCs/>
              </w:rPr>
              <w:t>nswers:</w:t>
            </w:r>
          </w:p>
          <w:p w14:paraId="66D34AD2" w14:textId="6354F329" w:rsidR="007A7033" w:rsidRPr="00745607" w:rsidRDefault="007A7033" w:rsidP="00DF58F2">
            <w:pPr>
              <w:pStyle w:val="ListParagraph"/>
              <w:numPr>
                <w:ilvl w:val="0"/>
                <w:numId w:val="30"/>
              </w:numPr>
              <w:spacing w:line="240" w:lineRule="auto"/>
            </w:pPr>
            <w:r w:rsidRPr="00745607">
              <w:t xml:space="preserve">Version A is written in the first-person; Version B is written in the </w:t>
            </w:r>
            <w:proofErr w:type="gramStart"/>
            <w:r w:rsidRPr="00745607">
              <w:t>third-person</w:t>
            </w:r>
            <w:proofErr w:type="gramEnd"/>
            <w:r w:rsidR="005150EB" w:rsidRPr="00745607">
              <w:t>.</w:t>
            </w:r>
          </w:p>
          <w:p w14:paraId="494F0FEA" w14:textId="7B7C9885" w:rsidR="00DF58F2" w:rsidRPr="00745607" w:rsidRDefault="00DF58F2" w:rsidP="00DF58F2">
            <w:pPr>
              <w:pStyle w:val="ListParagraph"/>
              <w:numPr>
                <w:ilvl w:val="0"/>
                <w:numId w:val="30"/>
              </w:numPr>
              <w:spacing w:line="240" w:lineRule="auto"/>
            </w:pPr>
            <w:r w:rsidRPr="00745607">
              <w:t>the first-person – much like an eye</w:t>
            </w:r>
            <w:r w:rsidR="005A2953" w:rsidRPr="00745607">
              <w:t>-</w:t>
            </w:r>
            <w:r w:rsidRPr="00745607">
              <w:t>witness account – can often be more immediate and engaging for readers, building a closer bond between narrator and reader.</w:t>
            </w:r>
          </w:p>
        </w:tc>
      </w:tr>
      <w:tr w:rsidR="00745607" w:rsidRPr="00745607" w14:paraId="11302D44" w14:textId="77777777" w:rsidTr="008B7E5F">
        <w:tc>
          <w:tcPr>
            <w:tcW w:w="739" w:type="dxa"/>
          </w:tcPr>
          <w:p w14:paraId="0F135002" w14:textId="3583FE71" w:rsidR="005E10A1" w:rsidRPr="00745607" w:rsidRDefault="00586658" w:rsidP="008E31A1">
            <w:pPr>
              <w:jc w:val="center"/>
              <w:rPr>
                <w:b/>
                <w:bCs/>
              </w:rPr>
            </w:pPr>
            <w:r w:rsidRPr="00745607">
              <w:rPr>
                <w:b/>
                <w:bCs/>
              </w:rPr>
              <w:t>300</w:t>
            </w:r>
          </w:p>
        </w:tc>
        <w:tc>
          <w:tcPr>
            <w:tcW w:w="1538" w:type="dxa"/>
          </w:tcPr>
          <w:p w14:paraId="72F111EC" w14:textId="57919E44" w:rsidR="005E10A1" w:rsidRPr="00745607" w:rsidRDefault="00DF58F2" w:rsidP="008E31A1">
            <w:pPr>
              <w:jc w:val="center"/>
              <w:rPr>
                <w:b/>
                <w:bCs/>
              </w:rPr>
            </w:pPr>
            <w:r w:rsidRPr="00745607">
              <w:rPr>
                <w:b/>
                <w:bCs/>
              </w:rPr>
              <w:t>A limited point of view</w:t>
            </w:r>
          </w:p>
        </w:tc>
        <w:tc>
          <w:tcPr>
            <w:tcW w:w="6739" w:type="dxa"/>
          </w:tcPr>
          <w:p w14:paraId="3D05BC3A" w14:textId="77777777" w:rsidR="005E10A1" w:rsidRPr="00745607" w:rsidRDefault="005277C6" w:rsidP="008E31A1">
            <w:pPr>
              <w:rPr>
                <w:b/>
                <w:bCs/>
              </w:rPr>
            </w:pPr>
            <w:r w:rsidRPr="00745607">
              <w:rPr>
                <w:b/>
                <w:bCs/>
              </w:rPr>
              <w:t>Possible answers:</w:t>
            </w:r>
          </w:p>
          <w:p w14:paraId="25498997" w14:textId="1EDAEA53" w:rsidR="005277C6" w:rsidRPr="00745607" w:rsidRDefault="005277C6" w:rsidP="005277C6">
            <w:pPr>
              <w:pStyle w:val="ListParagraph"/>
              <w:numPr>
                <w:ilvl w:val="0"/>
                <w:numId w:val="31"/>
              </w:numPr>
              <w:spacing w:line="240" w:lineRule="auto"/>
            </w:pPr>
            <w:r w:rsidRPr="00745607">
              <w:t>the first and final bullet points to explain why they could not be shown: these events would not be witnessed by the narrator – assuming the narrator is the ‘new student’.</w:t>
            </w:r>
          </w:p>
        </w:tc>
      </w:tr>
      <w:tr w:rsidR="00745607" w:rsidRPr="00745607" w14:paraId="037C2998" w14:textId="77777777" w:rsidTr="008B7E5F">
        <w:tc>
          <w:tcPr>
            <w:tcW w:w="739" w:type="dxa"/>
          </w:tcPr>
          <w:p w14:paraId="357587B5" w14:textId="43DCDBAA" w:rsidR="001D5DDE" w:rsidRPr="00745607" w:rsidRDefault="001D5DDE" w:rsidP="008E31A1">
            <w:pPr>
              <w:jc w:val="center"/>
              <w:rPr>
                <w:b/>
                <w:bCs/>
              </w:rPr>
            </w:pPr>
            <w:r w:rsidRPr="00745607">
              <w:rPr>
                <w:b/>
                <w:bCs/>
              </w:rPr>
              <w:t>301</w:t>
            </w:r>
          </w:p>
        </w:tc>
        <w:tc>
          <w:tcPr>
            <w:tcW w:w="1538" w:type="dxa"/>
          </w:tcPr>
          <w:p w14:paraId="78E407D0" w14:textId="0AE3DE68" w:rsidR="001D5DDE" w:rsidRPr="00745607" w:rsidRDefault="001D5DDE" w:rsidP="008E31A1">
            <w:pPr>
              <w:jc w:val="center"/>
              <w:rPr>
                <w:b/>
                <w:bCs/>
              </w:rPr>
            </w:pPr>
            <w:r w:rsidRPr="00745607">
              <w:rPr>
                <w:b/>
                <w:bCs/>
              </w:rPr>
              <w:t>1</w:t>
            </w:r>
          </w:p>
        </w:tc>
        <w:tc>
          <w:tcPr>
            <w:tcW w:w="6739" w:type="dxa"/>
          </w:tcPr>
          <w:p w14:paraId="5F0CA754" w14:textId="24F8BD0D" w:rsidR="001D5DDE" w:rsidRPr="00745607" w:rsidRDefault="001D5DDE" w:rsidP="008E31A1">
            <w:r w:rsidRPr="00745607">
              <w:t>Student’s own answers</w:t>
            </w:r>
          </w:p>
        </w:tc>
      </w:tr>
      <w:tr w:rsidR="00745607" w:rsidRPr="00745607" w14:paraId="65B1D842" w14:textId="77777777" w:rsidTr="008B7E5F">
        <w:tc>
          <w:tcPr>
            <w:tcW w:w="739" w:type="dxa"/>
          </w:tcPr>
          <w:p w14:paraId="73E81919" w14:textId="2187616A" w:rsidR="001D5DDE" w:rsidRPr="00745607" w:rsidRDefault="00C51131" w:rsidP="008E31A1">
            <w:pPr>
              <w:jc w:val="center"/>
              <w:rPr>
                <w:b/>
                <w:bCs/>
              </w:rPr>
            </w:pPr>
            <w:r w:rsidRPr="00745607">
              <w:rPr>
                <w:b/>
                <w:bCs/>
              </w:rPr>
              <w:t>301</w:t>
            </w:r>
          </w:p>
        </w:tc>
        <w:tc>
          <w:tcPr>
            <w:tcW w:w="1538" w:type="dxa"/>
          </w:tcPr>
          <w:p w14:paraId="2A17C47A" w14:textId="411DDC0C" w:rsidR="001D5DDE" w:rsidRPr="00745607" w:rsidRDefault="00C51131" w:rsidP="008E31A1">
            <w:pPr>
              <w:jc w:val="center"/>
              <w:rPr>
                <w:b/>
                <w:bCs/>
              </w:rPr>
            </w:pPr>
            <w:r w:rsidRPr="00745607">
              <w:rPr>
                <w:b/>
                <w:bCs/>
              </w:rPr>
              <w:t>2</w:t>
            </w:r>
          </w:p>
        </w:tc>
        <w:tc>
          <w:tcPr>
            <w:tcW w:w="6739" w:type="dxa"/>
          </w:tcPr>
          <w:p w14:paraId="6CD9417A" w14:textId="10DBDF89" w:rsidR="001D5DDE" w:rsidRPr="00745607" w:rsidRDefault="00C51131" w:rsidP="008E31A1">
            <w:r w:rsidRPr="00745607">
              <w:t>Student’s own answers</w:t>
            </w:r>
          </w:p>
        </w:tc>
      </w:tr>
      <w:tr w:rsidR="00745607" w:rsidRPr="00745607" w14:paraId="6DF0FB0E" w14:textId="77777777" w:rsidTr="008B7E5F">
        <w:tc>
          <w:tcPr>
            <w:tcW w:w="739" w:type="dxa"/>
          </w:tcPr>
          <w:p w14:paraId="2F1312EF" w14:textId="6C0E5583" w:rsidR="001D5DDE" w:rsidRPr="00745607" w:rsidRDefault="001222CD" w:rsidP="008E31A1">
            <w:pPr>
              <w:jc w:val="center"/>
              <w:rPr>
                <w:b/>
                <w:bCs/>
              </w:rPr>
            </w:pPr>
            <w:r w:rsidRPr="00745607">
              <w:rPr>
                <w:b/>
                <w:bCs/>
              </w:rPr>
              <w:t>302</w:t>
            </w:r>
            <w:r w:rsidR="00D6481D" w:rsidRPr="00745607">
              <w:rPr>
                <w:b/>
                <w:bCs/>
              </w:rPr>
              <w:t xml:space="preserve"> / 303</w:t>
            </w:r>
          </w:p>
        </w:tc>
        <w:tc>
          <w:tcPr>
            <w:tcW w:w="1538" w:type="dxa"/>
          </w:tcPr>
          <w:p w14:paraId="09CA1A24" w14:textId="0E47801D" w:rsidR="001D5DDE" w:rsidRPr="00745607" w:rsidRDefault="001222CD" w:rsidP="008E31A1">
            <w:pPr>
              <w:jc w:val="center"/>
              <w:rPr>
                <w:b/>
                <w:bCs/>
              </w:rPr>
            </w:pPr>
            <w:r w:rsidRPr="00745607">
              <w:rPr>
                <w:b/>
                <w:bCs/>
              </w:rPr>
              <w:t>1</w:t>
            </w:r>
            <w:r w:rsidR="00013323" w:rsidRPr="00745607">
              <w:rPr>
                <w:b/>
                <w:bCs/>
              </w:rPr>
              <w:t xml:space="preserve"> / 2</w:t>
            </w:r>
          </w:p>
        </w:tc>
        <w:tc>
          <w:tcPr>
            <w:tcW w:w="6739" w:type="dxa"/>
          </w:tcPr>
          <w:p w14:paraId="7CF5ADF8" w14:textId="77777777" w:rsidR="001D5DDE" w:rsidRPr="00745607" w:rsidRDefault="001222CD" w:rsidP="008E31A1">
            <w:pPr>
              <w:rPr>
                <w:b/>
                <w:bCs/>
              </w:rPr>
            </w:pPr>
            <w:r w:rsidRPr="00745607">
              <w:rPr>
                <w:b/>
                <w:bCs/>
              </w:rPr>
              <w:t>Possible answers:</w:t>
            </w:r>
          </w:p>
          <w:p w14:paraId="119D7D2C" w14:textId="77777777" w:rsidR="00A75D02" w:rsidRPr="00745607" w:rsidRDefault="00A75D02" w:rsidP="00A75D02">
            <w:pPr>
              <w:pStyle w:val="ListParagraph"/>
              <w:numPr>
                <w:ilvl w:val="0"/>
                <w:numId w:val="32"/>
              </w:numPr>
              <w:spacing w:line="259" w:lineRule="auto"/>
            </w:pPr>
            <w:r w:rsidRPr="00745607">
              <w:t>Extract 1: a student; in love with a girl; obsessed; shown through their actions.</w:t>
            </w:r>
          </w:p>
          <w:p w14:paraId="61D7B189" w14:textId="77777777" w:rsidR="00A75D02" w:rsidRPr="00745607" w:rsidRDefault="00A75D02" w:rsidP="00A75D02">
            <w:pPr>
              <w:pStyle w:val="ListParagraph"/>
              <w:numPr>
                <w:ilvl w:val="0"/>
                <w:numId w:val="32"/>
              </w:numPr>
              <w:spacing w:line="259" w:lineRule="auto"/>
            </w:pPr>
            <w:r w:rsidRPr="00745607">
              <w:t>Extract 2: a gardener; growing prize roses; protective, ruthless; perhaps not close to his wife; shown through their actions.</w:t>
            </w:r>
          </w:p>
          <w:p w14:paraId="2AC2C996" w14:textId="77777777" w:rsidR="00A75D02" w:rsidRPr="00745607" w:rsidRDefault="00A75D02" w:rsidP="00A75D02">
            <w:pPr>
              <w:pStyle w:val="ListParagraph"/>
              <w:numPr>
                <w:ilvl w:val="0"/>
                <w:numId w:val="32"/>
              </w:numPr>
              <w:spacing w:line="259" w:lineRule="auto"/>
            </w:pPr>
            <w:r w:rsidRPr="00745607">
              <w:lastRenderedPageBreak/>
              <w:t>Extract 3: a rabbit; ensuring he gets the best of everything; bullying, selfish; uninterested in anyone else’s welfare; shown through their actions.</w:t>
            </w:r>
          </w:p>
          <w:p w14:paraId="29599D36" w14:textId="3E5C7B5F" w:rsidR="001222CD" w:rsidRPr="00745607" w:rsidRDefault="001222CD" w:rsidP="008E31A1"/>
        </w:tc>
      </w:tr>
      <w:tr w:rsidR="00745607" w:rsidRPr="00745607" w14:paraId="1CC8C134" w14:textId="77777777" w:rsidTr="008B7E5F">
        <w:tc>
          <w:tcPr>
            <w:tcW w:w="739" w:type="dxa"/>
          </w:tcPr>
          <w:p w14:paraId="698969F3" w14:textId="45E4E915" w:rsidR="001D5DDE" w:rsidRPr="00745607" w:rsidRDefault="00D6481D" w:rsidP="008E31A1">
            <w:pPr>
              <w:jc w:val="center"/>
              <w:rPr>
                <w:b/>
                <w:bCs/>
              </w:rPr>
            </w:pPr>
            <w:r w:rsidRPr="00745607">
              <w:rPr>
                <w:b/>
                <w:bCs/>
              </w:rPr>
              <w:lastRenderedPageBreak/>
              <w:t>303</w:t>
            </w:r>
          </w:p>
        </w:tc>
        <w:tc>
          <w:tcPr>
            <w:tcW w:w="1538" w:type="dxa"/>
          </w:tcPr>
          <w:p w14:paraId="57B276FA" w14:textId="3862F070" w:rsidR="001D5DDE" w:rsidRPr="00745607" w:rsidRDefault="00D6481D" w:rsidP="008E31A1">
            <w:pPr>
              <w:jc w:val="center"/>
              <w:rPr>
                <w:b/>
                <w:bCs/>
              </w:rPr>
            </w:pPr>
            <w:r w:rsidRPr="00745607">
              <w:rPr>
                <w:b/>
                <w:bCs/>
              </w:rPr>
              <w:t>3</w:t>
            </w:r>
          </w:p>
        </w:tc>
        <w:tc>
          <w:tcPr>
            <w:tcW w:w="6739" w:type="dxa"/>
          </w:tcPr>
          <w:p w14:paraId="748B3DA4" w14:textId="39704632" w:rsidR="001D5DDE" w:rsidRPr="00745607" w:rsidRDefault="00D6481D" w:rsidP="008E31A1">
            <w:r w:rsidRPr="00745607">
              <w:t>Student’s own answers</w:t>
            </w:r>
          </w:p>
        </w:tc>
      </w:tr>
      <w:tr w:rsidR="00745607" w:rsidRPr="00745607" w14:paraId="576FBC95" w14:textId="77777777" w:rsidTr="008B7E5F">
        <w:tc>
          <w:tcPr>
            <w:tcW w:w="739" w:type="dxa"/>
          </w:tcPr>
          <w:p w14:paraId="2ED52928" w14:textId="7596E1D7" w:rsidR="001D5DDE" w:rsidRPr="00745607" w:rsidRDefault="00D6481D" w:rsidP="008E31A1">
            <w:pPr>
              <w:jc w:val="center"/>
              <w:rPr>
                <w:b/>
                <w:bCs/>
              </w:rPr>
            </w:pPr>
            <w:r w:rsidRPr="00745607">
              <w:rPr>
                <w:b/>
                <w:bCs/>
              </w:rPr>
              <w:t>303</w:t>
            </w:r>
          </w:p>
        </w:tc>
        <w:tc>
          <w:tcPr>
            <w:tcW w:w="1538" w:type="dxa"/>
          </w:tcPr>
          <w:p w14:paraId="4298B461" w14:textId="46AED1ED" w:rsidR="001D5DDE" w:rsidRPr="00745607" w:rsidRDefault="00D6481D" w:rsidP="008E31A1">
            <w:pPr>
              <w:jc w:val="center"/>
              <w:rPr>
                <w:b/>
                <w:bCs/>
              </w:rPr>
            </w:pPr>
            <w:r w:rsidRPr="00745607">
              <w:rPr>
                <w:b/>
                <w:bCs/>
              </w:rPr>
              <w:t>4</w:t>
            </w:r>
          </w:p>
        </w:tc>
        <w:tc>
          <w:tcPr>
            <w:tcW w:w="6739" w:type="dxa"/>
          </w:tcPr>
          <w:p w14:paraId="774CC6B3" w14:textId="18022440" w:rsidR="001D5DDE" w:rsidRPr="00745607" w:rsidRDefault="00D6481D" w:rsidP="008E31A1">
            <w:r w:rsidRPr="00745607">
              <w:t>Student’s own answers</w:t>
            </w:r>
          </w:p>
        </w:tc>
      </w:tr>
      <w:tr w:rsidR="00745607" w:rsidRPr="00745607" w14:paraId="60851B2B" w14:textId="77777777" w:rsidTr="008B7E5F">
        <w:tc>
          <w:tcPr>
            <w:tcW w:w="739" w:type="dxa"/>
          </w:tcPr>
          <w:p w14:paraId="2E87F431" w14:textId="04ADD1F0" w:rsidR="001D5DDE" w:rsidRPr="00745607" w:rsidRDefault="009665AD" w:rsidP="008E31A1">
            <w:pPr>
              <w:jc w:val="center"/>
              <w:rPr>
                <w:b/>
                <w:bCs/>
              </w:rPr>
            </w:pPr>
            <w:r w:rsidRPr="00745607">
              <w:rPr>
                <w:b/>
                <w:bCs/>
              </w:rPr>
              <w:t>304</w:t>
            </w:r>
          </w:p>
        </w:tc>
        <w:tc>
          <w:tcPr>
            <w:tcW w:w="1538" w:type="dxa"/>
          </w:tcPr>
          <w:p w14:paraId="30AFCFCC" w14:textId="75F32F4C" w:rsidR="001D5DDE" w:rsidRPr="00745607" w:rsidRDefault="009665AD" w:rsidP="008E31A1">
            <w:pPr>
              <w:jc w:val="center"/>
              <w:rPr>
                <w:b/>
                <w:bCs/>
              </w:rPr>
            </w:pPr>
            <w:r w:rsidRPr="00745607">
              <w:rPr>
                <w:b/>
                <w:bCs/>
              </w:rPr>
              <w:t xml:space="preserve">Monologue </w:t>
            </w:r>
          </w:p>
        </w:tc>
        <w:tc>
          <w:tcPr>
            <w:tcW w:w="6739" w:type="dxa"/>
          </w:tcPr>
          <w:p w14:paraId="6C8F641C" w14:textId="77777777" w:rsidR="001D5DDE" w:rsidRPr="00745607" w:rsidRDefault="00CA7D74" w:rsidP="008E31A1">
            <w:pPr>
              <w:rPr>
                <w:b/>
                <w:bCs/>
              </w:rPr>
            </w:pPr>
            <w:r w:rsidRPr="00745607">
              <w:rPr>
                <w:b/>
                <w:bCs/>
              </w:rPr>
              <w:t>Possible answers:</w:t>
            </w:r>
          </w:p>
          <w:p w14:paraId="5400882C" w14:textId="407232BF" w:rsidR="00CA7D74" w:rsidRPr="00745607" w:rsidRDefault="00CA7D74" w:rsidP="00CA7D74">
            <w:pPr>
              <w:pStyle w:val="ListParagraph"/>
              <w:numPr>
                <w:ilvl w:val="0"/>
                <w:numId w:val="33"/>
              </w:numPr>
              <w:spacing w:line="259" w:lineRule="auto"/>
            </w:pPr>
            <w:r w:rsidRPr="00745607">
              <w:t xml:space="preserve">Hooper’s </w:t>
            </w:r>
            <w:r w:rsidR="00D05A40" w:rsidRPr="00745607">
              <w:t xml:space="preserve">monologue reveals his </w:t>
            </w:r>
            <w:r w:rsidRPr="00745607">
              <w:t xml:space="preserve">anxiety about the arrival of </w:t>
            </w:r>
            <w:proofErr w:type="spellStart"/>
            <w:r w:rsidRPr="00745607">
              <w:t>Kingshaw</w:t>
            </w:r>
            <w:proofErr w:type="spellEnd"/>
            <w:r w:rsidRPr="00745607">
              <w:t>; his concern for his ‘territory’</w:t>
            </w:r>
            <w:r w:rsidR="000433F0" w:rsidRPr="00745607">
              <w:t>.</w:t>
            </w:r>
          </w:p>
          <w:p w14:paraId="7719DAF2" w14:textId="77777777" w:rsidR="00CA7D74" w:rsidRPr="00745607" w:rsidRDefault="00CA7D74" w:rsidP="00D05A40">
            <w:pPr>
              <w:pStyle w:val="ListParagraph"/>
              <w:numPr>
                <w:ilvl w:val="0"/>
                <w:numId w:val="33"/>
              </w:numPr>
              <w:spacing w:line="259" w:lineRule="auto"/>
            </w:pPr>
            <w:r w:rsidRPr="00745607">
              <w:t>Any dialogue between two characters reveals something about their relationship: Hooper being prepared to reveal these feelings to his father could alter the writer’s intended portrayal of both characters and their relationship.</w:t>
            </w:r>
          </w:p>
          <w:p w14:paraId="63C39056" w14:textId="5A39D128" w:rsidR="00D05A40" w:rsidRPr="00745607" w:rsidRDefault="00D05A40" w:rsidP="00D05A40">
            <w:pPr>
              <w:pStyle w:val="ListParagraph"/>
              <w:spacing w:line="259" w:lineRule="auto"/>
              <w:ind w:left="360"/>
            </w:pPr>
          </w:p>
        </w:tc>
      </w:tr>
      <w:tr w:rsidR="00745607" w:rsidRPr="00745607" w14:paraId="1659DAEC" w14:textId="77777777" w:rsidTr="008B7E5F">
        <w:tc>
          <w:tcPr>
            <w:tcW w:w="739" w:type="dxa"/>
          </w:tcPr>
          <w:p w14:paraId="78787915" w14:textId="65217209" w:rsidR="001D5DDE" w:rsidRPr="00745607" w:rsidRDefault="008748E4" w:rsidP="008E31A1">
            <w:pPr>
              <w:jc w:val="center"/>
              <w:rPr>
                <w:b/>
                <w:bCs/>
              </w:rPr>
            </w:pPr>
            <w:r w:rsidRPr="00745607">
              <w:rPr>
                <w:b/>
                <w:bCs/>
              </w:rPr>
              <w:t>304</w:t>
            </w:r>
          </w:p>
        </w:tc>
        <w:tc>
          <w:tcPr>
            <w:tcW w:w="1538" w:type="dxa"/>
          </w:tcPr>
          <w:p w14:paraId="40CA1822" w14:textId="0D2EEF09" w:rsidR="001D5DDE" w:rsidRPr="00745607" w:rsidRDefault="008748E4" w:rsidP="008E31A1">
            <w:pPr>
              <w:jc w:val="center"/>
              <w:rPr>
                <w:b/>
                <w:bCs/>
              </w:rPr>
            </w:pPr>
            <w:r w:rsidRPr="00745607">
              <w:rPr>
                <w:b/>
                <w:bCs/>
              </w:rPr>
              <w:t>Dialogue</w:t>
            </w:r>
          </w:p>
        </w:tc>
        <w:tc>
          <w:tcPr>
            <w:tcW w:w="6739" w:type="dxa"/>
          </w:tcPr>
          <w:p w14:paraId="3BB59E3B" w14:textId="77777777" w:rsidR="001D5DDE" w:rsidRPr="00745607" w:rsidRDefault="00050600" w:rsidP="008E31A1">
            <w:pPr>
              <w:rPr>
                <w:b/>
                <w:bCs/>
              </w:rPr>
            </w:pPr>
            <w:r w:rsidRPr="00745607">
              <w:rPr>
                <w:b/>
                <w:bCs/>
              </w:rPr>
              <w:t>Possible answers:</w:t>
            </w:r>
          </w:p>
          <w:p w14:paraId="418423DC" w14:textId="77777777" w:rsidR="00050600" w:rsidRPr="00745607" w:rsidRDefault="00050600" w:rsidP="00050600">
            <w:pPr>
              <w:pStyle w:val="ListParagraph"/>
              <w:numPr>
                <w:ilvl w:val="0"/>
                <w:numId w:val="33"/>
              </w:numPr>
              <w:spacing w:line="259" w:lineRule="auto"/>
            </w:pPr>
            <w:r w:rsidRPr="00745607">
              <w:t xml:space="preserve">Hooper is trying to stand up for himself while </w:t>
            </w:r>
            <w:proofErr w:type="spellStart"/>
            <w:r w:rsidRPr="00745607">
              <w:t>Kingshaw</w:t>
            </w:r>
            <w:proofErr w:type="spellEnd"/>
            <w:r w:rsidRPr="00745607">
              <w:t xml:space="preserve"> is aggressive and bullying.</w:t>
            </w:r>
          </w:p>
          <w:p w14:paraId="206CD12B" w14:textId="1AF687CE" w:rsidR="00050600" w:rsidRPr="00745607" w:rsidRDefault="00050600" w:rsidP="00050600">
            <w:pPr>
              <w:pStyle w:val="ListParagraph"/>
              <w:numPr>
                <w:ilvl w:val="0"/>
                <w:numId w:val="33"/>
              </w:numPr>
              <w:spacing w:line="259" w:lineRule="auto"/>
            </w:pPr>
            <w:r w:rsidRPr="00745607">
              <w:t xml:space="preserve">monologue weakens the characters: they appear too wary to confront </w:t>
            </w:r>
            <w:proofErr w:type="gramStart"/>
            <w:r w:rsidRPr="00745607">
              <w:t>each other</w:t>
            </w:r>
            <w:proofErr w:type="gramEnd"/>
          </w:p>
          <w:p w14:paraId="09A127E8" w14:textId="1B0339DB" w:rsidR="00050600" w:rsidRPr="00745607" w:rsidRDefault="00050600" w:rsidP="00050600">
            <w:pPr>
              <w:pStyle w:val="ListParagraph"/>
              <w:numPr>
                <w:ilvl w:val="0"/>
                <w:numId w:val="33"/>
              </w:numPr>
              <w:spacing w:line="259" w:lineRule="auto"/>
            </w:pPr>
            <w:r w:rsidRPr="00745607">
              <w:t xml:space="preserve">dialogue creates drama and </w:t>
            </w:r>
            <w:proofErr w:type="gramStart"/>
            <w:r w:rsidRPr="00745607">
              <w:t>immediacy</w:t>
            </w:r>
            <w:proofErr w:type="gramEnd"/>
            <w:r w:rsidRPr="00745607">
              <w:t xml:space="preserve"> </w:t>
            </w:r>
          </w:p>
          <w:p w14:paraId="240CB3C9" w14:textId="0753FA4A" w:rsidR="00050600" w:rsidRPr="00745607" w:rsidRDefault="00050600" w:rsidP="008E31A1"/>
        </w:tc>
      </w:tr>
      <w:tr w:rsidR="00745607" w:rsidRPr="00745607" w14:paraId="6EA3DF4B" w14:textId="77777777" w:rsidTr="008B7E5F">
        <w:tc>
          <w:tcPr>
            <w:tcW w:w="739" w:type="dxa"/>
          </w:tcPr>
          <w:p w14:paraId="5B80F464" w14:textId="0AF57861" w:rsidR="00FC2496" w:rsidRPr="00745607" w:rsidRDefault="00FC2496" w:rsidP="00FC2496">
            <w:pPr>
              <w:jc w:val="center"/>
              <w:rPr>
                <w:b/>
                <w:bCs/>
              </w:rPr>
            </w:pPr>
            <w:r w:rsidRPr="00745607">
              <w:rPr>
                <w:b/>
                <w:bCs/>
              </w:rPr>
              <w:t>305</w:t>
            </w:r>
          </w:p>
        </w:tc>
        <w:tc>
          <w:tcPr>
            <w:tcW w:w="1538" w:type="dxa"/>
          </w:tcPr>
          <w:p w14:paraId="7D2C8AF3" w14:textId="7EC4B8BB" w:rsidR="00FC2496" w:rsidRPr="00745607" w:rsidRDefault="00FC2496" w:rsidP="00FC2496">
            <w:pPr>
              <w:jc w:val="center"/>
              <w:rPr>
                <w:b/>
                <w:bCs/>
              </w:rPr>
            </w:pPr>
            <w:r w:rsidRPr="00745607">
              <w:rPr>
                <w:b/>
                <w:bCs/>
              </w:rPr>
              <w:t>1</w:t>
            </w:r>
          </w:p>
        </w:tc>
        <w:tc>
          <w:tcPr>
            <w:tcW w:w="6739" w:type="dxa"/>
          </w:tcPr>
          <w:p w14:paraId="30DB7853" w14:textId="08AFEA9C" w:rsidR="00FC2496" w:rsidRPr="00745607" w:rsidRDefault="00FC2496" w:rsidP="00FC2496">
            <w:r w:rsidRPr="00745607">
              <w:t>Student’s own answers</w:t>
            </w:r>
          </w:p>
        </w:tc>
      </w:tr>
      <w:tr w:rsidR="00745607" w:rsidRPr="00745607" w14:paraId="2FB74DD3" w14:textId="77777777" w:rsidTr="008B7E5F">
        <w:tc>
          <w:tcPr>
            <w:tcW w:w="739" w:type="dxa"/>
          </w:tcPr>
          <w:p w14:paraId="60BB8B90" w14:textId="4B1B31DC" w:rsidR="00FC2496" w:rsidRPr="00745607" w:rsidRDefault="00FC2496" w:rsidP="00FC2496">
            <w:pPr>
              <w:jc w:val="center"/>
              <w:rPr>
                <w:b/>
                <w:bCs/>
              </w:rPr>
            </w:pPr>
            <w:r w:rsidRPr="00745607">
              <w:rPr>
                <w:b/>
                <w:bCs/>
              </w:rPr>
              <w:t>305</w:t>
            </w:r>
          </w:p>
        </w:tc>
        <w:tc>
          <w:tcPr>
            <w:tcW w:w="1538" w:type="dxa"/>
          </w:tcPr>
          <w:p w14:paraId="15E5ECEE" w14:textId="43E73A90" w:rsidR="00FC2496" w:rsidRPr="00745607" w:rsidRDefault="00FC2496" w:rsidP="00FC2496">
            <w:pPr>
              <w:jc w:val="center"/>
              <w:rPr>
                <w:b/>
                <w:bCs/>
              </w:rPr>
            </w:pPr>
            <w:r w:rsidRPr="00745607">
              <w:rPr>
                <w:b/>
                <w:bCs/>
              </w:rPr>
              <w:t>2</w:t>
            </w:r>
          </w:p>
        </w:tc>
        <w:tc>
          <w:tcPr>
            <w:tcW w:w="6739" w:type="dxa"/>
          </w:tcPr>
          <w:p w14:paraId="30BF233B" w14:textId="5FC817A5" w:rsidR="00FC2496" w:rsidRPr="00745607" w:rsidRDefault="00FC2496" w:rsidP="00FC2496">
            <w:r w:rsidRPr="00745607">
              <w:t>Student’s own answers</w:t>
            </w:r>
          </w:p>
        </w:tc>
      </w:tr>
      <w:tr w:rsidR="00745607" w:rsidRPr="00745607" w14:paraId="358EC32A" w14:textId="77777777" w:rsidTr="008B7E5F">
        <w:tc>
          <w:tcPr>
            <w:tcW w:w="739" w:type="dxa"/>
          </w:tcPr>
          <w:p w14:paraId="77FBA096" w14:textId="6D54A7C0" w:rsidR="00FC2496" w:rsidRPr="00745607" w:rsidRDefault="00FC2496" w:rsidP="00FC2496">
            <w:pPr>
              <w:jc w:val="center"/>
              <w:rPr>
                <w:b/>
                <w:bCs/>
              </w:rPr>
            </w:pPr>
            <w:r w:rsidRPr="00745607">
              <w:rPr>
                <w:b/>
                <w:bCs/>
              </w:rPr>
              <w:t>305</w:t>
            </w:r>
          </w:p>
        </w:tc>
        <w:tc>
          <w:tcPr>
            <w:tcW w:w="1538" w:type="dxa"/>
          </w:tcPr>
          <w:p w14:paraId="0B4CA3D7" w14:textId="18BE73A4" w:rsidR="00FC2496" w:rsidRPr="00745607" w:rsidRDefault="00FC2496" w:rsidP="00FC2496">
            <w:pPr>
              <w:jc w:val="center"/>
              <w:rPr>
                <w:b/>
                <w:bCs/>
              </w:rPr>
            </w:pPr>
            <w:r w:rsidRPr="00745607">
              <w:rPr>
                <w:b/>
                <w:bCs/>
              </w:rPr>
              <w:t>3</w:t>
            </w:r>
          </w:p>
        </w:tc>
        <w:tc>
          <w:tcPr>
            <w:tcW w:w="6739" w:type="dxa"/>
          </w:tcPr>
          <w:p w14:paraId="163620A3" w14:textId="1A3FFEE5" w:rsidR="00FC2496" w:rsidRPr="00745607" w:rsidRDefault="00FC2496" w:rsidP="00FC2496">
            <w:r w:rsidRPr="00745607">
              <w:t>Student’s own answers</w:t>
            </w:r>
          </w:p>
        </w:tc>
      </w:tr>
      <w:tr w:rsidR="00745607" w:rsidRPr="00745607" w14:paraId="2AA1E564" w14:textId="77777777" w:rsidTr="008B7E5F">
        <w:tc>
          <w:tcPr>
            <w:tcW w:w="739" w:type="dxa"/>
          </w:tcPr>
          <w:p w14:paraId="2AC29961" w14:textId="4F437C10" w:rsidR="001D5DDE" w:rsidRPr="00745607" w:rsidRDefault="00E10149" w:rsidP="008E31A1">
            <w:pPr>
              <w:jc w:val="center"/>
              <w:rPr>
                <w:b/>
                <w:bCs/>
              </w:rPr>
            </w:pPr>
            <w:r w:rsidRPr="00745607">
              <w:rPr>
                <w:b/>
                <w:bCs/>
              </w:rPr>
              <w:t>306</w:t>
            </w:r>
          </w:p>
        </w:tc>
        <w:tc>
          <w:tcPr>
            <w:tcW w:w="1538" w:type="dxa"/>
          </w:tcPr>
          <w:p w14:paraId="0682F4C9" w14:textId="64DA000E" w:rsidR="001D5DDE" w:rsidRPr="00745607" w:rsidRDefault="00E10149" w:rsidP="008E31A1">
            <w:pPr>
              <w:jc w:val="center"/>
              <w:rPr>
                <w:b/>
                <w:bCs/>
              </w:rPr>
            </w:pPr>
            <w:r w:rsidRPr="00745607">
              <w:rPr>
                <w:b/>
                <w:bCs/>
              </w:rPr>
              <w:t>1</w:t>
            </w:r>
          </w:p>
        </w:tc>
        <w:tc>
          <w:tcPr>
            <w:tcW w:w="6739" w:type="dxa"/>
          </w:tcPr>
          <w:p w14:paraId="68F56EA0" w14:textId="690B1901" w:rsidR="001D5DDE" w:rsidRPr="00745607" w:rsidRDefault="00E10149" w:rsidP="008E31A1">
            <w:r w:rsidRPr="00745607">
              <w:t>Student’s own answers</w:t>
            </w:r>
          </w:p>
        </w:tc>
      </w:tr>
      <w:tr w:rsidR="00745607" w:rsidRPr="00745607" w14:paraId="280AD1EE" w14:textId="77777777" w:rsidTr="008B7E5F">
        <w:tc>
          <w:tcPr>
            <w:tcW w:w="739" w:type="dxa"/>
          </w:tcPr>
          <w:p w14:paraId="63007B8D" w14:textId="64AD3B23" w:rsidR="001D5DDE" w:rsidRPr="00745607" w:rsidRDefault="00E10149" w:rsidP="008E31A1">
            <w:pPr>
              <w:jc w:val="center"/>
              <w:rPr>
                <w:b/>
                <w:bCs/>
              </w:rPr>
            </w:pPr>
            <w:r w:rsidRPr="00745607">
              <w:rPr>
                <w:b/>
                <w:bCs/>
              </w:rPr>
              <w:t>306</w:t>
            </w:r>
          </w:p>
        </w:tc>
        <w:tc>
          <w:tcPr>
            <w:tcW w:w="1538" w:type="dxa"/>
          </w:tcPr>
          <w:p w14:paraId="2490BA2C" w14:textId="64C2AD51" w:rsidR="001D5DDE" w:rsidRPr="00745607" w:rsidRDefault="00E10149" w:rsidP="008E31A1">
            <w:pPr>
              <w:jc w:val="center"/>
              <w:rPr>
                <w:b/>
                <w:bCs/>
              </w:rPr>
            </w:pPr>
            <w:r w:rsidRPr="00745607">
              <w:rPr>
                <w:b/>
                <w:bCs/>
              </w:rPr>
              <w:t>2</w:t>
            </w:r>
          </w:p>
        </w:tc>
        <w:tc>
          <w:tcPr>
            <w:tcW w:w="6739" w:type="dxa"/>
          </w:tcPr>
          <w:p w14:paraId="36C50E79" w14:textId="4EC66348" w:rsidR="001D685B" w:rsidRPr="00745607" w:rsidRDefault="001D685B" w:rsidP="001D685B">
            <w:pPr>
              <w:spacing w:line="259" w:lineRule="auto"/>
              <w:rPr>
                <w:b/>
                <w:bCs/>
              </w:rPr>
            </w:pPr>
            <w:r w:rsidRPr="00745607">
              <w:rPr>
                <w:b/>
                <w:bCs/>
              </w:rPr>
              <w:t>Answers:</w:t>
            </w:r>
          </w:p>
          <w:p w14:paraId="54A70974" w14:textId="55095843" w:rsidR="001D685B" w:rsidRPr="00745607" w:rsidRDefault="001D685B" w:rsidP="001D685B">
            <w:pPr>
              <w:pStyle w:val="ListParagraph"/>
              <w:numPr>
                <w:ilvl w:val="0"/>
                <w:numId w:val="33"/>
              </w:numPr>
              <w:spacing w:line="259" w:lineRule="auto"/>
            </w:pPr>
            <w:r w:rsidRPr="00745607">
              <w:t>The sun was shining</w:t>
            </w:r>
            <w:r w:rsidR="000433F0" w:rsidRPr="00745607">
              <w:t>,</w:t>
            </w:r>
            <w:r w:rsidRPr="00745607">
              <w:t xml:space="preserve"> and I was boiling hot. (telling)/The sun scorched my skin and sweat soaked my shirt. (showing)</w:t>
            </w:r>
          </w:p>
          <w:p w14:paraId="27228FAB" w14:textId="2C848B9F" w:rsidR="001D685B" w:rsidRPr="00745607" w:rsidRDefault="001D685B" w:rsidP="001D685B">
            <w:pPr>
              <w:pStyle w:val="ListParagraph"/>
              <w:numPr>
                <w:ilvl w:val="0"/>
                <w:numId w:val="33"/>
              </w:numPr>
              <w:spacing w:line="259" w:lineRule="auto"/>
            </w:pPr>
            <w:r w:rsidRPr="00745607">
              <w:t>Vik frowned and wrinkled their nose. (showing)/Vik did not want to do it. (telling)</w:t>
            </w:r>
          </w:p>
          <w:p w14:paraId="5F42FDAD" w14:textId="3BFA1681" w:rsidR="001D5DDE" w:rsidRPr="00745607" w:rsidRDefault="001D685B" w:rsidP="00745607">
            <w:pPr>
              <w:pStyle w:val="ListParagraph"/>
              <w:ind w:left="0"/>
            </w:pPr>
            <w:r w:rsidRPr="00745607">
              <w:t>I was terrified (telling)/My stomach churned and my heart pounded. (showing)</w:t>
            </w:r>
          </w:p>
        </w:tc>
      </w:tr>
      <w:tr w:rsidR="00745607" w:rsidRPr="00745607" w14:paraId="760398B3" w14:textId="77777777" w:rsidTr="008B7E5F">
        <w:tc>
          <w:tcPr>
            <w:tcW w:w="739" w:type="dxa"/>
          </w:tcPr>
          <w:p w14:paraId="40DE0504" w14:textId="7ED936A4" w:rsidR="001D5DDE" w:rsidRPr="00745607" w:rsidRDefault="00E60AB9" w:rsidP="008E31A1">
            <w:pPr>
              <w:jc w:val="center"/>
              <w:rPr>
                <w:b/>
                <w:bCs/>
              </w:rPr>
            </w:pPr>
            <w:r w:rsidRPr="00745607">
              <w:rPr>
                <w:b/>
                <w:bCs/>
              </w:rPr>
              <w:t>307</w:t>
            </w:r>
          </w:p>
        </w:tc>
        <w:tc>
          <w:tcPr>
            <w:tcW w:w="1538" w:type="dxa"/>
          </w:tcPr>
          <w:p w14:paraId="20734B30" w14:textId="25DC25FC" w:rsidR="001D5DDE" w:rsidRPr="00745607" w:rsidRDefault="00E60AB9" w:rsidP="008E31A1">
            <w:pPr>
              <w:jc w:val="center"/>
              <w:rPr>
                <w:b/>
                <w:bCs/>
              </w:rPr>
            </w:pPr>
            <w:r w:rsidRPr="00745607">
              <w:rPr>
                <w:b/>
                <w:bCs/>
              </w:rPr>
              <w:t>3</w:t>
            </w:r>
          </w:p>
        </w:tc>
        <w:tc>
          <w:tcPr>
            <w:tcW w:w="6739" w:type="dxa"/>
          </w:tcPr>
          <w:p w14:paraId="7ED720DB" w14:textId="77777777" w:rsidR="00E60AB9" w:rsidRPr="00745607" w:rsidRDefault="00E60AB9" w:rsidP="00E60AB9">
            <w:pPr>
              <w:spacing w:line="259" w:lineRule="auto"/>
              <w:rPr>
                <w:b/>
                <w:bCs/>
              </w:rPr>
            </w:pPr>
            <w:r w:rsidRPr="00745607">
              <w:rPr>
                <w:b/>
                <w:bCs/>
              </w:rPr>
              <w:t>Answers:</w:t>
            </w:r>
          </w:p>
          <w:p w14:paraId="1E1462A1" w14:textId="77777777" w:rsidR="00E60AB9" w:rsidRPr="00745607" w:rsidRDefault="00E60AB9" w:rsidP="00E60AB9">
            <w:pPr>
              <w:pStyle w:val="ListParagraph"/>
              <w:numPr>
                <w:ilvl w:val="0"/>
                <w:numId w:val="34"/>
              </w:numPr>
              <w:spacing w:line="259" w:lineRule="auto"/>
            </w:pPr>
            <w:r w:rsidRPr="00745607">
              <w:t>‘</w:t>
            </w:r>
            <w:proofErr w:type="gramStart"/>
            <w:r w:rsidRPr="00745607">
              <w:t>buried</w:t>
            </w:r>
            <w:proofErr w:type="gramEnd"/>
            <w:r w:rsidRPr="00745607">
              <w:t xml:space="preserve"> in sand’ (sight)</w:t>
            </w:r>
          </w:p>
          <w:p w14:paraId="0F1871B7" w14:textId="77777777" w:rsidR="00E60AB9" w:rsidRPr="00745607" w:rsidRDefault="00E60AB9" w:rsidP="00E60AB9">
            <w:pPr>
              <w:pStyle w:val="ListParagraph"/>
              <w:numPr>
                <w:ilvl w:val="0"/>
                <w:numId w:val="34"/>
              </w:numPr>
              <w:spacing w:line="259" w:lineRule="auto"/>
            </w:pPr>
            <w:r w:rsidRPr="00745607">
              <w:t>‘a huge cylinder’ (sight)</w:t>
            </w:r>
          </w:p>
          <w:p w14:paraId="37CF27F0" w14:textId="77777777" w:rsidR="00E60AB9" w:rsidRPr="00745607" w:rsidRDefault="00E60AB9" w:rsidP="00E60AB9">
            <w:pPr>
              <w:pStyle w:val="ListParagraph"/>
              <w:numPr>
                <w:ilvl w:val="0"/>
                <w:numId w:val="34"/>
              </w:numPr>
              <w:spacing w:line="259" w:lineRule="auto"/>
            </w:pPr>
            <w:r w:rsidRPr="00745607">
              <w:t>‘</w:t>
            </w:r>
            <w:proofErr w:type="gramStart"/>
            <w:r w:rsidRPr="00745607">
              <w:t>thick</w:t>
            </w:r>
            <w:proofErr w:type="gramEnd"/>
            <w:r w:rsidRPr="00745607">
              <w:t>, scaly… incrustation’ (touch)</w:t>
            </w:r>
          </w:p>
          <w:p w14:paraId="213BED58" w14:textId="77777777" w:rsidR="00E60AB9" w:rsidRPr="00745607" w:rsidRDefault="00E60AB9" w:rsidP="00E60AB9">
            <w:pPr>
              <w:pStyle w:val="ListParagraph"/>
              <w:numPr>
                <w:ilvl w:val="0"/>
                <w:numId w:val="34"/>
              </w:numPr>
              <w:spacing w:line="259" w:lineRule="auto"/>
            </w:pPr>
            <w:r w:rsidRPr="00745607">
              <w:t>‘a diameter of thirty metres (sight)</w:t>
            </w:r>
          </w:p>
          <w:p w14:paraId="130D0391" w14:textId="77777777" w:rsidR="00E60AB9" w:rsidRPr="00745607" w:rsidRDefault="00E60AB9" w:rsidP="00E60AB9">
            <w:pPr>
              <w:pStyle w:val="ListParagraph"/>
              <w:numPr>
                <w:ilvl w:val="0"/>
                <w:numId w:val="34"/>
              </w:numPr>
              <w:spacing w:line="259" w:lineRule="auto"/>
            </w:pPr>
            <w:r w:rsidRPr="00745607">
              <w:t>‘</w:t>
            </w:r>
            <w:proofErr w:type="gramStart"/>
            <w:r w:rsidRPr="00745607">
              <w:t>still</w:t>
            </w:r>
            <w:proofErr w:type="gramEnd"/>
            <w:r w:rsidRPr="00745607">
              <w:t xml:space="preserve"> so hot’ (touch)</w:t>
            </w:r>
          </w:p>
          <w:p w14:paraId="754E86CC" w14:textId="77777777" w:rsidR="00E60AB9" w:rsidRPr="00745607" w:rsidRDefault="00E60AB9" w:rsidP="00E60AB9">
            <w:pPr>
              <w:pStyle w:val="ListParagraph"/>
              <w:numPr>
                <w:ilvl w:val="0"/>
                <w:numId w:val="34"/>
              </w:numPr>
              <w:spacing w:line="259" w:lineRule="auto"/>
            </w:pPr>
            <w:r w:rsidRPr="00745607">
              <w:t>‘a stirring noise’ (sound)</w:t>
            </w:r>
          </w:p>
          <w:p w14:paraId="609637FE" w14:textId="77777777" w:rsidR="00E60AB9" w:rsidRPr="00745607" w:rsidRDefault="00E60AB9" w:rsidP="00E60AB9">
            <w:pPr>
              <w:pStyle w:val="ListParagraph"/>
              <w:numPr>
                <w:ilvl w:val="0"/>
                <w:numId w:val="34"/>
              </w:numPr>
              <w:spacing w:line="259" w:lineRule="auto"/>
            </w:pPr>
            <w:r w:rsidRPr="00745607">
              <w:t>‘</w:t>
            </w:r>
            <w:proofErr w:type="gramStart"/>
            <w:r w:rsidRPr="00745607">
              <w:t>the</w:t>
            </w:r>
            <w:proofErr w:type="gramEnd"/>
            <w:r w:rsidRPr="00745607">
              <w:t xml:space="preserve"> grey clinker… was falling’ (sight)</w:t>
            </w:r>
          </w:p>
          <w:p w14:paraId="7DEEFD16" w14:textId="77777777" w:rsidR="00E60AB9" w:rsidRPr="00745607" w:rsidRDefault="00E60AB9" w:rsidP="00E60AB9">
            <w:pPr>
              <w:pStyle w:val="ListParagraph"/>
              <w:numPr>
                <w:ilvl w:val="0"/>
                <w:numId w:val="34"/>
              </w:numPr>
              <w:spacing w:line="259" w:lineRule="auto"/>
            </w:pPr>
            <w:r w:rsidRPr="00745607">
              <w:t>‘a sharp noise’ (sound)</w:t>
            </w:r>
          </w:p>
          <w:p w14:paraId="547031D2" w14:textId="77777777" w:rsidR="00E60AB9" w:rsidRPr="00745607" w:rsidRDefault="00E60AB9" w:rsidP="00E60AB9">
            <w:pPr>
              <w:pStyle w:val="ListParagraph"/>
              <w:numPr>
                <w:ilvl w:val="0"/>
                <w:numId w:val="34"/>
              </w:numPr>
              <w:spacing w:line="259" w:lineRule="auto"/>
            </w:pPr>
            <w:r w:rsidRPr="00745607">
              <w:t>‘</w:t>
            </w:r>
            <w:proofErr w:type="gramStart"/>
            <w:r w:rsidRPr="00745607">
              <w:t>the</w:t>
            </w:r>
            <w:proofErr w:type="gramEnd"/>
            <w:r w:rsidRPr="00745607">
              <w:t xml:space="preserve"> circular top of the cylinder was rotating’ (sight)</w:t>
            </w:r>
          </w:p>
          <w:p w14:paraId="6F3436CE" w14:textId="77777777" w:rsidR="00E60AB9" w:rsidRPr="00745607" w:rsidRDefault="00E60AB9" w:rsidP="00E60AB9">
            <w:pPr>
              <w:pStyle w:val="ListParagraph"/>
              <w:numPr>
                <w:ilvl w:val="0"/>
                <w:numId w:val="34"/>
              </w:numPr>
              <w:spacing w:line="259" w:lineRule="auto"/>
            </w:pPr>
            <w:r w:rsidRPr="00745607">
              <w:t>‘a muffling grating sound’ (sound)</w:t>
            </w:r>
          </w:p>
          <w:p w14:paraId="02183706" w14:textId="77777777" w:rsidR="001D5DDE" w:rsidRPr="00745607" w:rsidRDefault="001D5DDE" w:rsidP="008E31A1"/>
        </w:tc>
      </w:tr>
      <w:tr w:rsidR="00745607" w:rsidRPr="00745607" w14:paraId="43F65E78" w14:textId="77777777" w:rsidTr="008B7E5F">
        <w:tc>
          <w:tcPr>
            <w:tcW w:w="739" w:type="dxa"/>
          </w:tcPr>
          <w:p w14:paraId="25B52F1C" w14:textId="294169AA" w:rsidR="001D5DDE" w:rsidRPr="00745607" w:rsidRDefault="00F25563" w:rsidP="008E31A1">
            <w:pPr>
              <w:jc w:val="center"/>
              <w:rPr>
                <w:b/>
                <w:bCs/>
              </w:rPr>
            </w:pPr>
            <w:r w:rsidRPr="00745607">
              <w:rPr>
                <w:b/>
                <w:bCs/>
              </w:rPr>
              <w:t>307</w:t>
            </w:r>
          </w:p>
        </w:tc>
        <w:tc>
          <w:tcPr>
            <w:tcW w:w="1538" w:type="dxa"/>
          </w:tcPr>
          <w:p w14:paraId="32DD083C" w14:textId="4D7F700E" w:rsidR="001D5DDE" w:rsidRPr="00745607" w:rsidRDefault="00F25563" w:rsidP="008E31A1">
            <w:pPr>
              <w:jc w:val="center"/>
              <w:rPr>
                <w:b/>
                <w:bCs/>
              </w:rPr>
            </w:pPr>
            <w:r w:rsidRPr="00745607">
              <w:rPr>
                <w:b/>
                <w:bCs/>
              </w:rPr>
              <w:t>4</w:t>
            </w:r>
          </w:p>
        </w:tc>
        <w:tc>
          <w:tcPr>
            <w:tcW w:w="6739" w:type="dxa"/>
          </w:tcPr>
          <w:p w14:paraId="6491AF13" w14:textId="13818D95" w:rsidR="001D5DDE" w:rsidRPr="00745607" w:rsidRDefault="00F25563" w:rsidP="008E31A1">
            <w:r w:rsidRPr="00745607">
              <w:t>Student’s own answers</w:t>
            </w:r>
          </w:p>
        </w:tc>
      </w:tr>
      <w:tr w:rsidR="00745607" w:rsidRPr="00745607" w14:paraId="7BDE709D" w14:textId="77777777" w:rsidTr="008B7E5F">
        <w:tc>
          <w:tcPr>
            <w:tcW w:w="739" w:type="dxa"/>
          </w:tcPr>
          <w:p w14:paraId="24885096" w14:textId="48D781DC" w:rsidR="001D5DDE" w:rsidRPr="00745607" w:rsidRDefault="000611C8" w:rsidP="008E31A1">
            <w:pPr>
              <w:jc w:val="center"/>
              <w:rPr>
                <w:b/>
                <w:bCs/>
              </w:rPr>
            </w:pPr>
            <w:r w:rsidRPr="00745607">
              <w:rPr>
                <w:b/>
                <w:bCs/>
              </w:rPr>
              <w:t>308</w:t>
            </w:r>
          </w:p>
        </w:tc>
        <w:tc>
          <w:tcPr>
            <w:tcW w:w="1538" w:type="dxa"/>
          </w:tcPr>
          <w:p w14:paraId="1C884D08" w14:textId="0E9DBBE0" w:rsidR="001D5DDE" w:rsidRPr="00745607" w:rsidRDefault="000611C8" w:rsidP="008E31A1">
            <w:pPr>
              <w:jc w:val="center"/>
              <w:rPr>
                <w:b/>
                <w:bCs/>
              </w:rPr>
            </w:pPr>
            <w:r w:rsidRPr="00745607">
              <w:rPr>
                <w:b/>
                <w:bCs/>
              </w:rPr>
              <w:t>1</w:t>
            </w:r>
          </w:p>
        </w:tc>
        <w:tc>
          <w:tcPr>
            <w:tcW w:w="6739" w:type="dxa"/>
          </w:tcPr>
          <w:p w14:paraId="4DC8D209" w14:textId="77777777" w:rsidR="001D5DDE" w:rsidRPr="00745607" w:rsidRDefault="000611C8" w:rsidP="008E31A1">
            <w:pPr>
              <w:rPr>
                <w:b/>
                <w:bCs/>
              </w:rPr>
            </w:pPr>
            <w:r w:rsidRPr="00745607">
              <w:rPr>
                <w:b/>
                <w:bCs/>
              </w:rPr>
              <w:t>Possible answers:</w:t>
            </w:r>
          </w:p>
          <w:tbl>
            <w:tblPr>
              <w:tblStyle w:val="TableGrid"/>
              <w:tblW w:w="0" w:type="auto"/>
              <w:tblLook w:val="04A0" w:firstRow="1" w:lastRow="0" w:firstColumn="1" w:lastColumn="0" w:noHBand="0" w:noVBand="1"/>
            </w:tblPr>
            <w:tblGrid>
              <w:gridCol w:w="1531"/>
              <w:gridCol w:w="1674"/>
              <w:gridCol w:w="1737"/>
              <w:gridCol w:w="1571"/>
            </w:tblGrid>
            <w:tr w:rsidR="00745607" w:rsidRPr="00745607" w14:paraId="6EE89F1D" w14:textId="77777777" w:rsidTr="001669A7">
              <w:tc>
                <w:tcPr>
                  <w:tcW w:w="2254" w:type="dxa"/>
                </w:tcPr>
                <w:p w14:paraId="2C2E8F18" w14:textId="77777777" w:rsidR="000611C8" w:rsidRPr="00745607" w:rsidRDefault="000611C8" w:rsidP="000611C8">
                  <w:pPr>
                    <w:rPr>
                      <w:b/>
                      <w:bCs/>
                    </w:rPr>
                  </w:pPr>
                  <w:r w:rsidRPr="00745607">
                    <w:rPr>
                      <w:b/>
                      <w:bCs/>
                    </w:rPr>
                    <w:t>Extract A</w:t>
                  </w:r>
                </w:p>
              </w:tc>
              <w:tc>
                <w:tcPr>
                  <w:tcW w:w="2254" w:type="dxa"/>
                </w:tcPr>
                <w:p w14:paraId="11344DCF" w14:textId="77777777" w:rsidR="000611C8" w:rsidRPr="00745607" w:rsidRDefault="000611C8" w:rsidP="000611C8">
                  <w:pPr>
                    <w:rPr>
                      <w:b/>
                      <w:bCs/>
                    </w:rPr>
                  </w:pPr>
                  <w:r w:rsidRPr="00745607">
                    <w:rPr>
                      <w:b/>
                      <w:bCs/>
                    </w:rPr>
                    <w:t>Extract B</w:t>
                  </w:r>
                </w:p>
              </w:tc>
              <w:tc>
                <w:tcPr>
                  <w:tcW w:w="2254" w:type="dxa"/>
                </w:tcPr>
                <w:p w14:paraId="1E99B99F" w14:textId="77777777" w:rsidR="000611C8" w:rsidRPr="00745607" w:rsidRDefault="000611C8" w:rsidP="000611C8">
                  <w:pPr>
                    <w:rPr>
                      <w:b/>
                      <w:bCs/>
                    </w:rPr>
                  </w:pPr>
                  <w:r w:rsidRPr="00745607">
                    <w:rPr>
                      <w:b/>
                      <w:bCs/>
                    </w:rPr>
                    <w:t>Effect</w:t>
                  </w:r>
                </w:p>
              </w:tc>
              <w:tc>
                <w:tcPr>
                  <w:tcW w:w="2254" w:type="dxa"/>
                </w:tcPr>
                <w:p w14:paraId="0A72BDD1" w14:textId="77777777" w:rsidR="000611C8" w:rsidRPr="00745607" w:rsidRDefault="000611C8" w:rsidP="000611C8">
                  <w:pPr>
                    <w:rPr>
                      <w:b/>
                      <w:bCs/>
                    </w:rPr>
                  </w:pPr>
                  <w:r w:rsidRPr="00745607">
                    <w:rPr>
                      <w:b/>
                      <w:bCs/>
                    </w:rPr>
                    <w:t>Your synonym choice</w:t>
                  </w:r>
                </w:p>
              </w:tc>
            </w:tr>
            <w:tr w:rsidR="00745607" w:rsidRPr="00745607" w14:paraId="280E09A1" w14:textId="77777777" w:rsidTr="001669A7">
              <w:tc>
                <w:tcPr>
                  <w:tcW w:w="2254" w:type="dxa"/>
                </w:tcPr>
                <w:p w14:paraId="6D2D1178" w14:textId="77777777" w:rsidR="000611C8" w:rsidRPr="00745607" w:rsidRDefault="000611C8" w:rsidP="000611C8">
                  <w:r w:rsidRPr="00745607">
                    <w:lastRenderedPageBreak/>
                    <w:t>went to</w:t>
                  </w:r>
                </w:p>
              </w:tc>
              <w:tc>
                <w:tcPr>
                  <w:tcW w:w="2254" w:type="dxa"/>
                </w:tcPr>
                <w:p w14:paraId="75042532" w14:textId="77777777" w:rsidR="000611C8" w:rsidRPr="00745607" w:rsidRDefault="000611C8" w:rsidP="000611C8">
                  <w:r w:rsidRPr="00745607">
                    <w:t>was sent to</w:t>
                  </w:r>
                </w:p>
              </w:tc>
              <w:tc>
                <w:tcPr>
                  <w:tcW w:w="2254" w:type="dxa"/>
                </w:tcPr>
                <w:p w14:paraId="3B13F210" w14:textId="612C6E56" w:rsidR="000611C8" w:rsidRPr="00745607" w:rsidRDefault="000611C8" w:rsidP="000611C8">
                  <w:r w:rsidRPr="00745607">
                    <w:t>suggests they were not willing to go</w:t>
                  </w:r>
                </w:p>
              </w:tc>
              <w:tc>
                <w:tcPr>
                  <w:tcW w:w="2254" w:type="dxa"/>
                </w:tcPr>
                <w:p w14:paraId="073A363E" w14:textId="77777777" w:rsidR="000611C8" w:rsidRPr="00745607" w:rsidRDefault="000611C8" w:rsidP="000611C8">
                  <w:r w:rsidRPr="00745607">
                    <w:t>was made to go to</w:t>
                  </w:r>
                </w:p>
                <w:p w14:paraId="5F3FA79D" w14:textId="77777777" w:rsidR="000611C8" w:rsidRPr="00745607" w:rsidRDefault="000611C8" w:rsidP="000611C8">
                  <w:r w:rsidRPr="00745607">
                    <w:t>was forced to go to</w:t>
                  </w:r>
                </w:p>
              </w:tc>
            </w:tr>
            <w:tr w:rsidR="00745607" w:rsidRPr="00745607" w14:paraId="1A596024" w14:textId="77777777" w:rsidTr="001669A7">
              <w:tc>
                <w:tcPr>
                  <w:tcW w:w="2254" w:type="dxa"/>
                </w:tcPr>
                <w:p w14:paraId="3D9425ED" w14:textId="1E7BDF11" w:rsidR="000611C8" w:rsidRPr="00745607" w:rsidRDefault="00745607" w:rsidP="000611C8">
                  <w:r w:rsidRPr="00745607">
                    <w:t>R</w:t>
                  </w:r>
                  <w:r w:rsidR="000611C8" w:rsidRPr="00745607">
                    <w:t>emoved</w:t>
                  </w:r>
                </w:p>
              </w:tc>
              <w:tc>
                <w:tcPr>
                  <w:tcW w:w="2254" w:type="dxa"/>
                </w:tcPr>
                <w:p w14:paraId="777FD707" w14:textId="77777777" w:rsidR="000611C8" w:rsidRPr="00745607" w:rsidRDefault="000611C8" w:rsidP="000611C8">
                  <w:r w:rsidRPr="00745607">
                    <w:t>pulled out</w:t>
                  </w:r>
                </w:p>
              </w:tc>
              <w:tc>
                <w:tcPr>
                  <w:tcW w:w="2254" w:type="dxa"/>
                </w:tcPr>
                <w:p w14:paraId="7E6910E4" w14:textId="77777777" w:rsidR="000611C8" w:rsidRPr="00745607" w:rsidRDefault="000611C8" w:rsidP="000611C8">
                  <w:r w:rsidRPr="00745607">
                    <w:t>a graphic, visual image</w:t>
                  </w:r>
                </w:p>
              </w:tc>
              <w:tc>
                <w:tcPr>
                  <w:tcW w:w="2254" w:type="dxa"/>
                </w:tcPr>
                <w:p w14:paraId="1FB9E3A8" w14:textId="77777777" w:rsidR="000611C8" w:rsidRPr="00745607" w:rsidRDefault="000611C8" w:rsidP="000611C8">
                  <w:r w:rsidRPr="00745607">
                    <w:t>extracted</w:t>
                  </w:r>
                </w:p>
                <w:p w14:paraId="395F5C01" w14:textId="77777777" w:rsidR="000611C8" w:rsidRPr="00745607" w:rsidRDefault="000611C8" w:rsidP="000611C8">
                  <w:r w:rsidRPr="00745607">
                    <w:t>yanked</w:t>
                  </w:r>
                </w:p>
              </w:tc>
            </w:tr>
            <w:tr w:rsidR="00745607" w:rsidRPr="00745607" w14:paraId="13B66A80" w14:textId="77777777" w:rsidTr="001669A7">
              <w:tc>
                <w:tcPr>
                  <w:tcW w:w="2254" w:type="dxa"/>
                </w:tcPr>
                <w:p w14:paraId="71CA0D62" w14:textId="78D1BC9C" w:rsidR="000611C8" w:rsidRPr="00745607" w:rsidRDefault="00745607" w:rsidP="000611C8">
                  <w:r w:rsidRPr="00745607">
                    <w:t>O</w:t>
                  </w:r>
                  <w:r w:rsidR="000611C8" w:rsidRPr="00745607">
                    <w:t>dd</w:t>
                  </w:r>
                </w:p>
              </w:tc>
              <w:tc>
                <w:tcPr>
                  <w:tcW w:w="2254" w:type="dxa"/>
                </w:tcPr>
                <w:p w14:paraId="6F704D4D" w14:textId="22D2E64E" w:rsidR="000611C8" w:rsidRPr="00745607" w:rsidRDefault="000433F0" w:rsidP="000611C8">
                  <w:r w:rsidRPr="00745607">
                    <w:t>W</w:t>
                  </w:r>
                  <w:r w:rsidR="000611C8" w:rsidRPr="00745607">
                    <w:t>eird</w:t>
                  </w:r>
                </w:p>
              </w:tc>
              <w:tc>
                <w:tcPr>
                  <w:tcW w:w="2254" w:type="dxa"/>
                </w:tcPr>
                <w:p w14:paraId="425287F8" w14:textId="77777777" w:rsidR="000611C8" w:rsidRPr="00745607" w:rsidRDefault="000611C8" w:rsidP="000611C8">
                  <w:r w:rsidRPr="00745607">
                    <w:t>highlights strangeness</w:t>
                  </w:r>
                </w:p>
              </w:tc>
              <w:tc>
                <w:tcPr>
                  <w:tcW w:w="2254" w:type="dxa"/>
                </w:tcPr>
                <w:p w14:paraId="73371ED1" w14:textId="77777777" w:rsidR="000611C8" w:rsidRPr="00745607" w:rsidRDefault="000611C8" w:rsidP="000611C8">
                  <w:r w:rsidRPr="00745607">
                    <w:t>bizarre</w:t>
                  </w:r>
                </w:p>
                <w:p w14:paraId="24A61D15" w14:textId="77777777" w:rsidR="000611C8" w:rsidRPr="00745607" w:rsidRDefault="000611C8" w:rsidP="000611C8">
                  <w:r w:rsidRPr="00745607">
                    <w:t>peculiar</w:t>
                  </w:r>
                </w:p>
              </w:tc>
            </w:tr>
            <w:tr w:rsidR="00745607" w:rsidRPr="00745607" w14:paraId="1D739E2F" w14:textId="77777777" w:rsidTr="001669A7">
              <w:tc>
                <w:tcPr>
                  <w:tcW w:w="2254" w:type="dxa"/>
                </w:tcPr>
                <w:p w14:paraId="582068FF" w14:textId="55C7A300" w:rsidR="000611C8" w:rsidRPr="00745607" w:rsidRDefault="00745607" w:rsidP="000611C8">
                  <w:r w:rsidRPr="00745607">
                    <w:t>B</w:t>
                  </w:r>
                  <w:r w:rsidR="000611C8" w:rsidRPr="00745607">
                    <w:t>ig</w:t>
                  </w:r>
                </w:p>
              </w:tc>
              <w:tc>
                <w:tcPr>
                  <w:tcW w:w="2254" w:type="dxa"/>
                </w:tcPr>
                <w:p w14:paraId="6E68D6D3" w14:textId="3ACA96F3" w:rsidR="000611C8" w:rsidRPr="00745607" w:rsidRDefault="000433F0" w:rsidP="000611C8">
                  <w:r w:rsidRPr="00745607">
                    <w:t>H</w:t>
                  </w:r>
                  <w:r w:rsidR="000611C8" w:rsidRPr="00745607">
                    <w:t>uge</w:t>
                  </w:r>
                </w:p>
              </w:tc>
              <w:tc>
                <w:tcPr>
                  <w:tcW w:w="2254" w:type="dxa"/>
                </w:tcPr>
                <w:p w14:paraId="470654D6" w14:textId="77777777" w:rsidR="000611C8" w:rsidRPr="00745607" w:rsidRDefault="000611C8" w:rsidP="000611C8">
                  <w:r w:rsidRPr="00745607">
                    <w:t>emphasises size</w:t>
                  </w:r>
                </w:p>
              </w:tc>
              <w:tc>
                <w:tcPr>
                  <w:tcW w:w="2254" w:type="dxa"/>
                </w:tcPr>
                <w:p w14:paraId="58F17D11" w14:textId="77777777" w:rsidR="000611C8" w:rsidRPr="00745607" w:rsidRDefault="000611C8" w:rsidP="000611C8">
                  <w:r w:rsidRPr="00745607">
                    <w:t>vast</w:t>
                  </w:r>
                </w:p>
                <w:p w14:paraId="4357E186" w14:textId="77777777" w:rsidR="000611C8" w:rsidRPr="00745607" w:rsidRDefault="000611C8" w:rsidP="000611C8">
                  <w:r w:rsidRPr="00745607">
                    <w:t>enormous</w:t>
                  </w:r>
                </w:p>
              </w:tc>
            </w:tr>
            <w:tr w:rsidR="00745607" w:rsidRPr="00745607" w14:paraId="0E728CF2" w14:textId="77777777" w:rsidTr="001669A7">
              <w:tc>
                <w:tcPr>
                  <w:tcW w:w="2254" w:type="dxa"/>
                </w:tcPr>
                <w:p w14:paraId="77883601" w14:textId="33659FC9" w:rsidR="000611C8" w:rsidRPr="00745607" w:rsidRDefault="00745607" w:rsidP="000611C8">
                  <w:r w:rsidRPr="00745607">
                    <w:t>C</w:t>
                  </w:r>
                  <w:r w:rsidR="000611C8" w:rsidRPr="00745607">
                    <w:t>overed</w:t>
                  </w:r>
                </w:p>
              </w:tc>
              <w:tc>
                <w:tcPr>
                  <w:tcW w:w="2254" w:type="dxa"/>
                </w:tcPr>
                <w:p w14:paraId="3F8CC8C3" w14:textId="495F0C54" w:rsidR="000611C8" w:rsidRPr="00745607" w:rsidRDefault="008B7E5F" w:rsidP="000611C8">
                  <w:r w:rsidRPr="00745607">
                    <w:t>S</w:t>
                  </w:r>
                  <w:r w:rsidR="000611C8" w:rsidRPr="00745607">
                    <w:t>mothered</w:t>
                  </w:r>
                </w:p>
              </w:tc>
              <w:tc>
                <w:tcPr>
                  <w:tcW w:w="2254" w:type="dxa"/>
                </w:tcPr>
                <w:p w14:paraId="16FEB92F" w14:textId="77777777" w:rsidR="000611C8" w:rsidRPr="00745607" w:rsidRDefault="000611C8" w:rsidP="000611C8">
                  <w:r w:rsidRPr="00745607">
                    <w:t>suggests quantity and deliciousness</w:t>
                  </w:r>
                </w:p>
              </w:tc>
              <w:tc>
                <w:tcPr>
                  <w:tcW w:w="2254" w:type="dxa"/>
                </w:tcPr>
                <w:p w14:paraId="4512F978" w14:textId="77777777" w:rsidR="000611C8" w:rsidRPr="00745607" w:rsidRDefault="000611C8" w:rsidP="000611C8">
                  <w:r w:rsidRPr="00745607">
                    <w:t>drenched</w:t>
                  </w:r>
                </w:p>
                <w:p w14:paraId="03F94FAF" w14:textId="77777777" w:rsidR="000611C8" w:rsidRPr="00745607" w:rsidRDefault="000611C8" w:rsidP="000611C8">
                  <w:r w:rsidRPr="00745607">
                    <w:t>dripping with</w:t>
                  </w:r>
                </w:p>
              </w:tc>
            </w:tr>
            <w:tr w:rsidR="00745607" w:rsidRPr="00745607" w14:paraId="2024D221" w14:textId="77777777" w:rsidTr="001669A7">
              <w:tc>
                <w:tcPr>
                  <w:tcW w:w="2254" w:type="dxa"/>
                </w:tcPr>
                <w:p w14:paraId="5B95E55F" w14:textId="594E808E" w:rsidR="000611C8" w:rsidRPr="00745607" w:rsidRDefault="00745607" w:rsidP="000611C8">
                  <w:r w:rsidRPr="00745607">
                    <w:t>S</w:t>
                  </w:r>
                  <w:r w:rsidR="000611C8" w:rsidRPr="00745607">
                    <w:t>urprise</w:t>
                  </w:r>
                </w:p>
              </w:tc>
              <w:tc>
                <w:tcPr>
                  <w:tcW w:w="2254" w:type="dxa"/>
                </w:tcPr>
                <w:p w14:paraId="208D55F7" w14:textId="6DB4E366" w:rsidR="000611C8" w:rsidRPr="00745607" w:rsidRDefault="000433F0" w:rsidP="000611C8">
                  <w:r w:rsidRPr="00745607">
                    <w:t>H</w:t>
                  </w:r>
                  <w:r w:rsidR="000611C8" w:rsidRPr="00745607">
                    <w:t>orror</w:t>
                  </w:r>
                </w:p>
              </w:tc>
              <w:tc>
                <w:tcPr>
                  <w:tcW w:w="2254" w:type="dxa"/>
                </w:tcPr>
                <w:p w14:paraId="6927A025" w14:textId="77777777" w:rsidR="000611C8" w:rsidRPr="00745607" w:rsidRDefault="000611C8" w:rsidP="000611C8">
                  <w:r w:rsidRPr="00745607">
                    <w:t>A more emotive choice</w:t>
                  </w:r>
                </w:p>
              </w:tc>
              <w:tc>
                <w:tcPr>
                  <w:tcW w:w="2254" w:type="dxa"/>
                </w:tcPr>
                <w:p w14:paraId="3037AD38" w14:textId="77777777" w:rsidR="000611C8" w:rsidRPr="00745607" w:rsidRDefault="000611C8" w:rsidP="000611C8">
                  <w:r w:rsidRPr="00745607">
                    <w:t>shock</w:t>
                  </w:r>
                </w:p>
                <w:p w14:paraId="62FD07E5" w14:textId="77777777" w:rsidR="000611C8" w:rsidRPr="00745607" w:rsidRDefault="000611C8" w:rsidP="000611C8">
                  <w:r w:rsidRPr="00745607">
                    <w:t>disgust</w:t>
                  </w:r>
                </w:p>
              </w:tc>
            </w:tr>
            <w:tr w:rsidR="00745607" w:rsidRPr="00745607" w14:paraId="60DCC8F2" w14:textId="77777777" w:rsidTr="001669A7">
              <w:tc>
                <w:tcPr>
                  <w:tcW w:w="2254" w:type="dxa"/>
                </w:tcPr>
                <w:p w14:paraId="3F9E1215" w14:textId="77777777" w:rsidR="000611C8" w:rsidRPr="00745607" w:rsidRDefault="000611C8" w:rsidP="000611C8">
                  <w:r w:rsidRPr="00745607">
                    <w:t>don’t like</w:t>
                  </w:r>
                </w:p>
              </w:tc>
              <w:tc>
                <w:tcPr>
                  <w:tcW w:w="2254" w:type="dxa"/>
                </w:tcPr>
                <w:p w14:paraId="2E287E28" w14:textId="30974F55" w:rsidR="000611C8" w:rsidRPr="00745607" w:rsidRDefault="000433F0" w:rsidP="000611C8">
                  <w:r w:rsidRPr="00745607">
                    <w:t>L</w:t>
                  </w:r>
                  <w:r w:rsidR="000611C8" w:rsidRPr="00745607">
                    <w:t>oathe</w:t>
                  </w:r>
                </w:p>
              </w:tc>
              <w:tc>
                <w:tcPr>
                  <w:tcW w:w="2254" w:type="dxa"/>
                </w:tcPr>
                <w:p w14:paraId="627C85CB" w14:textId="77777777" w:rsidR="000611C8" w:rsidRPr="00745607" w:rsidRDefault="000611C8" w:rsidP="000611C8">
                  <w:r w:rsidRPr="00745607">
                    <w:t>A more emotive choice</w:t>
                  </w:r>
                </w:p>
              </w:tc>
              <w:tc>
                <w:tcPr>
                  <w:tcW w:w="2254" w:type="dxa"/>
                </w:tcPr>
                <w:p w14:paraId="5E259E9A" w14:textId="77777777" w:rsidR="000611C8" w:rsidRPr="00745607" w:rsidRDefault="000611C8" w:rsidP="000611C8">
                  <w:r w:rsidRPr="00745607">
                    <w:t>hate</w:t>
                  </w:r>
                </w:p>
                <w:p w14:paraId="64425C53" w14:textId="77777777" w:rsidR="000611C8" w:rsidRPr="00745607" w:rsidRDefault="000611C8" w:rsidP="000611C8">
                  <w:r w:rsidRPr="00745607">
                    <w:t>despise</w:t>
                  </w:r>
                </w:p>
              </w:tc>
            </w:tr>
            <w:tr w:rsidR="00745607" w:rsidRPr="00745607" w14:paraId="0DB71522" w14:textId="77777777" w:rsidTr="001669A7">
              <w:tc>
                <w:tcPr>
                  <w:tcW w:w="2254" w:type="dxa"/>
                </w:tcPr>
                <w:p w14:paraId="1115E23B" w14:textId="77777777" w:rsidR="000611C8" w:rsidRPr="00745607" w:rsidRDefault="000611C8" w:rsidP="000611C8">
                  <w:r w:rsidRPr="00745607">
                    <w:t>feeling sick</w:t>
                  </w:r>
                </w:p>
              </w:tc>
              <w:tc>
                <w:tcPr>
                  <w:tcW w:w="2254" w:type="dxa"/>
                </w:tcPr>
                <w:p w14:paraId="0F949DA5" w14:textId="77777777" w:rsidR="000611C8" w:rsidRPr="00745607" w:rsidRDefault="000611C8" w:rsidP="000611C8">
                  <w:r w:rsidRPr="00745607">
                    <w:t>my stomach doing somersaults</w:t>
                  </w:r>
                </w:p>
              </w:tc>
              <w:tc>
                <w:tcPr>
                  <w:tcW w:w="2254" w:type="dxa"/>
                </w:tcPr>
                <w:p w14:paraId="53707CDC" w14:textId="77777777" w:rsidR="000611C8" w:rsidRPr="00745607" w:rsidRDefault="000611C8" w:rsidP="000611C8">
                  <w:r w:rsidRPr="00745607">
                    <w:t>a vivid, visual image</w:t>
                  </w:r>
                </w:p>
              </w:tc>
              <w:tc>
                <w:tcPr>
                  <w:tcW w:w="2254" w:type="dxa"/>
                </w:tcPr>
                <w:p w14:paraId="1D72ED6C" w14:textId="77777777" w:rsidR="000611C8" w:rsidRPr="00745607" w:rsidRDefault="000611C8" w:rsidP="000611C8">
                  <w:r w:rsidRPr="00745607">
                    <w:t xml:space="preserve">my stomach </w:t>
                  </w:r>
                  <w:proofErr w:type="gramStart"/>
                  <w:r w:rsidRPr="00745607">
                    <w:t>churning</w:t>
                  </w:r>
                  <w:proofErr w:type="gramEnd"/>
                </w:p>
                <w:p w14:paraId="5D0B187B" w14:textId="77777777" w:rsidR="000611C8" w:rsidRPr="00745607" w:rsidRDefault="000611C8" w:rsidP="000611C8">
                  <w:r w:rsidRPr="00745607">
                    <w:t>wanting to vomit</w:t>
                  </w:r>
                </w:p>
              </w:tc>
            </w:tr>
          </w:tbl>
          <w:p w14:paraId="4ADF88EA" w14:textId="77777777" w:rsidR="000611C8" w:rsidRPr="00745607" w:rsidRDefault="000611C8" w:rsidP="008E31A1"/>
          <w:p w14:paraId="33FFEAC6" w14:textId="246ED49E" w:rsidR="009334F0" w:rsidRPr="00745607" w:rsidRDefault="009334F0" w:rsidP="008E31A1"/>
        </w:tc>
      </w:tr>
      <w:tr w:rsidR="00745607" w:rsidRPr="00745607" w14:paraId="541A2A88" w14:textId="77777777" w:rsidTr="008B7E5F">
        <w:tc>
          <w:tcPr>
            <w:tcW w:w="739" w:type="dxa"/>
          </w:tcPr>
          <w:p w14:paraId="228631CE" w14:textId="3B95AE21" w:rsidR="009334F0" w:rsidRPr="00745607" w:rsidRDefault="009334F0" w:rsidP="008E31A1">
            <w:pPr>
              <w:jc w:val="center"/>
              <w:rPr>
                <w:b/>
                <w:bCs/>
              </w:rPr>
            </w:pPr>
            <w:r w:rsidRPr="00745607">
              <w:rPr>
                <w:b/>
                <w:bCs/>
              </w:rPr>
              <w:lastRenderedPageBreak/>
              <w:t>309</w:t>
            </w:r>
          </w:p>
        </w:tc>
        <w:tc>
          <w:tcPr>
            <w:tcW w:w="1538" w:type="dxa"/>
          </w:tcPr>
          <w:p w14:paraId="1131622A" w14:textId="7845EAD2" w:rsidR="009334F0" w:rsidRPr="00745607" w:rsidRDefault="009334F0" w:rsidP="008E31A1">
            <w:pPr>
              <w:jc w:val="center"/>
              <w:rPr>
                <w:b/>
                <w:bCs/>
              </w:rPr>
            </w:pPr>
            <w:r w:rsidRPr="00745607">
              <w:rPr>
                <w:b/>
                <w:bCs/>
              </w:rPr>
              <w:t>2</w:t>
            </w:r>
          </w:p>
        </w:tc>
        <w:tc>
          <w:tcPr>
            <w:tcW w:w="6739" w:type="dxa"/>
          </w:tcPr>
          <w:p w14:paraId="22C1CFE5" w14:textId="77777777" w:rsidR="004756EE" w:rsidRPr="00745607" w:rsidRDefault="004756EE" w:rsidP="004756EE">
            <w:pPr>
              <w:spacing w:line="259" w:lineRule="auto"/>
              <w:rPr>
                <w:b/>
                <w:bCs/>
              </w:rPr>
            </w:pPr>
            <w:r w:rsidRPr="00745607">
              <w:rPr>
                <w:b/>
                <w:bCs/>
              </w:rPr>
              <w:t>Answers:</w:t>
            </w:r>
          </w:p>
          <w:p w14:paraId="00515917" w14:textId="77777777" w:rsidR="004756EE" w:rsidRPr="00745607" w:rsidRDefault="004756EE" w:rsidP="004756EE">
            <w:pPr>
              <w:pStyle w:val="ListParagraph"/>
              <w:ind w:left="0"/>
            </w:pPr>
            <w:r w:rsidRPr="00745607">
              <w:t>1. The writer’s intention is to convey speed: ‘screeched’, ‘</w:t>
            </w:r>
            <w:proofErr w:type="gramStart"/>
            <w:r w:rsidRPr="00745607">
              <w:t>raced’</w:t>
            </w:r>
            <w:proofErr w:type="gramEnd"/>
          </w:p>
          <w:p w14:paraId="4BD3731D" w14:textId="77777777" w:rsidR="004756EE" w:rsidRPr="00745607" w:rsidRDefault="004756EE" w:rsidP="004756EE">
            <w:pPr>
              <w:pStyle w:val="ListParagraph"/>
              <w:ind w:left="0"/>
            </w:pPr>
            <w:r w:rsidRPr="00745607">
              <w:t>2. The writer’s intention is to convey a dramatic incident: ‘fell</w:t>
            </w:r>
            <w:proofErr w:type="gramStart"/>
            <w:r w:rsidRPr="00745607">
              <w:t>’,  ‘</w:t>
            </w:r>
            <w:proofErr w:type="gramEnd"/>
            <w:r w:rsidRPr="00745607">
              <w:t>smashed’</w:t>
            </w:r>
          </w:p>
          <w:p w14:paraId="52041C14" w14:textId="77777777" w:rsidR="009334F0" w:rsidRPr="00745607" w:rsidRDefault="004756EE" w:rsidP="004756EE">
            <w:r w:rsidRPr="00745607">
              <w:t>3. The writer’s intention is to highlight the lack of food: ‘big’, ‘</w:t>
            </w:r>
            <w:proofErr w:type="gramStart"/>
            <w:r w:rsidRPr="00745607">
              <w:t>small’</w:t>
            </w:r>
            <w:proofErr w:type="gramEnd"/>
          </w:p>
          <w:p w14:paraId="5EAFF561" w14:textId="77777777" w:rsidR="00382733" w:rsidRPr="00745607" w:rsidRDefault="00382733" w:rsidP="004756EE"/>
          <w:p w14:paraId="058F94AD" w14:textId="70C55DE4" w:rsidR="004756EE" w:rsidRPr="00745607" w:rsidRDefault="00382733" w:rsidP="004756EE">
            <w:r w:rsidRPr="00745607">
              <w:t>Possible synonyms:</w:t>
            </w:r>
          </w:p>
          <w:p w14:paraId="7DD7F635" w14:textId="77777777" w:rsidR="00382733" w:rsidRPr="00745607" w:rsidRDefault="00382733" w:rsidP="00382733">
            <w:pPr>
              <w:pStyle w:val="ListParagraph"/>
              <w:numPr>
                <w:ilvl w:val="0"/>
                <w:numId w:val="36"/>
              </w:numPr>
              <w:spacing w:line="259" w:lineRule="auto"/>
            </w:pPr>
            <w:r w:rsidRPr="00745607">
              <w:t xml:space="preserve">screeched: shrieked, </w:t>
            </w:r>
            <w:proofErr w:type="gramStart"/>
            <w:r w:rsidRPr="00745607">
              <w:t>squealed</w:t>
            </w:r>
            <w:proofErr w:type="gramEnd"/>
          </w:p>
          <w:p w14:paraId="610D5B71" w14:textId="77777777" w:rsidR="00382733" w:rsidRPr="00745607" w:rsidRDefault="00382733" w:rsidP="00382733">
            <w:pPr>
              <w:pStyle w:val="ListParagraph"/>
              <w:numPr>
                <w:ilvl w:val="0"/>
                <w:numId w:val="36"/>
              </w:numPr>
              <w:spacing w:line="259" w:lineRule="auto"/>
            </w:pPr>
            <w:r w:rsidRPr="00745607">
              <w:t xml:space="preserve">raced: hurried, hurtled, </w:t>
            </w:r>
            <w:proofErr w:type="gramStart"/>
            <w:r w:rsidRPr="00745607">
              <w:t>tore</w:t>
            </w:r>
            <w:proofErr w:type="gramEnd"/>
          </w:p>
          <w:p w14:paraId="5879F88F" w14:textId="77777777" w:rsidR="00382733" w:rsidRPr="00745607" w:rsidRDefault="00382733" w:rsidP="00382733">
            <w:pPr>
              <w:pStyle w:val="ListParagraph"/>
              <w:numPr>
                <w:ilvl w:val="0"/>
                <w:numId w:val="36"/>
              </w:numPr>
              <w:spacing w:line="259" w:lineRule="auto"/>
            </w:pPr>
            <w:r w:rsidRPr="00745607">
              <w:t xml:space="preserve">fell: tumbled, crashed, </w:t>
            </w:r>
            <w:proofErr w:type="gramStart"/>
            <w:r w:rsidRPr="00745607">
              <w:t>plummeted</w:t>
            </w:r>
            <w:proofErr w:type="gramEnd"/>
          </w:p>
          <w:p w14:paraId="5A415F1D" w14:textId="77777777" w:rsidR="00382733" w:rsidRPr="00745607" w:rsidRDefault="00382733" w:rsidP="00382733">
            <w:pPr>
              <w:pStyle w:val="ListParagraph"/>
              <w:numPr>
                <w:ilvl w:val="0"/>
                <w:numId w:val="36"/>
              </w:numPr>
              <w:spacing w:line="259" w:lineRule="auto"/>
            </w:pPr>
            <w:r w:rsidRPr="00745607">
              <w:t xml:space="preserve">smashed: exploded, disintegrated, </w:t>
            </w:r>
            <w:proofErr w:type="gramStart"/>
            <w:r w:rsidRPr="00745607">
              <w:t>shattered</w:t>
            </w:r>
            <w:proofErr w:type="gramEnd"/>
          </w:p>
          <w:p w14:paraId="18EABB39" w14:textId="77777777" w:rsidR="00382733" w:rsidRPr="00745607" w:rsidRDefault="00382733" w:rsidP="00382733">
            <w:pPr>
              <w:pStyle w:val="ListParagraph"/>
              <w:numPr>
                <w:ilvl w:val="0"/>
                <w:numId w:val="36"/>
              </w:numPr>
              <w:spacing w:line="259" w:lineRule="auto"/>
            </w:pPr>
            <w:r w:rsidRPr="00745607">
              <w:t>big: huge, vast, enormous</w:t>
            </w:r>
          </w:p>
          <w:p w14:paraId="001D2B77" w14:textId="77777777" w:rsidR="00382733" w:rsidRPr="00745607" w:rsidRDefault="00382733" w:rsidP="00382733">
            <w:pPr>
              <w:pStyle w:val="ListParagraph"/>
              <w:numPr>
                <w:ilvl w:val="0"/>
                <w:numId w:val="36"/>
              </w:numPr>
              <w:spacing w:line="259" w:lineRule="auto"/>
            </w:pPr>
            <w:r w:rsidRPr="00745607">
              <w:t>small: tiny, minuscule, microscopic</w:t>
            </w:r>
          </w:p>
          <w:p w14:paraId="2E8F8CD2" w14:textId="1DF971CD" w:rsidR="00382733" w:rsidRPr="00745607" w:rsidRDefault="00382733" w:rsidP="004756EE"/>
        </w:tc>
      </w:tr>
      <w:tr w:rsidR="00745607" w:rsidRPr="00745607" w14:paraId="1AE1C44F" w14:textId="77777777" w:rsidTr="008B7E5F">
        <w:tc>
          <w:tcPr>
            <w:tcW w:w="739" w:type="dxa"/>
          </w:tcPr>
          <w:p w14:paraId="00BADCEE" w14:textId="05317171" w:rsidR="009334F0" w:rsidRPr="00745607" w:rsidRDefault="00211233" w:rsidP="008E31A1">
            <w:pPr>
              <w:jc w:val="center"/>
              <w:rPr>
                <w:b/>
                <w:bCs/>
              </w:rPr>
            </w:pPr>
            <w:r w:rsidRPr="00745607">
              <w:rPr>
                <w:b/>
                <w:bCs/>
              </w:rPr>
              <w:t>3</w:t>
            </w:r>
            <w:r w:rsidR="00357783" w:rsidRPr="00745607">
              <w:rPr>
                <w:b/>
                <w:bCs/>
              </w:rPr>
              <w:t>09</w:t>
            </w:r>
          </w:p>
        </w:tc>
        <w:tc>
          <w:tcPr>
            <w:tcW w:w="1538" w:type="dxa"/>
          </w:tcPr>
          <w:p w14:paraId="1BBA5A0C" w14:textId="556DA332" w:rsidR="009334F0" w:rsidRPr="00745607" w:rsidRDefault="00211233" w:rsidP="008E31A1">
            <w:pPr>
              <w:jc w:val="center"/>
              <w:rPr>
                <w:b/>
                <w:bCs/>
              </w:rPr>
            </w:pPr>
            <w:r w:rsidRPr="00745607">
              <w:rPr>
                <w:b/>
                <w:bCs/>
              </w:rPr>
              <w:t>Connotations</w:t>
            </w:r>
          </w:p>
        </w:tc>
        <w:tc>
          <w:tcPr>
            <w:tcW w:w="6739" w:type="dxa"/>
          </w:tcPr>
          <w:p w14:paraId="0B1CBD95" w14:textId="1BF8CA62" w:rsidR="009334F0" w:rsidRPr="00745607" w:rsidRDefault="00E7558D" w:rsidP="008E31A1">
            <w:pPr>
              <w:rPr>
                <w:b/>
                <w:bCs/>
              </w:rPr>
            </w:pPr>
            <w:r w:rsidRPr="00745607">
              <w:rPr>
                <w:b/>
                <w:bCs/>
              </w:rPr>
              <w:t>Possible answers:</w:t>
            </w:r>
          </w:p>
          <w:p w14:paraId="4E4BD0F8" w14:textId="5FF273A9" w:rsidR="00E7558D" w:rsidRPr="00745607" w:rsidRDefault="00357783" w:rsidP="00F1520D">
            <w:pPr>
              <w:pStyle w:val="ListParagraph"/>
              <w:numPr>
                <w:ilvl w:val="0"/>
                <w:numId w:val="36"/>
              </w:numPr>
              <w:spacing w:line="259" w:lineRule="auto"/>
            </w:pPr>
            <w:r w:rsidRPr="00745607">
              <w:t xml:space="preserve">‘smell’ has </w:t>
            </w:r>
            <w:r w:rsidR="00E7558D" w:rsidRPr="00745607">
              <w:t>negative connotations</w:t>
            </w:r>
            <w:r w:rsidRPr="00745607">
              <w:t xml:space="preserve">; </w:t>
            </w:r>
            <w:r w:rsidR="00E7558D" w:rsidRPr="00745607">
              <w:t xml:space="preserve">‘stench’ </w:t>
            </w:r>
            <w:r w:rsidRPr="00745607">
              <w:t>has</w:t>
            </w:r>
            <w:r w:rsidR="00F1520D" w:rsidRPr="00745607">
              <w:t xml:space="preserve"> </w:t>
            </w:r>
            <w:r w:rsidRPr="00745607">
              <w:t xml:space="preserve">yet stronger negative connotations; </w:t>
            </w:r>
            <w:r w:rsidR="00E7558D" w:rsidRPr="00745607">
              <w:t>‘aroma’</w:t>
            </w:r>
            <w:r w:rsidRPr="00745607">
              <w:t xml:space="preserve"> has positive </w:t>
            </w:r>
            <w:proofErr w:type="gramStart"/>
            <w:r w:rsidRPr="00745607">
              <w:t>connotations</w:t>
            </w:r>
            <w:proofErr w:type="gramEnd"/>
          </w:p>
          <w:p w14:paraId="4D9C87B8" w14:textId="600E35C9" w:rsidR="00E7558D" w:rsidRPr="00745607" w:rsidRDefault="00E7558D" w:rsidP="00F1520D">
            <w:pPr>
              <w:pStyle w:val="ListParagraph"/>
              <w:numPr>
                <w:ilvl w:val="0"/>
                <w:numId w:val="36"/>
              </w:numPr>
              <w:spacing w:line="259" w:lineRule="auto"/>
            </w:pPr>
            <w:r w:rsidRPr="00745607">
              <w:t xml:space="preserve"> ‘screamed’</w:t>
            </w:r>
            <w:r w:rsidR="00DD15F7" w:rsidRPr="00745607">
              <w:t xml:space="preserve"> has associations of fear; </w:t>
            </w:r>
            <w:r w:rsidRPr="00745607">
              <w:t xml:space="preserve">‘cried out’ </w:t>
            </w:r>
            <w:r w:rsidR="00F1520D" w:rsidRPr="00745607">
              <w:t xml:space="preserve">implies </w:t>
            </w:r>
            <w:proofErr w:type="gramStart"/>
            <w:r w:rsidR="00F1520D" w:rsidRPr="00745607">
              <w:t>the a</w:t>
            </w:r>
            <w:proofErr w:type="gramEnd"/>
            <w:r w:rsidR="00F1520D" w:rsidRPr="00745607">
              <w:t xml:space="preserve"> need for help; </w:t>
            </w:r>
            <w:r w:rsidRPr="00745607">
              <w:t>‘yelped’</w:t>
            </w:r>
            <w:r w:rsidR="00F1520D" w:rsidRPr="00745607">
              <w:t xml:space="preserve"> has a more light-hearted tone</w:t>
            </w:r>
            <w:r w:rsidRPr="00745607">
              <w:t>.</w:t>
            </w:r>
          </w:p>
          <w:p w14:paraId="62C22D2C" w14:textId="77777777" w:rsidR="00E7558D" w:rsidRPr="00745607" w:rsidRDefault="00E7558D" w:rsidP="008E31A1"/>
          <w:p w14:paraId="571D520E" w14:textId="032059AC" w:rsidR="00E7558D" w:rsidRPr="00745607" w:rsidRDefault="00E7558D" w:rsidP="008E31A1"/>
        </w:tc>
      </w:tr>
      <w:tr w:rsidR="00745607" w:rsidRPr="00745607" w14:paraId="07453884" w14:textId="77777777" w:rsidTr="008B7E5F">
        <w:tc>
          <w:tcPr>
            <w:tcW w:w="739" w:type="dxa"/>
          </w:tcPr>
          <w:p w14:paraId="7CFF9CED" w14:textId="63FF2B7C" w:rsidR="009334F0" w:rsidRPr="00745607" w:rsidRDefault="00BF000A" w:rsidP="008E31A1">
            <w:pPr>
              <w:jc w:val="center"/>
              <w:rPr>
                <w:b/>
                <w:bCs/>
              </w:rPr>
            </w:pPr>
            <w:r w:rsidRPr="00745607">
              <w:rPr>
                <w:b/>
                <w:bCs/>
              </w:rPr>
              <w:t>309</w:t>
            </w:r>
          </w:p>
        </w:tc>
        <w:tc>
          <w:tcPr>
            <w:tcW w:w="1538" w:type="dxa"/>
          </w:tcPr>
          <w:p w14:paraId="75343B03" w14:textId="4F3417C7" w:rsidR="009334F0" w:rsidRPr="00745607" w:rsidRDefault="00BF000A" w:rsidP="008E31A1">
            <w:pPr>
              <w:jc w:val="center"/>
              <w:rPr>
                <w:b/>
                <w:bCs/>
              </w:rPr>
            </w:pPr>
            <w:r w:rsidRPr="00745607">
              <w:rPr>
                <w:b/>
                <w:bCs/>
              </w:rPr>
              <w:t>3</w:t>
            </w:r>
          </w:p>
        </w:tc>
        <w:tc>
          <w:tcPr>
            <w:tcW w:w="6739" w:type="dxa"/>
          </w:tcPr>
          <w:p w14:paraId="6FC8D94C" w14:textId="6A1387E0" w:rsidR="009334F0" w:rsidRPr="00745607" w:rsidRDefault="00BF000A" w:rsidP="008E31A1">
            <w:r w:rsidRPr="00745607">
              <w:t>Student’s own answers</w:t>
            </w:r>
          </w:p>
        </w:tc>
      </w:tr>
      <w:tr w:rsidR="00745607" w:rsidRPr="00745607" w14:paraId="55FC12EE" w14:textId="77777777" w:rsidTr="008B7E5F">
        <w:tc>
          <w:tcPr>
            <w:tcW w:w="739" w:type="dxa"/>
          </w:tcPr>
          <w:p w14:paraId="547C533C" w14:textId="07D9F284" w:rsidR="009334F0" w:rsidRPr="00745607" w:rsidRDefault="00BF000A" w:rsidP="008E31A1">
            <w:pPr>
              <w:jc w:val="center"/>
              <w:rPr>
                <w:b/>
                <w:bCs/>
              </w:rPr>
            </w:pPr>
            <w:r w:rsidRPr="00745607">
              <w:rPr>
                <w:b/>
                <w:bCs/>
              </w:rPr>
              <w:t>310</w:t>
            </w:r>
          </w:p>
        </w:tc>
        <w:tc>
          <w:tcPr>
            <w:tcW w:w="1538" w:type="dxa"/>
          </w:tcPr>
          <w:p w14:paraId="40921950" w14:textId="13198A82" w:rsidR="009334F0" w:rsidRPr="00745607" w:rsidRDefault="00767DF0" w:rsidP="008E31A1">
            <w:pPr>
              <w:jc w:val="center"/>
              <w:rPr>
                <w:b/>
                <w:bCs/>
              </w:rPr>
            </w:pPr>
            <w:r w:rsidRPr="00745607">
              <w:rPr>
                <w:b/>
                <w:bCs/>
              </w:rPr>
              <w:t>Sentence types</w:t>
            </w:r>
          </w:p>
        </w:tc>
        <w:tc>
          <w:tcPr>
            <w:tcW w:w="6739" w:type="dxa"/>
          </w:tcPr>
          <w:p w14:paraId="7DEC04A6" w14:textId="77777777" w:rsidR="009334F0" w:rsidRPr="00745607" w:rsidRDefault="00767DF0" w:rsidP="008E31A1">
            <w:pPr>
              <w:rPr>
                <w:b/>
                <w:bCs/>
              </w:rPr>
            </w:pPr>
            <w:r w:rsidRPr="00745607">
              <w:rPr>
                <w:b/>
                <w:bCs/>
              </w:rPr>
              <w:t>Possible answers:</w:t>
            </w:r>
          </w:p>
          <w:p w14:paraId="19A51D13" w14:textId="77777777" w:rsidR="00767DF0" w:rsidRPr="00745607" w:rsidRDefault="00767DF0" w:rsidP="00767DF0">
            <w:pPr>
              <w:pStyle w:val="ListParagraph"/>
              <w:numPr>
                <w:ilvl w:val="0"/>
                <w:numId w:val="37"/>
              </w:numPr>
              <w:spacing w:line="259" w:lineRule="auto"/>
            </w:pPr>
            <w:r w:rsidRPr="00745607">
              <w:t>The sentence could be reduced to:</w:t>
            </w:r>
          </w:p>
          <w:p w14:paraId="478CB6DD" w14:textId="58C82C67" w:rsidR="00767DF0" w:rsidRPr="00745607" w:rsidRDefault="00767DF0" w:rsidP="006D7985">
            <w:pPr>
              <w:pStyle w:val="ListParagraph"/>
              <w:numPr>
                <w:ilvl w:val="1"/>
                <w:numId w:val="37"/>
              </w:numPr>
              <w:spacing w:line="259" w:lineRule="auto"/>
            </w:pPr>
            <w:r w:rsidRPr="00745607">
              <w:t xml:space="preserve">A boy bounced past her on a bicycle. </w:t>
            </w:r>
            <w:r w:rsidR="006D7985" w:rsidRPr="00745607">
              <w:t xml:space="preserve">(8 words) </w:t>
            </w:r>
            <w:r w:rsidRPr="00745607">
              <w:rPr>
                <w:i/>
                <w:iCs/>
              </w:rPr>
              <w:t>or</w:t>
            </w:r>
          </w:p>
          <w:p w14:paraId="627B527B" w14:textId="14DBB373" w:rsidR="00767DF0" w:rsidRPr="00745607" w:rsidRDefault="00767DF0" w:rsidP="006D7985">
            <w:pPr>
              <w:pStyle w:val="ListParagraph"/>
              <w:numPr>
                <w:ilvl w:val="1"/>
                <w:numId w:val="37"/>
              </w:numPr>
              <w:spacing w:line="259" w:lineRule="auto"/>
            </w:pPr>
            <w:r w:rsidRPr="00745607">
              <w:t>A boy bounced past her.</w:t>
            </w:r>
            <w:r w:rsidR="006D7985" w:rsidRPr="00745607">
              <w:t xml:space="preserve"> (5 words)</w:t>
            </w:r>
          </w:p>
          <w:p w14:paraId="2B9EB5E6" w14:textId="62A46A5E" w:rsidR="00767DF0" w:rsidRPr="00745607" w:rsidRDefault="00767DF0" w:rsidP="00767DF0">
            <w:pPr>
              <w:pStyle w:val="ListParagraph"/>
              <w:numPr>
                <w:ilvl w:val="0"/>
                <w:numId w:val="37"/>
              </w:numPr>
              <w:spacing w:line="259" w:lineRule="auto"/>
            </w:pPr>
            <w:r w:rsidRPr="00745607">
              <w:lastRenderedPageBreak/>
              <w:t xml:space="preserve">A wealth of detail is </w:t>
            </w:r>
            <w:proofErr w:type="gramStart"/>
            <w:r w:rsidRPr="00745607">
              <w:t>lost:</w:t>
            </w:r>
            <w:proofErr w:type="gramEnd"/>
            <w:r w:rsidRPr="00745607">
              <w:t xml:space="preserve">  how he travelled (‘on a bicycle’), description of the boy’s position (‘doing wheelies’), the setting (‘over the cobbles’).</w:t>
            </w:r>
          </w:p>
          <w:p w14:paraId="5076E788" w14:textId="77777777" w:rsidR="00767DF0" w:rsidRPr="00745607" w:rsidRDefault="006D7985" w:rsidP="006D7985">
            <w:pPr>
              <w:pStyle w:val="ListParagraph"/>
              <w:numPr>
                <w:ilvl w:val="0"/>
                <w:numId w:val="37"/>
              </w:numPr>
              <w:spacing w:line="259" w:lineRule="auto"/>
            </w:pPr>
            <w:r w:rsidRPr="00745607">
              <w:t>E</w:t>
            </w:r>
            <w:r w:rsidR="00767DF0" w:rsidRPr="00745607">
              <w:t>ach detail helps to build a vivid image for the reader</w:t>
            </w:r>
            <w:r w:rsidR="00FD384B" w:rsidRPr="00745607">
              <w:t>.</w:t>
            </w:r>
          </w:p>
          <w:p w14:paraId="080F832B" w14:textId="264A9291" w:rsidR="00FD384B" w:rsidRPr="00745607" w:rsidRDefault="003A3ABF" w:rsidP="006D7985">
            <w:pPr>
              <w:pStyle w:val="ListParagraph"/>
              <w:numPr>
                <w:ilvl w:val="0"/>
                <w:numId w:val="37"/>
              </w:numPr>
              <w:spacing w:line="259" w:lineRule="auto"/>
            </w:pPr>
            <w:r w:rsidRPr="00745607">
              <w:t xml:space="preserve">Other sentences could be </w:t>
            </w:r>
            <w:r w:rsidR="00A74CC3" w:rsidRPr="00745607">
              <w:t xml:space="preserve">similarly </w:t>
            </w:r>
            <w:r w:rsidRPr="00745607">
              <w:t>reduced:</w:t>
            </w:r>
          </w:p>
          <w:p w14:paraId="5627C3E3" w14:textId="77777777" w:rsidR="003A3ABF" w:rsidRPr="00745607" w:rsidRDefault="003A3ABF" w:rsidP="00A74CC3">
            <w:pPr>
              <w:pStyle w:val="ListParagraph"/>
              <w:numPr>
                <w:ilvl w:val="1"/>
                <w:numId w:val="37"/>
              </w:numPr>
              <w:spacing w:line="259" w:lineRule="auto"/>
            </w:pPr>
            <w:r w:rsidRPr="00745607">
              <w:t>Jane smiled.</w:t>
            </w:r>
          </w:p>
          <w:p w14:paraId="4E92CF4E" w14:textId="77777777" w:rsidR="003A3ABF" w:rsidRPr="00745607" w:rsidRDefault="003A3ABF" w:rsidP="00A74CC3">
            <w:pPr>
              <w:pStyle w:val="ListParagraph"/>
              <w:numPr>
                <w:ilvl w:val="1"/>
                <w:numId w:val="37"/>
              </w:numPr>
              <w:spacing w:line="259" w:lineRule="auto"/>
            </w:pPr>
            <w:r w:rsidRPr="00745607">
              <w:t xml:space="preserve">He stared. </w:t>
            </w:r>
          </w:p>
          <w:p w14:paraId="1B83052E" w14:textId="4EA0E467" w:rsidR="003A3ABF" w:rsidRPr="00745607" w:rsidRDefault="003A3ABF" w:rsidP="00A74CC3">
            <w:pPr>
              <w:pStyle w:val="ListParagraph"/>
              <w:numPr>
                <w:ilvl w:val="1"/>
                <w:numId w:val="37"/>
              </w:numPr>
              <w:spacing w:line="259" w:lineRule="auto"/>
            </w:pPr>
            <w:r w:rsidRPr="00745607">
              <w:t>She was a girl wearing a dog collar.</w:t>
            </w:r>
          </w:p>
          <w:p w14:paraId="1BC4BB7B" w14:textId="77777777" w:rsidR="00A74CC3" w:rsidRPr="00745607" w:rsidRDefault="00A74CC3" w:rsidP="00A74CC3">
            <w:pPr>
              <w:pStyle w:val="ListParagraph"/>
              <w:numPr>
                <w:ilvl w:val="1"/>
                <w:numId w:val="37"/>
              </w:numPr>
              <w:spacing w:line="259" w:lineRule="auto"/>
            </w:pPr>
            <w:r w:rsidRPr="00745607">
              <w:t xml:space="preserve">People were surprised. </w:t>
            </w:r>
          </w:p>
          <w:p w14:paraId="476FE36F" w14:textId="2C5CBA39" w:rsidR="003A3ABF" w:rsidRPr="00745607" w:rsidRDefault="003A3ABF" w:rsidP="00A74CC3">
            <w:pPr>
              <w:pStyle w:val="ListParagraph"/>
              <w:numPr>
                <w:ilvl w:val="0"/>
                <w:numId w:val="37"/>
              </w:numPr>
              <w:spacing w:line="259" w:lineRule="auto"/>
            </w:pPr>
            <w:r w:rsidRPr="00745607">
              <w:t>Some could not</w:t>
            </w:r>
            <w:r w:rsidR="00A74CC3" w:rsidRPr="00745607">
              <w:t>:</w:t>
            </w:r>
          </w:p>
          <w:p w14:paraId="0BDF0750" w14:textId="42F8063B" w:rsidR="003A3ABF" w:rsidRPr="00745607" w:rsidRDefault="003A3ABF" w:rsidP="00A74CC3">
            <w:pPr>
              <w:pStyle w:val="ListParagraph"/>
              <w:numPr>
                <w:ilvl w:val="1"/>
                <w:numId w:val="37"/>
              </w:numPr>
              <w:spacing w:line="259" w:lineRule="auto"/>
            </w:pPr>
            <w:r w:rsidRPr="00745607">
              <w:t xml:space="preserve">She was used to it. </w:t>
            </w:r>
          </w:p>
          <w:p w14:paraId="3FE1D6D9" w14:textId="79673956" w:rsidR="003A3ABF" w:rsidRPr="00745607" w:rsidRDefault="003A3ABF" w:rsidP="008A7564">
            <w:pPr>
              <w:spacing w:line="259" w:lineRule="auto"/>
            </w:pPr>
          </w:p>
        </w:tc>
      </w:tr>
      <w:tr w:rsidR="00745607" w:rsidRPr="00745607" w14:paraId="66CB1546" w14:textId="77777777" w:rsidTr="008B7E5F">
        <w:tc>
          <w:tcPr>
            <w:tcW w:w="739" w:type="dxa"/>
          </w:tcPr>
          <w:p w14:paraId="70838D26" w14:textId="60D645EF" w:rsidR="009334F0" w:rsidRPr="00745607" w:rsidRDefault="003A5FB4" w:rsidP="008E31A1">
            <w:pPr>
              <w:jc w:val="center"/>
              <w:rPr>
                <w:b/>
                <w:bCs/>
              </w:rPr>
            </w:pPr>
            <w:r w:rsidRPr="00745607">
              <w:rPr>
                <w:b/>
                <w:bCs/>
              </w:rPr>
              <w:lastRenderedPageBreak/>
              <w:t>310</w:t>
            </w:r>
          </w:p>
        </w:tc>
        <w:tc>
          <w:tcPr>
            <w:tcW w:w="1538" w:type="dxa"/>
          </w:tcPr>
          <w:p w14:paraId="01CAD67B" w14:textId="1745BDD7" w:rsidR="009334F0" w:rsidRPr="00745607" w:rsidRDefault="003A5FB4" w:rsidP="008E31A1">
            <w:pPr>
              <w:jc w:val="center"/>
              <w:rPr>
                <w:b/>
                <w:bCs/>
              </w:rPr>
            </w:pPr>
            <w:r w:rsidRPr="00745607">
              <w:rPr>
                <w:b/>
                <w:bCs/>
              </w:rPr>
              <w:t>1</w:t>
            </w:r>
          </w:p>
        </w:tc>
        <w:tc>
          <w:tcPr>
            <w:tcW w:w="6739" w:type="dxa"/>
          </w:tcPr>
          <w:p w14:paraId="5D92E0E8" w14:textId="120CB040" w:rsidR="009334F0" w:rsidRPr="00745607" w:rsidRDefault="001B4370" w:rsidP="008E31A1">
            <w:r w:rsidRPr="00745607">
              <w:t>Student’s own answers</w:t>
            </w:r>
          </w:p>
        </w:tc>
      </w:tr>
      <w:tr w:rsidR="00745607" w:rsidRPr="00745607" w14:paraId="2750BF9C" w14:textId="77777777" w:rsidTr="008B7E5F">
        <w:tc>
          <w:tcPr>
            <w:tcW w:w="739" w:type="dxa"/>
          </w:tcPr>
          <w:p w14:paraId="68546246" w14:textId="7A648800" w:rsidR="009334F0" w:rsidRPr="00745607" w:rsidRDefault="00464F69" w:rsidP="008E31A1">
            <w:pPr>
              <w:jc w:val="center"/>
              <w:rPr>
                <w:b/>
                <w:bCs/>
              </w:rPr>
            </w:pPr>
            <w:r w:rsidRPr="00745607">
              <w:rPr>
                <w:b/>
                <w:bCs/>
              </w:rPr>
              <w:t>311</w:t>
            </w:r>
          </w:p>
        </w:tc>
        <w:tc>
          <w:tcPr>
            <w:tcW w:w="1538" w:type="dxa"/>
          </w:tcPr>
          <w:p w14:paraId="084B0414" w14:textId="184A569C" w:rsidR="009334F0" w:rsidRPr="00745607" w:rsidRDefault="00464F69" w:rsidP="008E31A1">
            <w:pPr>
              <w:jc w:val="center"/>
              <w:rPr>
                <w:b/>
                <w:bCs/>
              </w:rPr>
            </w:pPr>
            <w:r w:rsidRPr="00745607">
              <w:rPr>
                <w:b/>
                <w:bCs/>
              </w:rPr>
              <w:t>2</w:t>
            </w:r>
          </w:p>
        </w:tc>
        <w:tc>
          <w:tcPr>
            <w:tcW w:w="6739" w:type="dxa"/>
          </w:tcPr>
          <w:p w14:paraId="7DC26E31" w14:textId="77777777" w:rsidR="00464F69" w:rsidRPr="00745607" w:rsidRDefault="00464F69" w:rsidP="00352086">
            <w:pPr>
              <w:spacing w:line="259" w:lineRule="auto"/>
              <w:rPr>
                <w:b/>
                <w:bCs/>
              </w:rPr>
            </w:pPr>
            <w:r w:rsidRPr="00745607">
              <w:rPr>
                <w:b/>
                <w:bCs/>
              </w:rPr>
              <w:t>Possible answers:</w:t>
            </w:r>
          </w:p>
          <w:p w14:paraId="270A5A4B" w14:textId="77777777" w:rsidR="00464F69" w:rsidRPr="00745607" w:rsidRDefault="00464F69" w:rsidP="00352086">
            <w:pPr>
              <w:pStyle w:val="ListParagraph"/>
              <w:ind w:left="0"/>
            </w:pPr>
            <w:r w:rsidRPr="00745607">
              <w:t>1. He remembered leaving his keys on the shelf and he had seen them just a moment ago. Now they were gone.</w:t>
            </w:r>
          </w:p>
          <w:p w14:paraId="5336B8E6" w14:textId="5455D9E7" w:rsidR="00464F69" w:rsidRPr="00745607" w:rsidRDefault="00464F69" w:rsidP="00352086">
            <w:pPr>
              <w:pStyle w:val="ListParagraph"/>
              <w:ind w:left="0"/>
            </w:pPr>
            <w:r w:rsidRPr="00745607">
              <w:t>2 He had thought the house was empty</w:t>
            </w:r>
            <w:r w:rsidR="008B7E5F" w:rsidRPr="00745607">
              <w:t>,</w:t>
            </w:r>
            <w:r w:rsidRPr="00745607">
              <w:t xml:space="preserve"> but he could hear footsteps on the bare floorboards upstairs. They were heading for the stairs.</w:t>
            </w:r>
          </w:p>
          <w:p w14:paraId="40E83547" w14:textId="77777777" w:rsidR="009334F0" w:rsidRPr="00745607" w:rsidRDefault="009334F0" w:rsidP="008E31A1"/>
        </w:tc>
      </w:tr>
      <w:tr w:rsidR="00745607" w:rsidRPr="00745607" w14:paraId="112F96D9" w14:textId="77777777" w:rsidTr="008B7E5F">
        <w:tc>
          <w:tcPr>
            <w:tcW w:w="739" w:type="dxa"/>
          </w:tcPr>
          <w:p w14:paraId="615E0EC0" w14:textId="1D8DCC7A" w:rsidR="009334F0" w:rsidRPr="00745607" w:rsidRDefault="00A90449" w:rsidP="008E31A1">
            <w:pPr>
              <w:jc w:val="center"/>
              <w:rPr>
                <w:b/>
                <w:bCs/>
              </w:rPr>
            </w:pPr>
            <w:r w:rsidRPr="00745607">
              <w:rPr>
                <w:b/>
                <w:bCs/>
              </w:rPr>
              <w:t>311</w:t>
            </w:r>
          </w:p>
        </w:tc>
        <w:tc>
          <w:tcPr>
            <w:tcW w:w="1538" w:type="dxa"/>
          </w:tcPr>
          <w:p w14:paraId="7068CEC3" w14:textId="5B3A0AB3" w:rsidR="009334F0" w:rsidRPr="00745607" w:rsidRDefault="00A90449" w:rsidP="008E31A1">
            <w:pPr>
              <w:jc w:val="center"/>
              <w:rPr>
                <w:b/>
                <w:bCs/>
              </w:rPr>
            </w:pPr>
            <w:r w:rsidRPr="00745607">
              <w:rPr>
                <w:b/>
                <w:bCs/>
              </w:rPr>
              <w:t>Sequencing clauses</w:t>
            </w:r>
          </w:p>
        </w:tc>
        <w:tc>
          <w:tcPr>
            <w:tcW w:w="6739" w:type="dxa"/>
          </w:tcPr>
          <w:p w14:paraId="44D28927" w14:textId="77777777" w:rsidR="009334F0" w:rsidRPr="00745607" w:rsidRDefault="0031466A" w:rsidP="008E31A1">
            <w:pPr>
              <w:rPr>
                <w:b/>
                <w:bCs/>
              </w:rPr>
            </w:pPr>
            <w:r w:rsidRPr="00745607">
              <w:rPr>
                <w:b/>
                <w:bCs/>
              </w:rPr>
              <w:t>Answer:</w:t>
            </w:r>
          </w:p>
          <w:p w14:paraId="7FD10812" w14:textId="5BE46BC4" w:rsidR="0031466A" w:rsidRPr="00745607" w:rsidRDefault="0031466A" w:rsidP="008E31A1">
            <w:r w:rsidRPr="00745607">
              <w:t>The final clause in the sentence is usually given more emphasis than the first clause, highlighting the key idea or dramatic moment in the sentence.</w:t>
            </w:r>
          </w:p>
        </w:tc>
      </w:tr>
      <w:tr w:rsidR="00745607" w:rsidRPr="00745607" w14:paraId="7C7E2CAE" w14:textId="77777777" w:rsidTr="008B7E5F">
        <w:tc>
          <w:tcPr>
            <w:tcW w:w="739" w:type="dxa"/>
          </w:tcPr>
          <w:p w14:paraId="00D4A6D6" w14:textId="001E0B25" w:rsidR="009334F0" w:rsidRPr="00745607" w:rsidRDefault="00107980" w:rsidP="008E31A1">
            <w:pPr>
              <w:jc w:val="center"/>
              <w:rPr>
                <w:b/>
                <w:bCs/>
              </w:rPr>
            </w:pPr>
            <w:r w:rsidRPr="00745607">
              <w:rPr>
                <w:b/>
                <w:bCs/>
              </w:rPr>
              <w:t>311</w:t>
            </w:r>
          </w:p>
        </w:tc>
        <w:tc>
          <w:tcPr>
            <w:tcW w:w="1538" w:type="dxa"/>
          </w:tcPr>
          <w:p w14:paraId="7910FF22" w14:textId="1B9E3EF8" w:rsidR="009334F0" w:rsidRPr="00745607" w:rsidRDefault="00107980" w:rsidP="008E31A1">
            <w:pPr>
              <w:jc w:val="center"/>
              <w:rPr>
                <w:b/>
                <w:bCs/>
              </w:rPr>
            </w:pPr>
            <w:r w:rsidRPr="00745607">
              <w:rPr>
                <w:b/>
                <w:bCs/>
              </w:rPr>
              <w:t>3</w:t>
            </w:r>
          </w:p>
        </w:tc>
        <w:tc>
          <w:tcPr>
            <w:tcW w:w="6739" w:type="dxa"/>
          </w:tcPr>
          <w:p w14:paraId="6D2A7DBB" w14:textId="77777777" w:rsidR="009334F0" w:rsidRPr="00745607" w:rsidRDefault="00DB2090" w:rsidP="008E31A1">
            <w:pPr>
              <w:rPr>
                <w:b/>
                <w:bCs/>
              </w:rPr>
            </w:pPr>
            <w:r w:rsidRPr="00745607">
              <w:rPr>
                <w:b/>
                <w:bCs/>
              </w:rPr>
              <w:t>Answers:</w:t>
            </w:r>
          </w:p>
          <w:p w14:paraId="58315A00" w14:textId="520965DE" w:rsidR="00CE2363" w:rsidRPr="00745607" w:rsidRDefault="00DB2090" w:rsidP="00CE2363">
            <w:pPr>
              <w:spacing w:line="259" w:lineRule="auto"/>
            </w:pPr>
            <w:r w:rsidRPr="00745607">
              <w:t xml:space="preserve">1. </w:t>
            </w:r>
            <w:r w:rsidR="00E61ED2" w:rsidRPr="00745607">
              <w:t>Snarling and snapping its huge yellow teeth, t</w:t>
            </w:r>
            <w:r w:rsidR="00CE2363" w:rsidRPr="00745607">
              <w:t>he creature lunged at me</w:t>
            </w:r>
            <w:r w:rsidR="00E61ED2" w:rsidRPr="00745607">
              <w:t>.</w:t>
            </w:r>
          </w:p>
          <w:p w14:paraId="7856A756" w14:textId="472C16F0" w:rsidR="00CE2363" w:rsidRPr="00745607" w:rsidRDefault="00CE2363" w:rsidP="00CE2363">
            <w:pPr>
              <w:spacing w:line="259" w:lineRule="auto"/>
            </w:pPr>
            <w:r w:rsidRPr="00745607">
              <w:t xml:space="preserve">2 </w:t>
            </w:r>
            <w:r w:rsidR="00E61ED2" w:rsidRPr="00745607">
              <w:t>When he was looking the other way, w</w:t>
            </w:r>
            <w:r w:rsidRPr="00745607">
              <w:t>e quickly hurried out of the door.</w:t>
            </w:r>
          </w:p>
          <w:p w14:paraId="1C18BFAE" w14:textId="2F5E7951" w:rsidR="00DB2090" w:rsidRPr="00745607" w:rsidRDefault="00DB2090" w:rsidP="00E61ED2"/>
        </w:tc>
      </w:tr>
      <w:tr w:rsidR="00745607" w:rsidRPr="00745607" w14:paraId="47485DBF" w14:textId="77777777" w:rsidTr="008B7E5F">
        <w:tc>
          <w:tcPr>
            <w:tcW w:w="739" w:type="dxa"/>
          </w:tcPr>
          <w:p w14:paraId="79C8A213" w14:textId="3C2109B4" w:rsidR="009334F0" w:rsidRPr="00745607" w:rsidRDefault="00B4106A" w:rsidP="008E31A1">
            <w:pPr>
              <w:jc w:val="center"/>
              <w:rPr>
                <w:b/>
                <w:bCs/>
              </w:rPr>
            </w:pPr>
            <w:r w:rsidRPr="00745607">
              <w:rPr>
                <w:b/>
                <w:bCs/>
              </w:rPr>
              <w:t>311</w:t>
            </w:r>
          </w:p>
        </w:tc>
        <w:tc>
          <w:tcPr>
            <w:tcW w:w="1538" w:type="dxa"/>
          </w:tcPr>
          <w:p w14:paraId="20FEA16C" w14:textId="5A7E1754" w:rsidR="009334F0" w:rsidRPr="00745607" w:rsidRDefault="00B4106A" w:rsidP="008E31A1">
            <w:pPr>
              <w:jc w:val="center"/>
              <w:rPr>
                <w:b/>
                <w:bCs/>
              </w:rPr>
            </w:pPr>
            <w:r w:rsidRPr="00745607">
              <w:rPr>
                <w:b/>
                <w:bCs/>
              </w:rPr>
              <w:t>4</w:t>
            </w:r>
          </w:p>
        </w:tc>
        <w:tc>
          <w:tcPr>
            <w:tcW w:w="6739" w:type="dxa"/>
          </w:tcPr>
          <w:p w14:paraId="63838313" w14:textId="4B815427" w:rsidR="009334F0" w:rsidRPr="00745607" w:rsidRDefault="00B4106A" w:rsidP="008E31A1">
            <w:r w:rsidRPr="00745607">
              <w:t>Student’s own answers</w:t>
            </w:r>
          </w:p>
        </w:tc>
      </w:tr>
      <w:tr w:rsidR="009334F0" w:rsidRPr="00745607" w14:paraId="17F93677" w14:textId="77777777" w:rsidTr="008B7E5F">
        <w:tc>
          <w:tcPr>
            <w:tcW w:w="739" w:type="dxa"/>
          </w:tcPr>
          <w:p w14:paraId="38849456" w14:textId="0BA26520" w:rsidR="009334F0" w:rsidRPr="00745607" w:rsidRDefault="00B4106A" w:rsidP="008E31A1">
            <w:pPr>
              <w:jc w:val="center"/>
              <w:rPr>
                <w:b/>
                <w:bCs/>
              </w:rPr>
            </w:pPr>
            <w:r w:rsidRPr="00745607">
              <w:rPr>
                <w:b/>
                <w:bCs/>
              </w:rPr>
              <w:t>313</w:t>
            </w:r>
          </w:p>
        </w:tc>
        <w:tc>
          <w:tcPr>
            <w:tcW w:w="1538" w:type="dxa"/>
          </w:tcPr>
          <w:p w14:paraId="513B89EC" w14:textId="09BF5E22" w:rsidR="009334F0" w:rsidRPr="00745607" w:rsidRDefault="00B4106A" w:rsidP="008E31A1">
            <w:pPr>
              <w:jc w:val="center"/>
              <w:rPr>
                <w:b/>
                <w:bCs/>
              </w:rPr>
            </w:pPr>
            <w:r w:rsidRPr="00745607">
              <w:rPr>
                <w:b/>
                <w:bCs/>
              </w:rPr>
              <w:t>Exam-style question</w:t>
            </w:r>
          </w:p>
        </w:tc>
        <w:tc>
          <w:tcPr>
            <w:tcW w:w="6739" w:type="dxa"/>
          </w:tcPr>
          <w:p w14:paraId="7427050A" w14:textId="3D6C9550" w:rsidR="009334F0" w:rsidRPr="00745607" w:rsidRDefault="00B4106A" w:rsidP="008E31A1">
            <w:r w:rsidRPr="00745607">
              <w:t>Student’s own answer</w:t>
            </w:r>
          </w:p>
        </w:tc>
      </w:tr>
    </w:tbl>
    <w:p w14:paraId="28FD8AA6" w14:textId="77777777" w:rsidR="00807F6D" w:rsidRPr="00745607" w:rsidRDefault="00807F6D"/>
    <w:p w14:paraId="291F4DD5" w14:textId="77777777" w:rsidR="00170E3B" w:rsidRPr="00745607" w:rsidRDefault="00170E3B"/>
    <w:sectPr w:rsidR="00170E3B" w:rsidRPr="00745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EuropeanPiStd-3">
    <w:altName w:val="Yu Gothic"/>
    <w:panose1 w:val="00000000000000000000"/>
    <w:charset w:val="80"/>
    <w:family w:val="swiss"/>
    <w:notTrueType/>
    <w:pitch w:val="default"/>
    <w:sig w:usb0="00000003" w:usb1="08070000" w:usb2="00000010" w:usb3="00000000" w:csb0="00020001" w:csb1="00000000"/>
  </w:font>
  <w:font w:name="HelveticaNeueLTW1G-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206"/>
    <w:multiLevelType w:val="hybridMultilevel"/>
    <w:tmpl w:val="B6460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E146A"/>
    <w:multiLevelType w:val="hybridMultilevel"/>
    <w:tmpl w:val="95BA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D654F"/>
    <w:multiLevelType w:val="hybridMultilevel"/>
    <w:tmpl w:val="6680BB90"/>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96DAD"/>
    <w:multiLevelType w:val="hybridMultilevel"/>
    <w:tmpl w:val="90F46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713414"/>
    <w:multiLevelType w:val="hybridMultilevel"/>
    <w:tmpl w:val="463E0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085CC1"/>
    <w:multiLevelType w:val="hybridMultilevel"/>
    <w:tmpl w:val="291C88BA"/>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7216D"/>
    <w:multiLevelType w:val="hybridMultilevel"/>
    <w:tmpl w:val="7AAA5A5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115E68CF"/>
    <w:multiLevelType w:val="hybridMultilevel"/>
    <w:tmpl w:val="177C533C"/>
    <w:lvl w:ilvl="0" w:tplc="F2D8F0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41A57"/>
    <w:multiLevelType w:val="hybridMultilevel"/>
    <w:tmpl w:val="202C7860"/>
    <w:lvl w:ilvl="0" w:tplc="0809000F">
      <w:start w:val="1"/>
      <w:numFmt w:val="decimal"/>
      <w:lvlText w:val="%1."/>
      <w:lvlJc w:val="left"/>
      <w:pPr>
        <w:ind w:left="1080" w:hanging="360"/>
      </w:pPr>
      <w:rPr>
        <w:rFonts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0BD24F5"/>
    <w:multiLevelType w:val="hybridMultilevel"/>
    <w:tmpl w:val="2A324A82"/>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035313"/>
    <w:multiLevelType w:val="hybridMultilevel"/>
    <w:tmpl w:val="6CEC26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1834E6"/>
    <w:multiLevelType w:val="hybridMultilevel"/>
    <w:tmpl w:val="24842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60B70"/>
    <w:multiLevelType w:val="hybridMultilevel"/>
    <w:tmpl w:val="ED1E2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A0B66"/>
    <w:multiLevelType w:val="hybridMultilevel"/>
    <w:tmpl w:val="80C6A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2A0E90"/>
    <w:multiLevelType w:val="hybridMultilevel"/>
    <w:tmpl w:val="C5280B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3E36BB"/>
    <w:multiLevelType w:val="hybridMultilevel"/>
    <w:tmpl w:val="DBB674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38D5C06"/>
    <w:multiLevelType w:val="hybridMultilevel"/>
    <w:tmpl w:val="29921CE4"/>
    <w:lvl w:ilvl="0" w:tplc="F2D8F0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AA3758"/>
    <w:multiLevelType w:val="hybridMultilevel"/>
    <w:tmpl w:val="3B2A2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77D0839"/>
    <w:multiLevelType w:val="hybridMultilevel"/>
    <w:tmpl w:val="66462764"/>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793EBE"/>
    <w:multiLevelType w:val="hybridMultilevel"/>
    <w:tmpl w:val="A5006D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901C27"/>
    <w:multiLevelType w:val="hybridMultilevel"/>
    <w:tmpl w:val="911A1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FA75C8"/>
    <w:multiLevelType w:val="hybridMultilevel"/>
    <w:tmpl w:val="1C52F4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AA53CE"/>
    <w:multiLevelType w:val="hybridMultilevel"/>
    <w:tmpl w:val="EC2E453A"/>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41301B"/>
    <w:multiLevelType w:val="hybridMultilevel"/>
    <w:tmpl w:val="C70E15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46F2BA2"/>
    <w:multiLevelType w:val="hybridMultilevel"/>
    <w:tmpl w:val="1DB8646A"/>
    <w:lvl w:ilvl="0" w:tplc="F2D8F0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C2DCB"/>
    <w:multiLevelType w:val="hybridMultilevel"/>
    <w:tmpl w:val="ADDA0F1C"/>
    <w:lvl w:ilvl="0" w:tplc="F2D8F0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76E2F"/>
    <w:multiLevelType w:val="hybridMultilevel"/>
    <w:tmpl w:val="B7C8E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35B7F85"/>
    <w:multiLevelType w:val="hybridMultilevel"/>
    <w:tmpl w:val="2E921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F73CF6"/>
    <w:multiLevelType w:val="hybridMultilevel"/>
    <w:tmpl w:val="B7222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6B1697"/>
    <w:multiLevelType w:val="hybridMultilevel"/>
    <w:tmpl w:val="B9B2605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57CC0242"/>
    <w:multiLevelType w:val="hybridMultilevel"/>
    <w:tmpl w:val="AB92B0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80749C"/>
    <w:multiLevelType w:val="hybridMultilevel"/>
    <w:tmpl w:val="9C5E34C2"/>
    <w:lvl w:ilvl="0" w:tplc="F2D8F0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64C359B0"/>
    <w:multiLevelType w:val="hybridMultilevel"/>
    <w:tmpl w:val="EDB8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97D13"/>
    <w:multiLevelType w:val="hybridMultilevel"/>
    <w:tmpl w:val="2A1A7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D73ED3"/>
    <w:multiLevelType w:val="hybridMultilevel"/>
    <w:tmpl w:val="DC403C9C"/>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DAD54F9"/>
    <w:multiLevelType w:val="hybridMultilevel"/>
    <w:tmpl w:val="4852E178"/>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7348A"/>
    <w:multiLevelType w:val="hybridMultilevel"/>
    <w:tmpl w:val="B5622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805172"/>
    <w:multiLevelType w:val="hybridMultilevel"/>
    <w:tmpl w:val="85D4B5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9C4A59"/>
    <w:multiLevelType w:val="hybridMultilevel"/>
    <w:tmpl w:val="620A7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5283450">
    <w:abstractNumId w:val="17"/>
  </w:num>
  <w:num w:numId="2" w16cid:durableId="755325516">
    <w:abstractNumId w:val="34"/>
  </w:num>
  <w:num w:numId="3" w16cid:durableId="615218043">
    <w:abstractNumId w:val="23"/>
  </w:num>
  <w:num w:numId="4" w16cid:durableId="1733582919">
    <w:abstractNumId w:val="24"/>
  </w:num>
  <w:num w:numId="5" w16cid:durableId="1417749294">
    <w:abstractNumId w:val="13"/>
  </w:num>
  <w:num w:numId="6" w16cid:durableId="259920358">
    <w:abstractNumId w:val="26"/>
  </w:num>
  <w:num w:numId="7" w16cid:durableId="1082600007">
    <w:abstractNumId w:val="7"/>
  </w:num>
  <w:num w:numId="8" w16cid:durableId="1819567218">
    <w:abstractNumId w:val="15"/>
  </w:num>
  <w:num w:numId="9" w16cid:durableId="1539731953">
    <w:abstractNumId w:val="10"/>
  </w:num>
  <w:num w:numId="10" w16cid:durableId="231425817">
    <w:abstractNumId w:val="21"/>
  </w:num>
  <w:num w:numId="11" w16cid:durableId="525216177">
    <w:abstractNumId w:val="20"/>
  </w:num>
  <w:num w:numId="12" w16cid:durableId="1351832028">
    <w:abstractNumId w:val="4"/>
  </w:num>
  <w:num w:numId="13" w16cid:durableId="672226812">
    <w:abstractNumId w:val="37"/>
  </w:num>
  <w:num w:numId="14" w16cid:durableId="1145392205">
    <w:abstractNumId w:val="36"/>
  </w:num>
  <w:num w:numId="15" w16cid:durableId="1283610368">
    <w:abstractNumId w:val="28"/>
  </w:num>
  <w:num w:numId="16" w16cid:durableId="670257123">
    <w:abstractNumId w:val="8"/>
  </w:num>
  <w:num w:numId="17" w16cid:durableId="886375279">
    <w:abstractNumId w:val="31"/>
  </w:num>
  <w:num w:numId="18" w16cid:durableId="847985216">
    <w:abstractNumId w:val="5"/>
  </w:num>
  <w:num w:numId="19" w16cid:durableId="436367076">
    <w:abstractNumId w:val="9"/>
  </w:num>
  <w:num w:numId="20" w16cid:durableId="1187208143">
    <w:abstractNumId w:val="25"/>
  </w:num>
  <w:num w:numId="21" w16cid:durableId="916091179">
    <w:abstractNumId w:val="18"/>
  </w:num>
  <w:num w:numId="22" w16cid:durableId="938876273">
    <w:abstractNumId w:val="16"/>
  </w:num>
  <w:num w:numId="23" w16cid:durableId="1085766933">
    <w:abstractNumId w:val="27"/>
  </w:num>
  <w:num w:numId="24" w16cid:durableId="1686245443">
    <w:abstractNumId w:val="2"/>
  </w:num>
  <w:num w:numId="25" w16cid:durableId="1335113881">
    <w:abstractNumId w:val="12"/>
  </w:num>
  <w:num w:numId="26" w16cid:durableId="940649123">
    <w:abstractNumId w:val="38"/>
  </w:num>
  <w:num w:numId="27" w16cid:durableId="1770537337">
    <w:abstractNumId w:val="30"/>
  </w:num>
  <w:num w:numId="28" w16cid:durableId="677273832">
    <w:abstractNumId w:val="19"/>
  </w:num>
  <w:num w:numId="29" w16cid:durableId="485246889">
    <w:abstractNumId w:val="29"/>
  </w:num>
  <w:num w:numId="30" w16cid:durableId="229197689">
    <w:abstractNumId w:val="6"/>
  </w:num>
  <w:num w:numId="31" w16cid:durableId="1477070052">
    <w:abstractNumId w:val="3"/>
  </w:num>
  <w:num w:numId="32" w16cid:durableId="1019043583">
    <w:abstractNumId w:val="33"/>
  </w:num>
  <w:num w:numId="33" w16cid:durableId="1822581636">
    <w:abstractNumId w:val="35"/>
  </w:num>
  <w:num w:numId="34" w16cid:durableId="1471753667">
    <w:abstractNumId w:val="22"/>
  </w:num>
  <w:num w:numId="35" w16cid:durableId="624506421">
    <w:abstractNumId w:val="32"/>
  </w:num>
  <w:num w:numId="36" w16cid:durableId="1243027892">
    <w:abstractNumId w:val="0"/>
  </w:num>
  <w:num w:numId="37" w16cid:durableId="422149186">
    <w:abstractNumId w:val="14"/>
  </w:num>
  <w:num w:numId="38" w16cid:durableId="1227372707">
    <w:abstractNumId w:val="1"/>
  </w:num>
  <w:num w:numId="39" w16cid:durableId="11459683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6D"/>
    <w:rsid w:val="00013323"/>
    <w:rsid w:val="00026089"/>
    <w:rsid w:val="00032108"/>
    <w:rsid w:val="0003297D"/>
    <w:rsid w:val="0003547E"/>
    <w:rsid w:val="000433F0"/>
    <w:rsid w:val="00050600"/>
    <w:rsid w:val="00052225"/>
    <w:rsid w:val="000561A6"/>
    <w:rsid w:val="000611C8"/>
    <w:rsid w:val="0006478D"/>
    <w:rsid w:val="00072F7C"/>
    <w:rsid w:val="0007493B"/>
    <w:rsid w:val="000749BA"/>
    <w:rsid w:val="00074DB7"/>
    <w:rsid w:val="0007545B"/>
    <w:rsid w:val="00085F55"/>
    <w:rsid w:val="000A4B2C"/>
    <w:rsid w:val="000B59BA"/>
    <w:rsid w:val="000B6D47"/>
    <w:rsid w:val="000B78A8"/>
    <w:rsid w:val="000D04C0"/>
    <w:rsid w:val="000D14B7"/>
    <w:rsid w:val="000D5BA0"/>
    <w:rsid w:val="000F1584"/>
    <w:rsid w:val="000F3150"/>
    <w:rsid w:val="0010018A"/>
    <w:rsid w:val="00100E65"/>
    <w:rsid w:val="0010774A"/>
    <w:rsid w:val="00107980"/>
    <w:rsid w:val="0011713A"/>
    <w:rsid w:val="001222CD"/>
    <w:rsid w:val="00123A32"/>
    <w:rsid w:val="00123E46"/>
    <w:rsid w:val="00126814"/>
    <w:rsid w:val="00135BCD"/>
    <w:rsid w:val="00142888"/>
    <w:rsid w:val="001431FB"/>
    <w:rsid w:val="001504F7"/>
    <w:rsid w:val="001624AE"/>
    <w:rsid w:val="00170E3B"/>
    <w:rsid w:val="0017287B"/>
    <w:rsid w:val="0017310F"/>
    <w:rsid w:val="001900A8"/>
    <w:rsid w:val="001932F4"/>
    <w:rsid w:val="001A6E9A"/>
    <w:rsid w:val="001B2A43"/>
    <w:rsid w:val="001B311D"/>
    <w:rsid w:val="001B3500"/>
    <w:rsid w:val="001B4370"/>
    <w:rsid w:val="001C18DF"/>
    <w:rsid w:val="001D3A13"/>
    <w:rsid w:val="001D5DDE"/>
    <w:rsid w:val="001D685B"/>
    <w:rsid w:val="001E63A6"/>
    <w:rsid w:val="001F0A38"/>
    <w:rsid w:val="001F31AE"/>
    <w:rsid w:val="001F64CA"/>
    <w:rsid w:val="001F671D"/>
    <w:rsid w:val="002101E4"/>
    <w:rsid w:val="00211233"/>
    <w:rsid w:val="00211672"/>
    <w:rsid w:val="00212E34"/>
    <w:rsid w:val="0021342E"/>
    <w:rsid w:val="002472FD"/>
    <w:rsid w:val="00264B17"/>
    <w:rsid w:val="00264EDB"/>
    <w:rsid w:val="00274C94"/>
    <w:rsid w:val="00277494"/>
    <w:rsid w:val="00285048"/>
    <w:rsid w:val="00290F68"/>
    <w:rsid w:val="0029409A"/>
    <w:rsid w:val="002A18A0"/>
    <w:rsid w:val="002A7702"/>
    <w:rsid w:val="002B7D5D"/>
    <w:rsid w:val="002C59E0"/>
    <w:rsid w:val="002C5B10"/>
    <w:rsid w:val="002D1CF1"/>
    <w:rsid w:val="002D2478"/>
    <w:rsid w:val="002D272E"/>
    <w:rsid w:val="002D4731"/>
    <w:rsid w:val="002D5378"/>
    <w:rsid w:val="002F1762"/>
    <w:rsid w:val="002F3F73"/>
    <w:rsid w:val="0030136F"/>
    <w:rsid w:val="00304091"/>
    <w:rsid w:val="0031466A"/>
    <w:rsid w:val="0031542B"/>
    <w:rsid w:val="00340A59"/>
    <w:rsid w:val="00351F87"/>
    <w:rsid w:val="00352086"/>
    <w:rsid w:val="00353070"/>
    <w:rsid w:val="003537B5"/>
    <w:rsid w:val="00353A85"/>
    <w:rsid w:val="00353BEE"/>
    <w:rsid w:val="00357783"/>
    <w:rsid w:val="00382733"/>
    <w:rsid w:val="00386842"/>
    <w:rsid w:val="00391421"/>
    <w:rsid w:val="00391FBA"/>
    <w:rsid w:val="00392877"/>
    <w:rsid w:val="00395B0B"/>
    <w:rsid w:val="003974CE"/>
    <w:rsid w:val="003A3ABF"/>
    <w:rsid w:val="003A5FB4"/>
    <w:rsid w:val="003A67B2"/>
    <w:rsid w:val="003A6E6F"/>
    <w:rsid w:val="003B1D03"/>
    <w:rsid w:val="003C3E25"/>
    <w:rsid w:val="003E2B6D"/>
    <w:rsid w:val="003E3AC9"/>
    <w:rsid w:val="003E5E36"/>
    <w:rsid w:val="003F091D"/>
    <w:rsid w:val="003F344B"/>
    <w:rsid w:val="003F78F9"/>
    <w:rsid w:val="004076BC"/>
    <w:rsid w:val="00416047"/>
    <w:rsid w:val="00430A35"/>
    <w:rsid w:val="00433D96"/>
    <w:rsid w:val="00450FC0"/>
    <w:rsid w:val="0046290A"/>
    <w:rsid w:val="00462E8E"/>
    <w:rsid w:val="004635E4"/>
    <w:rsid w:val="00463A8B"/>
    <w:rsid w:val="00464850"/>
    <w:rsid w:val="00464F69"/>
    <w:rsid w:val="004756EE"/>
    <w:rsid w:val="0048030C"/>
    <w:rsid w:val="00496BAD"/>
    <w:rsid w:val="0049782E"/>
    <w:rsid w:val="004A09C8"/>
    <w:rsid w:val="004A3DC2"/>
    <w:rsid w:val="004B3371"/>
    <w:rsid w:val="004B4C5E"/>
    <w:rsid w:val="004B710F"/>
    <w:rsid w:val="004C1E09"/>
    <w:rsid w:val="004D2384"/>
    <w:rsid w:val="004D303E"/>
    <w:rsid w:val="004E42A9"/>
    <w:rsid w:val="004E5C6B"/>
    <w:rsid w:val="004E6FF8"/>
    <w:rsid w:val="004E76A1"/>
    <w:rsid w:val="004F0DFF"/>
    <w:rsid w:val="00502F9D"/>
    <w:rsid w:val="0050593B"/>
    <w:rsid w:val="00506CAE"/>
    <w:rsid w:val="0051094C"/>
    <w:rsid w:val="00512EE4"/>
    <w:rsid w:val="005150EB"/>
    <w:rsid w:val="00521C4F"/>
    <w:rsid w:val="005277C6"/>
    <w:rsid w:val="0054267F"/>
    <w:rsid w:val="00547E8F"/>
    <w:rsid w:val="00554990"/>
    <w:rsid w:val="00555AB0"/>
    <w:rsid w:val="0056148E"/>
    <w:rsid w:val="00582210"/>
    <w:rsid w:val="00582D07"/>
    <w:rsid w:val="005830F0"/>
    <w:rsid w:val="00586658"/>
    <w:rsid w:val="005A2953"/>
    <w:rsid w:val="005A55AD"/>
    <w:rsid w:val="005A58E8"/>
    <w:rsid w:val="005B48ED"/>
    <w:rsid w:val="005B7711"/>
    <w:rsid w:val="005C455E"/>
    <w:rsid w:val="005D1BF6"/>
    <w:rsid w:val="005D40DC"/>
    <w:rsid w:val="005D5FDC"/>
    <w:rsid w:val="005E10A1"/>
    <w:rsid w:val="005F58EF"/>
    <w:rsid w:val="006117EF"/>
    <w:rsid w:val="0061499B"/>
    <w:rsid w:val="006368DB"/>
    <w:rsid w:val="00642712"/>
    <w:rsid w:val="00645616"/>
    <w:rsid w:val="00647290"/>
    <w:rsid w:val="00650AF2"/>
    <w:rsid w:val="006602DC"/>
    <w:rsid w:val="006608B2"/>
    <w:rsid w:val="00660A70"/>
    <w:rsid w:val="00676DBD"/>
    <w:rsid w:val="00680483"/>
    <w:rsid w:val="00682378"/>
    <w:rsid w:val="00683612"/>
    <w:rsid w:val="00685E7D"/>
    <w:rsid w:val="006865B8"/>
    <w:rsid w:val="006A4C30"/>
    <w:rsid w:val="006A5360"/>
    <w:rsid w:val="006A58A6"/>
    <w:rsid w:val="006B1F6A"/>
    <w:rsid w:val="006B6053"/>
    <w:rsid w:val="006B6E46"/>
    <w:rsid w:val="006D73DD"/>
    <w:rsid w:val="006D7985"/>
    <w:rsid w:val="006E078B"/>
    <w:rsid w:val="006F4846"/>
    <w:rsid w:val="0070489E"/>
    <w:rsid w:val="00717172"/>
    <w:rsid w:val="0072073F"/>
    <w:rsid w:val="00721520"/>
    <w:rsid w:val="00733588"/>
    <w:rsid w:val="007337B1"/>
    <w:rsid w:val="007437D7"/>
    <w:rsid w:val="00745607"/>
    <w:rsid w:val="00765641"/>
    <w:rsid w:val="00766202"/>
    <w:rsid w:val="00767DF0"/>
    <w:rsid w:val="00767F0D"/>
    <w:rsid w:val="00775C5E"/>
    <w:rsid w:val="0078709C"/>
    <w:rsid w:val="00787676"/>
    <w:rsid w:val="00793402"/>
    <w:rsid w:val="00794209"/>
    <w:rsid w:val="007A7033"/>
    <w:rsid w:val="007B512C"/>
    <w:rsid w:val="007C0193"/>
    <w:rsid w:val="007D1DE1"/>
    <w:rsid w:val="007D696B"/>
    <w:rsid w:val="007D7000"/>
    <w:rsid w:val="007E5392"/>
    <w:rsid w:val="007E6D0A"/>
    <w:rsid w:val="007E7ECE"/>
    <w:rsid w:val="007F792E"/>
    <w:rsid w:val="008016FD"/>
    <w:rsid w:val="00801F08"/>
    <w:rsid w:val="00807F6D"/>
    <w:rsid w:val="00827B77"/>
    <w:rsid w:val="008338D7"/>
    <w:rsid w:val="008465D1"/>
    <w:rsid w:val="0085146A"/>
    <w:rsid w:val="00851B99"/>
    <w:rsid w:val="00861BC2"/>
    <w:rsid w:val="00862F3E"/>
    <w:rsid w:val="008740D4"/>
    <w:rsid w:val="00874437"/>
    <w:rsid w:val="008748E4"/>
    <w:rsid w:val="008758F9"/>
    <w:rsid w:val="00876EF5"/>
    <w:rsid w:val="0088086A"/>
    <w:rsid w:val="00887F91"/>
    <w:rsid w:val="008908C0"/>
    <w:rsid w:val="0089250A"/>
    <w:rsid w:val="008973FE"/>
    <w:rsid w:val="008A1F09"/>
    <w:rsid w:val="008A7564"/>
    <w:rsid w:val="008B25A8"/>
    <w:rsid w:val="008B41D0"/>
    <w:rsid w:val="008B7E5F"/>
    <w:rsid w:val="008C025C"/>
    <w:rsid w:val="008C397E"/>
    <w:rsid w:val="008D192B"/>
    <w:rsid w:val="008D4650"/>
    <w:rsid w:val="008D4F4F"/>
    <w:rsid w:val="008D6624"/>
    <w:rsid w:val="008D7130"/>
    <w:rsid w:val="008E31A1"/>
    <w:rsid w:val="008E60B1"/>
    <w:rsid w:val="008F5BD0"/>
    <w:rsid w:val="008F687C"/>
    <w:rsid w:val="0090155B"/>
    <w:rsid w:val="0092425F"/>
    <w:rsid w:val="0092506A"/>
    <w:rsid w:val="009334F0"/>
    <w:rsid w:val="00940621"/>
    <w:rsid w:val="0094647C"/>
    <w:rsid w:val="009531E6"/>
    <w:rsid w:val="00953FA2"/>
    <w:rsid w:val="009665AD"/>
    <w:rsid w:val="00970685"/>
    <w:rsid w:val="009809DE"/>
    <w:rsid w:val="00983643"/>
    <w:rsid w:val="009B2075"/>
    <w:rsid w:val="009B27CE"/>
    <w:rsid w:val="009C3EE3"/>
    <w:rsid w:val="009D3204"/>
    <w:rsid w:val="009D68B4"/>
    <w:rsid w:val="009F25B6"/>
    <w:rsid w:val="00A00BB9"/>
    <w:rsid w:val="00A075BE"/>
    <w:rsid w:val="00A07BED"/>
    <w:rsid w:val="00A1383D"/>
    <w:rsid w:val="00A22B36"/>
    <w:rsid w:val="00A37667"/>
    <w:rsid w:val="00A429BD"/>
    <w:rsid w:val="00A42BB7"/>
    <w:rsid w:val="00A430C5"/>
    <w:rsid w:val="00A43947"/>
    <w:rsid w:val="00A5107F"/>
    <w:rsid w:val="00A51C8D"/>
    <w:rsid w:val="00A539C5"/>
    <w:rsid w:val="00A62D1A"/>
    <w:rsid w:val="00A74CC3"/>
    <w:rsid w:val="00A75D02"/>
    <w:rsid w:val="00A80309"/>
    <w:rsid w:val="00A90449"/>
    <w:rsid w:val="00A91044"/>
    <w:rsid w:val="00A914C3"/>
    <w:rsid w:val="00AA4E2F"/>
    <w:rsid w:val="00AA7408"/>
    <w:rsid w:val="00AC4BA6"/>
    <w:rsid w:val="00AD697B"/>
    <w:rsid w:val="00AE0584"/>
    <w:rsid w:val="00AE7BF2"/>
    <w:rsid w:val="00AF0633"/>
    <w:rsid w:val="00AF3245"/>
    <w:rsid w:val="00AF4010"/>
    <w:rsid w:val="00B01C53"/>
    <w:rsid w:val="00B07EF6"/>
    <w:rsid w:val="00B15AA8"/>
    <w:rsid w:val="00B253D1"/>
    <w:rsid w:val="00B30097"/>
    <w:rsid w:val="00B36F4F"/>
    <w:rsid w:val="00B37688"/>
    <w:rsid w:val="00B4106A"/>
    <w:rsid w:val="00B46F5D"/>
    <w:rsid w:val="00B547E6"/>
    <w:rsid w:val="00B61B17"/>
    <w:rsid w:val="00B65D15"/>
    <w:rsid w:val="00B6689F"/>
    <w:rsid w:val="00B8006E"/>
    <w:rsid w:val="00B97C99"/>
    <w:rsid w:val="00BB29E0"/>
    <w:rsid w:val="00BD1738"/>
    <w:rsid w:val="00BD351C"/>
    <w:rsid w:val="00BE568D"/>
    <w:rsid w:val="00BE5AEA"/>
    <w:rsid w:val="00BF000A"/>
    <w:rsid w:val="00BF59E3"/>
    <w:rsid w:val="00C00450"/>
    <w:rsid w:val="00C0440F"/>
    <w:rsid w:val="00C064BE"/>
    <w:rsid w:val="00C13057"/>
    <w:rsid w:val="00C16A18"/>
    <w:rsid w:val="00C2241D"/>
    <w:rsid w:val="00C25BEF"/>
    <w:rsid w:val="00C26764"/>
    <w:rsid w:val="00C30498"/>
    <w:rsid w:val="00C32D4B"/>
    <w:rsid w:val="00C3329C"/>
    <w:rsid w:val="00C41D17"/>
    <w:rsid w:val="00C443FE"/>
    <w:rsid w:val="00C46B4F"/>
    <w:rsid w:val="00C51131"/>
    <w:rsid w:val="00C60F98"/>
    <w:rsid w:val="00C61439"/>
    <w:rsid w:val="00C637F1"/>
    <w:rsid w:val="00C77F9E"/>
    <w:rsid w:val="00C84D5B"/>
    <w:rsid w:val="00C92FA9"/>
    <w:rsid w:val="00C96869"/>
    <w:rsid w:val="00CA7D74"/>
    <w:rsid w:val="00CB1B00"/>
    <w:rsid w:val="00CB2020"/>
    <w:rsid w:val="00CC6AF8"/>
    <w:rsid w:val="00CC73C7"/>
    <w:rsid w:val="00CE0064"/>
    <w:rsid w:val="00CE2363"/>
    <w:rsid w:val="00CE40E6"/>
    <w:rsid w:val="00CE4F26"/>
    <w:rsid w:val="00CF6BA9"/>
    <w:rsid w:val="00D02562"/>
    <w:rsid w:val="00D02BEF"/>
    <w:rsid w:val="00D02D23"/>
    <w:rsid w:val="00D05A40"/>
    <w:rsid w:val="00D11E1B"/>
    <w:rsid w:val="00D15B04"/>
    <w:rsid w:val="00D223A8"/>
    <w:rsid w:val="00D228CD"/>
    <w:rsid w:val="00D26F27"/>
    <w:rsid w:val="00D32ACE"/>
    <w:rsid w:val="00D36EA4"/>
    <w:rsid w:val="00D500C2"/>
    <w:rsid w:val="00D536B1"/>
    <w:rsid w:val="00D607E9"/>
    <w:rsid w:val="00D63E28"/>
    <w:rsid w:val="00D6481D"/>
    <w:rsid w:val="00D6764E"/>
    <w:rsid w:val="00D80CB0"/>
    <w:rsid w:val="00D81E68"/>
    <w:rsid w:val="00D92D36"/>
    <w:rsid w:val="00DB034E"/>
    <w:rsid w:val="00DB0486"/>
    <w:rsid w:val="00DB0D0B"/>
    <w:rsid w:val="00DB2090"/>
    <w:rsid w:val="00DB3DA8"/>
    <w:rsid w:val="00DC5603"/>
    <w:rsid w:val="00DC66A2"/>
    <w:rsid w:val="00DC6E51"/>
    <w:rsid w:val="00DD13FC"/>
    <w:rsid w:val="00DD15F7"/>
    <w:rsid w:val="00DD1715"/>
    <w:rsid w:val="00DD3BC1"/>
    <w:rsid w:val="00DE3113"/>
    <w:rsid w:val="00DE3649"/>
    <w:rsid w:val="00DE669E"/>
    <w:rsid w:val="00DF58F2"/>
    <w:rsid w:val="00E10149"/>
    <w:rsid w:val="00E12117"/>
    <w:rsid w:val="00E2626A"/>
    <w:rsid w:val="00E34133"/>
    <w:rsid w:val="00E42AF9"/>
    <w:rsid w:val="00E478A2"/>
    <w:rsid w:val="00E53458"/>
    <w:rsid w:val="00E60AB9"/>
    <w:rsid w:val="00E61A96"/>
    <w:rsid w:val="00E61ED2"/>
    <w:rsid w:val="00E7558D"/>
    <w:rsid w:val="00E83B65"/>
    <w:rsid w:val="00E921ED"/>
    <w:rsid w:val="00EA25FE"/>
    <w:rsid w:val="00EA31D5"/>
    <w:rsid w:val="00EA6137"/>
    <w:rsid w:val="00EA75F0"/>
    <w:rsid w:val="00EA7BBF"/>
    <w:rsid w:val="00EB60EE"/>
    <w:rsid w:val="00F01709"/>
    <w:rsid w:val="00F04DA0"/>
    <w:rsid w:val="00F1520D"/>
    <w:rsid w:val="00F17883"/>
    <w:rsid w:val="00F21F90"/>
    <w:rsid w:val="00F24747"/>
    <w:rsid w:val="00F25563"/>
    <w:rsid w:val="00F41CC5"/>
    <w:rsid w:val="00F54551"/>
    <w:rsid w:val="00F61ADE"/>
    <w:rsid w:val="00F8518B"/>
    <w:rsid w:val="00F86604"/>
    <w:rsid w:val="00FC2496"/>
    <w:rsid w:val="00FC3B6F"/>
    <w:rsid w:val="00FC70C7"/>
    <w:rsid w:val="00FD384B"/>
    <w:rsid w:val="00FF3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E2BA"/>
  <w15:chartTrackingRefBased/>
  <w15:docId w15:val="{FE62151B-FF17-4E4B-B737-D7B99767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D5D"/>
    <w:pPr>
      <w:spacing w:line="256" w:lineRule="auto"/>
      <w:ind w:left="720"/>
      <w:contextualSpacing/>
    </w:pPr>
  </w:style>
  <w:style w:type="paragraph" w:styleId="Revision">
    <w:name w:val="Revision"/>
    <w:hidden/>
    <w:uiPriority w:val="99"/>
    <w:semiHidden/>
    <w:rsid w:val="005F58EF"/>
    <w:pPr>
      <w:spacing w:after="0" w:line="240" w:lineRule="auto"/>
    </w:pPr>
  </w:style>
  <w:style w:type="character" w:styleId="CommentReference">
    <w:name w:val="annotation reference"/>
    <w:basedOn w:val="DefaultParagraphFont"/>
    <w:uiPriority w:val="99"/>
    <w:semiHidden/>
    <w:unhideWhenUsed/>
    <w:rsid w:val="00862F3E"/>
    <w:rPr>
      <w:sz w:val="16"/>
      <w:szCs w:val="16"/>
    </w:rPr>
  </w:style>
  <w:style w:type="paragraph" w:styleId="CommentText">
    <w:name w:val="annotation text"/>
    <w:basedOn w:val="Normal"/>
    <w:link w:val="CommentTextChar"/>
    <w:uiPriority w:val="99"/>
    <w:unhideWhenUsed/>
    <w:rsid w:val="00862F3E"/>
    <w:pPr>
      <w:spacing w:line="240" w:lineRule="auto"/>
    </w:pPr>
    <w:rPr>
      <w:sz w:val="20"/>
      <w:szCs w:val="20"/>
    </w:rPr>
  </w:style>
  <w:style w:type="character" w:customStyle="1" w:styleId="CommentTextChar">
    <w:name w:val="Comment Text Char"/>
    <w:basedOn w:val="DefaultParagraphFont"/>
    <w:link w:val="CommentText"/>
    <w:uiPriority w:val="99"/>
    <w:rsid w:val="00862F3E"/>
    <w:rPr>
      <w:sz w:val="20"/>
      <w:szCs w:val="20"/>
    </w:rPr>
  </w:style>
  <w:style w:type="paragraph" w:styleId="CommentSubject">
    <w:name w:val="annotation subject"/>
    <w:basedOn w:val="CommentText"/>
    <w:next w:val="CommentText"/>
    <w:link w:val="CommentSubjectChar"/>
    <w:uiPriority w:val="99"/>
    <w:semiHidden/>
    <w:unhideWhenUsed/>
    <w:rsid w:val="00862F3E"/>
    <w:rPr>
      <w:b/>
      <w:bCs/>
    </w:rPr>
  </w:style>
  <w:style w:type="character" w:customStyle="1" w:styleId="CommentSubjectChar">
    <w:name w:val="Comment Subject Char"/>
    <w:basedOn w:val="CommentTextChar"/>
    <w:link w:val="CommentSubject"/>
    <w:uiPriority w:val="99"/>
    <w:semiHidden/>
    <w:rsid w:val="00862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143">
      <w:bodyDiv w:val="1"/>
      <w:marLeft w:val="0"/>
      <w:marRight w:val="0"/>
      <w:marTop w:val="0"/>
      <w:marBottom w:val="0"/>
      <w:divBdr>
        <w:top w:val="none" w:sz="0" w:space="0" w:color="auto"/>
        <w:left w:val="none" w:sz="0" w:space="0" w:color="auto"/>
        <w:bottom w:val="none" w:sz="0" w:space="0" w:color="auto"/>
        <w:right w:val="none" w:sz="0" w:space="0" w:color="auto"/>
      </w:divBdr>
    </w:div>
    <w:div w:id="93405619">
      <w:bodyDiv w:val="1"/>
      <w:marLeft w:val="0"/>
      <w:marRight w:val="0"/>
      <w:marTop w:val="0"/>
      <w:marBottom w:val="0"/>
      <w:divBdr>
        <w:top w:val="none" w:sz="0" w:space="0" w:color="auto"/>
        <w:left w:val="none" w:sz="0" w:space="0" w:color="auto"/>
        <w:bottom w:val="none" w:sz="0" w:space="0" w:color="auto"/>
        <w:right w:val="none" w:sz="0" w:space="0" w:color="auto"/>
      </w:divBdr>
    </w:div>
    <w:div w:id="109787318">
      <w:bodyDiv w:val="1"/>
      <w:marLeft w:val="0"/>
      <w:marRight w:val="0"/>
      <w:marTop w:val="0"/>
      <w:marBottom w:val="0"/>
      <w:divBdr>
        <w:top w:val="none" w:sz="0" w:space="0" w:color="auto"/>
        <w:left w:val="none" w:sz="0" w:space="0" w:color="auto"/>
        <w:bottom w:val="none" w:sz="0" w:space="0" w:color="auto"/>
        <w:right w:val="none" w:sz="0" w:space="0" w:color="auto"/>
      </w:divBdr>
    </w:div>
    <w:div w:id="183979522">
      <w:bodyDiv w:val="1"/>
      <w:marLeft w:val="0"/>
      <w:marRight w:val="0"/>
      <w:marTop w:val="0"/>
      <w:marBottom w:val="0"/>
      <w:divBdr>
        <w:top w:val="none" w:sz="0" w:space="0" w:color="auto"/>
        <w:left w:val="none" w:sz="0" w:space="0" w:color="auto"/>
        <w:bottom w:val="none" w:sz="0" w:space="0" w:color="auto"/>
        <w:right w:val="none" w:sz="0" w:space="0" w:color="auto"/>
      </w:divBdr>
    </w:div>
    <w:div w:id="245382015">
      <w:bodyDiv w:val="1"/>
      <w:marLeft w:val="0"/>
      <w:marRight w:val="0"/>
      <w:marTop w:val="0"/>
      <w:marBottom w:val="0"/>
      <w:divBdr>
        <w:top w:val="none" w:sz="0" w:space="0" w:color="auto"/>
        <w:left w:val="none" w:sz="0" w:space="0" w:color="auto"/>
        <w:bottom w:val="none" w:sz="0" w:space="0" w:color="auto"/>
        <w:right w:val="none" w:sz="0" w:space="0" w:color="auto"/>
      </w:divBdr>
    </w:div>
    <w:div w:id="251400255">
      <w:bodyDiv w:val="1"/>
      <w:marLeft w:val="0"/>
      <w:marRight w:val="0"/>
      <w:marTop w:val="0"/>
      <w:marBottom w:val="0"/>
      <w:divBdr>
        <w:top w:val="none" w:sz="0" w:space="0" w:color="auto"/>
        <w:left w:val="none" w:sz="0" w:space="0" w:color="auto"/>
        <w:bottom w:val="none" w:sz="0" w:space="0" w:color="auto"/>
        <w:right w:val="none" w:sz="0" w:space="0" w:color="auto"/>
      </w:divBdr>
    </w:div>
    <w:div w:id="281157934">
      <w:bodyDiv w:val="1"/>
      <w:marLeft w:val="0"/>
      <w:marRight w:val="0"/>
      <w:marTop w:val="0"/>
      <w:marBottom w:val="0"/>
      <w:divBdr>
        <w:top w:val="none" w:sz="0" w:space="0" w:color="auto"/>
        <w:left w:val="none" w:sz="0" w:space="0" w:color="auto"/>
        <w:bottom w:val="none" w:sz="0" w:space="0" w:color="auto"/>
        <w:right w:val="none" w:sz="0" w:space="0" w:color="auto"/>
      </w:divBdr>
    </w:div>
    <w:div w:id="352343905">
      <w:bodyDiv w:val="1"/>
      <w:marLeft w:val="0"/>
      <w:marRight w:val="0"/>
      <w:marTop w:val="0"/>
      <w:marBottom w:val="0"/>
      <w:divBdr>
        <w:top w:val="none" w:sz="0" w:space="0" w:color="auto"/>
        <w:left w:val="none" w:sz="0" w:space="0" w:color="auto"/>
        <w:bottom w:val="none" w:sz="0" w:space="0" w:color="auto"/>
        <w:right w:val="none" w:sz="0" w:space="0" w:color="auto"/>
      </w:divBdr>
    </w:div>
    <w:div w:id="441729468">
      <w:bodyDiv w:val="1"/>
      <w:marLeft w:val="0"/>
      <w:marRight w:val="0"/>
      <w:marTop w:val="0"/>
      <w:marBottom w:val="0"/>
      <w:divBdr>
        <w:top w:val="none" w:sz="0" w:space="0" w:color="auto"/>
        <w:left w:val="none" w:sz="0" w:space="0" w:color="auto"/>
        <w:bottom w:val="none" w:sz="0" w:space="0" w:color="auto"/>
        <w:right w:val="none" w:sz="0" w:space="0" w:color="auto"/>
      </w:divBdr>
    </w:div>
    <w:div w:id="477305805">
      <w:bodyDiv w:val="1"/>
      <w:marLeft w:val="0"/>
      <w:marRight w:val="0"/>
      <w:marTop w:val="0"/>
      <w:marBottom w:val="0"/>
      <w:divBdr>
        <w:top w:val="none" w:sz="0" w:space="0" w:color="auto"/>
        <w:left w:val="none" w:sz="0" w:space="0" w:color="auto"/>
        <w:bottom w:val="none" w:sz="0" w:space="0" w:color="auto"/>
        <w:right w:val="none" w:sz="0" w:space="0" w:color="auto"/>
      </w:divBdr>
    </w:div>
    <w:div w:id="545214655">
      <w:bodyDiv w:val="1"/>
      <w:marLeft w:val="0"/>
      <w:marRight w:val="0"/>
      <w:marTop w:val="0"/>
      <w:marBottom w:val="0"/>
      <w:divBdr>
        <w:top w:val="none" w:sz="0" w:space="0" w:color="auto"/>
        <w:left w:val="none" w:sz="0" w:space="0" w:color="auto"/>
        <w:bottom w:val="none" w:sz="0" w:space="0" w:color="auto"/>
        <w:right w:val="none" w:sz="0" w:space="0" w:color="auto"/>
      </w:divBdr>
    </w:div>
    <w:div w:id="548031538">
      <w:bodyDiv w:val="1"/>
      <w:marLeft w:val="0"/>
      <w:marRight w:val="0"/>
      <w:marTop w:val="0"/>
      <w:marBottom w:val="0"/>
      <w:divBdr>
        <w:top w:val="none" w:sz="0" w:space="0" w:color="auto"/>
        <w:left w:val="none" w:sz="0" w:space="0" w:color="auto"/>
        <w:bottom w:val="none" w:sz="0" w:space="0" w:color="auto"/>
        <w:right w:val="none" w:sz="0" w:space="0" w:color="auto"/>
      </w:divBdr>
    </w:div>
    <w:div w:id="592054567">
      <w:bodyDiv w:val="1"/>
      <w:marLeft w:val="0"/>
      <w:marRight w:val="0"/>
      <w:marTop w:val="0"/>
      <w:marBottom w:val="0"/>
      <w:divBdr>
        <w:top w:val="none" w:sz="0" w:space="0" w:color="auto"/>
        <w:left w:val="none" w:sz="0" w:space="0" w:color="auto"/>
        <w:bottom w:val="none" w:sz="0" w:space="0" w:color="auto"/>
        <w:right w:val="none" w:sz="0" w:space="0" w:color="auto"/>
      </w:divBdr>
    </w:div>
    <w:div w:id="650712710">
      <w:bodyDiv w:val="1"/>
      <w:marLeft w:val="0"/>
      <w:marRight w:val="0"/>
      <w:marTop w:val="0"/>
      <w:marBottom w:val="0"/>
      <w:divBdr>
        <w:top w:val="none" w:sz="0" w:space="0" w:color="auto"/>
        <w:left w:val="none" w:sz="0" w:space="0" w:color="auto"/>
        <w:bottom w:val="none" w:sz="0" w:space="0" w:color="auto"/>
        <w:right w:val="none" w:sz="0" w:space="0" w:color="auto"/>
      </w:divBdr>
    </w:div>
    <w:div w:id="673800959">
      <w:bodyDiv w:val="1"/>
      <w:marLeft w:val="0"/>
      <w:marRight w:val="0"/>
      <w:marTop w:val="0"/>
      <w:marBottom w:val="0"/>
      <w:divBdr>
        <w:top w:val="none" w:sz="0" w:space="0" w:color="auto"/>
        <w:left w:val="none" w:sz="0" w:space="0" w:color="auto"/>
        <w:bottom w:val="none" w:sz="0" w:space="0" w:color="auto"/>
        <w:right w:val="none" w:sz="0" w:space="0" w:color="auto"/>
      </w:divBdr>
    </w:div>
    <w:div w:id="701789176">
      <w:bodyDiv w:val="1"/>
      <w:marLeft w:val="0"/>
      <w:marRight w:val="0"/>
      <w:marTop w:val="0"/>
      <w:marBottom w:val="0"/>
      <w:divBdr>
        <w:top w:val="none" w:sz="0" w:space="0" w:color="auto"/>
        <w:left w:val="none" w:sz="0" w:space="0" w:color="auto"/>
        <w:bottom w:val="none" w:sz="0" w:space="0" w:color="auto"/>
        <w:right w:val="none" w:sz="0" w:space="0" w:color="auto"/>
      </w:divBdr>
    </w:div>
    <w:div w:id="784883558">
      <w:bodyDiv w:val="1"/>
      <w:marLeft w:val="0"/>
      <w:marRight w:val="0"/>
      <w:marTop w:val="0"/>
      <w:marBottom w:val="0"/>
      <w:divBdr>
        <w:top w:val="none" w:sz="0" w:space="0" w:color="auto"/>
        <w:left w:val="none" w:sz="0" w:space="0" w:color="auto"/>
        <w:bottom w:val="none" w:sz="0" w:space="0" w:color="auto"/>
        <w:right w:val="none" w:sz="0" w:space="0" w:color="auto"/>
      </w:divBdr>
    </w:div>
    <w:div w:id="817068724">
      <w:bodyDiv w:val="1"/>
      <w:marLeft w:val="0"/>
      <w:marRight w:val="0"/>
      <w:marTop w:val="0"/>
      <w:marBottom w:val="0"/>
      <w:divBdr>
        <w:top w:val="none" w:sz="0" w:space="0" w:color="auto"/>
        <w:left w:val="none" w:sz="0" w:space="0" w:color="auto"/>
        <w:bottom w:val="none" w:sz="0" w:space="0" w:color="auto"/>
        <w:right w:val="none" w:sz="0" w:space="0" w:color="auto"/>
      </w:divBdr>
    </w:div>
    <w:div w:id="830802548">
      <w:bodyDiv w:val="1"/>
      <w:marLeft w:val="0"/>
      <w:marRight w:val="0"/>
      <w:marTop w:val="0"/>
      <w:marBottom w:val="0"/>
      <w:divBdr>
        <w:top w:val="none" w:sz="0" w:space="0" w:color="auto"/>
        <w:left w:val="none" w:sz="0" w:space="0" w:color="auto"/>
        <w:bottom w:val="none" w:sz="0" w:space="0" w:color="auto"/>
        <w:right w:val="none" w:sz="0" w:space="0" w:color="auto"/>
      </w:divBdr>
    </w:div>
    <w:div w:id="936135362">
      <w:bodyDiv w:val="1"/>
      <w:marLeft w:val="0"/>
      <w:marRight w:val="0"/>
      <w:marTop w:val="0"/>
      <w:marBottom w:val="0"/>
      <w:divBdr>
        <w:top w:val="none" w:sz="0" w:space="0" w:color="auto"/>
        <w:left w:val="none" w:sz="0" w:space="0" w:color="auto"/>
        <w:bottom w:val="none" w:sz="0" w:space="0" w:color="auto"/>
        <w:right w:val="none" w:sz="0" w:space="0" w:color="auto"/>
      </w:divBdr>
    </w:div>
    <w:div w:id="975641333">
      <w:bodyDiv w:val="1"/>
      <w:marLeft w:val="0"/>
      <w:marRight w:val="0"/>
      <w:marTop w:val="0"/>
      <w:marBottom w:val="0"/>
      <w:divBdr>
        <w:top w:val="none" w:sz="0" w:space="0" w:color="auto"/>
        <w:left w:val="none" w:sz="0" w:space="0" w:color="auto"/>
        <w:bottom w:val="none" w:sz="0" w:space="0" w:color="auto"/>
        <w:right w:val="none" w:sz="0" w:space="0" w:color="auto"/>
      </w:divBdr>
    </w:div>
    <w:div w:id="983046637">
      <w:bodyDiv w:val="1"/>
      <w:marLeft w:val="0"/>
      <w:marRight w:val="0"/>
      <w:marTop w:val="0"/>
      <w:marBottom w:val="0"/>
      <w:divBdr>
        <w:top w:val="none" w:sz="0" w:space="0" w:color="auto"/>
        <w:left w:val="none" w:sz="0" w:space="0" w:color="auto"/>
        <w:bottom w:val="none" w:sz="0" w:space="0" w:color="auto"/>
        <w:right w:val="none" w:sz="0" w:space="0" w:color="auto"/>
      </w:divBdr>
    </w:div>
    <w:div w:id="1091003613">
      <w:bodyDiv w:val="1"/>
      <w:marLeft w:val="0"/>
      <w:marRight w:val="0"/>
      <w:marTop w:val="0"/>
      <w:marBottom w:val="0"/>
      <w:divBdr>
        <w:top w:val="none" w:sz="0" w:space="0" w:color="auto"/>
        <w:left w:val="none" w:sz="0" w:space="0" w:color="auto"/>
        <w:bottom w:val="none" w:sz="0" w:space="0" w:color="auto"/>
        <w:right w:val="none" w:sz="0" w:space="0" w:color="auto"/>
      </w:divBdr>
    </w:div>
    <w:div w:id="1140003060">
      <w:bodyDiv w:val="1"/>
      <w:marLeft w:val="0"/>
      <w:marRight w:val="0"/>
      <w:marTop w:val="0"/>
      <w:marBottom w:val="0"/>
      <w:divBdr>
        <w:top w:val="none" w:sz="0" w:space="0" w:color="auto"/>
        <w:left w:val="none" w:sz="0" w:space="0" w:color="auto"/>
        <w:bottom w:val="none" w:sz="0" w:space="0" w:color="auto"/>
        <w:right w:val="none" w:sz="0" w:space="0" w:color="auto"/>
      </w:divBdr>
    </w:div>
    <w:div w:id="1207139086">
      <w:bodyDiv w:val="1"/>
      <w:marLeft w:val="0"/>
      <w:marRight w:val="0"/>
      <w:marTop w:val="0"/>
      <w:marBottom w:val="0"/>
      <w:divBdr>
        <w:top w:val="none" w:sz="0" w:space="0" w:color="auto"/>
        <w:left w:val="none" w:sz="0" w:space="0" w:color="auto"/>
        <w:bottom w:val="none" w:sz="0" w:space="0" w:color="auto"/>
        <w:right w:val="none" w:sz="0" w:space="0" w:color="auto"/>
      </w:divBdr>
    </w:div>
    <w:div w:id="1226143456">
      <w:bodyDiv w:val="1"/>
      <w:marLeft w:val="0"/>
      <w:marRight w:val="0"/>
      <w:marTop w:val="0"/>
      <w:marBottom w:val="0"/>
      <w:divBdr>
        <w:top w:val="none" w:sz="0" w:space="0" w:color="auto"/>
        <w:left w:val="none" w:sz="0" w:space="0" w:color="auto"/>
        <w:bottom w:val="none" w:sz="0" w:space="0" w:color="auto"/>
        <w:right w:val="none" w:sz="0" w:space="0" w:color="auto"/>
      </w:divBdr>
    </w:div>
    <w:div w:id="1230111948">
      <w:bodyDiv w:val="1"/>
      <w:marLeft w:val="0"/>
      <w:marRight w:val="0"/>
      <w:marTop w:val="0"/>
      <w:marBottom w:val="0"/>
      <w:divBdr>
        <w:top w:val="none" w:sz="0" w:space="0" w:color="auto"/>
        <w:left w:val="none" w:sz="0" w:space="0" w:color="auto"/>
        <w:bottom w:val="none" w:sz="0" w:space="0" w:color="auto"/>
        <w:right w:val="none" w:sz="0" w:space="0" w:color="auto"/>
      </w:divBdr>
    </w:div>
    <w:div w:id="1283610391">
      <w:bodyDiv w:val="1"/>
      <w:marLeft w:val="0"/>
      <w:marRight w:val="0"/>
      <w:marTop w:val="0"/>
      <w:marBottom w:val="0"/>
      <w:divBdr>
        <w:top w:val="none" w:sz="0" w:space="0" w:color="auto"/>
        <w:left w:val="none" w:sz="0" w:space="0" w:color="auto"/>
        <w:bottom w:val="none" w:sz="0" w:space="0" w:color="auto"/>
        <w:right w:val="none" w:sz="0" w:space="0" w:color="auto"/>
      </w:divBdr>
    </w:div>
    <w:div w:id="1383360201">
      <w:bodyDiv w:val="1"/>
      <w:marLeft w:val="0"/>
      <w:marRight w:val="0"/>
      <w:marTop w:val="0"/>
      <w:marBottom w:val="0"/>
      <w:divBdr>
        <w:top w:val="none" w:sz="0" w:space="0" w:color="auto"/>
        <w:left w:val="none" w:sz="0" w:space="0" w:color="auto"/>
        <w:bottom w:val="none" w:sz="0" w:space="0" w:color="auto"/>
        <w:right w:val="none" w:sz="0" w:space="0" w:color="auto"/>
      </w:divBdr>
    </w:div>
    <w:div w:id="1476487297">
      <w:bodyDiv w:val="1"/>
      <w:marLeft w:val="0"/>
      <w:marRight w:val="0"/>
      <w:marTop w:val="0"/>
      <w:marBottom w:val="0"/>
      <w:divBdr>
        <w:top w:val="none" w:sz="0" w:space="0" w:color="auto"/>
        <w:left w:val="none" w:sz="0" w:space="0" w:color="auto"/>
        <w:bottom w:val="none" w:sz="0" w:space="0" w:color="auto"/>
        <w:right w:val="none" w:sz="0" w:space="0" w:color="auto"/>
      </w:divBdr>
    </w:div>
    <w:div w:id="1499495570">
      <w:bodyDiv w:val="1"/>
      <w:marLeft w:val="0"/>
      <w:marRight w:val="0"/>
      <w:marTop w:val="0"/>
      <w:marBottom w:val="0"/>
      <w:divBdr>
        <w:top w:val="none" w:sz="0" w:space="0" w:color="auto"/>
        <w:left w:val="none" w:sz="0" w:space="0" w:color="auto"/>
        <w:bottom w:val="none" w:sz="0" w:space="0" w:color="auto"/>
        <w:right w:val="none" w:sz="0" w:space="0" w:color="auto"/>
      </w:divBdr>
    </w:div>
    <w:div w:id="1643848606">
      <w:bodyDiv w:val="1"/>
      <w:marLeft w:val="0"/>
      <w:marRight w:val="0"/>
      <w:marTop w:val="0"/>
      <w:marBottom w:val="0"/>
      <w:divBdr>
        <w:top w:val="none" w:sz="0" w:space="0" w:color="auto"/>
        <w:left w:val="none" w:sz="0" w:space="0" w:color="auto"/>
        <w:bottom w:val="none" w:sz="0" w:space="0" w:color="auto"/>
        <w:right w:val="none" w:sz="0" w:space="0" w:color="auto"/>
      </w:divBdr>
    </w:div>
    <w:div w:id="1717705611">
      <w:bodyDiv w:val="1"/>
      <w:marLeft w:val="0"/>
      <w:marRight w:val="0"/>
      <w:marTop w:val="0"/>
      <w:marBottom w:val="0"/>
      <w:divBdr>
        <w:top w:val="none" w:sz="0" w:space="0" w:color="auto"/>
        <w:left w:val="none" w:sz="0" w:space="0" w:color="auto"/>
        <w:bottom w:val="none" w:sz="0" w:space="0" w:color="auto"/>
        <w:right w:val="none" w:sz="0" w:space="0" w:color="auto"/>
      </w:divBdr>
    </w:div>
    <w:div w:id="1760978164">
      <w:bodyDiv w:val="1"/>
      <w:marLeft w:val="0"/>
      <w:marRight w:val="0"/>
      <w:marTop w:val="0"/>
      <w:marBottom w:val="0"/>
      <w:divBdr>
        <w:top w:val="none" w:sz="0" w:space="0" w:color="auto"/>
        <w:left w:val="none" w:sz="0" w:space="0" w:color="auto"/>
        <w:bottom w:val="none" w:sz="0" w:space="0" w:color="auto"/>
        <w:right w:val="none" w:sz="0" w:space="0" w:color="auto"/>
      </w:divBdr>
    </w:div>
    <w:div w:id="1807358959">
      <w:bodyDiv w:val="1"/>
      <w:marLeft w:val="0"/>
      <w:marRight w:val="0"/>
      <w:marTop w:val="0"/>
      <w:marBottom w:val="0"/>
      <w:divBdr>
        <w:top w:val="none" w:sz="0" w:space="0" w:color="auto"/>
        <w:left w:val="none" w:sz="0" w:space="0" w:color="auto"/>
        <w:bottom w:val="none" w:sz="0" w:space="0" w:color="auto"/>
        <w:right w:val="none" w:sz="0" w:space="0" w:color="auto"/>
      </w:divBdr>
    </w:div>
    <w:div w:id="1809743133">
      <w:bodyDiv w:val="1"/>
      <w:marLeft w:val="0"/>
      <w:marRight w:val="0"/>
      <w:marTop w:val="0"/>
      <w:marBottom w:val="0"/>
      <w:divBdr>
        <w:top w:val="none" w:sz="0" w:space="0" w:color="auto"/>
        <w:left w:val="none" w:sz="0" w:space="0" w:color="auto"/>
        <w:bottom w:val="none" w:sz="0" w:space="0" w:color="auto"/>
        <w:right w:val="none" w:sz="0" w:space="0" w:color="auto"/>
      </w:divBdr>
    </w:div>
    <w:div w:id="1840651433">
      <w:bodyDiv w:val="1"/>
      <w:marLeft w:val="0"/>
      <w:marRight w:val="0"/>
      <w:marTop w:val="0"/>
      <w:marBottom w:val="0"/>
      <w:divBdr>
        <w:top w:val="none" w:sz="0" w:space="0" w:color="auto"/>
        <w:left w:val="none" w:sz="0" w:space="0" w:color="auto"/>
        <w:bottom w:val="none" w:sz="0" w:space="0" w:color="auto"/>
        <w:right w:val="none" w:sz="0" w:space="0" w:color="auto"/>
      </w:divBdr>
    </w:div>
    <w:div w:id="1882546909">
      <w:bodyDiv w:val="1"/>
      <w:marLeft w:val="0"/>
      <w:marRight w:val="0"/>
      <w:marTop w:val="0"/>
      <w:marBottom w:val="0"/>
      <w:divBdr>
        <w:top w:val="none" w:sz="0" w:space="0" w:color="auto"/>
        <w:left w:val="none" w:sz="0" w:space="0" w:color="auto"/>
        <w:bottom w:val="none" w:sz="0" w:space="0" w:color="auto"/>
        <w:right w:val="none" w:sz="0" w:space="0" w:color="auto"/>
      </w:divBdr>
    </w:div>
    <w:div w:id="2044020244">
      <w:bodyDiv w:val="1"/>
      <w:marLeft w:val="0"/>
      <w:marRight w:val="0"/>
      <w:marTop w:val="0"/>
      <w:marBottom w:val="0"/>
      <w:divBdr>
        <w:top w:val="none" w:sz="0" w:space="0" w:color="auto"/>
        <w:left w:val="none" w:sz="0" w:space="0" w:color="auto"/>
        <w:bottom w:val="none" w:sz="0" w:space="0" w:color="auto"/>
        <w:right w:val="none" w:sz="0" w:space="0" w:color="auto"/>
      </w:divBdr>
    </w:div>
    <w:div w:id="2093812777">
      <w:bodyDiv w:val="1"/>
      <w:marLeft w:val="0"/>
      <w:marRight w:val="0"/>
      <w:marTop w:val="0"/>
      <w:marBottom w:val="0"/>
      <w:divBdr>
        <w:top w:val="none" w:sz="0" w:space="0" w:color="auto"/>
        <w:left w:val="none" w:sz="0" w:space="0" w:color="auto"/>
        <w:bottom w:val="none" w:sz="0" w:space="0" w:color="auto"/>
        <w:right w:val="none" w:sz="0" w:space="0" w:color="auto"/>
      </w:divBdr>
    </w:div>
    <w:div w:id="21297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25</Pages>
  <Words>7174</Words>
  <Characters>40892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Grant</dc:creator>
  <cp:keywords/>
  <dc:description/>
  <cp:lastModifiedBy>Mary Layland</cp:lastModifiedBy>
  <cp:revision>309</cp:revision>
  <dcterms:created xsi:type="dcterms:W3CDTF">2022-12-15T15:39:00Z</dcterms:created>
  <dcterms:modified xsi:type="dcterms:W3CDTF">2024-02-14T14:45:00Z</dcterms:modified>
</cp:coreProperties>
</file>