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265" w:type="dxa"/>
        <w:tblLayout w:type="fixed"/>
        <w:tblLook w:val="04A0" w:firstRow="1" w:lastRow="0" w:firstColumn="1" w:lastColumn="0" w:noHBand="0" w:noVBand="1"/>
      </w:tblPr>
      <w:tblGrid>
        <w:gridCol w:w="3316"/>
        <w:gridCol w:w="1105"/>
        <w:gridCol w:w="2211"/>
        <w:gridCol w:w="2211"/>
        <w:gridCol w:w="1105"/>
        <w:gridCol w:w="3317"/>
      </w:tblGrid>
      <w:tr w:rsidR="0001169A" w14:paraId="2E39B3F8" w14:textId="7DC5479F" w:rsidTr="00A7530A">
        <w:trPr>
          <w:trHeight w:hRule="exact" w:val="462"/>
        </w:trPr>
        <w:tc>
          <w:tcPr>
            <w:tcW w:w="13265" w:type="dxa"/>
            <w:gridSpan w:val="6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459AAE1" w14:textId="0ABAE5C9" w:rsidR="0001169A" w:rsidRDefault="008E2E5B" w:rsidP="001E02AD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Reading and Using </w:t>
            </w:r>
            <w:r w:rsidR="001E02AD">
              <w:rPr>
                <w:rFonts w:ascii="Arial" w:eastAsia="Verdana" w:hAnsi="Arial" w:cs="Arial"/>
                <w:b/>
                <w:sz w:val="24"/>
                <w:szCs w:val="24"/>
              </w:rPr>
              <w:t xml:space="preserve">a </w:t>
            </w:r>
            <w:r w:rsidR="001B2D1F">
              <w:rPr>
                <w:rFonts w:ascii="Arial" w:eastAsia="Verdana" w:hAnsi="Arial" w:cs="Arial"/>
                <w:b/>
                <w:sz w:val="24"/>
                <w:szCs w:val="24"/>
              </w:rPr>
              <w:t xml:space="preserve">Calendar </w:t>
            </w:r>
            <w:r w:rsidR="0001169A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8A4C46" w14:paraId="76008433" w14:textId="4EFD46FD" w:rsidTr="008A4C46">
        <w:trPr>
          <w:trHeight w:hRule="exact" w:val="1581"/>
        </w:trPr>
        <w:tc>
          <w:tcPr>
            <w:tcW w:w="4421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DB202C" w14:textId="13B7F8CB" w:rsidR="008A4C46" w:rsidRPr="00DB5489" w:rsidRDefault="008A4C46" w:rsidP="00126A2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B5489">
              <w:rPr>
                <w:rFonts w:ascii="Arial" w:hAnsi="Arial" w:cs="Arial"/>
                <w:color w:val="626365"/>
                <w:sz w:val="19"/>
                <w:szCs w:val="19"/>
              </w:rPr>
              <w:t>Student</w:t>
            </w:r>
            <w:r w:rsidRPr="008E2E5B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chooses a card, but struggles to identify the day or cannot read the date on the calendar</w:t>
            </w:r>
            <w:r w:rsidRPr="00DB5489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</w:tc>
        <w:tc>
          <w:tcPr>
            <w:tcW w:w="4422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DF325C0" w14:textId="58EAD16A" w:rsidR="008A4C46" w:rsidRPr="00DB5489" w:rsidRDefault="008A4C46" w:rsidP="0003386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B5489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identifies the day, </w:t>
            </w:r>
            <w:r w:rsidRPr="00DB5489">
              <w:rPr>
                <w:rFonts w:ascii="Arial" w:hAnsi="Arial" w:cs="Arial"/>
                <w:color w:val="626365"/>
                <w:sz w:val="19"/>
                <w:szCs w:val="19"/>
              </w:rPr>
              <w:t xml:space="preserve">reads the date on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the</w:t>
            </w:r>
            <w:r w:rsidRPr="00DB5489">
              <w:rPr>
                <w:rFonts w:ascii="Arial" w:hAnsi="Arial" w:cs="Arial"/>
                <w:color w:val="626365"/>
                <w:sz w:val="19"/>
                <w:szCs w:val="19"/>
              </w:rPr>
              <w:t xml:space="preserve"> calendar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,</w:t>
            </w:r>
            <w:r w:rsidRPr="00DB5489">
              <w:rPr>
                <w:rFonts w:ascii="Arial" w:hAnsi="Arial" w:cs="Arial"/>
                <w:color w:val="626365"/>
                <w:sz w:val="19"/>
                <w:szCs w:val="19"/>
              </w:rPr>
              <w:t xml:space="preserve"> but omits the month. </w:t>
            </w:r>
          </w:p>
          <w:p w14:paraId="63FC13CF" w14:textId="77777777" w:rsidR="008A4C46" w:rsidRPr="00DB5489" w:rsidRDefault="008A4C46" w:rsidP="0003386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F95AA5C" w14:textId="69128B8E" w:rsidR="008A4C46" w:rsidRPr="00DB5489" w:rsidRDefault="008A4C46" w:rsidP="004C4B27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B5489">
              <w:rPr>
                <w:rFonts w:ascii="Arial" w:hAnsi="Arial" w:cs="Arial"/>
                <w:color w:val="626365"/>
                <w:sz w:val="19"/>
                <w:szCs w:val="19"/>
              </w:rPr>
              <w:t>“It is Thursday the 16th.”</w:t>
            </w:r>
          </w:p>
        </w:tc>
        <w:tc>
          <w:tcPr>
            <w:tcW w:w="4422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02ED1F3" w14:textId="77777777" w:rsidR="008A4C46" w:rsidRPr="00DB5489" w:rsidRDefault="008A4C46" w:rsidP="0003386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B5489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reads the date on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the </w:t>
            </w:r>
            <w:r w:rsidRPr="00DB5489">
              <w:rPr>
                <w:rFonts w:ascii="Arial" w:hAnsi="Arial" w:cs="Arial"/>
                <w:color w:val="626365"/>
                <w:sz w:val="19"/>
                <w:szCs w:val="19"/>
              </w:rPr>
              <w:t xml:space="preserve">calendar but mixes up the order. </w:t>
            </w:r>
          </w:p>
          <w:p w14:paraId="7F393276" w14:textId="77777777" w:rsidR="008A4C46" w:rsidRPr="00DB5489" w:rsidRDefault="008A4C46" w:rsidP="0003386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5993C2A" w14:textId="1FC244D7" w:rsidR="008A4C46" w:rsidRPr="00DB5489" w:rsidRDefault="008A4C46" w:rsidP="00126A2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B5489">
              <w:rPr>
                <w:rFonts w:ascii="Arial" w:hAnsi="Arial" w:cs="Arial"/>
                <w:color w:val="626365"/>
                <w:sz w:val="19"/>
                <w:szCs w:val="19"/>
              </w:rPr>
              <w:t>“It is March 16th Thursday.”</w:t>
            </w:r>
          </w:p>
        </w:tc>
      </w:tr>
      <w:tr w:rsidR="0001169A" w14:paraId="01BA3F47" w14:textId="42A5F272" w:rsidTr="008619DA">
        <w:trPr>
          <w:trHeight w:hRule="exact" w:val="279"/>
        </w:trPr>
        <w:tc>
          <w:tcPr>
            <w:tcW w:w="13265" w:type="dxa"/>
            <w:gridSpan w:val="6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352DB6C" w14:textId="4181B55C" w:rsidR="0001169A" w:rsidRPr="00D7596A" w:rsidRDefault="0001169A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8A4C46" w14:paraId="06EBD03A" w14:textId="4CB8C089" w:rsidTr="008A4C46">
        <w:trPr>
          <w:trHeight w:val="2204"/>
        </w:trPr>
        <w:tc>
          <w:tcPr>
            <w:tcW w:w="4421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77777777" w:rsidR="008A4C46" w:rsidRDefault="008A4C46" w:rsidP="00BD5ACB">
            <w:pPr>
              <w:rPr>
                <w:noProof/>
                <w:lang w:eastAsia="en-CA"/>
              </w:rPr>
            </w:pPr>
          </w:p>
        </w:tc>
        <w:tc>
          <w:tcPr>
            <w:tcW w:w="4422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7AD34DA9" w:rsidR="008A4C46" w:rsidRDefault="008A4C46" w:rsidP="00BD5ACB">
            <w:pPr>
              <w:rPr>
                <w:noProof/>
                <w:lang w:eastAsia="en-CA"/>
              </w:rPr>
            </w:pPr>
          </w:p>
        </w:tc>
        <w:tc>
          <w:tcPr>
            <w:tcW w:w="4422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F1CD0" w14:textId="77777777" w:rsidR="008A4C46" w:rsidRDefault="008A4C46" w:rsidP="00BD5ACB">
            <w:pPr>
              <w:rPr>
                <w:noProof/>
                <w:lang w:eastAsia="en-CA"/>
              </w:rPr>
            </w:pPr>
          </w:p>
        </w:tc>
      </w:tr>
      <w:tr w:rsidR="0001169A" w14:paraId="0D590949" w14:textId="4CC1379F" w:rsidTr="0001169A">
        <w:trPr>
          <w:trHeight w:hRule="exact" w:val="112"/>
        </w:trPr>
        <w:tc>
          <w:tcPr>
            <w:tcW w:w="33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01169A" w:rsidRDefault="0001169A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16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01169A" w:rsidRPr="00345039" w:rsidRDefault="0001169A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16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01169A" w:rsidRPr="00345039" w:rsidRDefault="0001169A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1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2B7FA35B" w14:textId="77777777" w:rsidR="0001169A" w:rsidRPr="00345039" w:rsidRDefault="0001169A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8A4C46" w14:paraId="72AC45F2" w14:textId="5AAAB6AB" w:rsidTr="008A4C46">
        <w:trPr>
          <w:trHeight w:hRule="exact" w:val="1606"/>
        </w:trPr>
        <w:tc>
          <w:tcPr>
            <w:tcW w:w="4421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0B9AF2" w14:textId="696ADBD7" w:rsidR="008A4C46" w:rsidRPr="00DB5489" w:rsidRDefault="008A4C46" w:rsidP="001E02AD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B5489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reads the date on the calendar but is</w:t>
            </w:r>
            <w:r w:rsidRPr="00DB5489">
              <w:rPr>
                <w:rFonts w:ascii="Arial" w:hAnsi="Arial" w:cs="Arial"/>
                <w:color w:val="626365"/>
                <w:sz w:val="19"/>
                <w:szCs w:val="19"/>
              </w:rPr>
              <w:t xml:space="preserve"> unable to identify the season.</w:t>
            </w:r>
          </w:p>
        </w:tc>
        <w:tc>
          <w:tcPr>
            <w:tcW w:w="4422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A2B2A5" w14:textId="37CBDAEB" w:rsidR="008A4C46" w:rsidRPr="00DB5489" w:rsidRDefault="008A4C46" w:rsidP="008A4C4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B5489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</w:t>
            </w:r>
            <w:r w:rsidRPr="00033860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chooses a card but struggles to count on or back 1 from a given number or to count on or back a week(s).</w:t>
            </w:r>
          </w:p>
        </w:tc>
        <w:tc>
          <w:tcPr>
            <w:tcW w:w="4422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22EAB71" w14:textId="66845B17" w:rsidR="008A4C46" w:rsidRPr="00DB5489" w:rsidRDefault="008A4C46" w:rsidP="00126A2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B5489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</w:t>
            </w:r>
            <w:r w:rsidRPr="005601C9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reads dates on the calendar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,</w:t>
            </w:r>
            <w:r w:rsidRPr="005601C9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identifies days, weeks, months, and seasons, and successfully solves all calendar problems.</w:t>
            </w:r>
          </w:p>
        </w:tc>
      </w:tr>
      <w:tr w:rsidR="008A4C46" w14:paraId="2990543E" w14:textId="3373E86A" w:rsidTr="009738B2">
        <w:trPr>
          <w:trHeight w:hRule="exact" w:val="279"/>
        </w:trPr>
        <w:tc>
          <w:tcPr>
            <w:tcW w:w="13265" w:type="dxa"/>
            <w:gridSpan w:val="6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0A80699" w14:textId="633C6B41" w:rsidR="008A4C46" w:rsidRPr="00D7596A" w:rsidRDefault="008A4C46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8A4C46" w14:paraId="2FDA25CD" w14:textId="4911D820" w:rsidTr="008A4C46">
        <w:trPr>
          <w:trHeight w:val="2235"/>
        </w:trPr>
        <w:tc>
          <w:tcPr>
            <w:tcW w:w="4421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77777777" w:rsidR="008A4C46" w:rsidRDefault="008A4C46" w:rsidP="00BD5ACB">
            <w:pPr>
              <w:rPr>
                <w:noProof/>
                <w:lang w:eastAsia="en-CA"/>
              </w:rPr>
            </w:pPr>
          </w:p>
        </w:tc>
        <w:tc>
          <w:tcPr>
            <w:tcW w:w="4422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77777777" w:rsidR="008A4C46" w:rsidRDefault="008A4C46" w:rsidP="00BD5ACB">
            <w:pPr>
              <w:rPr>
                <w:noProof/>
                <w:lang w:eastAsia="en-CA"/>
              </w:rPr>
            </w:pPr>
          </w:p>
        </w:tc>
        <w:tc>
          <w:tcPr>
            <w:tcW w:w="4422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9D1479" w14:textId="77777777" w:rsidR="008A4C46" w:rsidRDefault="008A4C46" w:rsidP="00BD5ACB">
            <w:pPr>
              <w:rPr>
                <w:noProof/>
                <w:lang w:eastAsia="en-CA"/>
              </w:rPr>
            </w:pPr>
          </w:p>
        </w:tc>
      </w:tr>
    </w:tbl>
    <w:p w14:paraId="51921C54" w14:textId="62A111C0" w:rsidR="00F10556" w:rsidRDefault="00F10556" w:rsidP="00FD2B2E"/>
    <w:sectPr w:rsidR="00F10556" w:rsidSect="00B81727">
      <w:headerReference w:type="default" r:id="rId10"/>
      <w:footerReference w:type="default" r:id="rId11"/>
      <w:pgSz w:w="15840" w:h="12240" w:orient="landscape"/>
      <w:pgMar w:top="1134" w:right="1134" w:bottom="567" w:left="992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B2161" w14:textId="77777777" w:rsidR="00F8053E" w:rsidRDefault="00F8053E" w:rsidP="00CA2529">
      <w:pPr>
        <w:spacing w:after="0" w:line="240" w:lineRule="auto"/>
      </w:pPr>
      <w:r>
        <w:separator/>
      </w:r>
    </w:p>
  </w:endnote>
  <w:endnote w:type="continuationSeparator" w:id="0">
    <w:p w14:paraId="5AD4240F" w14:textId="77777777" w:rsidR="00F8053E" w:rsidRDefault="00F8053E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54007" w14:textId="6603431D" w:rsidR="00B81727" w:rsidRPr="00634091" w:rsidRDefault="00634091" w:rsidP="00634091">
    <w:pPr>
      <w:pBdr>
        <w:top w:val="single" w:sz="4" w:space="0" w:color="auto"/>
      </w:pBdr>
      <w:tabs>
        <w:tab w:val="right" w:pos="13183"/>
      </w:tabs>
      <w:ind w:right="529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1F6CAFAE" wp14:editId="279C7929">
          <wp:extent cx="180975" cy="86360"/>
          <wp:effectExtent l="0" t="0" r="9525" b="8890"/>
          <wp:docPr id="12" name="Picture 12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2021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0B2C8" w14:textId="77777777" w:rsidR="00F8053E" w:rsidRDefault="00F8053E" w:rsidP="00CA2529">
      <w:pPr>
        <w:spacing w:after="0" w:line="240" w:lineRule="auto"/>
      </w:pPr>
      <w:r>
        <w:separator/>
      </w:r>
    </w:p>
  </w:footnote>
  <w:footnote w:type="continuationSeparator" w:id="0">
    <w:p w14:paraId="79FA91E4" w14:textId="77777777" w:rsidR="00F8053E" w:rsidRDefault="00F8053E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72B97" w14:textId="6D520EA1" w:rsidR="007A7A19" w:rsidRPr="00E71CBF" w:rsidRDefault="002C2CB6" w:rsidP="007A7A19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D1E9298" wp14:editId="33614D00">
              <wp:simplePos x="0" y="0"/>
              <wp:positionH relativeFrom="column">
                <wp:posOffset>-3810</wp:posOffset>
              </wp:positionH>
              <wp:positionV relativeFrom="paragraph">
                <wp:posOffset>111029</wp:posOffset>
              </wp:positionV>
              <wp:extent cx="1600835" cy="459740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36A1F3" w14:textId="609C9B53" w:rsidR="00D245FF" w:rsidRPr="00CB2021" w:rsidRDefault="002C2CB6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Measurement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1E9298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-.3pt;margin-top:8.75pt;width:126.05pt;height:36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" filled="f" stroked="f">
              <v:textbox>
                <w:txbxContent>
                  <w:p w14:paraId="7A36A1F3" w14:textId="609C9B53" w:rsidR="00D245FF" w:rsidRPr="00CB2021" w:rsidRDefault="002C2CB6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Measurement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D573BDD" wp14:editId="56A050B8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15" name="Pentagon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E2177E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15" o:spid="_x0000_s1026" type="#_x0000_t15" style="position:absolute;margin-left:-.65pt;margin-top:1.2pt;width:141.7pt;height:3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F458EF7" wp14:editId="085A4CD2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16" name="Pentagon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0BDDDB" id="Pentagon 16" o:spid="_x0000_s1026" type="#_x0000_t15" style="position:absolute;margin-left:-.5pt;margin-top:1.35pt;width:135.05pt;height:36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" adj="18705" fillcolor="#d8d8d8 [2732]" strokecolor="#1f4d78 [1604]" strokeweight="1pt"/>
          </w:pict>
        </mc:Fallback>
      </mc:AlternateContent>
    </w:r>
    <w:r>
      <w:tab/>
    </w:r>
    <w:r>
      <w:tab/>
    </w:r>
    <w:r>
      <w:tab/>
    </w:r>
    <w:r>
      <w:tab/>
      <w:t xml:space="preserve">       </w:t>
    </w:r>
    <w:r w:rsidR="007A7A19" w:rsidRPr="00E71CBF">
      <w:rPr>
        <w:rFonts w:ascii="Arial" w:hAnsi="Arial" w:cs="Arial"/>
        <w:b/>
        <w:sz w:val="36"/>
        <w:szCs w:val="36"/>
      </w:rPr>
      <w:t xml:space="preserve">Master </w:t>
    </w:r>
    <w:r w:rsidR="00FA7268">
      <w:rPr>
        <w:rFonts w:ascii="Arial" w:hAnsi="Arial" w:cs="Arial"/>
        <w:b/>
        <w:sz w:val="36"/>
        <w:szCs w:val="36"/>
      </w:rPr>
      <w:t>24</w:t>
    </w:r>
    <w:r w:rsidR="007A7A19" w:rsidRPr="00E71CBF">
      <w:rPr>
        <w:rFonts w:ascii="Arial" w:hAnsi="Arial" w:cs="Arial"/>
        <w:b/>
        <w:sz w:val="36"/>
        <w:szCs w:val="36"/>
      </w:rPr>
      <w:t xml:space="preserve">: </w:t>
    </w:r>
    <w:r w:rsidR="007A7A19">
      <w:rPr>
        <w:rFonts w:ascii="Arial" w:hAnsi="Arial" w:cs="Arial"/>
        <w:b/>
        <w:sz w:val="36"/>
        <w:szCs w:val="36"/>
      </w:rPr>
      <w:t xml:space="preserve">Activity </w:t>
    </w:r>
    <w:r w:rsidR="00FA7268">
      <w:rPr>
        <w:rFonts w:ascii="Arial" w:hAnsi="Arial" w:cs="Arial"/>
        <w:b/>
        <w:sz w:val="36"/>
        <w:szCs w:val="36"/>
      </w:rPr>
      <w:t>1</w:t>
    </w:r>
    <w:r w:rsidR="007A7A19">
      <w:rPr>
        <w:rFonts w:ascii="Arial" w:hAnsi="Arial" w:cs="Arial"/>
        <w:b/>
        <w:sz w:val="36"/>
        <w:szCs w:val="36"/>
      </w:rPr>
      <w:t xml:space="preserve">1 </w:t>
    </w:r>
    <w:r w:rsidR="007A7A19" w:rsidRPr="00E71CBF">
      <w:rPr>
        <w:rFonts w:ascii="Arial" w:hAnsi="Arial" w:cs="Arial"/>
        <w:b/>
        <w:sz w:val="36"/>
        <w:szCs w:val="36"/>
      </w:rPr>
      <w:t>Assessment</w:t>
    </w:r>
  </w:p>
  <w:p w14:paraId="7B9E6E23" w14:textId="0BE8A3FB" w:rsidR="00D245FF" w:rsidRPr="00E71CBF" w:rsidRDefault="007A7A19" w:rsidP="007A7A19">
    <w:pPr>
      <w:spacing w:after="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                                         Time: Consolidation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1169A"/>
    <w:rsid w:val="00033860"/>
    <w:rsid w:val="0008174D"/>
    <w:rsid w:val="00097C8F"/>
    <w:rsid w:val="000B04E7"/>
    <w:rsid w:val="000C2970"/>
    <w:rsid w:val="000C5D51"/>
    <w:rsid w:val="000C7349"/>
    <w:rsid w:val="00112FF1"/>
    <w:rsid w:val="00126A23"/>
    <w:rsid w:val="0017348B"/>
    <w:rsid w:val="00182B58"/>
    <w:rsid w:val="00192706"/>
    <w:rsid w:val="00196075"/>
    <w:rsid w:val="001A7920"/>
    <w:rsid w:val="001B2D1F"/>
    <w:rsid w:val="001E02AD"/>
    <w:rsid w:val="00201311"/>
    <w:rsid w:val="00207CC0"/>
    <w:rsid w:val="00240F9E"/>
    <w:rsid w:val="00254851"/>
    <w:rsid w:val="00266AEC"/>
    <w:rsid w:val="002C2CB6"/>
    <w:rsid w:val="002C432C"/>
    <w:rsid w:val="002D699C"/>
    <w:rsid w:val="003014A9"/>
    <w:rsid w:val="00345039"/>
    <w:rsid w:val="00483555"/>
    <w:rsid w:val="004A0FD8"/>
    <w:rsid w:val="004C4B27"/>
    <w:rsid w:val="004C7664"/>
    <w:rsid w:val="004D038C"/>
    <w:rsid w:val="004D03F5"/>
    <w:rsid w:val="005207BB"/>
    <w:rsid w:val="0052693C"/>
    <w:rsid w:val="00537394"/>
    <w:rsid w:val="00543A9A"/>
    <w:rsid w:val="00550D53"/>
    <w:rsid w:val="005567B1"/>
    <w:rsid w:val="005601C9"/>
    <w:rsid w:val="005623EA"/>
    <w:rsid w:val="00581577"/>
    <w:rsid w:val="005B3A77"/>
    <w:rsid w:val="00634091"/>
    <w:rsid w:val="00661689"/>
    <w:rsid w:val="00696ABC"/>
    <w:rsid w:val="007164AD"/>
    <w:rsid w:val="00726E64"/>
    <w:rsid w:val="00764EBD"/>
    <w:rsid w:val="007763BD"/>
    <w:rsid w:val="007A7A19"/>
    <w:rsid w:val="007B6020"/>
    <w:rsid w:val="00806CAF"/>
    <w:rsid w:val="00807BBE"/>
    <w:rsid w:val="00832B16"/>
    <w:rsid w:val="008348E4"/>
    <w:rsid w:val="00842AF4"/>
    <w:rsid w:val="0088443C"/>
    <w:rsid w:val="008A4C46"/>
    <w:rsid w:val="008E2E5B"/>
    <w:rsid w:val="00912ED5"/>
    <w:rsid w:val="00951930"/>
    <w:rsid w:val="00994C77"/>
    <w:rsid w:val="009B6FF8"/>
    <w:rsid w:val="00A43E96"/>
    <w:rsid w:val="00AE494A"/>
    <w:rsid w:val="00B349FE"/>
    <w:rsid w:val="00B50F28"/>
    <w:rsid w:val="00B52FBC"/>
    <w:rsid w:val="00B81727"/>
    <w:rsid w:val="00B9593A"/>
    <w:rsid w:val="00BA072D"/>
    <w:rsid w:val="00BA10A4"/>
    <w:rsid w:val="00BD5ACB"/>
    <w:rsid w:val="00BE677E"/>
    <w:rsid w:val="00BE7BA6"/>
    <w:rsid w:val="00C5714D"/>
    <w:rsid w:val="00C72956"/>
    <w:rsid w:val="00C928BD"/>
    <w:rsid w:val="00C957B8"/>
    <w:rsid w:val="00CA2529"/>
    <w:rsid w:val="00CB0CD3"/>
    <w:rsid w:val="00CB2021"/>
    <w:rsid w:val="00CD1489"/>
    <w:rsid w:val="00CF3ED1"/>
    <w:rsid w:val="00D56E86"/>
    <w:rsid w:val="00D7596A"/>
    <w:rsid w:val="00DA1368"/>
    <w:rsid w:val="00DB4226"/>
    <w:rsid w:val="00DB4EC8"/>
    <w:rsid w:val="00DB5489"/>
    <w:rsid w:val="00DD6F23"/>
    <w:rsid w:val="00DF1B23"/>
    <w:rsid w:val="00E04202"/>
    <w:rsid w:val="00E16179"/>
    <w:rsid w:val="00E305BB"/>
    <w:rsid w:val="00E45E3B"/>
    <w:rsid w:val="00E613E3"/>
    <w:rsid w:val="00E71CBF"/>
    <w:rsid w:val="00E7617D"/>
    <w:rsid w:val="00EC0F14"/>
    <w:rsid w:val="00EE29C2"/>
    <w:rsid w:val="00F10556"/>
    <w:rsid w:val="00F155A2"/>
    <w:rsid w:val="00F3023E"/>
    <w:rsid w:val="00F30E9D"/>
    <w:rsid w:val="00F32891"/>
    <w:rsid w:val="00F768F1"/>
    <w:rsid w:val="00F8053E"/>
    <w:rsid w:val="00F86C1E"/>
    <w:rsid w:val="00F95788"/>
    <w:rsid w:val="00FA7268"/>
    <w:rsid w:val="00FB5EDD"/>
    <w:rsid w:val="00FD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D03F5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character" w:customStyle="1" w:styleId="Heading9Char">
    <w:name w:val="Heading 9 Char"/>
    <w:basedOn w:val="DefaultParagraphFont"/>
    <w:link w:val="Heading9"/>
    <w:uiPriority w:val="9"/>
    <w:rsid w:val="004D03F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E67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67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67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7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67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D9CD9-DC56-4620-9AE8-1A44FB59E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CF8C78-A0C5-4055-906B-D3993476D9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8D61E21-72A2-4038-AC49-E1E5F41D95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98899C-59A4-484F-8F22-87FB19EF4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2021-12-05T22:44:00Z</dcterms:created>
  <dcterms:modified xsi:type="dcterms:W3CDTF">2021-12-05T22:44:00Z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