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656"/>
        <w:gridCol w:w="3402"/>
        <w:gridCol w:w="3402"/>
        <w:gridCol w:w="2850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B69DF3F" w:rsidR="002F142C" w:rsidRPr="006B210D" w:rsidRDefault="00357FB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Decomposing 50</w:t>
            </w:r>
            <w:r w:rsidR="002F142C"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14B63" w14:paraId="76008433" w14:textId="055E6395" w:rsidTr="00614B63">
        <w:trPr>
          <w:trHeight w:hRule="exact" w:val="1853"/>
        </w:trPr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2557BB" w14:textId="77777777" w:rsidR="00357FB9" w:rsidRPr="00357FB9" w:rsidRDefault="00357FB9" w:rsidP="00357FB9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Student decomposes 50 into two</w:t>
            </w:r>
          </w:p>
          <w:p w14:paraId="40A396B9" w14:textId="77777777" w:rsidR="00357FB9" w:rsidRPr="00357FB9" w:rsidRDefault="00357FB9" w:rsidP="00357FB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parts, but does not know that</w:t>
            </w:r>
          </w:p>
          <w:p w14:paraId="5ED9FF5D" w14:textId="77777777" w:rsidR="00357FB9" w:rsidRPr="00357FB9" w:rsidRDefault="00357FB9" w:rsidP="00357FB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rearranging the counters does</w:t>
            </w:r>
          </w:p>
          <w:p w14:paraId="6C26698D" w14:textId="77777777" w:rsidR="00357FB9" w:rsidRPr="00357FB9" w:rsidRDefault="00357FB9" w:rsidP="00357FB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not change the quantity</w:t>
            </w:r>
          </w:p>
          <w:p w14:paraId="57DB202C" w14:textId="18AC2D1A" w:rsidR="002F142C" w:rsidRPr="0028676E" w:rsidRDefault="00357FB9" w:rsidP="00357FB9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(i.e., conservation of number).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BD239A" w14:textId="77777777" w:rsidR="00357FB9" w:rsidRPr="00357FB9" w:rsidRDefault="00357FB9" w:rsidP="00357FB9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Student decomposes 50 into</w:t>
            </w:r>
          </w:p>
          <w:p w14:paraId="2A0B9FEA" w14:textId="77777777" w:rsidR="00357FB9" w:rsidRPr="00357FB9" w:rsidRDefault="00357FB9" w:rsidP="00357FB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two parts, but arranges counters</w:t>
            </w:r>
          </w:p>
          <w:p w14:paraId="1B02AD1A" w14:textId="77777777" w:rsidR="00357FB9" w:rsidRPr="00357FB9" w:rsidRDefault="00357FB9" w:rsidP="00357FB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randomly or starts again to find</w:t>
            </w:r>
          </w:p>
          <w:p w14:paraId="50B770CC" w14:textId="77777777" w:rsidR="00357FB9" w:rsidRPr="00357FB9" w:rsidRDefault="00357FB9" w:rsidP="00357FB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different ways.</w:t>
            </w:r>
          </w:p>
          <w:p w14:paraId="7F95AA5C" w14:textId="2438340E" w:rsidR="00481400" w:rsidRPr="00357FB9" w:rsidRDefault="00357FB9" w:rsidP="00357FB9">
            <w:pPr>
              <w:pStyle w:val="Pa6"/>
              <w:spacing w:before="120"/>
              <w:ind w:left="272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“I’ll put the counters back in the bin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and start again.”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28D29F" w14:textId="77777777" w:rsidR="00357FB9" w:rsidRPr="00357FB9" w:rsidRDefault="00357FB9" w:rsidP="00357FB9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Student uses patterns to find</w:t>
            </w:r>
          </w:p>
          <w:p w14:paraId="2824EDB6" w14:textId="77777777" w:rsidR="00357FB9" w:rsidRPr="00357FB9" w:rsidRDefault="00357FB9" w:rsidP="00357FB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different ways to decompose 50</w:t>
            </w:r>
          </w:p>
          <w:p w14:paraId="2BC031B1" w14:textId="1FEE4032" w:rsidR="00357FB9" w:rsidRPr="00357FB9" w:rsidRDefault="00357FB9" w:rsidP="00357FB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into two parts (flips counters and</w:t>
            </w:r>
          </w:p>
          <w:p w14:paraId="7AEA5ABD" w14:textId="090DDDF7" w:rsidR="00481400" w:rsidRDefault="00357FB9" w:rsidP="00357FB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moves them to the other part).</w:t>
            </w:r>
          </w:p>
          <w:p w14:paraId="6E3EB05B" w14:textId="1221935C" w:rsidR="00F15F29" w:rsidRPr="00F15F29" w:rsidRDefault="00F15F29" w:rsidP="00E744E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C069AD0" wp14:editId="63EC7BD6">
                  <wp:extent cx="1044651" cy="572593"/>
                  <wp:effectExtent l="0" t="0" r="0" b="1206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5_a23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89" cy="577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A3E2E0" w14:textId="77777777" w:rsidR="00357FB9" w:rsidRPr="00357FB9" w:rsidRDefault="00357FB9" w:rsidP="00357FB9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Student uses patterns to</w:t>
            </w:r>
          </w:p>
          <w:p w14:paraId="111EFC49" w14:textId="4F093519" w:rsidR="00481400" w:rsidRPr="00614B63" w:rsidRDefault="00357FB9" w:rsidP="00614B6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systematically find different ways</w:t>
            </w:r>
            <w:r w:rsidR="00614B6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to decompose 50 into two parts</w:t>
            </w:r>
            <w:r w:rsidR="00614B6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(flips one counter at a time and</w:t>
            </w:r>
            <w:r w:rsidR="00614B6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moves it to the other part).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614B63" w14:paraId="1D102FFF" w14:textId="77777777" w:rsidTr="00614B63">
        <w:trPr>
          <w:trHeight w:val="1432"/>
        </w:trPr>
        <w:tc>
          <w:tcPr>
            <w:tcW w:w="365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8293F73" w14:textId="77777777" w:rsidR="00E744E4" w:rsidRDefault="00E744E4" w:rsidP="00E744E4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173F625" w14:textId="0897D044" w:rsidR="00E744E4" w:rsidRDefault="00E744E4" w:rsidP="00E744E4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8B6BB57" w14:textId="77777777" w:rsidR="00E744E4" w:rsidRDefault="00E744E4" w:rsidP="00E744E4">
            <w:pPr>
              <w:rPr>
                <w:noProof/>
                <w:lang w:eastAsia="en-CA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53DC08A" w14:textId="77777777" w:rsidR="00E744E4" w:rsidRDefault="00E744E4" w:rsidP="00E744E4">
            <w:pPr>
              <w:rPr>
                <w:noProof/>
                <w:lang w:eastAsia="en-CA"/>
              </w:rPr>
            </w:pPr>
          </w:p>
        </w:tc>
      </w:tr>
      <w:tr w:rsidR="00614B63" w:rsidRPr="00345039" w14:paraId="5EB3D089" w14:textId="77777777" w:rsidTr="00614B63">
        <w:trPr>
          <w:trHeight w:hRule="exact" w:val="112"/>
        </w:trPr>
        <w:tc>
          <w:tcPr>
            <w:tcW w:w="365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10E1684" w14:textId="77777777" w:rsidR="00E744E4" w:rsidRDefault="00E744E4" w:rsidP="00E744E4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482875D" w14:textId="77777777" w:rsidR="00E744E4" w:rsidRPr="00345039" w:rsidRDefault="00E744E4" w:rsidP="00E744E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E8FEA93" w14:textId="77777777" w:rsidR="00E744E4" w:rsidRPr="00345039" w:rsidRDefault="00E744E4" w:rsidP="00E744E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22709E7" w14:textId="77777777" w:rsidR="00E744E4" w:rsidRPr="00345039" w:rsidRDefault="00E744E4" w:rsidP="00E744E4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F15F29" w:rsidRPr="00CD2187" w14:paraId="44090105" w14:textId="77777777" w:rsidTr="00586F9A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CC671CF" w14:textId="77777777" w:rsidR="00F15F29" w:rsidRPr="00CD2187" w:rsidRDefault="00F15F29" w:rsidP="00586F9A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eastAsia="Verdana" w:hAnsi="Arial" w:cs="Arial"/>
                <w:b/>
                <w:sz w:val="24"/>
                <w:szCs w:val="24"/>
              </w:rPr>
              <w:t>Finding the Unknown Part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14B63" w:rsidRPr="00CD2187" w14:paraId="022C33AB" w14:textId="77777777" w:rsidTr="00614B63">
        <w:trPr>
          <w:trHeight w:hRule="exact" w:val="2508"/>
        </w:trPr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78E918" w14:textId="0CE8A421" w:rsidR="00F15F29" w:rsidRDefault="00F15F29" w:rsidP="00586F9A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Student writes numbers on the mat, but mixes up the whole and the part, or adds the whole and the known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part to find the unknown part.</w:t>
            </w:r>
          </w:p>
          <w:p w14:paraId="49CFA341" w14:textId="53ED497F" w:rsidR="00E744E4" w:rsidRPr="00E744E4" w:rsidRDefault="00E744E4" w:rsidP="00E744E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129803A" wp14:editId="40290AE9">
                  <wp:extent cx="1444752" cy="1036320"/>
                  <wp:effectExtent l="0" t="0" r="317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5_a23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3141C" w14:textId="7E95E924" w:rsidR="00F15F29" w:rsidRPr="00357FB9" w:rsidRDefault="00F15F29" w:rsidP="00586F9A">
            <w:pPr>
              <w:pStyle w:val="Pa6"/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C3F94A" w14:textId="77777777" w:rsidR="00F15F29" w:rsidRDefault="00F15F29" w:rsidP="00E744E4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 student guesses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 xml:space="preserve">then uses counters to </w:t>
            </w:r>
            <w:r w:rsidR="00E744E4">
              <w:rPr>
                <w:rFonts w:ascii="Arial" w:hAnsi="Arial" w:cs="Arial"/>
                <w:color w:val="626365"/>
                <w:sz w:val="19"/>
                <w:szCs w:val="19"/>
              </w:rPr>
              <w:t>check.</w:t>
            </w:r>
          </w:p>
          <w:p w14:paraId="78C0982D" w14:textId="431D79A6" w:rsidR="00E744E4" w:rsidRPr="00E744E4" w:rsidRDefault="00E744E4" w:rsidP="00E744E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CD0B0F1" wp14:editId="4D20ED02">
                  <wp:extent cx="1976120" cy="1084580"/>
                  <wp:effectExtent l="0" t="0" r="508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5_a23_t03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08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B0012" w14:textId="4CD0E57F" w:rsidR="00F15F29" w:rsidRPr="00357FB9" w:rsidRDefault="00F15F29" w:rsidP="00586F9A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To find a part given the whole and another part, student counts on from the part or back from the</w:t>
            </w:r>
          </w:p>
          <w:p w14:paraId="485E609F" w14:textId="7789B03E" w:rsidR="00F15F29" w:rsidRPr="00357FB9" w:rsidRDefault="00F15F29" w:rsidP="00586F9A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whole with counters or fingers.</w:t>
            </w:r>
          </w:p>
          <w:p w14:paraId="67AD826F" w14:textId="783B3B3F" w:rsidR="00F15F29" w:rsidRPr="00357FB9" w:rsidRDefault="00F15F29" w:rsidP="00E744E4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F916733" wp14:editId="2ED0B6D3">
                  <wp:extent cx="1673352" cy="972312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5_a23_t04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352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B4A165" w14:textId="5C4B3907" w:rsidR="00F15F29" w:rsidRPr="00614B63" w:rsidRDefault="00F15F29" w:rsidP="00614B63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Student uses efficient counting</w:t>
            </w:r>
            <w:r w:rsidR="00614B6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4B63">
              <w:rPr>
                <w:rFonts w:ascii="Arial" w:hAnsi="Arial" w:cs="Arial"/>
                <w:color w:val="626365"/>
                <w:sz w:val="19"/>
                <w:szCs w:val="19"/>
              </w:rPr>
              <w:t>strategies, number relationships,</w:t>
            </w:r>
            <w:r w:rsidR="00614B6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14B63">
              <w:rPr>
                <w:rFonts w:ascii="Arial" w:hAnsi="Arial" w:cs="Arial"/>
                <w:color w:val="626365"/>
                <w:sz w:val="19"/>
                <w:szCs w:val="19"/>
              </w:rPr>
              <w:t>or mental strategies to find a part</w:t>
            </w:r>
          </w:p>
          <w:p w14:paraId="2DA08572" w14:textId="77777777" w:rsidR="00F15F29" w:rsidRPr="00CD2187" w:rsidRDefault="00F15F29" w:rsidP="00586F9A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7FB9">
              <w:rPr>
                <w:rFonts w:ascii="Arial" w:hAnsi="Arial" w:cs="Arial"/>
                <w:color w:val="626365"/>
                <w:sz w:val="19"/>
                <w:szCs w:val="19"/>
              </w:rPr>
              <w:t>given the whole and another part.</w:t>
            </w:r>
          </w:p>
        </w:tc>
      </w:tr>
      <w:tr w:rsidR="00F15F29" w:rsidRPr="00D7596A" w14:paraId="0D4C7F49" w14:textId="77777777" w:rsidTr="00586F9A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C6E502" w14:textId="166D3FAA" w:rsidR="00F15F29" w:rsidRPr="00D7596A" w:rsidRDefault="00F15F29" w:rsidP="00586F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614B63" w:rsidRPr="007A6B78" w14:paraId="697E4CF0" w14:textId="77777777" w:rsidTr="00853EB6">
        <w:trPr>
          <w:trHeight w:val="1479"/>
        </w:trPr>
        <w:tc>
          <w:tcPr>
            <w:tcW w:w="365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BBB9CF" w14:textId="77777777" w:rsidR="00F15F29" w:rsidRPr="007A6B78" w:rsidRDefault="00F15F29" w:rsidP="00586F9A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D40D12" w14:textId="77777777" w:rsidR="00F15F29" w:rsidRDefault="00F15F29" w:rsidP="00586F9A">
            <w:pPr>
              <w:rPr>
                <w:noProof/>
                <w:lang w:eastAsia="en-C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64155" w14:textId="77777777" w:rsidR="00F15F29" w:rsidRPr="007A6B78" w:rsidRDefault="00F15F29" w:rsidP="00586F9A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285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532E5" w14:textId="77777777" w:rsidR="00F15F29" w:rsidRPr="007A6B78" w:rsidRDefault="00F15F29" w:rsidP="00586F9A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0682A37C" w14:textId="77777777" w:rsidR="00F15F29" w:rsidRDefault="00F15F29" w:rsidP="002F142C">
      <w:pPr>
        <w:ind w:right="582"/>
      </w:pPr>
    </w:p>
    <w:sectPr w:rsidR="00F15F29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F93E" w14:textId="77777777" w:rsidR="002E28ED" w:rsidRDefault="002E28ED" w:rsidP="00CA2529">
      <w:pPr>
        <w:spacing w:after="0" w:line="240" w:lineRule="auto"/>
      </w:pPr>
      <w:r>
        <w:separator/>
      </w:r>
    </w:p>
  </w:endnote>
  <w:endnote w:type="continuationSeparator" w:id="0">
    <w:p w14:paraId="56D49EEF" w14:textId="77777777" w:rsidR="002E28ED" w:rsidRDefault="002E28E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BBAD13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44EE5">
      <w:rPr>
        <w:rFonts w:ascii="Arial" w:hAnsi="Arial" w:cs="Arial"/>
        <w:b/>
        <w:sz w:val="15"/>
        <w:szCs w:val="15"/>
      </w:rPr>
      <w:t>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CB4E" w14:textId="77777777" w:rsidR="002E28ED" w:rsidRDefault="002E28ED" w:rsidP="00CA2529">
      <w:pPr>
        <w:spacing w:after="0" w:line="240" w:lineRule="auto"/>
      </w:pPr>
      <w:r>
        <w:separator/>
      </w:r>
    </w:p>
  </w:footnote>
  <w:footnote w:type="continuationSeparator" w:id="0">
    <w:p w14:paraId="46A29174" w14:textId="77777777" w:rsidR="002E28ED" w:rsidRDefault="002E28E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81E7B3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550E3">
      <w:rPr>
        <w:rFonts w:ascii="Arial" w:hAnsi="Arial" w:cs="Arial"/>
        <w:b/>
        <w:sz w:val="36"/>
        <w:szCs w:val="36"/>
      </w:rPr>
      <w:t>52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052C7">
      <w:rPr>
        <w:rFonts w:ascii="Arial" w:hAnsi="Arial" w:cs="Arial"/>
        <w:b/>
        <w:sz w:val="36"/>
        <w:szCs w:val="36"/>
      </w:rPr>
      <w:t>20</w:t>
    </w:r>
    <w:r w:rsidR="002E10D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9C59A8B" w:rsidR="00CA2529" w:rsidRPr="00E71CBF" w:rsidRDefault="0048140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Decomposing </w:t>
    </w:r>
    <w:r w:rsidR="00357FB9">
      <w:rPr>
        <w:rFonts w:ascii="Arial" w:hAnsi="Arial" w:cs="Arial"/>
        <w:b/>
        <w:sz w:val="28"/>
        <w:szCs w:val="28"/>
      </w:rPr>
      <w:t>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57B50"/>
    <w:rsid w:val="00192706"/>
    <w:rsid w:val="001A7920"/>
    <w:rsid w:val="00207CC0"/>
    <w:rsid w:val="00214EFA"/>
    <w:rsid w:val="00254851"/>
    <w:rsid w:val="00270D20"/>
    <w:rsid w:val="0028676E"/>
    <w:rsid w:val="002B19A5"/>
    <w:rsid w:val="002C432C"/>
    <w:rsid w:val="002C4CB2"/>
    <w:rsid w:val="002E10DB"/>
    <w:rsid w:val="002E28ED"/>
    <w:rsid w:val="002F142C"/>
    <w:rsid w:val="003014A9"/>
    <w:rsid w:val="00345039"/>
    <w:rsid w:val="003463E7"/>
    <w:rsid w:val="00357FB9"/>
    <w:rsid w:val="003F79B3"/>
    <w:rsid w:val="00481400"/>
    <w:rsid w:val="00483555"/>
    <w:rsid w:val="004959B6"/>
    <w:rsid w:val="004A1A43"/>
    <w:rsid w:val="005226B7"/>
    <w:rsid w:val="0052693C"/>
    <w:rsid w:val="00543A9A"/>
    <w:rsid w:val="00581577"/>
    <w:rsid w:val="005B3A77"/>
    <w:rsid w:val="005B7D0F"/>
    <w:rsid w:val="00614B63"/>
    <w:rsid w:val="00633B5C"/>
    <w:rsid w:val="00661689"/>
    <w:rsid w:val="00663D16"/>
    <w:rsid w:val="00696ABC"/>
    <w:rsid w:val="006B210D"/>
    <w:rsid w:val="006B593C"/>
    <w:rsid w:val="006F33D9"/>
    <w:rsid w:val="00741178"/>
    <w:rsid w:val="007550E3"/>
    <w:rsid w:val="0076731B"/>
    <w:rsid w:val="007A6B78"/>
    <w:rsid w:val="00832B16"/>
    <w:rsid w:val="00853EB6"/>
    <w:rsid w:val="008C1D22"/>
    <w:rsid w:val="0092323E"/>
    <w:rsid w:val="00967399"/>
    <w:rsid w:val="00994C77"/>
    <w:rsid w:val="009B0599"/>
    <w:rsid w:val="009B6FF8"/>
    <w:rsid w:val="00A20BE1"/>
    <w:rsid w:val="00A25DDA"/>
    <w:rsid w:val="00A43E96"/>
    <w:rsid w:val="00A71C99"/>
    <w:rsid w:val="00AE494A"/>
    <w:rsid w:val="00B9593A"/>
    <w:rsid w:val="00BA072D"/>
    <w:rsid w:val="00BA10A4"/>
    <w:rsid w:val="00BD5ACB"/>
    <w:rsid w:val="00BE7BA6"/>
    <w:rsid w:val="00C44EE5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DF7963"/>
    <w:rsid w:val="00E052C7"/>
    <w:rsid w:val="00E16179"/>
    <w:rsid w:val="00E21EE5"/>
    <w:rsid w:val="00E45E3B"/>
    <w:rsid w:val="00E613E3"/>
    <w:rsid w:val="00E71CBF"/>
    <w:rsid w:val="00E744E4"/>
    <w:rsid w:val="00EE29C2"/>
    <w:rsid w:val="00F10556"/>
    <w:rsid w:val="00F15F29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25D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DD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DD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D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D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2EC17-4248-4E2B-B17B-D91C112C7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544EE-6C91-4825-8809-9710BCE39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86981-4D70-4D3E-9DB0-FAB14C6B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09E36-FA6F-4EF3-A28E-5B6EC8CBFA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2022-01-11T07:23:00Z</dcterms:created>
  <dcterms:modified xsi:type="dcterms:W3CDTF">2022-01-11T07:23:00Z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