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7FADD2C" w:rsidR="00EE29C2" w:rsidRPr="00583406" w:rsidRDefault="003D156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D1566">
              <w:rPr>
                <w:rFonts w:ascii="Arial" w:eastAsia="Verdana" w:hAnsi="Arial" w:cs="Arial"/>
                <w:b/>
                <w:sz w:val="24"/>
                <w:szCs w:val="24"/>
              </w:rPr>
              <w:t>Creating Symmetrical Designs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421CD">
        <w:trPr>
          <w:trHeight w:hRule="exact" w:val="216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571915" w14:textId="214CE461" w:rsidR="003D1566" w:rsidRPr="003D1566" w:rsidRDefault="000421CD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2ED367" wp14:editId="65D7CA7F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0</wp:posOffset>
                  </wp:positionV>
                  <wp:extent cx="1104900" cy="1079500"/>
                  <wp:effectExtent l="0" t="0" r="12700" b="1270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g03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566"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</w:t>
            </w:r>
          </w:p>
          <w:p w14:paraId="38142CB0" w14:textId="60B52B59" w:rsidR="00AB03E9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 xml:space="preserve">blocks randomly and creates an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nsymmetrical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design.</w:t>
            </w:r>
          </w:p>
          <w:p w14:paraId="57DB202C" w14:textId="0DB96F8A" w:rsidR="000421CD" w:rsidRPr="000421CD" w:rsidRDefault="000421CD" w:rsidP="000421CD">
            <w:pPr>
              <w:pStyle w:val="Default"/>
              <w:jc w:val="center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0328A9" w14:textId="77777777" w:rsidR="00661689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 the same blocks with the same orientation on each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side of the line.</w:t>
            </w:r>
          </w:p>
          <w:p w14:paraId="7F95AA5C" w14:textId="3E0CB027" w:rsidR="000421CD" w:rsidRPr="000421CD" w:rsidRDefault="000421CD" w:rsidP="000421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7FFACE3" wp14:editId="2702B1AD">
                  <wp:extent cx="1596793" cy="929640"/>
                  <wp:effectExtent l="0" t="0" r="3810" b="10160"/>
                  <wp:docPr id="2" name="Picture 2" descr="../../../Mathology%202/BLM%20WORKING%20FILES/Assessment%20BLM%20art/Box2_assessmentBLM%20TR%20Art/m2_g03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86" cy="93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BDB9A" w14:textId="77777777" w:rsidR="00D63BA1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 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or more Pattern Blocks incorrectly.</w:t>
            </w:r>
          </w:p>
          <w:p w14:paraId="6E3EB05B" w14:textId="4D2283F3" w:rsidR="000421CD" w:rsidRPr="000421CD" w:rsidRDefault="000421CD" w:rsidP="000421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D0DC69" wp14:editId="26764594">
                  <wp:extent cx="1626235" cy="909408"/>
                  <wp:effectExtent l="0" t="0" r="0" b="5080"/>
                  <wp:docPr id="4" name="Picture 4" descr="../../../Mathology%202/BLM%20WORKING%20FILES/Assessment%20BLM%20art/Box2_assessmentBLM%20TR%20Art/m2_g03_a1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28" cy="91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63C47">
        <w:trPr>
          <w:trHeight w:val="155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63C47">
        <w:trPr>
          <w:trHeight w:hRule="exact" w:val="25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EA07C8" w14:textId="12200D6D" w:rsidR="00D63BA1" w:rsidRPr="003D1566" w:rsidRDefault="003D1566" w:rsidP="000421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symmetrical design, but cannot decide if partner’s design is symmetrical.</w:t>
            </w:r>
          </w:p>
          <w:p w14:paraId="040B9AF2" w14:textId="2CD82789" w:rsidR="003D1566" w:rsidRPr="003D1566" w:rsidRDefault="000421CD" w:rsidP="000421C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423DC78" wp14:editId="20ECF02B">
                  <wp:extent cx="2464435" cy="1025865"/>
                  <wp:effectExtent l="0" t="0" r="0" b="0"/>
                  <wp:docPr id="6" name="Picture 6" descr="../../../Mathology%202/BLM%20WORKING%20FILES/Assessment%20BLM%20art/Box2_assessmentBLM%20TR%20Art/m2_g03_a1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199" cy="102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9C6846" w14:textId="77777777" w:rsidR="003D1566" w:rsidRPr="003D1566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symmetrical design</w:t>
            </w:r>
          </w:p>
          <w:p w14:paraId="0E591C46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and decides if partner’s design is symmetrical,</w:t>
            </w:r>
          </w:p>
          <w:p w14:paraId="63ED580B" w14:textId="512FD901" w:rsidR="00554D5B" w:rsidRPr="00D63BA1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but strug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gles to describe her or his own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F30423" w14:textId="77777777" w:rsidR="003D1566" w:rsidRPr="003D1566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 2-D</w:t>
            </w:r>
          </w:p>
          <w:p w14:paraId="11F2BEE9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symmetrical design, decides if partner’s design</w:t>
            </w:r>
          </w:p>
          <w:p w14:paraId="28929E6D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is symmetrical, and talks about his or her own</w:t>
            </w:r>
          </w:p>
          <w:p w14:paraId="6EA2B2A5" w14:textId="1BD494C4" w:rsidR="00554D5B" w:rsidRPr="00D63BA1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 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63C47">
        <w:trPr>
          <w:trHeight w:val="1563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E409" w14:textId="77777777" w:rsidR="00960691" w:rsidRDefault="00960691" w:rsidP="00CA2529">
      <w:pPr>
        <w:spacing w:after="0" w:line="240" w:lineRule="auto"/>
      </w:pPr>
      <w:r>
        <w:separator/>
      </w:r>
    </w:p>
  </w:endnote>
  <w:endnote w:type="continuationSeparator" w:id="0">
    <w:p w14:paraId="36D11CDE" w14:textId="77777777" w:rsidR="00960691" w:rsidRDefault="009606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7077" w14:textId="77777777" w:rsidR="007D3912" w:rsidRDefault="007D3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19CCB5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7D391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7D3912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4DE0" w14:textId="77777777" w:rsidR="007D3912" w:rsidRDefault="007D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A909" w14:textId="77777777" w:rsidR="00960691" w:rsidRDefault="00960691" w:rsidP="00CA2529">
      <w:pPr>
        <w:spacing w:after="0" w:line="240" w:lineRule="auto"/>
      </w:pPr>
      <w:r>
        <w:separator/>
      </w:r>
    </w:p>
  </w:footnote>
  <w:footnote w:type="continuationSeparator" w:id="0">
    <w:p w14:paraId="70E2833B" w14:textId="77777777" w:rsidR="00960691" w:rsidRDefault="009606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28FA" w14:textId="77777777" w:rsidR="007D3912" w:rsidRDefault="007D3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9A2F6E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D3912">
      <w:rPr>
        <w:rFonts w:ascii="Arial" w:hAnsi="Arial" w:cs="Arial"/>
        <w:b/>
        <w:sz w:val="36"/>
        <w:szCs w:val="36"/>
      </w:rPr>
      <w:t>30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D3912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FB84299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3D1566">
      <w:rPr>
        <w:rFonts w:ascii="Arial" w:hAnsi="Arial" w:cs="Arial"/>
        <w:b/>
        <w:sz w:val="28"/>
        <w:szCs w:val="28"/>
      </w:rPr>
      <w:t>reating Symmetrical Designs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977C" w14:textId="77777777" w:rsidR="007D3912" w:rsidRDefault="007D3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421CD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3D1566"/>
    <w:rsid w:val="00483555"/>
    <w:rsid w:val="0052693C"/>
    <w:rsid w:val="00543A9A"/>
    <w:rsid w:val="00554D5B"/>
    <w:rsid w:val="005638A6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63C47"/>
    <w:rsid w:val="007A6B78"/>
    <w:rsid w:val="007D3912"/>
    <w:rsid w:val="007D6D69"/>
    <w:rsid w:val="00832B16"/>
    <w:rsid w:val="0092323E"/>
    <w:rsid w:val="009304D0"/>
    <w:rsid w:val="00942D9F"/>
    <w:rsid w:val="00960691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46F59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63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C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C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BA8A9-485F-4A19-A688-5A7B2C298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13549-4219-40C4-8E1E-9FBCE5676F82}"/>
</file>

<file path=customXml/itemProps3.xml><?xml version="1.0" encoding="utf-8"?>
<ds:datastoreItem xmlns:ds="http://schemas.openxmlformats.org/officeDocument/2006/customXml" ds:itemID="{66D68C31-E4B5-4CE4-8675-CFCF823B534C}"/>
</file>

<file path=customXml/itemProps4.xml><?xml version="1.0" encoding="utf-8"?>
<ds:datastoreItem xmlns:ds="http://schemas.openxmlformats.org/officeDocument/2006/customXml" ds:itemID="{02076A33-0A97-4FF3-816C-C334AB5FC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30</cp:revision>
  <cp:lastPrinted>2016-08-23T12:28:00Z</cp:lastPrinted>
  <dcterms:created xsi:type="dcterms:W3CDTF">2018-05-15T13:10:00Z</dcterms:created>
  <dcterms:modified xsi:type="dcterms:W3CDTF">2022-09-16T20:47:00Z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