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7DFF7A48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49F33322">
                <wp:simplePos x="0" y="0"/>
                <wp:positionH relativeFrom="column">
                  <wp:posOffset>54321</wp:posOffset>
                </wp:positionH>
                <wp:positionV relativeFrom="paragraph">
                  <wp:posOffset>85686</wp:posOffset>
                </wp:positionV>
                <wp:extent cx="1176950" cy="332759"/>
                <wp:effectExtent l="0" t="0" r="2349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950" cy="33275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79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3pt;margin-top:6.75pt;width:92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1F29035B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A66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185D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1F29035B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A6644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185DF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4D030F05" w14:textId="0D3A0B22" w:rsidR="00185DF4" w:rsidRPr="004679A1" w:rsidRDefault="00185DF4" w:rsidP="00185DF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Number Cluster 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</w:rPr>
        <w:t>Early Fractional Thinking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7C53BE19" w:rsidR="00A46FF6" w:rsidRPr="00A46FF6" w:rsidRDefault="00185DF4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26"/>
        <w:gridCol w:w="10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07F1E691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185DF4" w:rsidRPr="00811A31" w14:paraId="3D84859B" w14:textId="77777777" w:rsidTr="0A7C0FE2">
        <w:trPr>
          <w:trHeight w:val="54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2641F" w14:textId="1BC7094A" w:rsidR="00185DF4" w:rsidRPr="00C5249A" w:rsidRDefault="00185DF4" w:rsidP="00185DF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even quantity will have no remainder when partitioned into two equal groups or groups of two.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odd quantity will have a remainder of one when partitioned into two equal groups or groups of two.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7C385" w14:textId="77777777" w:rsidR="00185DF4" w:rsidRPr="00C5249A" w:rsidRDefault="00185DF4" w:rsidP="00185DF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All natural numbers are either even or odd.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7904" w14:textId="3A17332C" w:rsidR="00185DF4" w:rsidRPr="00D06C87" w:rsidRDefault="00185DF4" w:rsidP="00185DF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Partition a set of objects by sharing or grouping, with or without remainders.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2E9EA" w14:textId="5262D3C1" w:rsidR="00185DF4" w:rsidRPr="00295D89" w:rsidRDefault="00185DF4" w:rsidP="00185DF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</w:t>
            </w:r>
          </w:p>
          <w:p w14:paraId="1BA48210" w14:textId="77777777" w:rsidR="00185DF4" w:rsidRPr="00084FC2" w:rsidRDefault="00185DF4" w:rsidP="00185DF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19: Partitioning Sets </w:t>
            </w:r>
          </w:p>
          <w:p w14:paraId="6DF8202C" w14:textId="49461928" w:rsidR="00185DF4" w:rsidRPr="006609F1" w:rsidRDefault="00185DF4" w:rsidP="00185DF4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71F9C" w14:textId="279A7628" w:rsidR="00185DF4" w:rsidRPr="00D036D9" w:rsidRDefault="00185DF4" w:rsidP="00185DF4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2DB6363F" w14:textId="138DC4E9" w:rsidR="00AE43F1" w:rsidRDefault="00AE43F1">
      <w:r>
        <w:br w:type="page"/>
      </w:r>
    </w:p>
    <w:p w14:paraId="01F72DBF" w14:textId="77336302" w:rsidR="004679A1" w:rsidRDefault="00185DF4">
      <w:r w:rsidRPr="00185DF4">
        <w:lastRenderedPageBreak/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096A2968" wp14:editId="48C340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6950" cy="332759"/>
                <wp:effectExtent l="0" t="0" r="23495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950" cy="33275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C4BF" id="AutoShape 1087" o:spid="_x0000_s1026" type="#_x0000_t116" style="position:absolute;margin-left:0;margin-top:0;width:92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"/>
            </w:pict>
          </mc:Fallback>
        </mc:AlternateContent>
      </w:r>
      <w:r w:rsidRPr="00185DF4"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5A10B52" wp14:editId="0E3C015D">
                <wp:simplePos x="0" y="0"/>
                <wp:positionH relativeFrom="column">
                  <wp:posOffset>129540</wp:posOffset>
                </wp:positionH>
                <wp:positionV relativeFrom="paragraph">
                  <wp:posOffset>37465</wp:posOffset>
                </wp:positionV>
                <wp:extent cx="1113576" cy="297161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B7F64" w14:textId="219BF2D5" w:rsidR="00185DF4" w:rsidRPr="00764D7F" w:rsidRDefault="00185DF4" w:rsidP="00185D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A02F62C" w14:textId="77777777" w:rsidR="00185DF4" w:rsidRDefault="00185DF4" w:rsidP="00185DF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0B52" id="Text Box 11" o:spid="_x0000_s1027" type="#_x0000_t202" style="position:absolute;margin-left:10.2pt;margin-top:2.9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" filled="f" stroked="f">
                <v:textbox>
                  <w:txbxContent>
                    <w:p w14:paraId="3F6B7F64" w14:textId="219BF2D5" w:rsidR="00185DF4" w:rsidRPr="00764D7F" w:rsidRDefault="00185DF4" w:rsidP="00185D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A02F62C" w14:textId="77777777" w:rsidR="00185DF4" w:rsidRDefault="00185DF4" w:rsidP="00185DF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898"/>
        <w:tblW w:w="131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40"/>
        <w:gridCol w:w="2393"/>
        <w:gridCol w:w="4797"/>
        <w:gridCol w:w="2382"/>
        <w:gridCol w:w="6"/>
      </w:tblGrid>
      <w:tr w:rsidR="004A63FF" w14:paraId="39063EF2" w14:textId="77777777" w:rsidTr="00185DF4">
        <w:trPr>
          <w:trHeight w:val="561"/>
        </w:trPr>
        <w:tc>
          <w:tcPr>
            <w:tcW w:w="13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0816D" w14:textId="531EEF53" w:rsidR="004A63FF" w:rsidRPr="00211BED" w:rsidRDefault="004A63FF" w:rsidP="00185DF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compose a whole?</w:t>
            </w:r>
          </w:p>
          <w:p w14:paraId="41496DCE" w14:textId="4FC02052" w:rsidR="004A63FF" w:rsidRPr="008241C0" w:rsidRDefault="004A63FF" w:rsidP="00185D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interpret </w:t>
            </w:r>
            <w:r w:rsidR="001E1B49">
              <w:rPr>
                <w:rFonts w:asciiTheme="majorHAnsi" w:hAnsiTheme="majorHAnsi"/>
                <w:color w:val="000000"/>
                <w:sz w:val="22"/>
                <w:szCs w:val="22"/>
              </w:rPr>
              <w:t>part-whole relationships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using </w:t>
            </w:r>
            <w:r w:rsidR="001E1B49">
              <w:rPr>
                <w:rFonts w:asciiTheme="majorHAnsi" w:hAnsiTheme="majorHAnsi"/>
                <w:color w:val="000000"/>
                <w:sz w:val="22"/>
                <w:szCs w:val="22"/>
              </w:rPr>
              <w:t>unit fractions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53F863AB" w14:textId="77777777" w:rsidTr="00185DF4">
        <w:trPr>
          <w:gridAfter w:val="1"/>
          <w:wAfter w:w="6" w:type="dxa"/>
          <w:trHeight w:val="23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6D1EC80" w14:textId="6157653B" w:rsidR="004F2DD1" w:rsidRDefault="004F2DD1" w:rsidP="00185D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9A80EEA" w14:textId="70D37A19" w:rsidR="004F2DD1" w:rsidRDefault="004F2DD1" w:rsidP="00185D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ACD0812" w14:textId="18AD411F" w:rsidR="004F2DD1" w:rsidRDefault="004F2DD1" w:rsidP="00185D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AEAFA62" w14:textId="7827595F" w:rsidR="004F2DD1" w:rsidRDefault="00A053CA" w:rsidP="00185D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ED17167" w14:textId="1EBE7068" w:rsidR="004F2DD1" w:rsidRDefault="004F2DD1" w:rsidP="00185D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79B5E95" w14:textId="77777777" w:rsidTr="00185DF4">
        <w:trPr>
          <w:gridAfter w:val="1"/>
          <w:wAfter w:w="6" w:type="dxa"/>
          <w:trHeight w:val="367"/>
        </w:trPr>
        <w:tc>
          <w:tcPr>
            <w:tcW w:w="1843" w:type="dxa"/>
            <w:vMerge w:val="restart"/>
          </w:tcPr>
          <w:p w14:paraId="6665855E" w14:textId="5BF0EBC8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whole can be a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whole set of objects, or a whole object, that can be partitioned into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number of equal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parts.</w:t>
            </w:r>
          </w:p>
          <w:p w14:paraId="7EDA1F93" w14:textId="77777777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  <w:p w14:paraId="5E511E31" w14:textId="5E153B0C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The whole can be any size and is designated by context.</w:t>
            </w:r>
          </w:p>
          <w:p w14:paraId="6D94080D" w14:textId="77777777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  <w:p w14:paraId="062986F9" w14:textId="2B1189AD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unit fraction</w:t>
            </w:r>
            <w:r w:rsidR="005531A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describes any one of the equal parts that compose a whole.</w:t>
            </w:r>
          </w:p>
        </w:tc>
        <w:tc>
          <w:tcPr>
            <w:tcW w:w="1740" w:type="dxa"/>
            <w:vMerge w:val="restart"/>
          </w:tcPr>
          <w:p w14:paraId="11CDAC8A" w14:textId="77777777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Fractions can represent part-to-whole relationships.</w:t>
            </w:r>
          </w:p>
          <w:p w14:paraId="1344A2C6" w14:textId="77777777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2BAC8B" w14:textId="116166FD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One whole can be interpreted as a number of unit fractions.</w:t>
            </w: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6F8CE" w14:textId="4492516A" w:rsidR="00800B3C" w:rsidRPr="00AC6761" w:rsidDel="00A64E0C" w:rsidRDefault="00800B3C" w:rsidP="00185DF4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unit fraction by partitioning a whole object or </w:t>
            </w:r>
            <w:bookmarkStart w:id="0" w:name="_Int_KAjnFEbM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whole set</w:t>
            </w:r>
            <w:bookmarkEnd w:id="0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into equal parts, limited to 10 or fewer equal parts.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F5D7F" w14:textId="4A492B2F" w:rsidR="00800B3C" w:rsidRPr="00612DB9" w:rsidRDefault="00800B3C" w:rsidP="00185DF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7BF4495B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Unit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 </w:t>
            </w:r>
          </w:p>
          <w:p w14:paraId="2C275420" w14:textId="6B53FA7B" w:rsidR="00031CCE" w:rsidRDefault="004E6169" w:rsidP="00185DF4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</w:t>
            </w:r>
            <w:r w:rsidR="00800B3C"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Equal Parts</w:t>
            </w:r>
            <w:r w:rsidR="00800B3C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BD32CD" w14:textId="77777777" w:rsidR="00800B3C" w:rsidRDefault="004E6169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E616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19: </w:t>
            </w:r>
            <w:r w:rsidR="00800B3C" w:rsidRPr="004E616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Partitioning Sets</w:t>
            </w:r>
          </w:p>
          <w:p w14:paraId="6A80733F" w14:textId="77777777" w:rsidR="0023498D" w:rsidRDefault="0023498D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20: Consolidation</w:t>
            </w:r>
          </w:p>
          <w:p w14:paraId="55AE9967" w14:textId="77777777" w:rsidR="006353F8" w:rsidRDefault="006353F8" w:rsidP="00185DF4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B206C6E" w14:textId="49A83964" w:rsidR="00F83991" w:rsidRPr="00784D75" w:rsidRDefault="00F83991" w:rsidP="00185DF4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84D7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5920FFA8" w14:textId="29BF1EA6" w:rsidR="00F83991" w:rsidRDefault="00F827CD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Modelling Fraction Amounts</w:t>
            </w:r>
          </w:p>
          <w:p w14:paraId="4852FE86" w14:textId="2407828D" w:rsidR="00F827CD" w:rsidRDefault="00F827CD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Naming Equal Parts</w:t>
            </w:r>
          </w:p>
          <w:p w14:paraId="2C79D2FB" w14:textId="77777777" w:rsidR="00F827CD" w:rsidRDefault="00F827CD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  <w:p w14:paraId="575E5E08" w14:textId="77777777" w:rsidR="00F827CD" w:rsidRPr="004C57B7" w:rsidRDefault="00F827CD" w:rsidP="00185DF4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4C57B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Number Intervention</w:t>
            </w:r>
          </w:p>
          <w:p w14:paraId="7290F5AB" w14:textId="7D442386" w:rsidR="00F827CD" w:rsidRPr="004E6169" w:rsidDel="00A64E0C" w:rsidRDefault="00F827CD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5: Naming Fractional Amounts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2DD22" w14:textId="3A83B734" w:rsidR="00800B3C" w:rsidRPr="00D036D9" w:rsidRDefault="431602E2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Birthday</w:t>
            </w:r>
          </w:p>
          <w:p w14:paraId="23BFD4D2" w14:textId="4C913189" w:rsidR="00800B3C" w:rsidRPr="00D036D9" w:rsidRDefault="00800B3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6FF7FAD" w14:textId="4C2E8D5B" w:rsidR="00800B3C" w:rsidRPr="00FE691D" w:rsidRDefault="431602E2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3E2DA18C" w14:textId="7A866500" w:rsidR="00800B3C" w:rsidRPr="00D036D9" w:rsidRDefault="431602E2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Hockey Homework</w:t>
            </w:r>
          </w:p>
        </w:tc>
      </w:tr>
      <w:tr w:rsidR="00800B3C" w:rsidRPr="00811A31" w14:paraId="070E34DF" w14:textId="77777777" w:rsidTr="00185DF4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75A2F616" w14:textId="77777777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07C7A720" w14:textId="77777777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3374B" w14:textId="0B8E9AA6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different unit fractions of the same whole,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E204E" w14:textId="3A73CC66" w:rsidR="00800B3C" w:rsidRPr="00612DB9" w:rsidRDefault="00800B3C" w:rsidP="00185DF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19B9AB23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Unit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 </w:t>
            </w:r>
          </w:p>
          <w:p w14:paraId="1F1A4706" w14:textId="050FBF8A" w:rsidR="00800B3C" w:rsidRPr="00884798" w:rsidRDefault="004E6169" w:rsidP="00185DF4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</w:t>
            </w:r>
            <w:r w:rsidR="00800B3C"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Comparing Fractions </w:t>
            </w:r>
            <w:r w:rsidR="00800B3C" w:rsidRPr="00395B2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00B3C" w:rsidRPr="005359A6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14:paraId="6E949A0B" w14:textId="7ED7B9D5" w:rsidR="00800B3C" w:rsidRPr="00D06C87" w:rsidDel="00A64E0C" w:rsidRDefault="004E6169" w:rsidP="00185DF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</w:t>
            </w:r>
            <w:r w:rsidR="00800B3C"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Comparing Fractions 2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43029" w14:textId="3A83B734" w:rsidR="00800B3C" w:rsidRPr="00D036D9" w:rsidRDefault="07C8C34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Birthday</w:t>
            </w:r>
          </w:p>
          <w:p w14:paraId="02B289FE" w14:textId="4C913189" w:rsidR="00800B3C" w:rsidRPr="00D036D9" w:rsidRDefault="00800B3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3030431" w14:textId="4C2E8D5B" w:rsidR="00800B3C" w:rsidRPr="00FE691D" w:rsidRDefault="07C8C34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517C9E89" w14:textId="7A866500" w:rsidR="00800B3C" w:rsidRPr="00D036D9" w:rsidRDefault="07C8C34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Hockey Homework</w:t>
            </w:r>
          </w:p>
          <w:p w14:paraId="55E681CB" w14:textId="2D0B81E0" w:rsidR="00800B3C" w:rsidRPr="00D036D9" w:rsidRDefault="00800B3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CFD6F4B" w14:textId="77777777" w:rsidTr="00185DF4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298F52E6" w14:textId="77777777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7A6C1D7D" w14:textId="77777777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43FBF" w14:textId="1A31A774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same unit fractions of different wholes,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623DA" w14:textId="0C292425" w:rsidR="2A341137" w:rsidRDefault="2A341137" w:rsidP="00185DF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4: Early Fractional Thinking</w:t>
            </w:r>
          </w:p>
          <w:p w14:paraId="5C4E31FD" w14:textId="1796F865" w:rsidR="00800B3C" w:rsidRPr="00103C21" w:rsidDel="00A64E0C" w:rsidRDefault="00103C21" w:rsidP="00185DF4">
            <w:pPr>
              <w:contextualSpacing/>
              <w:rPr>
                <w:rFonts w:ascii="Calibri" w:hAnsi="Calibri" w:cs="Calibri"/>
                <w:bCs/>
                <w:iCs/>
                <w:color w:val="0070C0"/>
                <w:sz w:val="20"/>
                <w:szCs w:val="20"/>
              </w:rPr>
            </w:pPr>
            <w:r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17: </w:t>
            </w:r>
            <w:r w:rsidR="00800B3C"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Comparing Unit Fractions of Different Wholes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D109B" w14:textId="4C2E8D5B" w:rsidR="00800B3C" w:rsidRPr="00FE691D" w:rsidRDefault="0BF625D7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1732F731" w14:textId="7A866500" w:rsidR="00800B3C" w:rsidRPr="00D036D9" w:rsidRDefault="0BF625D7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Hockey Homework</w:t>
            </w:r>
          </w:p>
          <w:p w14:paraId="3EE0B145" w14:textId="0AC36388" w:rsidR="00800B3C" w:rsidRPr="00D036D9" w:rsidRDefault="00800B3C" w:rsidP="00185DF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7F84B5F" w14:textId="77777777" w:rsidTr="00185DF4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748352BE" w14:textId="77777777" w:rsidR="00800B3C" w:rsidRPr="00AC6761" w:rsidRDefault="00800B3C" w:rsidP="00185D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6D0A483E" w14:textId="77777777" w:rsidR="00800B3C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2713A" w14:textId="55F841E6" w:rsidR="00AC6761" w:rsidRPr="00AC6761" w:rsidRDefault="00800B3C" w:rsidP="00185DF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one whole</w:t>
            </w:r>
            <w:r w:rsidR="00EB0D3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a given unit fraction,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A02EA" w14:textId="4665EDC4" w:rsidR="3A806926" w:rsidRDefault="3A806926" w:rsidP="00185DF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4: Early Fractional Thinking</w:t>
            </w:r>
          </w:p>
          <w:p w14:paraId="563C8CF8" w14:textId="1B5D9939" w:rsidR="00800B3C" w:rsidRPr="00103C21" w:rsidDel="00A64E0C" w:rsidRDefault="00103C21" w:rsidP="00185DF4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18: </w:t>
            </w:r>
            <w:r w:rsidR="00800B3C"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Modelling One Whole with Unit Fractions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8EF11" w14:textId="77777777" w:rsidR="00800B3C" w:rsidRPr="00D036D9" w:rsidRDefault="00800B3C" w:rsidP="00185DF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A552EB" w14:textId="2D89F86B" w:rsidR="00702B90" w:rsidRDefault="00702B90"/>
    <w:sectPr w:rsidR="00702B90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45DB" w14:textId="77777777" w:rsidR="0041249E" w:rsidRDefault="0041249E">
      <w:r>
        <w:separator/>
      </w:r>
    </w:p>
  </w:endnote>
  <w:endnote w:type="continuationSeparator" w:id="0">
    <w:p w14:paraId="27679EB6" w14:textId="77777777" w:rsidR="0041249E" w:rsidRDefault="0041249E">
      <w:r>
        <w:continuationSeparator/>
      </w:r>
    </w:p>
  </w:endnote>
  <w:endnote w:type="continuationNotice" w:id="1">
    <w:p w14:paraId="3B83062A" w14:textId="77777777" w:rsidR="0041249E" w:rsidRDefault="00412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6A3B25A5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185DF4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05AA" w14:textId="77777777" w:rsidR="0041249E" w:rsidRDefault="0041249E">
      <w:r>
        <w:separator/>
      </w:r>
    </w:p>
  </w:footnote>
  <w:footnote w:type="continuationSeparator" w:id="0">
    <w:p w14:paraId="5BF41053" w14:textId="77777777" w:rsidR="0041249E" w:rsidRDefault="0041249E">
      <w:r>
        <w:continuationSeparator/>
      </w:r>
    </w:p>
  </w:footnote>
  <w:footnote w:type="continuationNotice" w:id="1">
    <w:p w14:paraId="063BBBDD" w14:textId="77777777" w:rsidR="0041249E" w:rsidRDefault="0041249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5DF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249E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0BEF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6644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0A4A"/>
    <w:rsid w:val="008F1A35"/>
    <w:rsid w:val="008F34BF"/>
    <w:rsid w:val="008F6229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47D6C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15</cp:revision>
  <dcterms:created xsi:type="dcterms:W3CDTF">2022-11-07T17:42:00Z</dcterms:created>
  <dcterms:modified xsi:type="dcterms:W3CDTF">2022-12-13T20:28:00Z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