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56B5FD" w:rsidR="00EE29C2" w:rsidRPr="00D7596A" w:rsidRDefault="00A64C7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64C7C">
              <w:rPr>
                <w:rFonts w:ascii="Arial" w:eastAsia="Verdana" w:hAnsi="Arial" w:cs="Arial"/>
                <w:b/>
                <w:sz w:val="24"/>
                <w:szCs w:val="24"/>
              </w:rPr>
              <w:t>Interpreting Pictographs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02FA2">
        <w:trPr>
          <w:trHeight w:hRule="exact" w:val="1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D8C6C4F" w:rsidR="00345039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looks at pictograph, but does not know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where to start.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5BB64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counts one</w:t>
            </w:r>
          </w:p>
          <w:p w14:paraId="62628E3E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picture twice or mixes up the number word</w:t>
            </w:r>
          </w:p>
          <w:p w14:paraId="79F7D317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0E928EB1" w14:textId="77777777" w:rsid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F23E19A" w:rsidR="00661689" w:rsidRPr="006A588E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C69EB6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6E3EB05B" w14:textId="4CC391F2" w:rsidR="00661689" w:rsidRPr="00A64C7C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 data to answer “how many” questions.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02FA2">
        <w:trPr>
          <w:trHeight w:val="236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635874">
        <w:trPr>
          <w:trHeight w:hRule="exact" w:val="14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35E8BA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5F2E26A6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 data to answer comparison questions</w:t>
            </w:r>
          </w:p>
          <w:p w14:paraId="088D8A8C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  <w:p w14:paraId="541070A2" w14:textId="77777777" w:rsid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08C0FA" w14:textId="2A13C8F0" w:rsidR="00022537" w:rsidRPr="00022537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more</w:t>
            </w:r>
          </w:p>
          <w:p w14:paraId="040B9AF2" w14:textId="1FDFFF6E" w:rsidR="006A588E" w:rsidRPr="00E5074A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squirrels there are?”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D7D88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 and interprets</w:t>
            </w:r>
          </w:p>
          <w:p w14:paraId="35557B7C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 more/less than</w:t>
            </w:r>
          </w:p>
          <w:p w14:paraId="2B6F1CEA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other categories, but struggles to compare</w:t>
            </w:r>
          </w:p>
          <w:p w14:paraId="60B500D1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the two graphs to see how the information</w:t>
            </w:r>
          </w:p>
          <w:p w14:paraId="63ED580B" w14:textId="1AED3A87" w:rsidR="00BE7BA6" w:rsidRPr="0028676E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displayed is alike and how it is different.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0B694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successfully reads pictographs and</w:t>
            </w:r>
          </w:p>
          <w:p w14:paraId="3A890C6E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interprets displays by noting how many more/</w:t>
            </w:r>
          </w:p>
          <w:p w14:paraId="6EA2B2A5" w14:textId="363B080F" w:rsidR="00BE7BA6" w:rsidRPr="00E5074A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less than other categories</w:t>
            </w:r>
            <w:r w:rsidR="00801C3C">
              <w:rPr>
                <w:rFonts w:ascii="Arial" w:hAnsi="Arial" w:cs="Arial"/>
                <w:color w:val="626365"/>
                <w:sz w:val="19"/>
                <w:szCs w:val="19"/>
              </w:rPr>
              <w:t>, makes inferences about the data,</w:t>
            </w: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compares graphs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using math language.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02FA2">
        <w:trPr>
          <w:trHeight w:val="262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0021" w14:textId="77777777" w:rsidR="001A5DE3" w:rsidRDefault="001A5DE3" w:rsidP="00CA2529">
      <w:pPr>
        <w:spacing w:after="0" w:line="240" w:lineRule="auto"/>
      </w:pPr>
      <w:r>
        <w:separator/>
      </w:r>
    </w:p>
  </w:endnote>
  <w:endnote w:type="continuationSeparator" w:id="0">
    <w:p w14:paraId="1E491BD4" w14:textId="77777777" w:rsidR="001A5DE3" w:rsidRDefault="001A5DE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DF34BF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D5090">
      <w:rPr>
        <w:rFonts w:ascii="Arial" w:hAnsi="Arial" w:cs="Arial"/>
        <w:sz w:val="15"/>
        <w:szCs w:val="15"/>
      </w:rPr>
      <w:t xml:space="preserve">21 </w:t>
    </w:r>
    <w:r>
      <w:rPr>
        <w:rFonts w:ascii="Arial" w:hAnsi="Arial" w:cs="Arial"/>
        <w:sz w:val="15"/>
        <w:szCs w:val="15"/>
      </w:rPr>
      <w:t>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5A9E" w14:textId="77777777" w:rsidR="001A5DE3" w:rsidRDefault="001A5DE3" w:rsidP="00CA2529">
      <w:pPr>
        <w:spacing w:after="0" w:line="240" w:lineRule="auto"/>
      </w:pPr>
      <w:r>
        <w:separator/>
      </w:r>
    </w:p>
  </w:footnote>
  <w:footnote w:type="continuationSeparator" w:id="0">
    <w:p w14:paraId="11D6804E" w14:textId="77777777" w:rsidR="001A5DE3" w:rsidRDefault="001A5DE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ADFF82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72B48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72B48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18BF69F" w:rsidR="00CA2529" w:rsidRPr="00E71CBF" w:rsidRDefault="00A64C7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Interpreting </w:t>
    </w:r>
    <w:r w:rsidR="00022537">
      <w:rPr>
        <w:rFonts w:ascii="Arial" w:hAnsi="Arial" w:cs="Arial"/>
        <w:b/>
        <w:sz w:val="28"/>
        <w:szCs w:val="28"/>
      </w:rPr>
      <w:t>Graphs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F43C1"/>
    <w:rsid w:val="00112FF1"/>
    <w:rsid w:val="00192706"/>
    <w:rsid w:val="001A5DE3"/>
    <w:rsid w:val="001A7920"/>
    <w:rsid w:val="00202FA2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4D5090"/>
    <w:rsid w:val="0052693C"/>
    <w:rsid w:val="00543A9A"/>
    <w:rsid w:val="00572B48"/>
    <w:rsid w:val="00581577"/>
    <w:rsid w:val="005B3A77"/>
    <w:rsid w:val="005B7D0F"/>
    <w:rsid w:val="005E478A"/>
    <w:rsid w:val="00635874"/>
    <w:rsid w:val="00661689"/>
    <w:rsid w:val="00696ABC"/>
    <w:rsid w:val="006A588E"/>
    <w:rsid w:val="00741178"/>
    <w:rsid w:val="007A6B78"/>
    <w:rsid w:val="007D6D69"/>
    <w:rsid w:val="00801C3C"/>
    <w:rsid w:val="00806A9E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AF06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0E213-43C2-4D87-B975-016B6ACB5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C6EBD-C96A-499E-929A-A6C757291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8DF8D1-F6FC-E64A-BE10-DA04E575BA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AA2B7-EE70-458B-8254-B75170D56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2022-01-04T02:09:00Z</dcterms:created>
  <dcterms:modified xsi:type="dcterms:W3CDTF">2022-01-04T02:09:00Z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