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4506"/>
        <w:gridCol w:w="4536"/>
        <w:gridCol w:w="4678"/>
      </w:tblGrid>
      <w:tr w:rsidR="00EE29C2" w14:paraId="2E39B3F8" w14:textId="77777777" w:rsidTr="006B1B22">
        <w:trPr>
          <w:trHeight w:hRule="exact" w:val="462"/>
        </w:trPr>
        <w:tc>
          <w:tcPr>
            <w:tcW w:w="137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EEAE8DA" w:rsidR="00EE29C2" w:rsidRPr="00D7596A" w:rsidRDefault="00AB03E9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AB03E9">
              <w:rPr>
                <w:rFonts w:ascii="Arial" w:eastAsia="Verdana" w:hAnsi="Arial" w:cs="Arial"/>
                <w:b/>
                <w:sz w:val="24"/>
                <w:szCs w:val="24"/>
              </w:rPr>
              <w:t>Sorting Shapes Using Two Attributes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B1B22" w14:paraId="76008433" w14:textId="77777777" w:rsidTr="006B1B22">
        <w:trPr>
          <w:trHeight w:hRule="exact" w:val="1601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4EA502" w14:textId="77777777" w:rsidR="00AB03E9" w:rsidRPr="00AB03E9" w:rsidRDefault="00AB03E9" w:rsidP="00AB03E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chooses a block, but struggles to</w:t>
            </w:r>
          </w:p>
          <w:p w14:paraId="67CB3317" w14:textId="77777777" w:rsidR="00345039" w:rsidRPr="00AB03E9" w:rsidRDefault="00AB03E9" w:rsidP="0038426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analyze the attributes of the block.</w:t>
            </w:r>
          </w:p>
          <w:p w14:paraId="57DB202C" w14:textId="5F4BA427" w:rsidR="00AB03E9" w:rsidRPr="00AB03E9" w:rsidRDefault="00384260" w:rsidP="00AB03E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61E22C5F" wp14:editId="6A98CF5A">
                  <wp:extent cx="1245235" cy="464729"/>
                  <wp:effectExtent l="0" t="0" r="0" b="0"/>
                  <wp:docPr id="1" name="Picture 1" descr="../../../Mathology%202/BLM%20WORKING%20FILES/Assessment%20BLM%20art/Box2_assessmentBLM%20TR%20Art/m2_g01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1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99" cy="4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2AF064" w14:textId="77777777" w:rsidR="00AB03E9" w:rsidRPr="00AB03E9" w:rsidRDefault="00AB03E9" w:rsidP="00AB03E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analyzes the attributes of the blocks,</w:t>
            </w:r>
          </w:p>
          <w:p w14:paraId="0E928EB1" w14:textId="175521F8" w:rsidR="00022537" w:rsidRDefault="00AB03E9" w:rsidP="0038426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but is unable to name the shape.</w:t>
            </w:r>
          </w:p>
          <w:p w14:paraId="7F95AA5C" w14:textId="3303DEFC" w:rsidR="00661689" w:rsidRPr="006A588E" w:rsidRDefault="00384260" w:rsidP="00384260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D2EC9BD" wp14:editId="4627FAE6">
                  <wp:extent cx="2324735" cy="614713"/>
                  <wp:effectExtent l="0" t="0" r="12065" b="0"/>
                  <wp:docPr id="2" name="Picture 2" descr="../../../Mathology%202/BLM%20WORKING%20FILES/Assessment%20BLM%20art/Box2_assessmentBLM%20TR%20Art/m2_g01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292" cy="618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F76960" w14:textId="77777777" w:rsidR="00AB03E9" w:rsidRPr="00AB03E9" w:rsidRDefault="00AB03E9" w:rsidP="00AB03E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analyzes the attributes of the blocks,</w:t>
            </w:r>
          </w:p>
          <w:p w14:paraId="44923608" w14:textId="77777777" w:rsidR="00AB03E9" w:rsidRPr="00AB03E9" w:rsidRDefault="00AB03E9" w:rsidP="00AB03E9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but is unable to describe how two shapes are</w:t>
            </w:r>
          </w:p>
          <w:p w14:paraId="592270F7" w14:textId="77777777" w:rsidR="00661689" w:rsidRDefault="00AB03E9" w:rsidP="0038426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similar/different.</w:t>
            </w:r>
          </w:p>
          <w:p w14:paraId="6E3EB05B" w14:textId="0B6F51A2" w:rsidR="00AB03E9" w:rsidRPr="00AB03E9" w:rsidRDefault="00384260" w:rsidP="00AB03E9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7CC5076" wp14:editId="4EAB3C9B">
                  <wp:extent cx="2502535" cy="256073"/>
                  <wp:effectExtent l="0" t="0" r="0" b="0"/>
                  <wp:docPr id="4" name="Picture 4" descr="../../../Mathology%202/BLM%20WORKING%20FILES/Assessment%20BLM%20art/Box2_assessmentBLM%20TR%20Art/m2_g01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1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534" cy="257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6B1B22">
        <w:trPr>
          <w:trHeight w:hRule="exact" w:val="279"/>
        </w:trPr>
        <w:tc>
          <w:tcPr>
            <w:tcW w:w="137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6B1B22" w14:paraId="06EBD03A" w14:textId="77777777" w:rsidTr="006B1B22">
        <w:trPr>
          <w:trHeight w:val="1740"/>
        </w:trPr>
        <w:tc>
          <w:tcPr>
            <w:tcW w:w="450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6B1B22" w14:paraId="0D590949" w14:textId="77777777" w:rsidTr="006B1B22">
        <w:trPr>
          <w:trHeight w:hRule="exact" w:val="112"/>
        </w:trPr>
        <w:tc>
          <w:tcPr>
            <w:tcW w:w="450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67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6B1B22" w14:paraId="72AC45F2" w14:textId="77777777" w:rsidTr="006B1B22">
        <w:trPr>
          <w:trHeight w:hRule="exact" w:val="2802"/>
        </w:trPr>
        <w:tc>
          <w:tcPr>
            <w:tcW w:w="450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CD9C2F" w14:textId="77777777" w:rsidR="006A588E" w:rsidRDefault="00AB03E9" w:rsidP="006B1B2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sorts the blocks using a single attribute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 xml:space="preserve">at a </w:t>
            </w:r>
            <w:proofErr w:type="gramStart"/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time, but</w:t>
            </w:r>
            <w:proofErr w:type="gramEnd"/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 xml:space="preserve"> is unable to sort using two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attributes simultaneously (ignores overlap).</w:t>
            </w:r>
          </w:p>
          <w:p w14:paraId="040B9AF2" w14:textId="74C7D783" w:rsidR="00384260" w:rsidRPr="00384260" w:rsidRDefault="00384260" w:rsidP="0038426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FFCAEFB" wp14:editId="49997411">
                  <wp:extent cx="1626235" cy="1132341"/>
                  <wp:effectExtent l="0" t="0" r="0" b="10795"/>
                  <wp:docPr id="6" name="Picture 6" descr="../../../Mathology%202/BLM%20WORKING%20FILES/Assessment%20BLM%20art/Box2_assessmentBLM%20TR%20Art/m2_g01_a0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1_a0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957" cy="1140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03EE28" w14:textId="77777777" w:rsidR="00AB03E9" w:rsidRPr="00AB03E9" w:rsidRDefault="00AB03E9" w:rsidP="00AB03E9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sorts a set of blocks based on two</w:t>
            </w:r>
          </w:p>
          <w:p w14:paraId="0A095DD3" w14:textId="77777777" w:rsidR="00BE7BA6" w:rsidRPr="00AB03E9" w:rsidRDefault="00AB03E9" w:rsidP="006B1B22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attributes, but has difficulty describing the sort.</w:t>
            </w:r>
          </w:p>
          <w:p w14:paraId="63ED580B" w14:textId="492A0139" w:rsidR="00AB03E9" w:rsidRPr="00AB03E9" w:rsidRDefault="009376D3" w:rsidP="00AB03E9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EE5DBF5" wp14:editId="0CB1588A">
                  <wp:extent cx="1943735" cy="1327429"/>
                  <wp:effectExtent l="0" t="0" r="12065" b="0"/>
                  <wp:docPr id="12" name="Picture 12" descr="../../../Mathology%202/BLM%20WORKING%20FILES/Assessment%20BLM%20art/Box2_assessmentBLM%20TR%20Art/m2_g01_a01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1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835" cy="133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E51D19" w14:textId="1EE20CCD" w:rsidR="00BE7BA6" w:rsidRPr="00AB03E9" w:rsidRDefault="00AB03E9" w:rsidP="006B1B2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Student analyzes geometric attributes of shapes,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sorts them using two attributes, and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B03E9">
              <w:rPr>
                <w:rFonts w:ascii="Arial" w:hAnsi="Arial" w:cs="Arial"/>
                <w:color w:val="626365"/>
                <w:sz w:val="19"/>
                <w:szCs w:val="19"/>
              </w:rPr>
              <w:t>mathematical language to describe the sort.</w:t>
            </w:r>
          </w:p>
          <w:p w14:paraId="6EA2B2A5" w14:textId="1B0FA320" w:rsidR="00AB03E9" w:rsidRPr="00AB03E9" w:rsidRDefault="009376D3" w:rsidP="009376D3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DA7BABE" wp14:editId="699565FA">
                  <wp:extent cx="2033195" cy="1221740"/>
                  <wp:effectExtent l="0" t="0" r="0" b="0"/>
                  <wp:docPr id="11" name="Picture 11" descr="../../../Mathology%202/BLM%20WORKING%20FILES/Assessment%20BLM%20art/Box2_assessmentBLM%20TR%20Art/m2_g01_a01_t06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1_a01_t06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081" cy="1231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6B1B22">
        <w:trPr>
          <w:trHeight w:hRule="exact" w:val="279"/>
        </w:trPr>
        <w:tc>
          <w:tcPr>
            <w:tcW w:w="137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6B1B22" w14:paraId="2FDA25CD" w14:textId="77777777" w:rsidTr="006B1B22">
        <w:trPr>
          <w:trHeight w:val="1576"/>
        </w:trPr>
        <w:tc>
          <w:tcPr>
            <w:tcW w:w="450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C48C" w14:textId="77777777" w:rsidR="003C067B" w:rsidRDefault="003C067B" w:rsidP="00CA2529">
      <w:pPr>
        <w:spacing w:after="0" w:line="240" w:lineRule="auto"/>
      </w:pPr>
      <w:r>
        <w:separator/>
      </w:r>
    </w:p>
  </w:endnote>
  <w:endnote w:type="continuationSeparator" w:id="0">
    <w:p w14:paraId="23367811" w14:textId="77777777" w:rsidR="003C067B" w:rsidRDefault="003C067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0D69" w14:textId="77777777" w:rsidR="003C067B" w:rsidRDefault="003C067B" w:rsidP="00CA2529">
      <w:pPr>
        <w:spacing w:after="0" w:line="240" w:lineRule="auto"/>
      </w:pPr>
      <w:r>
        <w:separator/>
      </w:r>
    </w:p>
  </w:footnote>
  <w:footnote w:type="continuationSeparator" w:id="0">
    <w:p w14:paraId="6F1A6DDC" w14:textId="77777777" w:rsidR="003C067B" w:rsidRDefault="003C067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41D9E94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022537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53A4C9B" w:rsidR="00CA2529" w:rsidRPr="00E71CBF" w:rsidRDefault="00AB03E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2-D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84260"/>
    <w:rsid w:val="003B6921"/>
    <w:rsid w:val="003C067B"/>
    <w:rsid w:val="00460848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6B1B22"/>
    <w:rsid w:val="00741178"/>
    <w:rsid w:val="007A6B78"/>
    <w:rsid w:val="007D6D69"/>
    <w:rsid w:val="00832B16"/>
    <w:rsid w:val="0092323E"/>
    <w:rsid w:val="009304D0"/>
    <w:rsid w:val="009376D3"/>
    <w:rsid w:val="00994C77"/>
    <w:rsid w:val="009B6FF8"/>
    <w:rsid w:val="009E156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B05B1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558E0"/>
    <w:rsid w:val="00E613E3"/>
    <w:rsid w:val="00E71CBF"/>
    <w:rsid w:val="00EA31F7"/>
    <w:rsid w:val="00EE29C2"/>
    <w:rsid w:val="00F10556"/>
    <w:rsid w:val="00F2393F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A31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1F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1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1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1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DE24F-723E-4E76-A585-67FCA34F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2022-01-02T21:12:00Z</dcterms:created>
  <dcterms:modified xsi:type="dcterms:W3CDTF">2022-01-02T21:12:00Z</dcterms:modified>
</cp:coreProperties>
</file>