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2F142C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6467F575" w:rsidR="002F142C" w:rsidRPr="006B210D" w:rsidRDefault="002F142C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6B210D">
              <w:rPr>
                <w:rFonts w:ascii="Arial" w:eastAsia="Verdana" w:hAnsi="Arial" w:cs="Arial"/>
                <w:b/>
                <w:sz w:val="24"/>
                <w:szCs w:val="24"/>
              </w:rPr>
              <w:t xml:space="preserve">Counting </w:t>
            </w: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On and Back </w:t>
            </w:r>
            <w:r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6008433" w14:textId="055E6395" w:rsidTr="002F142C">
        <w:trPr>
          <w:trHeight w:hRule="exact" w:val="1701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2F77DA5" w14:textId="374D002F" w:rsidR="002F142C" w:rsidRDefault="002F142C" w:rsidP="008C751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F142C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uses correct start </w:t>
            </w:r>
            <w:proofErr w:type="gramStart"/>
            <w:r w:rsidRPr="002F142C">
              <w:rPr>
                <w:rFonts w:ascii="Arial" w:hAnsi="Arial" w:cs="Arial"/>
                <w:color w:val="626365"/>
                <w:sz w:val="19"/>
                <w:szCs w:val="19"/>
              </w:rPr>
              <w:t>number, but</w:t>
            </w:r>
            <w:proofErr w:type="gramEnd"/>
            <w:r w:rsidRPr="002F142C">
              <w:rPr>
                <w:rFonts w:ascii="Arial" w:hAnsi="Arial" w:cs="Arial"/>
                <w:color w:val="626365"/>
                <w:sz w:val="19"/>
                <w:szCs w:val="19"/>
              </w:rPr>
              <w:t xml:space="preserve"> omits numbers or mixes up the order when saying the number name sequences forward and backward.</w:t>
            </w:r>
          </w:p>
          <w:p w14:paraId="200CD69B" w14:textId="77777777" w:rsidR="002F142C" w:rsidRPr="002F142C" w:rsidRDefault="002F142C" w:rsidP="002F142C">
            <w:pPr>
              <w:pStyle w:val="Default"/>
            </w:pPr>
          </w:p>
          <w:p w14:paraId="2760DD52" w14:textId="7B9C041F" w:rsidR="002F142C" w:rsidRPr="002F142C" w:rsidRDefault="002F142C" w:rsidP="002F142C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F142C">
              <w:rPr>
                <w:rFonts w:ascii="Arial" w:hAnsi="Arial" w:cs="Arial"/>
                <w:color w:val="626365"/>
                <w:sz w:val="19"/>
                <w:szCs w:val="19"/>
              </w:rPr>
              <w:t>“11, 12, 14, 16, 17”</w:t>
            </w:r>
          </w:p>
          <w:p w14:paraId="4A174B0F" w14:textId="77777777" w:rsidR="002F142C" w:rsidRPr="0028676E" w:rsidRDefault="002F142C" w:rsidP="00BD5ACB">
            <w:pPr>
              <w:rPr>
                <w:rFonts w:ascii="Arial" w:hAnsi="Arial" w:cs="Arial"/>
                <w:sz w:val="19"/>
                <w:szCs w:val="19"/>
              </w:rPr>
            </w:pPr>
          </w:p>
          <w:p w14:paraId="57DB202C" w14:textId="77777777" w:rsidR="002F142C" w:rsidRPr="0028676E" w:rsidRDefault="002F142C" w:rsidP="00BD5AC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E27CE81" w14:textId="77777777" w:rsidR="002F142C" w:rsidRPr="002F142C" w:rsidRDefault="002F142C" w:rsidP="002F142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F142C">
              <w:rPr>
                <w:rFonts w:ascii="Arial" w:hAnsi="Arial" w:cs="Arial"/>
                <w:color w:val="626365"/>
                <w:sz w:val="19"/>
                <w:szCs w:val="19"/>
              </w:rPr>
              <w:t>Student says the number name</w:t>
            </w:r>
          </w:p>
          <w:p w14:paraId="045532D5" w14:textId="7217D4D7" w:rsidR="002F142C" w:rsidRDefault="00D12158" w:rsidP="002F142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57EED3E4" wp14:editId="58D937F2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448310</wp:posOffset>
                  </wp:positionV>
                  <wp:extent cx="1861820" cy="393065"/>
                  <wp:effectExtent l="0" t="0" r="5080" b="6985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m2_n01_a05_t01_blm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1820" cy="393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F142C" w:rsidRPr="002F142C">
              <w:rPr>
                <w:rFonts w:ascii="Arial" w:hAnsi="Arial" w:cs="Arial"/>
                <w:color w:val="626365"/>
                <w:sz w:val="19"/>
                <w:szCs w:val="19"/>
              </w:rPr>
              <w:t>sequences forward and backward</w:t>
            </w:r>
            <w:r w:rsidR="002F142C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2F142C" w:rsidRPr="002F142C">
              <w:rPr>
                <w:rFonts w:ascii="Arial" w:hAnsi="Arial" w:cs="Arial"/>
                <w:color w:val="626365"/>
                <w:sz w:val="19"/>
                <w:szCs w:val="19"/>
              </w:rPr>
              <w:t xml:space="preserve">from a given </w:t>
            </w:r>
            <w:proofErr w:type="gramStart"/>
            <w:r w:rsidR="002F142C" w:rsidRPr="002F142C">
              <w:rPr>
                <w:rFonts w:ascii="Arial" w:hAnsi="Arial" w:cs="Arial"/>
                <w:color w:val="626365"/>
                <w:sz w:val="19"/>
                <w:szCs w:val="19"/>
              </w:rPr>
              <w:t>number, but</w:t>
            </w:r>
            <w:proofErr w:type="gramEnd"/>
            <w:r w:rsidR="002F142C" w:rsidRPr="002F142C">
              <w:rPr>
                <w:rFonts w:ascii="Arial" w:hAnsi="Arial" w:cs="Arial"/>
                <w:color w:val="626365"/>
                <w:sz w:val="19"/>
                <w:szCs w:val="19"/>
              </w:rPr>
              <w:t xml:space="preserve"> relies on</w:t>
            </w:r>
            <w:r w:rsidR="002F142C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2F142C" w:rsidRPr="002F142C">
              <w:rPr>
                <w:rFonts w:ascii="Arial" w:hAnsi="Arial" w:cs="Arial"/>
                <w:color w:val="626365"/>
                <w:sz w:val="19"/>
                <w:szCs w:val="19"/>
              </w:rPr>
              <w:t>the hundred chart.</w:t>
            </w:r>
          </w:p>
          <w:p w14:paraId="7F95AA5C" w14:textId="423122FB" w:rsidR="002F142C" w:rsidRPr="0028676E" w:rsidRDefault="002F142C" w:rsidP="00D12158">
            <w:pPr>
              <w:pStyle w:val="Pa6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0D9A1C5" w14:textId="6C57F08F" w:rsidR="002F142C" w:rsidRPr="00671B0D" w:rsidRDefault="002F142C" w:rsidP="00904793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F142C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says number </w:t>
            </w:r>
            <w:r w:rsidR="004071E7">
              <w:rPr>
                <w:rFonts w:ascii="Arial" w:hAnsi="Arial" w:cs="Arial"/>
                <w:color w:val="626365"/>
                <w:sz w:val="19"/>
                <w:szCs w:val="19"/>
              </w:rPr>
              <w:t xml:space="preserve">name </w:t>
            </w:r>
            <w:r w:rsidRPr="00671B0D">
              <w:rPr>
                <w:rFonts w:ascii="Arial" w:hAnsi="Arial" w:cs="Arial"/>
                <w:color w:val="626365"/>
                <w:sz w:val="19"/>
                <w:szCs w:val="19"/>
              </w:rPr>
              <w:t xml:space="preserve">sequences forward and backward from a given </w:t>
            </w:r>
            <w:proofErr w:type="gramStart"/>
            <w:r w:rsidRPr="00671B0D">
              <w:rPr>
                <w:rFonts w:ascii="Arial" w:hAnsi="Arial" w:cs="Arial"/>
                <w:color w:val="626365"/>
                <w:sz w:val="19"/>
                <w:szCs w:val="19"/>
              </w:rPr>
              <w:t>number, but</w:t>
            </w:r>
            <w:proofErr w:type="gramEnd"/>
            <w:r w:rsidRPr="00671B0D">
              <w:rPr>
                <w:rFonts w:ascii="Arial" w:hAnsi="Arial" w:cs="Arial"/>
                <w:color w:val="626365"/>
                <w:sz w:val="19"/>
                <w:szCs w:val="19"/>
              </w:rPr>
              <w:t xml:space="preserve"> struggles to bridge tens</w:t>
            </w:r>
            <w:r w:rsidR="00671B0D" w:rsidRPr="00671B0D">
              <w:rPr>
                <w:rFonts w:ascii="Arial" w:hAnsi="Arial" w:cs="Arial"/>
                <w:color w:val="626365"/>
                <w:sz w:val="19"/>
                <w:szCs w:val="19"/>
              </w:rPr>
              <w:t xml:space="preserve"> or hundreds</w:t>
            </w:r>
            <w:r w:rsidRPr="00671B0D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75526616" w14:textId="77777777" w:rsidR="002F142C" w:rsidRDefault="002F142C" w:rsidP="002F142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3EB05B" w14:textId="0D85A17D" w:rsidR="00671B0D" w:rsidRPr="00CF27A1" w:rsidRDefault="00197E12" w:rsidP="00671B0D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="00671B0D" w:rsidRPr="00CF27A1">
              <w:rPr>
                <w:rFonts w:ascii="Arial" w:hAnsi="Arial" w:cs="Arial"/>
                <w:color w:val="626365"/>
                <w:sz w:val="19"/>
                <w:szCs w:val="19"/>
              </w:rPr>
              <w:t>N</w:t>
            </w:r>
            <w:r w:rsidR="00904793" w:rsidRPr="00CF27A1">
              <w:rPr>
                <w:rFonts w:ascii="Arial" w:hAnsi="Arial" w:cs="Arial"/>
                <w:color w:val="626365"/>
                <w:sz w:val="19"/>
                <w:szCs w:val="19"/>
              </w:rPr>
              <w:t>i</w:t>
            </w:r>
            <w:r w:rsidR="00671B0D" w:rsidRPr="00CF27A1">
              <w:rPr>
                <w:rFonts w:ascii="Arial" w:hAnsi="Arial" w:cs="Arial"/>
                <w:color w:val="626365"/>
                <w:sz w:val="19"/>
                <w:szCs w:val="19"/>
              </w:rPr>
              <w:t>nety-nine, one-ten, one-eleven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5752A2C" w14:textId="77777777" w:rsidR="002F142C" w:rsidRPr="002F142C" w:rsidRDefault="002F142C" w:rsidP="002F142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F142C">
              <w:rPr>
                <w:rFonts w:ascii="Arial" w:hAnsi="Arial" w:cs="Arial"/>
                <w:color w:val="626365"/>
                <w:sz w:val="19"/>
                <w:szCs w:val="19"/>
              </w:rPr>
              <w:t>Student says the number name</w:t>
            </w:r>
          </w:p>
          <w:p w14:paraId="111EFC49" w14:textId="18EF5AE2" w:rsidR="002F142C" w:rsidRPr="00CD2187" w:rsidRDefault="002F142C" w:rsidP="002F142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F142C">
              <w:rPr>
                <w:rFonts w:ascii="Arial" w:hAnsi="Arial" w:cs="Arial"/>
                <w:color w:val="626365"/>
                <w:sz w:val="19"/>
                <w:szCs w:val="19"/>
              </w:rPr>
              <w:t>sequences forward and backward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F142C">
              <w:rPr>
                <w:rFonts w:ascii="Arial" w:hAnsi="Arial" w:cs="Arial"/>
                <w:color w:val="626365"/>
                <w:sz w:val="19"/>
                <w:szCs w:val="19"/>
              </w:rPr>
              <w:t>from a given number and uses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F142C">
              <w:rPr>
                <w:rFonts w:ascii="Arial" w:hAnsi="Arial" w:cs="Arial"/>
                <w:color w:val="626365"/>
                <w:sz w:val="19"/>
                <w:szCs w:val="19"/>
              </w:rPr>
              <w:t>number patterns to bridge tens</w:t>
            </w:r>
            <w:r w:rsidR="00671B0D">
              <w:rPr>
                <w:rFonts w:ascii="Arial" w:hAnsi="Arial" w:cs="Arial"/>
                <w:color w:val="626365"/>
                <w:sz w:val="19"/>
                <w:szCs w:val="19"/>
              </w:rPr>
              <w:t xml:space="preserve"> and hundreds</w:t>
            </w:r>
            <w:r w:rsidRPr="002F142C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</w:tc>
      </w:tr>
      <w:tr w:rsidR="002F142C" w14:paraId="01BA3F47" w14:textId="6CC135FD" w:rsidTr="00F23EEB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0AA550A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06EBD03A" w14:textId="1A34967F" w:rsidTr="00D12158">
        <w:trPr>
          <w:trHeight w:val="1685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E7E338A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</w:tr>
      <w:tr w:rsidR="002F142C" w14:paraId="0D590949" w14:textId="7A8C382E" w:rsidTr="002F142C">
        <w:trPr>
          <w:trHeight w:hRule="exact" w:val="112"/>
        </w:trPr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2F142C" w:rsidRDefault="002F142C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0543112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2F142C" w14:paraId="18703729" w14:textId="77777777" w:rsidTr="002F142C">
        <w:trPr>
          <w:trHeight w:hRule="exact" w:val="463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508EFC41" w14:textId="09C4A326" w:rsidR="002F142C" w:rsidRPr="00CD2187" w:rsidRDefault="002F142C" w:rsidP="002F142C">
            <w:pPr>
              <w:spacing w:before="6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F142C">
              <w:rPr>
                <w:rFonts w:ascii="Arial" w:eastAsia="Verdana" w:hAnsi="Arial" w:cs="Arial"/>
                <w:b/>
                <w:sz w:val="24"/>
                <w:szCs w:val="24"/>
              </w:rPr>
              <w:t>Skip-Counting Forward and Backward</w:t>
            </w:r>
            <w:r w:rsidRPr="00D7596A">
              <w:rPr>
                <w:rFonts w:ascii="Arial" w:eastAsia="Verdana" w:hAnsi="Arial" w:cs="Arial"/>
                <w:b/>
                <w:sz w:val="24"/>
                <w:szCs w:val="24"/>
              </w:rPr>
              <w:t xml:space="preserve"> Behaviours/Strategies</w:t>
            </w:r>
          </w:p>
        </w:tc>
      </w:tr>
      <w:tr w:rsidR="002F142C" w14:paraId="72AC45F2" w14:textId="68EB8330" w:rsidTr="003A7F1E">
        <w:trPr>
          <w:trHeight w:hRule="exact" w:val="2187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2381E1C" w14:textId="276FC8D4" w:rsidR="002F142C" w:rsidRPr="002F142C" w:rsidRDefault="002F142C" w:rsidP="002F142C">
            <w:pPr>
              <w:pStyle w:val="Pa6"/>
              <w:numPr>
                <w:ilvl w:val="0"/>
                <w:numId w:val="2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F142C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uses correct start </w:t>
            </w:r>
            <w:proofErr w:type="gramStart"/>
            <w:r w:rsidRPr="002F142C">
              <w:rPr>
                <w:rFonts w:ascii="Arial" w:hAnsi="Arial" w:cs="Arial"/>
                <w:color w:val="626365"/>
                <w:sz w:val="19"/>
                <w:szCs w:val="19"/>
              </w:rPr>
              <w:t>number, but</w:t>
            </w:r>
            <w:proofErr w:type="gramEnd"/>
            <w:r w:rsidRPr="002F142C">
              <w:rPr>
                <w:rFonts w:ascii="Arial" w:hAnsi="Arial" w:cs="Arial"/>
                <w:color w:val="626365"/>
                <w:sz w:val="19"/>
                <w:szCs w:val="19"/>
              </w:rPr>
              <w:t xml:space="preserve"> mixes up the numbers or omits numbers when skip-counting forward and backward by factors of 10.</w:t>
            </w:r>
          </w:p>
          <w:p w14:paraId="4D23C9AC" w14:textId="77777777" w:rsidR="002F142C" w:rsidRDefault="002F142C" w:rsidP="002F142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40B9AF2" w14:textId="067838B2" w:rsidR="002F142C" w:rsidRPr="006B210D" w:rsidRDefault="002F142C" w:rsidP="002F142C">
            <w:pPr>
              <w:pStyle w:val="Pa6"/>
              <w:ind w:left="275"/>
              <w:jc w:val="center"/>
            </w:pPr>
            <w:r w:rsidRPr="002F142C">
              <w:rPr>
                <w:rFonts w:ascii="Arial" w:hAnsi="Arial" w:cs="Arial"/>
                <w:color w:val="626365"/>
                <w:sz w:val="19"/>
                <w:szCs w:val="19"/>
              </w:rPr>
              <w:t>“5, 10, 20, 25, 35”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CA92BAE" w14:textId="77777777" w:rsidR="002F142C" w:rsidRPr="002F142C" w:rsidRDefault="002F142C" w:rsidP="002F142C">
            <w:pPr>
              <w:pStyle w:val="Pa6"/>
              <w:numPr>
                <w:ilvl w:val="0"/>
                <w:numId w:val="2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F142C">
              <w:rPr>
                <w:rFonts w:ascii="Arial" w:hAnsi="Arial" w:cs="Arial"/>
                <w:color w:val="626365"/>
                <w:sz w:val="19"/>
                <w:szCs w:val="19"/>
              </w:rPr>
              <w:t>Student skip-counts forward by</w:t>
            </w:r>
          </w:p>
          <w:p w14:paraId="4A00FFBF" w14:textId="56BD1A53" w:rsidR="002F142C" w:rsidRPr="002F142C" w:rsidRDefault="002F142C" w:rsidP="002F142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F142C">
              <w:rPr>
                <w:rFonts w:ascii="Arial" w:hAnsi="Arial" w:cs="Arial"/>
                <w:color w:val="626365"/>
                <w:sz w:val="19"/>
                <w:szCs w:val="19"/>
              </w:rPr>
              <w:t xml:space="preserve">factors of </w:t>
            </w:r>
            <w:proofErr w:type="gramStart"/>
            <w:r w:rsidRPr="002F142C">
              <w:rPr>
                <w:rFonts w:ascii="Arial" w:hAnsi="Arial" w:cs="Arial"/>
                <w:color w:val="626365"/>
                <w:sz w:val="19"/>
                <w:szCs w:val="19"/>
              </w:rPr>
              <w:t>10, but</w:t>
            </w:r>
            <w:proofErr w:type="gramEnd"/>
            <w:r w:rsidRPr="002F142C">
              <w:rPr>
                <w:rFonts w:ascii="Arial" w:hAnsi="Arial" w:cs="Arial"/>
                <w:color w:val="626365"/>
                <w:sz w:val="19"/>
                <w:szCs w:val="19"/>
              </w:rPr>
              <w:t xml:space="preserve"> struggles to skip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-</w:t>
            </w:r>
            <w:r w:rsidRPr="002F142C">
              <w:rPr>
                <w:rFonts w:ascii="Arial" w:hAnsi="Arial" w:cs="Arial"/>
                <w:color w:val="626365"/>
                <w:sz w:val="19"/>
                <w:szCs w:val="19"/>
              </w:rPr>
              <w:t>count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F142C">
              <w:rPr>
                <w:rFonts w:ascii="Arial" w:hAnsi="Arial" w:cs="Arial"/>
                <w:color w:val="626365"/>
                <w:sz w:val="19"/>
                <w:szCs w:val="19"/>
              </w:rPr>
              <w:t>backward.</w:t>
            </w:r>
          </w:p>
          <w:p w14:paraId="4FFDDB4A" w14:textId="77777777" w:rsidR="002F142C" w:rsidRDefault="002F142C" w:rsidP="002F142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3602D9C" w14:textId="2FA7B600" w:rsidR="002F142C" w:rsidRPr="002F142C" w:rsidRDefault="002F142C" w:rsidP="002F142C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F142C">
              <w:rPr>
                <w:rFonts w:ascii="Arial" w:hAnsi="Arial" w:cs="Arial"/>
                <w:color w:val="626365"/>
                <w:sz w:val="19"/>
                <w:szCs w:val="19"/>
              </w:rPr>
              <w:t>“It is much easier to skip-count</w:t>
            </w:r>
          </w:p>
          <w:p w14:paraId="63ED580B" w14:textId="3BC290BD" w:rsidR="002F142C" w:rsidRPr="0028676E" w:rsidRDefault="002F142C" w:rsidP="002F142C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F142C">
              <w:rPr>
                <w:rFonts w:ascii="Arial" w:hAnsi="Arial" w:cs="Arial"/>
                <w:color w:val="626365"/>
                <w:sz w:val="19"/>
                <w:szCs w:val="19"/>
              </w:rPr>
              <w:t>forward.”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A5BDB57" w14:textId="77777777" w:rsidR="002F142C" w:rsidRPr="002F142C" w:rsidRDefault="002F142C" w:rsidP="002F142C">
            <w:pPr>
              <w:pStyle w:val="Pa6"/>
              <w:numPr>
                <w:ilvl w:val="0"/>
                <w:numId w:val="2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F142C">
              <w:rPr>
                <w:rFonts w:ascii="Arial" w:hAnsi="Arial" w:cs="Arial"/>
                <w:color w:val="626365"/>
                <w:sz w:val="19"/>
                <w:szCs w:val="19"/>
              </w:rPr>
              <w:t>Student skip-counts forward and</w:t>
            </w:r>
          </w:p>
          <w:p w14:paraId="5894AFE3" w14:textId="77777777" w:rsidR="002F142C" w:rsidRDefault="002F142C" w:rsidP="002F142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F142C">
              <w:rPr>
                <w:rFonts w:ascii="Arial" w:hAnsi="Arial" w:cs="Arial"/>
                <w:color w:val="626365"/>
                <w:sz w:val="19"/>
                <w:szCs w:val="19"/>
              </w:rPr>
              <w:t xml:space="preserve">backward by factors of </w:t>
            </w:r>
            <w:proofErr w:type="gramStart"/>
            <w:r w:rsidRPr="002F142C">
              <w:rPr>
                <w:rFonts w:ascii="Arial" w:hAnsi="Arial" w:cs="Arial"/>
                <w:color w:val="626365"/>
                <w:sz w:val="19"/>
                <w:szCs w:val="19"/>
              </w:rPr>
              <w:t>10, but</w:t>
            </w:r>
            <w:proofErr w:type="gramEnd"/>
            <w:r w:rsidRPr="002F142C">
              <w:rPr>
                <w:rFonts w:ascii="Arial" w:hAnsi="Arial" w:cs="Arial"/>
                <w:color w:val="626365"/>
                <w:sz w:val="19"/>
                <w:szCs w:val="19"/>
              </w:rPr>
              <w:t xml:space="preserve"> uses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F142C">
              <w:rPr>
                <w:rFonts w:ascii="Arial" w:hAnsi="Arial" w:cs="Arial"/>
                <w:color w:val="626365"/>
                <w:sz w:val="19"/>
                <w:szCs w:val="19"/>
              </w:rPr>
              <w:t>fingers or the hundred chart to help.</w:t>
            </w:r>
          </w:p>
          <w:p w14:paraId="6EA2B2A5" w14:textId="54FA9860" w:rsidR="00D12158" w:rsidRPr="00D12158" w:rsidRDefault="00D12158" w:rsidP="00D12158">
            <w:pPr>
              <w:pStyle w:val="Default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2224D402" wp14:editId="1115BBF5">
                  <wp:simplePos x="0" y="0"/>
                  <wp:positionH relativeFrom="column">
                    <wp:posOffset>473710</wp:posOffset>
                  </wp:positionH>
                  <wp:positionV relativeFrom="paragraph">
                    <wp:posOffset>0</wp:posOffset>
                  </wp:positionV>
                  <wp:extent cx="960120" cy="777240"/>
                  <wp:effectExtent l="0" t="0" r="0" b="3810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m2_n01_a05_t02_blm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0" cy="777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F8EBBC2" w14:textId="7E84EEFE" w:rsidR="002F142C" w:rsidRPr="002F142C" w:rsidRDefault="002F142C" w:rsidP="002F142C">
            <w:pPr>
              <w:pStyle w:val="Pa6"/>
              <w:numPr>
                <w:ilvl w:val="0"/>
                <w:numId w:val="2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F142C">
              <w:rPr>
                <w:rFonts w:ascii="Arial" w:hAnsi="Arial" w:cs="Arial"/>
                <w:color w:val="626365"/>
                <w:sz w:val="19"/>
                <w:szCs w:val="19"/>
              </w:rPr>
              <w:t>Student fluently skip-counts forward and backward by</w:t>
            </w:r>
            <w:r w:rsidR="00671B0D">
              <w:rPr>
                <w:rFonts w:ascii="Helvetica" w:hAnsi="Helvetica" w:cs="Helvetica"/>
                <w:color w:val="DC002B"/>
                <w:sz w:val="20"/>
                <w:szCs w:val="20"/>
                <w:lang w:val="en-US"/>
              </w:rPr>
              <w:t xml:space="preserve"> </w:t>
            </w:r>
            <w:r w:rsidR="00671B0D" w:rsidRPr="00671B0D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multiples of 5 (e.g., 5, 10, 20, 25, 50) to 200</w:t>
            </w:r>
            <w:r w:rsidRPr="002F142C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5F7C7656" w14:textId="77777777" w:rsidR="002F142C" w:rsidRDefault="002F142C" w:rsidP="002F142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62B9C61" w14:textId="77777777" w:rsidR="00671B0D" w:rsidRPr="00671B0D" w:rsidRDefault="00671B0D" w:rsidP="00671B0D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671B0D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"80, 60, 40, 20, 0"</w:t>
            </w:r>
          </w:p>
          <w:p w14:paraId="121B0737" w14:textId="77777777" w:rsidR="00671B0D" w:rsidRPr="00671B0D" w:rsidRDefault="00671B0D" w:rsidP="00671B0D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671B0D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"50, 75, 100, 125, 150"</w:t>
            </w:r>
          </w:p>
          <w:p w14:paraId="2E14A7D3" w14:textId="77437A1A" w:rsidR="002F142C" w:rsidRPr="00CD2187" w:rsidRDefault="00671B0D" w:rsidP="002F142C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71B0D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"200, 150, 100, 50, 0"</w:t>
            </w:r>
          </w:p>
        </w:tc>
      </w:tr>
      <w:tr w:rsidR="002F142C" w14:paraId="2990543E" w14:textId="697705E4" w:rsidTr="00F933B5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29FD88" w14:textId="5626C1EC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2FDA25CD" w14:textId="63F00DFD" w:rsidTr="003A7F1E">
        <w:trPr>
          <w:trHeight w:val="1730"/>
        </w:trPr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2F142C" w:rsidRPr="007A6B78" w:rsidRDefault="002F142C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559CF9" w14:textId="77777777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8DB0214" w14:textId="703BDC7B" w:rsidR="00F10556" w:rsidRDefault="00F10556" w:rsidP="008231FE"/>
    <w:sectPr w:rsidR="00F10556" w:rsidSect="008231FE">
      <w:headerReference w:type="default" r:id="rId13"/>
      <w:footerReference w:type="default" r:id="rId14"/>
      <w:pgSz w:w="15840" w:h="12240" w:orient="landscape"/>
      <w:pgMar w:top="567" w:right="992" w:bottom="1134" w:left="1134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4E17A" w14:textId="77777777" w:rsidR="00AA1709" w:rsidRDefault="00AA1709" w:rsidP="00CA2529">
      <w:pPr>
        <w:spacing w:after="0" w:line="240" w:lineRule="auto"/>
      </w:pPr>
      <w:r>
        <w:separator/>
      </w:r>
    </w:p>
  </w:endnote>
  <w:endnote w:type="continuationSeparator" w:id="0">
    <w:p w14:paraId="5FC4E1A8" w14:textId="77777777" w:rsidR="00AA1709" w:rsidRDefault="00AA1709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2E79C" w14:textId="58DCE84D" w:rsidR="008231FE" w:rsidRPr="008231FE" w:rsidRDefault="008231FE" w:rsidP="008231F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4219DAF9" wp14:editId="74F249C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2021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54200" w14:textId="77777777" w:rsidR="00AA1709" w:rsidRDefault="00AA1709" w:rsidP="00CA2529">
      <w:pPr>
        <w:spacing w:after="0" w:line="240" w:lineRule="auto"/>
      </w:pPr>
      <w:r>
        <w:separator/>
      </w:r>
    </w:p>
  </w:footnote>
  <w:footnote w:type="continuationSeparator" w:id="0">
    <w:p w14:paraId="0093C28A" w14:textId="77777777" w:rsidR="00AA1709" w:rsidRDefault="00AA1709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480D8" w14:textId="678603E4" w:rsidR="00B93477" w:rsidRPr="00E71CBF" w:rsidRDefault="00B93477" w:rsidP="00B93477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B6D4336" wp14:editId="19B839C6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8FCFE8" w14:textId="77777777" w:rsidR="00B93477" w:rsidRPr="00CB2021" w:rsidRDefault="00B93477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6D433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1.05pt;margin-top:8.7pt;width:126.05pt;height:3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" filled="f" stroked="f">
              <v:textbox>
                <w:txbxContent>
                  <w:p w14:paraId="248FCFE8" w14:textId="77777777" w:rsidR="00B93477" w:rsidRPr="00CB2021" w:rsidRDefault="00B93477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8D1B86" wp14:editId="7F65BF2A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8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70029CCE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DMvOGB6wIAADo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D63A624" wp14:editId="72E9A4E4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0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5EBBF704" id="Pentagon 3" o:spid="_x0000_s1026" type="#_x0000_t15" style="position:absolute;margin-left:-.5pt;margin-top:1.35pt;width:135.05pt;height:3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FPmVyyWAgAAlQ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 w:rsidRPr="00E71CBF">
      <w:rPr>
        <w:rFonts w:ascii="Arial" w:hAnsi="Arial" w:cs="Arial"/>
        <w:b/>
        <w:sz w:val="36"/>
        <w:szCs w:val="36"/>
      </w:rPr>
      <w:t xml:space="preserve">Master </w:t>
    </w:r>
    <w:r w:rsidR="00714A61">
      <w:rPr>
        <w:rFonts w:ascii="Arial" w:hAnsi="Arial" w:cs="Arial"/>
        <w:b/>
        <w:sz w:val="36"/>
        <w:szCs w:val="36"/>
      </w:rPr>
      <w:t>20</w:t>
    </w:r>
    <w:r w:rsidRPr="00E71CBF">
      <w:rPr>
        <w:rFonts w:ascii="Arial" w:hAnsi="Arial" w:cs="Arial"/>
        <w:b/>
        <w:sz w:val="36"/>
        <w:szCs w:val="36"/>
      </w:rPr>
      <w:t xml:space="preserve">: </w:t>
    </w:r>
    <w:r w:rsidR="008231FE">
      <w:rPr>
        <w:rFonts w:ascii="Arial" w:hAnsi="Arial" w:cs="Arial"/>
        <w:b/>
        <w:sz w:val="36"/>
        <w:szCs w:val="36"/>
      </w:rPr>
      <w:t>Activity 5</w:t>
    </w:r>
    <w:r>
      <w:rPr>
        <w:rFonts w:ascii="Arial" w:hAnsi="Arial" w:cs="Arial"/>
        <w:b/>
        <w:sz w:val="36"/>
        <w:szCs w:val="36"/>
      </w:rPr>
      <w:t xml:space="preserve"> A</w:t>
    </w:r>
    <w:r w:rsidRPr="00E71CBF">
      <w:rPr>
        <w:rFonts w:ascii="Arial" w:hAnsi="Arial" w:cs="Arial"/>
        <w:b/>
        <w:sz w:val="36"/>
        <w:szCs w:val="36"/>
      </w:rPr>
      <w:t>ssessment</w:t>
    </w:r>
  </w:p>
  <w:p w14:paraId="340FCEB6" w14:textId="545B8480" w:rsidR="00B93477" w:rsidRDefault="00B93477" w:rsidP="00B93477">
    <w:r>
      <w:rPr>
        <w:rFonts w:ascii="Arial" w:hAnsi="Arial" w:cs="Arial"/>
        <w:b/>
        <w:sz w:val="28"/>
        <w:szCs w:val="28"/>
      </w:rPr>
      <w:t xml:space="preserve">                                         </w:t>
    </w:r>
    <w:r>
      <w:rPr>
        <w:rFonts w:ascii="Arial" w:hAnsi="Arial" w:cs="Arial"/>
        <w:b/>
        <w:sz w:val="28"/>
        <w:szCs w:val="28"/>
      </w:rPr>
      <w:tab/>
    </w:r>
    <w:r w:rsidR="008231FE">
      <w:rPr>
        <w:rFonts w:ascii="Arial" w:hAnsi="Arial" w:cs="Arial"/>
        <w:b/>
        <w:sz w:val="28"/>
        <w:szCs w:val="28"/>
      </w:rPr>
      <w:t>Counting: Consolidation</w:t>
    </w:r>
  </w:p>
  <w:p w14:paraId="5D79F9B3" w14:textId="77777777" w:rsidR="00B93477" w:rsidRPr="00E71CBF" w:rsidRDefault="00B93477" w:rsidP="00B93477">
    <w:pPr>
      <w:spacing w:after="0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50E5C"/>
    <w:rsid w:val="00053328"/>
    <w:rsid w:val="0008174D"/>
    <w:rsid w:val="00097C8F"/>
    <w:rsid w:val="000A7E3A"/>
    <w:rsid w:val="000C2970"/>
    <w:rsid w:val="000C7349"/>
    <w:rsid w:val="000F43C1"/>
    <w:rsid w:val="00112FF1"/>
    <w:rsid w:val="00152C1F"/>
    <w:rsid w:val="0018681C"/>
    <w:rsid w:val="00192706"/>
    <w:rsid w:val="00197E12"/>
    <w:rsid w:val="001A7920"/>
    <w:rsid w:val="00207CC0"/>
    <w:rsid w:val="00254851"/>
    <w:rsid w:val="00270D20"/>
    <w:rsid w:val="0028676E"/>
    <w:rsid w:val="002B19A5"/>
    <w:rsid w:val="002C432C"/>
    <w:rsid w:val="002C4CB2"/>
    <w:rsid w:val="002F142C"/>
    <w:rsid w:val="003014A9"/>
    <w:rsid w:val="00314E59"/>
    <w:rsid w:val="00345039"/>
    <w:rsid w:val="003A7F1E"/>
    <w:rsid w:val="003F79B3"/>
    <w:rsid w:val="004071E7"/>
    <w:rsid w:val="00435DDE"/>
    <w:rsid w:val="00483555"/>
    <w:rsid w:val="0049092C"/>
    <w:rsid w:val="004959B6"/>
    <w:rsid w:val="004B37AD"/>
    <w:rsid w:val="0052693C"/>
    <w:rsid w:val="00543A9A"/>
    <w:rsid w:val="00581577"/>
    <w:rsid w:val="005B3A77"/>
    <w:rsid w:val="005B7D0F"/>
    <w:rsid w:val="00661689"/>
    <w:rsid w:val="00671B0D"/>
    <w:rsid w:val="00696ABC"/>
    <w:rsid w:val="006B210D"/>
    <w:rsid w:val="00714A61"/>
    <w:rsid w:val="00741178"/>
    <w:rsid w:val="0076731B"/>
    <w:rsid w:val="007A6B78"/>
    <w:rsid w:val="008231FE"/>
    <w:rsid w:val="00832B16"/>
    <w:rsid w:val="00904793"/>
    <w:rsid w:val="0092323E"/>
    <w:rsid w:val="00994C77"/>
    <w:rsid w:val="009B6FF8"/>
    <w:rsid w:val="00A20BE1"/>
    <w:rsid w:val="00A43E96"/>
    <w:rsid w:val="00A83455"/>
    <w:rsid w:val="00AA1709"/>
    <w:rsid w:val="00AE494A"/>
    <w:rsid w:val="00B93477"/>
    <w:rsid w:val="00B9593A"/>
    <w:rsid w:val="00BA072D"/>
    <w:rsid w:val="00BA10A4"/>
    <w:rsid w:val="00BD5ACB"/>
    <w:rsid w:val="00BE7BA6"/>
    <w:rsid w:val="00C63ABD"/>
    <w:rsid w:val="00C72956"/>
    <w:rsid w:val="00C85AE2"/>
    <w:rsid w:val="00C957B8"/>
    <w:rsid w:val="00CA2529"/>
    <w:rsid w:val="00CB2021"/>
    <w:rsid w:val="00CD2187"/>
    <w:rsid w:val="00CF27A1"/>
    <w:rsid w:val="00CF3ED1"/>
    <w:rsid w:val="00CF4B10"/>
    <w:rsid w:val="00CF68F6"/>
    <w:rsid w:val="00D12158"/>
    <w:rsid w:val="00D7596A"/>
    <w:rsid w:val="00DA1368"/>
    <w:rsid w:val="00DB4EC8"/>
    <w:rsid w:val="00DD6F23"/>
    <w:rsid w:val="00E16179"/>
    <w:rsid w:val="00E21EE5"/>
    <w:rsid w:val="00E45E3B"/>
    <w:rsid w:val="00E55561"/>
    <w:rsid w:val="00E613E3"/>
    <w:rsid w:val="00E71CBF"/>
    <w:rsid w:val="00EE29C2"/>
    <w:rsid w:val="00F10556"/>
    <w:rsid w:val="00F358C6"/>
    <w:rsid w:val="00F86C1E"/>
    <w:rsid w:val="00FA6357"/>
    <w:rsid w:val="00FC2762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3A7F1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7F1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7F1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F1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F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28F4E9-243F-498B-B624-930C6D8762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AECABE-84D5-4EB8-A168-6527D3CFA0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D92F2C-655D-47F2-9E5D-2BD2A57E2F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4C53F3-4807-4271-B583-32B5B547C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2021-12-07T21:51:00Z</dcterms:created>
  <dcterms:modified xsi:type="dcterms:W3CDTF">2021-12-07T21:51:00Z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