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789"/>
      </w:tblGrid>
      <w:tr w:rsidR="00EE29C2" w14:paraId="2E39B3F8" w14:textId="77777777" w:rsidTr="00914195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4939396" w:rsidR="00EE29C2" w:rsidRPr="00D7596A" w:rsidRDefault="00881932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881932">
              <w:rPr>
                <w:rFonts w:ascii="Arial" w:eastAsia="Verdana" w:hAnsi="Arial" w:cs="Arial"/>
                <w:b/>
                <w:sz w:val="24"/>
                <w:szCs w:val="24"/>
              </w:rPr>
              <w:t>Working with Patterns Involving Two Attributes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2367D">
        <w:trPr>
          <w:trHeight w:hRule="exact" w:val="18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28CF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103D6611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recognize repeating pattern and is unable to</w:t>
            </w:r>
          </w:p>
          <w:p w14:paraId="5A3DFC29" w14:textId="77777777" w:rsidR="00345039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identify the two attributes that are changing.</w:t>
            </w:r>
          </w:p>
          <w:p w14:paraId="57DB202C" w14:textId="7339F041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F796426" wp14:editId="2A8AECC5">
                  <wp:extent cx="2222983" cy="510540"/>
                  <wp:effectExtent l="0" t="0" r="12700" b="0"/>
                  <wp:docPr id="1" name="Picture 1" descr="../../../Mathology%202/BLM%20WORKING%20FILES/Assessment%20BLM%20art/Box2_assessmentBLM%20TR%20Art/m2_p01_a0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949" cy="5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63A37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 two attributes that are</w:t>
            </w:r>
          </w:p>
          <w:p w14:paraId="5CE40F98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changing in a repeating pattern, but struggles</w:t>
            </w:r>
          </w:p>
          <w:p w14:paraId="350E75BC" w14:textId="77777777" w:rsidR="00207827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to identify the core.</w:t>
            </w:r>
          </w:p>
          <w:p w14:paraId="7F95AA5C" w14:textId="4496308A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F3F63A" wp14:editId="1C2FA847">
                  <wp:extent cx="1956435" cy="554951"/>
                  <wp:effectExtent l="0" t="0" r="0" b="4445"/>
                  <wp:docPr id="2" name="Picture 2" descr="../../../Mathology%202/BLM%20WORKING%20FILES/Assessment%20BLM%20art/Box2_assessmentBLM%20TR%20Art/m2_p01_a0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1_a0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20" cy="56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3906C1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 repeating patterns, but</w:t>
            </w:r>
          </w:p>
          <w:p w14:paraId="0DC4DD8D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struggles to create a core based on two</w:t>
            </w:r>
          </w:p>
          <w:p w14:paraId="2196F2BE" w14:textId="77777777" w:rsidR="000517F5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attributes.</w:t>
            </w:r>
          </w:p>
          <w:p w14:paraId="6E3EB05B" w14:textId="6182B574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A0534C" wp14:editId="55198F7D">
                  <wp:extent cx="2042157" cy="510540"/>
                  <wp:effectExtent l="0" t="0" r="0" b="0"/>
                  <wp:docPr id="4" name="Picture 4" descr="../../../Mathology%202/BLM%20WORKING%20FILES/Assessment%20BLM%20art/Box2_assessmentBLM%20TR%20Art/m2_p01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981" cy="51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2367D">
        <w:trPr>
          <w:trHeight w:val="192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91419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7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2367D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B1EB1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 repeating patterns and</w:t>
            </w:r>
          </w:p>
          <w:p w14:paraId="6AC542C4" w14:textId="77777777" w:rsidR="00881932" w:rsidRPr="00881932" w:rsidRDefault="00881932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creates a core based on two attributes, but</w:t>
            </w:r>
          </w:p>
          <w:p w14:paraId="7618810C" w14:textId="77777777" w:rsidR="000517F5" w:rsidRPr="00881932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struggles to extend the pattern.</w:t>
            </w:r>
          </w:p>
          <w:p w14:paraId="040B9AF2" w14:textId="1AC16CC8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D814BBA" wp14:editId="16A88EA2">
                  <wp:extent cx="2196302" cy="535940"/>
                  <wp:effectExtent l="0" t="0" r="0" b="0"/>
                  <wp:docPr id="6" name="Picture 6" descr="../../../Mathology%202/BLM%20WORKING%20FILES/Assessment%20BLM%20art/Box2_assessmentBLM%20TR%20Art/m2_p01_a0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p01_a0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022" cy="54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0A4251" w14:textId="77777777" w:rsidR="00881932" w:rsidRPr="00881932" w:rsidRDefault="00881932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Student recognizes, extends, and creates</w:t>
            </w:r>
          </w:p>
          <w:p w14:paraId="63ED580B" w14:textId="634BD3EF" w:rsidR="00BE7BA6" w:rsidRPr="0028676E" w:rsidRDefault="00881932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 xml:space="preserve">repeating patterns based on two </w:t>
            </w:r>
            <w:proofErr w:type="gramStart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attributes, </w:t>
            </w: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struggles to use math language when describing</w:t>
            </w:r>
            <w:r w:rsidR="0048642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81932">
              <w:rPr>
                <w:rFonts w:ascii="Arial" w:hAnsi="Arial" w:cs="Arial"/>
                <w:color w:val="626365"/>
                <w:sz w:val="19"/>
                <w:szCs w:val="19"/>
              </w:rPr>
              <w:t>patterns.</w:t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733381" w14:textId="77777777" w:rsidR="00881932" w:rsidRPr="00486429" w:rsidRDefault="00881932" w:rsidP="0048642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Student successfully recognizes, extends, and</w:t>
            </w:r>
          </w:p>
          <w:p w14:paraId="168BA080" w14:textId="77777777" w:rsidR="00881932" w:rsidRPr="00486429" w:rsidRDefault="00881932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creates repeating patterns based on two</w:t>
            </w:r>
          </w:p>
          <w:p w14:paraId="059910AA" w14:textId="77777777" w:rsidR="00881932" w:rsidRPr="00486429" w:rsidRDefault="00881932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attributes and uses math language when</w:t>
            </w:r>
          </w:p>
          <w:p w14:paraId="5B30FD39" w14:textId="77777777" w:rsidR="00BE7BA6" w:rsidRPr="00486429" w:rsidRDefault="00881932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86429">
              <w:rPr>
                <w:rFonts w:ascii="Arial" w:hAnsi="Arial" w:cs="Arial"/>
                <w:color w:val="626365"/>
                <w:sz w:val="19"/>
                <w:szCs w:val="19"/>
              </w:rPr>
              <w:t>describing patterns.</w:t>
            </w:r>
          </w:p>
          <w:p w14:paraId="6EA2B2A5" w14:textId="2568AD35" w:rsidR="00881932" w:rsidRPr="00881932" w:rsidRDefault="00022483" w:rsidP="0091419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5D8E24E" wp14:editId="74BA0BB8">
                  <wp:extent cx="2591435" cy="671854"/>
                  <wp:effectExtent l="0" t="0" r="0" b="0"/>
                  <wp:docPr id="8" name="Picture 8" descr="../../../Mathology%202/BLM%20WORKING%20FILES/Assessment%20BLM%20art/Box2_assessmentBLM%20TR%20Art/m2_p01_a0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p01_a0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465" cy="68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2367D">
        <w:trPr>
          <w:trHeight w:val="195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7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979B" w14:textId="77777777" w:rsidR="00602EDA" w:rsidRDefault="00602EDA" w:rsidP="00CA2529">
      <w:pPr>
        <w:spacing w:after="0" w:line="240" w:lineRule="auto"/>
      </w:pPr>
      <w:r>
        <w:separator/>
      </w:r>
    </w:p>
  </w:endnote>
  <w:endnote w:type="continuationSeparator" w:id="0">
    <w:p w14:paraId="13A9588C" w14:textId="77777777" w:rsidR="00602EDA" w:rsidRDefault="00602ED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673F" w14:textId="77777777" w:rsidR="00602EDA" w:rsidRDefault="00602EDA" w:rsidP="00CA2529">
      <w:pPr>
        <w:spacing w:after="0" w:line="240" w:lineRule="auto"/>
      </w:pPr>
      <w:r>
        <w:separator/>
      </w:r>
    </w:p>
  </w:footnote>
  <w:footnote w:type="continuationSeparator" w:id="0">
    <w:p w14:paraId="47814596" w14:textId="77777777" w:rsidR="00602EDA" w:rsidRDefault="00602ED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51595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65DBF3C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81932">
      <w:rPr>
        <w:rFonts w:ascii="Arial" w:hAnsi="Arial" w:cs="Arial"/>
        <w:b/>
        <w:sz w:val="36"/>
        <w:szCs w:val="36"/>
      </w:rPr>
      <w:t>10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193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C276A1F" w:rsidR="00CA2529" w:rsidRPr="00E71CBF" w:rsidRDefault="0088193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Combining Attributes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483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483555"/>
    <w:rsid w:val="00486429"/>
    <w:rsid w:val="0052693C"/>
    <w:rsid w:val="00527D96"/>
    <w:rsid w:val="00543A9A"/>
    <w:rsid w:val="00581577"/>
    <w:rsid w:val="005B3A77"/>
    <w:rsid w:val="005B4289"/>
    <w:rsid w:val="005B7D0F"/>
    <w:rsid w:val="00602EDA"/>
    <w:rsid w:val="00661689"/>
    <w:rsid w:val="00696ABC"/>
    <w:rsid w:val="006A588E"/>
    <w:rsid w:val="006F5E9F"/>
    <w:rsid w:val="00741178"/>
    <w:rsid w:val="007A6B78"/>
    <w:rsid w:val="007D6D69"/>
    <w:rsid w:val="00813F6A"/>
    <w:rsid w:val="0082367D"/>
    <w:rsid w:val="00832B16"/>
    <w:rsid w:val="00881932"/>
    <w:rsid w:val="00914195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4594E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F10556"/>
    <w:rsid w:val="00F358C6"/>
    <w:rsid w:val="00F666E9"/>
    <w:rsid w:val="00F86C1E"/>
    <w:rsid w:val="00F9478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236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6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6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5075E-E95A-4F60-98AB-EB1F4C8D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2021-12-13T15:14:00Z</cp:lastPrinted>
  <dcterms:created xsi:type="dcterms:W3CDTF">2021-12-13T15:15:00Z</dcterms:created>
  <dcterms:modified xsi:type="dcterms:W3CDTF">2021-12-13T15:15:00Z</dcterms:modified>
</cp:coreProperties>
</file>