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720" w:type="dxa"/>
        <w:tblLayout w:type="fixed"/>
        <w:tblLook w:val="04A0" w:firstRow="1" w:lastRow="0" w:firstColumn="1" w:lastColumn="0" w:noHBand="0" w:noVBand="1"/>
      </w:tblPr>
      <w:tblGrid>
        <w:gridCol w:w="3430"/>
        <w:gridCol w:w="3430"/>
        <w:gridCol w:w="3430"/>
        <w:gridCol w:w="3430"/>
      </w:tblGrid>
      <w:tr w:rsidR="0020572C" w14:paraId="2E39B3F8" w14:textId="5E73B37A" w:rsidTr="0020572C">
        <w:trPr>
          <w:trHeight w:hRule="exact" w:val="462"/>
        </w:trPr>
        <w:tc>
          <w:tcPr>
            <w:tcW w:w="1372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7B94A81" w14:textId="305B3713" w:rsidR="0020572C" w:rsidRDefault="00F75589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F75589">
              <w:rPr>
                <w:rFonts w:ascii="Arial" w:eastAsia="Verdana" w:hAnsi="Arial" w:cs="Arial"/>
                <w:b/>
                <w:sz w:val="24"/>
                <w:szCs w:val="24"/>
              </w:rPr>
              <w:t>Comparing the Likelihood of Two Events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2057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0572C" w14:paraId="76008433" w14:textId="3A6C0204" w:rsidTr="007A63CA">
        <w:trPr>
          <w:trHeight w:hRule="exact" w:val="1992"/>
        </w:trPr>
        <w:tc>
          <w:tcPr>
            <w:tcW w:w="343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5F9E8F8" w14:textId="77777777" w:rsidR="00F75589" w:rsidRPr="00F75589" w:rsidRDefault="00F75589" w:rsidP="00F75589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75589">
              <w:rPr>
                <w:rFonts w:ascii="Arial" w:hAnsi="Arial" w:cs="Arial"/>
                <w:color w:val="626365"/>
                <w:sz w:val="19"/>
                <w:szCs w:val="19"/>
              </w:rPr>
              <w:t>Student struggles to compare</w:t>
            </w:r>
          </w:p>
          <w:p w14:paraId="1F6B4FCB" w14:textId="77777777" w:rsidR="00F75589" w:rsidRPr="00F75589" w:rsidRDefault="00F75589" w:rsidP="00F75589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75589">
              <w:rPr>
                <w:rFonts w:ascii="Arial" w:hAnsi="Arial" w:cs="Arial"/>
                <w:color w:val="626365"/>
                <w:sz w:val="19"/>
                <w:szCs w:val="19"/>
              </w:rPr>
              <w:t>the likelihood of two events and</w:t>
            </w:r>
          </w:p>
          <w:p w14:paraId="57DB202C" w14:textId="72E0EADF" w:rsidR="0020572C" w:rsidRPr="003F1E66" w:rsidRDefault="00F75589" w:rsidP="00F75589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75589">
              <w:rPr>
                <w:rFonts w:ascii="Arial" w:hAnsi="Arial" w:cs="Arial"/>
                <w:color w:val="626365"/>
                <w:sz w:val="19"/>
                <w:szCs w:val="19"/>
              </w:rPr>
              <w:t>chooses events randomly.</w:t>
            </w:r>
          </w:p>
        </w:tc>
        <w:tc>
          <w:tcPr>
            <w:tcW w:w="343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77347D8" w14:textId="77777777" w:rsidR="00F75589" w:rsidRPr="00F75589" w:rsidRDefault="00F75589" w:rsidP="00F75589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75589">
              <w:rPr>
                <w:rFonts w:ascii="Arial" w:hAnsi="Arial" w:cs="Arial"/>
                <w:color w:val="626365"/>
                <w:sz w:val="19"/>
                <w:szCs w:val="19"/>
              </w:rPr>
              <w:t>Student compares the likelihood of</w:t>
            </w:r>
          </w:p>
          <w:p w14:paraId="6C97E808" w14:textId="77777777" w:rsidR="00F75589" w:rsidRPr="00F75589" w:rsidRDefault="00F75589" w:rsidP="00F75589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75589">
              <w:rPr>
                <w:rFonts w:ascii="Arial" w:hAnsi="Arial" w:cs="Arial"/>
                <w:color w:val="626365"/>
                <w:sz w:val="19"/>
                <w:szCs w:val="19"/>
              </w:rPr>
              <w:t>two events, but decision is based</w:t>
            </w:r>
          </w:p>
          <w:p w14:paraId="1AAD6E73" w14:textId="77777777" w:rsidR="00F75589" w:rsidRPr="00F75589" w:rsidRDefault="00F75589" w:rsidP="00F75589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75589">
              <w:rPr>
                <w:rFonts w:ascii="Arial" w:hAnsi="Arial" w:cs="Arial"/>
                <w:color w:val="626365"/>
                <w:sz w:val="19"/>
                <w:szCs w:val="19"/>
              </w:rPr>
              <w:t>on beliefs or what he or she wants</w:t>
            </w:r>
          </w:p>
          <w:p w14:paraId="0A72E8DA" w14:textId="77777777" w:rsidR="00F75589" w:rsidRPr="00F75589" w:rsidRDefault="00F75589" w:rsidP="00F75589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75589">
              <w:rPr>
                <w:rFonts w:ascii="Arial" w:hAnsi="Arial" w:cs="Arial"/>
                <w:color w:val="626365"/>
                <w:sz w:val="19"/>
                <w:szCs w:val="19"/>
              </w:rPr>
              <w:t>to happen.</w:t>
            </w:r>
          </w:p>
          <w:p w14:paraId="216674EB" w14:textId="77777777" w:rsidR="00F75589" w:rsidRDefault="00F75589" w:rsidP="00F75589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55BBA13" w14:textId="2F2B0B8A" w:rsidR="00F75589" w:rsidRPr="00F75589" w:rsidRDefault="00F75589" w:rsidP="00F75589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75589">
              <w:rPr>
                <w:rFonts w:ascii="Arial" w:hAnsi="Arial" w:cs="Arial"/>
                <w:color w:val="626365"/>
                <w:sz w:val="19"/>
                <w:szCs w:val="19"/>
              </w:rPr>
              <w:t>“It is more likely that I will ride a</w:t>
            </w:r>
          </w:p>
          <w:p w14:paraId="5AFE64A9" w14:textId="77777777" w:rsidR="00F75589" w:rsidRPr="00F75589" w:rsidRDefault="00F75589" w:rsidP="00F75589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75589">
              <w:rPr>
                <w:rFonts w:ascii="Arial" w:hAnsi="Arial" w:cs="Arial"/>
                <w:color w:val="626365"/>
                <w:sz w:val="19"/>
                <w:szCs w:val="19"/>
              </w:rPr>
              <w:t>roller coaster tomorrow because I</w:t>
            </w:r>
          </w:p>
          <w:p w14:paraId="7F95AA5C" w14:textId="6C6887AD" w:rsidR="00DC2F4B" w:rsidRPr="00DC2F4B" w:rsidRDefault="00F75589" w:rsidP="00F75589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75589">
              <w:rPr>
                <w:rFonts w:ascii="Arial" w:hAnsi="Arial" w:cs="Arial"/>
                <w:color w:val="626365"/>
                <w:sz w:val="19"/>
                <w:szCs w:val="19"/>
              </w:rPr>
              <w:t>love to go on rides.”</w:t>
            </w:r>
          </w:p>
        </w:tc>
        <w:tc>
          <w:tcPr>
            <w:tcW w:w="343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84451BC" w14:textId="77777777" w:rsidR="00F75589" w:rsidRPr="00F75589" w:rsidRDefault="00F75589" w:rsidP="00F75589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75589">
              <w:rPr>
                <w:rFonts w:ascii="Arial" w:hAnsi="Arial" w:cs="Arial"/>
                <w:color w:val="626365"/>
                <w:sz w:val="19"/>
                <w:szCs w:val="19"/>
              </w:rPr>
              <w:t>Student compares the likelihood</w:t>
            </w:r>
          </w:p>
          <w:p w14:paraId="2000953B" w14:textId="77777777" w:rsidR="00F75589" w:rsidRPr="00F75589" w:rsidRDefault="00F75589" w:rsidP="00F75589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75589">
              <w:rPr>
                <w:rFonts w:ascii="Arial" w:hAnsi="Arial" w:cs="Arial"/>
                <w:color w:val="626365"/>
                <w:sz w:val="19"/>
                <w:szCs w:val="19"/>
              </w:rPr>
              <w:t>of two events, but cannot justify</w:t>
            </w:r>
          </w:p>
          <w:p w14:paraId="5169BC8B" w14:textId="77777777" w:rsidR="00F75589" w:rsidRPr="00F75589" w:rsidRDefault="00F75589" w:rsidP="00F75589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75589">
              <w:rPr>
                <w:rFonts w:ascii="Arial" w:hAnsi="Arial" w:cs="Arial"/>
                <w:color w:val="626365"/>
                <w:sz w:val="19"/>
                <w:szCs w:val="19"/>
              </w:rPr>
              <w:t>thinking.</w:t>
            </w:r>
          </w:p>
          <w:p w14:paraId="0177ABBB" w14:textId="77777777" w:rsidR="00F75589" w:rsidRDefault="00F75589" w:rsidP="00F75589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072FE9B" w14:textId="72A00F4B" w:rsidR="00F75589" w:rsidRPr="00F75589" w:rsidRDefault="00F75589" w:rsidP="00F75589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75589">
              <w:rPr>
                <w:rFonts w:ascii="Arial" w:hAnsi="Arial" w:cs="Arial"/>
                <w:color w:val="626365"/>
                <w:sz w:val="19"/>
                <w:szCs w:val="19"/>
              </w:rPr>
              <w:t>“It is more likely that it will snow</w:t>
            </w:r>
          </w:p>
          <w:p w14:paraId="6E3EB05B" w14:textId="369E5F8B" w:rsidR="00DC2F4B" w:rsidRPr="00DC2F4B" w:rsidRDefault="00F75589" w:rsidP="00F75589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75589">
              <w:rPr>
                <w:rFonts w:ascii="Arial" w:hAnsi="Arial" w:cs="Arial"/>
                <w:color w:val="626365"/>
                <w:sz w:val="19"/>
                <w:szCs w:val="19"/>
              </w:rPr>
              <w:t>today, but I don’t know why.”</w:t>
            </w:r>
          </w:p>
        </w:tc>
        <w:tc>
          <w:tcPr>
            <w:tcW w:w="343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25773E0" w14:textId="77777777" w:rsidR="00F75589" w:rsidRPr="00F75589" w:rsidRDefault="00F75589" w:rsidP="00F75589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75589">
              <w:rPr>
                <w:rFonts w:ascii="Arial" w:hAnsi="Arial" w:cs="Arial"/>
                <w:color w:val="626365"/>
                <w:sz w:val="19"/>
                <w:szCs w:val="19"/>
              </w:rPr>
              <w:t>Student successfully compares</w:t>
            </w:r>
          </w:p>
          <w:p w14:paraId="60052879" w14:textId="77777777" w:rsidR="00F75589" w:rsidRPr="00F75589" w:rsidRDefault="00F75589" w:rsidP="00F75589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75589">
              <w:rPr>
                <w:rFonts w:ascii="Arial" w:hAnsi="Arial" w:cs="Arial"/>
                <w:color w:val="626365"/>
                <w:sz w:val="19"/>
                <w:szCs w:val="19"/>
              </w:rPr>
              <w:t>the likelihood of two events and</w:t>
            </w:r>
          </w:p>
          <w:p w14:paraId="40EE8A77" w14:textId="77777777" w:rsidR="00F75589" w:rsidRPr="00F75589" w:rsidRDefault="00F75589" w:rsidP="00F75589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75589">
              <w:rPr>
                <w:rFonts w:ascii="Arial" w:hAnsi="Arial" w:cs="Arial"/>
                <w:color w:val="626365"/>
                <w:sz w:val="19"/>
                <w:szCs w:val="19"/>
              </w:rPr>
              <w:t>justifies thinking.</w:t>
            </w:r>
          </w:p>
          <w:p w14:paraId="6B0C6D8C" w14:textId="77777777" w:rsidR="00F75589" w:rsidRDefault="00F75589" w:rsidP="00F75589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A42CF46" w14:textId="625ED489" w:rsidR="00F75589" w:rsidRPr="00F75589" w:rsidRDefault="00F75589" w:rsidP="00F75589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75589">
              <w:rPr>
                <w:rFonts w:ascii="Arial" w:hAnsi="Arial" w:cs="Arial"/>
                <w:color w:val="626365"/>
                <w:sz w:val="19"/>
                <w:szCs w:val="19"/>
              </w:rPr>
              <w:t>“It is more likely that I will ride</w:t>
            </w:r>
          </w:p>
          <w:p w14:paraId="10167451" w14:textId="77777777" w:rsidR="00F75589" w:rsidRPr="00F75589" w:rsidRDefault="00F75589" w:rsidP="00F75589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75589">
              <w:rPr>
                <w:rFonts w:ascii="Arial" w:hAnsi="Arial" w:cs="Arial"/>
                <w:color w:val="626365"/>
                <w:sz w:val="19"/>
                <w:szCs w:val="19"/>
              </w:rPr>
              <w:t>a bus tomorrow because</w:t>
            </w:r>
          </w:p>
          <w:p w14:paraId="487910A1" w14:textId="77777777" w:rsidR="00F75589" w:rsidRPr="00F75589" w:rsidRDefault="00F75589" w:rsidP="00F75589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75589">
              <w:rPr>
                <w:rFonts w:ascii="Arial" w:hAnsi="Arial" w:cs="Arial"/>
                <w:color w:val="626365"/>
                <w:sz w:val="19"/>
                <w:szCs w:val="19"/>
              </w:rPr>
              <w:t>tomorrow is a school day and</w:t>
            </w:r>
          </w:p>
          <w:p w14:paraId="5C963469" w14:textId="677FDC15" w:rsidR="00DC2F4B" w:rsidRPr="00DC2F4B" w:rsidRDefault="00F75589" w:rsidP="00F75589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75589">
              <w:rPr>
                <w:rFonts w:ascii="Arial" w:hAnsi="Arial" w:cs="Arial"/>
                <w:color w:val="626365"/>
                <w:sz w:val="19"/>
                <w:szCs w:val="19"/>
              </w:rPr>
              <w:t>I take the bus to school.”</w:t>
            </w:r>
          </w:p>
        </w:tc>
      </w:tr>
      <w:tr w:rsidR="0020572C" w14:paraId="01BA3F47" w14:textId="09657BA3" w:rsidTr="0020572C">
        <w:trPr>
          <w:trHeight w:hRule="exact" w:val="279"/>
        </w:trPr>
        <w:tc>
          <w:tcPr>
            <w:tcW w:w="6860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20572C" w:rsidRPr="00D7596A" w:rsidRDefault="0020572C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  <w:tc>
          <w:tcPr>
            <w:tcW w:w="6860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544C760" w14:textId="77777777" w:rsidR="0020572C" w:rsidRPr="00D7596A" w:rsidRDefault="002057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0572C" w14:paraId="06EBD03A" w14:textId="0AA17955" w:rsidTr="007A63CA">
        <w:trPr>
          <w:trHeight w:val="5932"/>
        </w:trPr>
        <w:tc>
          <w:tcPr>
            <w:tcW w:w="343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77777777" w:rsidR="0020572C" w:rsidRDefault="0020572C" w:rsidP="00BD5ACB">
            <w:pPr>
              <w:rPr>
                <w:noProof/>
                <w:lang w:eastAsia="en-CA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7AD34DA9" w:rsidR="0020572C" w:rsidRDefault="0020572C" w:rsidP="00BD5ACB">
            <w:pPr>
              <w:rPr>
                <w:noProof/>
                <w:lang w:eastAsia="en-CA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453A3F09" w:rsidR="0020572C" w:rsidRDefault="0020572C" w:rsidP="00BD5ACB">
            <w:pPr>
              <w:rPr>
                <w:noProof/>
                <w:lang w:eastAsia="en-CA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B861FB" w14:textId="77777777" w:rsidR="0020572C" w:rsidRDefault="0020572C" w:rsidP="00BD5ACB">
            <w:pPr>
              <w:rPr>
                <w:noProof/>
                <w:lang w:eastAsia="en-CA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8"/>
      <w:footerReference w:type="default" r:id="rId9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B8F11" w14:textId="77777777" w:rsidR="001C262D" w:rsidRDefault="001C262D" w:rsidP="00CA2529">
      <w:pPr>
        <w:spacing w:after="0" w:line="240" w:lineRule="auto"/>
      </w:pPr>
      <w:r>
        <w:separator/>
      </w:r>
    </w:p>
  </w:endnote>
  <w:endnote w:type="continuationSeparator" w:id="0">
    <w:p w14:paraId="058D8E4C" w14:textId="77777777" w:rsidR="001C262D" w:rsidRDefault="001C262D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rgoLTW2G-Demi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2445F" w14:textId="77777777" w:rsidR="001C262D" w:rsidRDefault="001C262D" w:rsidP="00CA2529">
      <w:pPr>
        <w:spacing w:after="0" w:line="240" w:lineRule="auto"/>
      </w:pPr>
      <w:r>
        <w:separator/>
      </w:r>
    </w:p>
  </w:footnote>
  <w:footnote w:type="continuationSeparator" w:id="0">
    <w:p w14:paraId="6C67A4ED" w14:textId="77777777" w:rsidR="001C262D" w:rsidRDefault="001C262D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6690C41A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4E46339">
              <wp:simplePos x="0" y="0"/>
              <wp:positionH relativeFrom="column">
                <wp:posOffset>-13335</wp:posOffset>
              </wp:positionH>
              <wp:positionV relativeFrom="paragraph">
                <wp:posOffset>34290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470D841E" w:rsidR="00E613E3" w:rsidRPr="00CB2021" w:rsidRDefault="003F1E66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Data Management and Probability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2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" filled="f" stroked="f">
              <v:textbox>
                <w:txbxContent>
                  <w:p w14:paraId="2521030B" w14:textId="470D841E" w:rsidR="00E613E3" w:rsidRPr="00CB2021" w:rsidRDefault="003F1E66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Data Management and Probability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361003">
      <w:rPr>
        <w:rFonts w:ascii="Arial" w:hAnsi="Arial" w:cs="Arial"/>
        <w:b/>
        <w:sz w:val="36"/>
        <w:szCs w:val="36"/>
      </w:rPr>
      <w:t>81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DF1C8E">
      <w:rPr>
        <w:rFonts w:ascii="Arial" w:hAnsi="Arial" w:cs="Arial"/>
        <w:b/>
        <w:sz w:val="36"/>
        <w:szCs w:val="36"/>
      </w:rPr>
      <w:t xml:space="preserve">Intervention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F75589">
      <w:rPr>
        <w:rFonts w:ascii="Arial" w:hAnsi="Arial" w:cs="Arial"/>
        <w:b/>
        <w:sz w:val="36"/>
        <w:szCs w:val="36"/>
      </w:rPr>
      <w:t>4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0BFB8ED2" w:rsidR="00CA2529" w:rsidRPr="00E71CBF" w:rsidRDefault="00F75589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More or Less Likely?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50E5C"/>
    <w:rsid w:val="0008174D"/>
    <w:rsid w:val="00097C8F"/>
    <w:rsid w:val="000C2970"/>
    <w:rsid w:val="000C7349"/>
    <w:rsid w:val="000F43C1"/>
    <w:rsid w:val="00112FF1"/>
    <w:rsid w:val="00192706"/>
    <w:rsid w:val="001A7920"/>
    <w:rsid w:val="001C262D"/>
    <w:rsid w:val="0020572C"/>
    <w:rsid w:val="00207CC0"/>
    <w:rsid w:val="00254851"/>
    <w:rsid w:val="00270D20"/>
    <w:rsid w:val="0028676E"/>
    <w:rsid w:val="002C432C"/>
    <w:rsid w:val="002C4CB2"/>
    <w:rsid w:val="003014A9"/>
    <w:rsid w:val="00345039"/>
    <w:rsid w:val="00361003"/>
    <w:rsid w:val="003F1E66"/>
    <w:rsid w:val="00483555"/>
    <w:rsid w:val="0052693C"/>
    <w:rsid w:val="00543A9A"/>
    <w:rsid w:val="00581577"/>
    <w:rsid w:val="005B3A77"/>
    <w:rsid w:val="005B7D0F"/>
    <w:rsid w:val="00607C4F"/>
    <w:rsid w:val="00661689"/>
    <w:rsid w:val="00696ABC"/>
    <w:rsid w:val="006A588E"/>
    <w:rsid w:val="006F18D2"/>
    <w:rsid w:val="00741178"/>
    <w:rsid w:val="007A63CA"/>
    <w:rsid w:val="007A6B78"/>
    <w:rsid w:val="007D6D69"/>
    <w:rsid w:val="00832B16"/>
    <w:rsid w:val="0092323E"/>
    <w:rsid w:val="009304D0"/>
    <w:rsid w:val="00994C77"/>
    <w:rsid w:val="009B6FF8"/>
    <w:rsid w:val="00A43E96"/>
    <w:rsid w:val="00A44885"/>
    <w:rsid w:val="00AE494A"/>
    <w:rsid w:val="00B8168D"/>
    <w:rsid w:val="00B9593A"/>
    <w:rsid w:val="00BA072D"/>
    <w:rsid w:val="00BA10A4"/>
    <w:rsid w:val="00BD5ACB"/>
    <w:rsid w:val="00BE7BA6"/>
    <w:rsid w:val="00C22BB2"/>
    <w:rsid w:val="00C45AB7"/>
    <w:rsid w:val="00C72956"/>
    <w:rsid w:val="00C85AE2"/>
    <w:rsid w:val="00C957B8"/>
    <w:rsid w:val="00CA2529"/>
    <w:rsid w:val="00CB2021"/>
    <w:rsid w:val="00CF3ED1"/>
    <w:rsid w:val="00D3433A"/>
    <w:rsid w:val="00D7596A"/>
    <w:rsid w:val="00DA1368"/>
    <w:rsid w:val="00DB4EC8"/>
    <w:rsid w:val="00DC2F4B"/>
    <w:rsid w:val="00DD6F23"/>
    <w:rsid w:val="00DF1C8E"/>
    <w:rsid w:val="00E16179"/>
    <w:rsid w:val="00E21EE5"/>
    <w:rsid w:val="00E45E3B"/>
    <w:rsid w:val="00E613E3"/>
    <w:rsid w:val="00E71CBF"/>
    <w:rsid w:val="00EE29C2"/>
    <w:rsid w:val="00F10556"/>
    <w:rsid w:val="00F358C6"/>
    <w:rsid w:val="00F666E9"/>
    <w:rsid w:val="00F75589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03522-8D97-4442-A95A-ADAB279BD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2022-01-04T07:42:00Z</dcterms:created>
  <dcterms:modified xsi:type="dcterms:W3CDTF">2022-01-04T07:42:00Z</dcterms:modified>
</cp:coreProperties>
</file>