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4431"/>
        <w:gridCol w:w="4432"/>
        <w:gridCol w:w="4432"/>
        <w:gridCol w:w="15"/>
      </w:tblGrid>
      <w:tr w:rsidR="002F142C" w14:paraId="2E39B3F8" w14:textId="716AFF69" w:rsidTr="008C2C6B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07B8C0F" w:rsidR="002F142C" w:rsidRPr="006B210D" w:rsidRDefault="00B1396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Giving Directions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8C2C6B" w14:paraId="76008433" w14:textId="055E6395" w:rsidTr="00DE25C7">
        <w:trPr>
          <w:gridAfter w:val="1"/>
          <w:wAfter w:w="15" w:type="dxa"/>
          <w:trHeight w:hRule="exact" w:val="2290"/>
        </w:trPr>
        <w:tc>
          <w:tcPr>
            <w:tcW w:w="4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4B6956" w14:textId="71988A1E" w:rsidR="008C2C6B" w:rsidRPr="00B1396F" w:rsidRDefault="00DE25C7" w:rsidP="00A63DC8">
            <w:pPr>
              <w:pStyle w:val="Pa6"/>
              <w:numPr>
                <w:ilvl w:val="0"/>
                <w:numId w:val="13"/>
              </w:numPr>
              <w:spacing w:after="120"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E509926" wp14:editId="4207A312">
                  <wp:simplePos x="0" y="0"/>
                  <wp:positionH relativeFrom="column">
                    <wp:posOffset>1174750</wp:posOffset>
                  </wp:positionH>
                  <wp:positionV relativeFrom="paragraph">
                    <wp:posOffset>43180</wp:posOffset>
                  </wp:positionV>
                  <wp:extent cx="1457325" cy="1292860"/>
                  <wp:effectExtent l="0" t="0" r="9525" b="2540"/>
                  <wp:wrapTight wrapText="bothSides">
                    <wp:wrapPolygon edited="0">
                      <wp:start x="0" y="0"/>
                      <wp:lineTo x="0" y="21324"/>
                      <wp:lineTo x="21459" y="21324"/>
                      <wp:lineTo x="21459" y="0"/>
                      <wp:lineTo x="0" y="0"/>
                    </wp:wrapPolygon>
                  </wp:wrapTight>
                  <wp:docPr id="1" name="Picture 1" descr="../../../Mathology%202/BLM%20WORKING%20FILES/Assessment%20BLM%20art/Box2_assessmentBLM%20TR%20Art/m2_gINT_a08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INT_a08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29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96F" w:rsidRPr="00B1396F">
              <w:rPr>
                <w:rFonts w:ascii="Arial" w:hAnsi="Arial" w:cs="Arial"/>
                <w:color w:val="626365"/>
                <w:sz w:val="19"/>
                <w:szCs w:val="19"/>
              </w:rPr>
              <w:t>Student looks at the ten-frame, but struggles to give simple directions, and directions are incomplete or incorrect.</w:t>
            </w:r>
          </w:p>
          <w:p w14:paraId="57DB202C" w14:textId="0254283E" w:rsidR="00B1396F" w:rsidRPr="00B1396F" w:rsidRDefault="00B1396F" w:rsidP="00B1396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EEEE03" w14:textId="37A17625" w:rsidR="00B1396F" w:rsidRPr="00B1396F" w:rsidRDefault="00DE25C7" w:rsidP="00B1396F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D8013A8" wp14:editId="66CB8D4F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43815</wp:posOffset>
                  </wp:positionV>
                  <wp:extent cx="1371600" cy="1153160"/>
                  <wp:effectExtent l="0" t="0" r="0" b="8890"/>
                  <wp:wrapSquare wrapText="bothSides"/>
                  <wp:docPr id="2" name="Picture 2" descr="../../../Mathology%202/BLM%20WORKING%20FILES/Assessment%20BLM%20art/Box2_assessmentBLM%20TR%20Art/m2_gINT_a08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08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396F" w:rsidRPr="00B1396F">
              <w:rPr>
                <w:rFonts w:ascii="Arial" w:hAnsi="Arial" w:cs="Arial"/>
                <w:color w:val="626365"/>
                <w:sz w:val="19"/>
                <w:szCs w:val="19"/>
              </w:rPr>
              <w:t>Student gives simple directions, but does not</w:t>
            </w:r>
          </w:p>
          <w:p w14:paraId="289A859F" w14:textId="30834958" w:rsidR="008C2C6B" w:rsidRPr="00B1396F" w:rsidRDefault="00B1396F" w:rsidP="00A63DC8">
            <w:pPr>
              <w:pStyle w:val="Pa6"/>
              <w:spacing w:after="120"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adjust them for partner’s perspective.</w:t>
            </w:r>
          </w:p>
          <w:p w14:paraId="7F95AA5C" w14:textId="6D4BCB74" w:rsidR="00B1396F" w:rsidRPr="00B1396F" w:rsidRDefault="00B1396F" w:rsidP="00A63DC8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560044" w14:textId="77777777" w:rsidR="00B1396F" w:rsidRPr="00B1396F" w:rsidRDefault="00B1396F" w:rsidP="00B1396F">
            <w:pPr>
              <w:pStyle w:val="Pa6"/>
              <w:numPr>
                <w:ilvl w:val="0"/>
                <w:numId w:val="13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Student gives accurate simple directions and</w:t>
            </w:r>
          </w:p>
          <w:p w14:paraId="0A5524C5" w14:textId="77777777" w:rsidR="00B1396F" w:rsidRPr="00B1396F" w:rsidRDefault="00B1396F" w:rsidP="00B1396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considers partner’s perspective.</w:t>
            </w:r>
          </w:p>
          <w:p w14:paraId="5DFDB97A" w14:textId="77777777" w:rsidR="00B1396F" w:rsidRDefault="00B1396F" w:rsidP="00B1396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705AFA" w14:textId="3B8E5272" w:rsidR="00B1396F" w:rsidRPr="00B1396F" w:rsidRDefault="00B1396F" w:rsidP="00B1396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“Take 3 steps forward.</w:t>
            </w:r>
          </w:p>
          <w:p w14:paraId="145F189E" w14:textId="77777777" w:rsidR="00B1396F" w:rsidRPr="00B1396F" w:rsidRDefault="00B1396F" w:rsidP="00B1396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Take 1 step right.</w:t>
            </w:r>
          </w:p>
          <w:p w14:paraId="6E3EB05B" w14:textId="1F40192D" w:rsidR="008C2C6B" w:rsidRPr="002D7F02" w:rsidRDefault="00B1396F" w:rsidP="00B1396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Take 1 step back.”</w:t>
            </w:r>
          </w:p>
        </w:tc>
      </w:tr>
      <w:tr w:rsidR="002F142C" w14:paraId="01BA3F47" w14:textId="6CC135FD" w:rsidTr="008C2C6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C2C6B" w14:paraId="06EBD03A" w14:textId="1A34967F" w:rsidTr="00DE25C7">
        <w:trPr>
          <w:gridAfter w:val="1"/>
          <w:wAfter w:w="15" w:type="dxa"/>
          <w:trHeight w:val="1916"/>
        </w:trPr>
        <w:tc>
          <w:tcPr>
            <w:tcW w:w="44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8C2C6B" w:rsidRDefault="008C2C6B" w:rsidP="00BD5ACB">
            <w:pPr>
              <w:rPr>
                <w:noProof/>
                <w:lang w:eastAsia="en-CA"/>
              </w:rPr>
            </w:pPr>
          </w:p>
        </w:tc>
      </w:tr>
      <w:tr w:rsidR="008C2C6B" w14:paraId="0D590949" w14:textId="7A8C382E" w:rsidTr="008C2C6B">
        <w:trPr>
          <w:gridAfter w:val="1"/>
          <w:wAfter w:w="15" w:type="dxa"/>
          <w:trHeight w:hRule="exact" w:val="112"/>
        </w:trPr>
        <w:tc>
          <w:tcPr>
            <w:tcW w:w="44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8C2C6B" w:rsidRDefault="008C2C6B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8C2C6B" w:rsidRPr="00345039" w:rsidRDefault="008C2C6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8C2C6B" w:rsidRPr="00345039" w:rsidRDefault="008C2C6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8C2C6B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05CAA1F4" w:rsidR="002F142C" w:rsidRPr="008C2C6B" w:rsidRDefault="00B1396F" w:rsidP="002F142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Following Directions</w:t>
            </w:r>
            <w:r w:rsidR="008C2C6B" w:rsidRPr="008C2C6B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8C2C6B" w14:paraId="72AC45F2" w14:textId="68EB8330" w:rsidTr="00A63DC8">
        <w:trPr>
          <w:gridAfter w:val="1"/>
          <w:wAfter w:w="15" w:type="dxa"/>
          <w:trHeight w:hRule="exact" w:val="1027"/>
        </w:trPr>
        <w:tc>
          <w:tcPr>
            <w:tcW w:w="4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8439DF" w14:textId="77777777" w:rsidR="00B1396F" w:rsidRPr="00B1396F" w:rsidRDefault="00B1396F" w:rsidP="00B1396F">
            <w:pPr>
              <w:pStyle w:val="Pa6"/>
              <w:numPr>
                <w:ilvl w:val="0"/>
                <w:numId w:val="14"/>
              </w:numPr>
              <w:spacing w:line="240" w:lineRule="auto"/>
              <w:ind w:left="299" w:hanging="308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Student stands on start, but struggles to follow</w:t>
            </w:r>
          </w:p>
          <w:p w14:paraId="040B9AF2" w14:textId="79ACFAE6" w:rsidR="008C2C6B" w:rsidRPr="00481400" w:rsidRDefault="00B1396F" w:rsidP="00B1396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simple directions or miscounts steps.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056E69" w14:textId="77777777" w:rsidR="00B1396F" w:rsidRPr="00B1396F" w:rsidRDefault="00B1396F" w:rsidP="00B1396F">
            <w:pPr>
              <w:pStyle w:val="Pa6"/>
              <w:numPr>
                <w:ilvl w:val="0"/>
                <w:numId w:val="14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Student follows simple directions, but relies on</w:t>
            </w:r>
          </w:p>
          <w:p w14:paraId="5D6960E6" w14:textId="77777777" w:rsidR="00B1396F" w:rsidRPr="00B1396F" w:rsidRDefault="00B1396F" w:rsidP="00B1396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the direction buddy to move left or right.</w:t>
            </w:r>
          </w:p>
          <w:p w14:paraId="2A22E8D5" w14:textId="77777777" w:rsidR="00B1396F" w:rsidRDefault="00B1396F" w:rsidP="00B1396F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78CEA1D2" w:rsidR="008C2C6B" w:rsidRPr="00481400" w:rsidRDefault="00B1396F" w:rsidP="00B1396F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“I need the direction buddy to help.”</w:t>
            </w: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770988B8" w:rsidR="008C2C6B" w:rsidRPr="00B1396F" w:rsidRDefault="00B1396F" w:rsidP="00B1396F">
            <w:pPr>
              <w:pStyle w:val="Pa6"/>
              <w:numPr>
                <w:ilvl w:val="0"/>
                <w:numId w:val="14"/>
              </w:numPr>
              <w:spacing w:line="240" w:lineRule="auto"/>
              <w:ind w:left="291" w:hanging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Student follows simple directions to move quickly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1396F">
              <w:rPr>
                <w:rFonts w:ascii="Arial" w:hAnsi="Arial" w:cs="Arial"/>
                <w:color w:val="626365"/>
                <w:sz w:val="19"/>
                <w:szCs w:val="19"/>
              </w:rPr>
              <w:t>and easily to the end.</w:t>
            </w:r>
          </w:p>
        </w:tc>
      </w:tr>
      <w:tr w:rsidR="002F142C" w14:paraId="2990543E" w14:textId="697705E4" w:rsidTr="008C2C6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C2C6B" w14:paraId="2FDA25CD" w14:textId="63F00DFD" w:rsidTr="00DE25C7">
        <w:trPr>
          <w:gridAfter w:val="1"/>
          <w:wAfter w:w="15" w:type="dxa"/>
          <w:trHeight w:val="1983"/>
        </w:trPr>
        <w:tc>
          <w:tcPr>
            <w:tcW w:w="44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8C2C6B" w:rsidRPr="007A6B78" w:rsidRDefault="008C2C6B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8C2C6B" w:rsidRDefault="008C2C6B" w:rsidP="00BD5ACB">
            <w:pPr>
              <w:rPr>
                <w:noProof/>
                <w:lang w:eastAsia="en-CA"/>
              </w:rPr>
            </w:pPr>
          </w:p>
        </w:tc>
        <w:tc>
          <w:tcPr>
            <w:tcW w:w="443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8C2C6B" w:rsidRPr="007A6B78" w:rsidRDefault="008C2C6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C58E" w14:textId="77777777" w:rsidR="00FE4B13" w:rsidRDefault="00FE4B13" w:rsidP="00CA2529">
      <w:pPr>
        <w:spacing w:after="0" w:line="240" w:lineRule="auto"/>
      </w:pPr>
      <w:r>
        <w:separator/>
      </w:r>
    </w:p>
  </w:endnote>
  <w:endnote w:type="continuationSeparator" w:id="0">
    <w:p w14:paraId="1611BFAF" w14:textId="77777777" w:rsidR="00FE4B13" w:rsidRDefault="00FE4B1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9C00" w14:textId="77777777" w:rsidR="00FE4B13" w:rsidRDefault="00FE4B13" w:rsidP="00CA2529">
      <w:pPr>
        <w:spacing w:after="0" w:line="240" w:lineRule="auto"/>
      </w:pPr>
      <w:r>
        <w:separator/>
      </w:r>
    </w:p>
  </w:footnote>
  <w:footnote w:type="continuationSeparator" w:id="0">
    <w:p w14:paraId="396BE4B8" w14:textId="77777777" w:rsidR="00FE4B13" w:rsidRDefault="00FE4B1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8963CB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A3749">
      <w:rPr>
        <w:rFonts w:ascii="Arial" w:hAnsi="Arial" w:cs="Arial"/>
        <w:b/>
        <w:sz w:val="36"/>
        <w:szCs w:val="36"/>
      </w:rPr>
      <w:t>67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A54AB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A3749">
      <w:rPr>
        <w:rFonts w:ascii="Arial" w:hAnsi="Arial" w:cs="Arial"/>
        <w:b/>
        <w:sz w:val="36"/>
        <w:szCs w:val="36"/>
      </w:rPr>
      <w:t>6</w:t>
    </w:r>
    <w:r w:rsidR="00CA54A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78CD9FB" w:rsidR="00CA2529" w:rsidRPr="00E71CBF" w:rsidRDefault="00B1396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Direction Buddies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F0FB9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57D02"/>
    <w:multiLevelType w:val="hybridMultilevel"/>
    <w:tmpl w:val="1AEC48F0"/>
    <w:lvl w:ilvl="0" w:tplc="26F03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A71CF"/>
    <w:multiLevelType w:val="hybridMultilevel"/>
    <w:tmpl w:val="E1EA7A7E"/>
    <w:lvl w:ilvl="0" w:tplc="AF3E5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E72A6"/>
    <w:rsid w:val="000F43C1"/>
    <w:rsid w:val="00112FF1"/>
    <w:rsid w:val="00192706"/>
    <w:rsid w:val="001A7920"/>
    <w:rsid w:val="00207CC0"/>
    <w:rsid w:val="00254851"/>
    <w:rsid w:val="00270D20"/>
    <w:rsid w:val="0028676E"/>
    <w:rsid w:val="002A3749"/>
    <w:rsid w:val="002B19A5"/>
    <w:rsid w:val="002C432C"/>
    <w:rsid w:val="002C4CB2"/>
    <w:rsid w:val="002D7F02"/>
    <w:rsid w:val="002F142C"/>
    <w:rsid w:val="003014A9"/>
    <w:rsid w:val="00345039"/>
    <w:rsid w:val="003F79B3"/>
    <w:rsid w:val="00405A3A"/>
    <w:rsid w:val="00481400"/>
    <w:rsid w:val="00483555"/>
    <w:rsid w:val="004959B6"/>
    <w:rsid w:val="0052693C"/>
    <w:rsid w:val="00543A9A"/>
    <w:rsid w:val="00581577"/>
    <w:rsid w:val="00586FBE"/>
    <w:rsid w:val="005B3A77"/>
    <w:rsid w:val="005B7D0F"/>
    <w:rsid w:val="00630A56"/>
    <w:rsid w:val="00661689"/>
    <w:rsid w:val="00696ABC"/>
    <w:rsid w:val="006B210D"/>
    <w:rsid w:val="00741178"/>
    <w:rsid w:val="0076731B"/>
    <w:rsid w:val="007A6B78"/>
    <w:rsid w:val="00803A61"/>
    <w:rsid w:val="00832B16"/>
    <w:rsid w:val="008C2C6B"/>
    <w:rsid w:val="008D6C5F"/>
    <w:rsid w:val="0092323E"/>
    <w:rsid w:val="009607C8"/>
    <w:rsid w:val="00994C77"/>
    <w:rsid w:val="009B6FF8"/>
    <w:rsid w:val="00A20BE1"/>
    <w:rsid w:val="00A255DF"/>
    <w:rsid w:val="00A43E96"/>
    <w:rsid w:val="00A63DC8"/>
    <w:rsid w:val="00AE494A"/>
    <w:rsid w:val="00B1396F"/>
    <w:rsid w:val="00B25356"/>
    <w:rsid w:val="00B9593A"/>
    <w:rsid w:val="00BA072D"/>
    <w:rsid w:val="00BA10A4"/>
    <w:rsid w:val="00BD5ACB"/>
    <w:rsid w:val="00BE7BA6"/>
    <w:rsid w:val="00C42CD5"/>
    <w:rsid w:val="00C72956"/>
    <w:rsid w:val="00C76790"/>
    <w:rsid w:val="00C85AE2"/>
    <w:rsid w:val="00C957B8"/>
    <w:rsid w:val="00CA2529"/>
    <w:rsid w:val="00CA54AB"/>
    <w:rsid w:val="00CB2021"/>
    <w:rsid w:val="00CD2187"/>
    <w:rsid w:val="00CF3ED1"/>
    <w:rsid w:val="00D7596A"/>
    <w:rsid w:val="00DA1368"/>
    <w:rsid w:val="00DB4EC8"/>
    <w:rsid w:val="00DD6F23"/>
    <w:rsid w:val="00DE25C7"/>
    <w:rsid w:val="00DE529D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86F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FB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FB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F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F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9663B-7DB8-4FDE-A70D-72316573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2022-01-03T23:04:00Z</dcterms:created>
  <dcterms:modified xsi:type="dcterms:W3CDTF">2022-01-03T23:04:00Z</dcterms:modified>
</cp:coreProperties>
</file>