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C802238" w:rsidR="002F142C" w:rsidRPr="006B210D" w:rsidRDefault="005742F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742F2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Addition Computational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8318F">
        <w:trPr>
          <w:trHeight w:hRule="exact" w:val="186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8094A8" w14:textId="043D0178" w:rsidR="005940A2" w:rsidRPr="005742F2" w:rsidRDefault="005742F2" w:rsidP="0038318F">
            <w:pPr>
              <w:pStyle w:val="Pa6"/>
              <w:numPr>
                <w:ilvl w:val="0"/>
                <w:numId w:val="17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57DB202C" w14:textId="3FB3993B" w:rsidR="005940A2" w:rsidRPr="005940A2" w:rsidRDefault="005B41A1" w:rsidP="005742F2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540CC93E" wp14:editId="0594FCD1">
                  <wp:extent cx="1967230" cy="755015"/>
                  <wp:effectExtent l="0" t="0" r="0" b="6985"/>
                  <wp:docPr id="1" name="Picture 1" descr="../../../Mathology%202/BLM%20WORKING%20FILES/Assessment%20BLM%20art/Box1_assessmentBLM%20TR%20Art/m2_nINT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ABEFEE" w14:textId="77777777" w:rsidR="005742F2" w:rsidRPr="005742F2" w:rsidRDefault="005742F2" w:rsidP="005742F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</w:t>
            </w:r>
          </w:p>
          <w:p w14:paraId="680A5093" w14:textId="77777777" w:rsidR="005940A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smaller set to add quantities.</w:t>
            </w:r>
          </w:p>
          <w:p w14:paraId="7F95AA5C" w14:textId="717C0B7A" w:rsidR="005B41A1" w:rsidRPr="005B41A1" w:rsidRDefault="005B41A1" w:rsidP="005B41A1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22D4B7BD" wp14:editId="223BF6E9">
                  <wp:extent cx="1977390" cy="553085"/>
                  <wp:effectExtent l="0" t="0" r="3810" b="5715"/>
                  <wp:docPr id="2" name="Picture 2" descr="../../../Mathology%202/BLM%20WORKING%20FILES/Assessment%20BLM%20art/Box1_assessmentBLM%20TR%20Art/m2_nINT_a1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F22418" w14:textId="77777777" w:rsidR="005742F2" w:rsidRPr="005742F2" w:rsidRDefault="005742F2" w:rsidP="005742F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 larger</w:t>
            </w:r>
          </w:p>
          <w:p w14:paraId="3ED1486C" w14:textId="77777777" w:rsidR="005940A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set to add quantities.</w:t>
            </w:r>
          </w:p>
          <w:p w14:paraId="6E3EB05B" w14:textId="66DBCCEA" w:rsidR="005B41A1" w:rsidRPr="005B41A1" w:rsidRDefault="005B41A1" w:rsidP="005B41A1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503D79A5" wp14:editId="1BCEC803">
                  <wp:extent cx="1967230" cy="605790"/>
                  <wp:effectExtent l="0" t="0" r="0" b="3810"/>
                  <wp:docPr id="4" name="Picture 4" descr="../../../Mathology%202/BLM%20WORKING%20FILES/Assessment%20BLM%20art/Box1_assessmentBLM%20TR%20Art/m2_nINT_a1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3F06BF" w14:textId="77777777" w:rsidR="005742F2" w:rsidRPr="005742F2" w:rsidRDefault="005742F2" w:rsidP="005742F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fluently adds quantities</w:t>
            </w:r>
          </w:p>
          <w:p w14:paraId="7BF297F0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and demonstrates an</w:t>
            </w:r>
          </w:p>
          <w:p w14:paraId="16B38B85" w14:textId="77777777" w:rsidR="005940A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understanding of addition.</w:t>
            </w:r>
          </w:p>
          <w:p w14:paraId="111EFC49" w14:textId="74478722" w:rsidR="005B41A1" w:rsidRPr="005B41A1" w:rsidRDefault="005B41A1" w:rsidP="005B41A1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65B36433" wp14:editId="4854B243">
                  <wp:extent cx="1967230" cy="605790"/>
                  <wp:effectExtent l="0" t="0" r="0" b="3810"/>
                  <wp:docPr id="6" name="Picture 6" descr="../../../Mathology%202/BLM%20WORKING%20FILES/Assessment%20BLM%20art/Box1_assessmentBLM%20TR%20Art/m2_nINT_a1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3E6F8F">
        <w:trPr>
          <w:trHeight w:val="15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1620085" w:rsidR="002F142C" w:rsidRPr="00CD2187" w:rsidRDefault="005742F2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eastAsia="Verdana" w:hAnsi="Arial" w:cs="Arial"/>
                <w:b/>
                <w:sz w:val="24"/>
                <w:szCs w:val="24"/>
              </w:rPr>
              <w:t xml:space="preserve">Subtraction Computational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38318F">
        <w:trPr>
          <w:trHeight w:hRule="exact" w:val="225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F377D4" w14:textId="77777777" w:rsidR="005742F2" w:rsidRPr="005742F2" w:rsidRDefault="005742F2" w:rsidP="00163CF3">
            <w:pPr>
              <w:pStyle w:val="Pa6"/>
              <w:numPr>
                <w:ilvl w:val="0"/>
                <w:numId w:val="18"/>
              </w:numPr>
              <w:ind w:left="271" w:hanging="238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</w:t>
            </w:r>
          </w:p>
          <w:p w14:paraId="7E48BD9A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subtract quantities (e.g., counts</w:t>
            </w:r>
          </w:p>
          <w:p w14:paraId="479EC8FC" w14:textId="3828AC6E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ounters in ten-frames, counts to</w:t>
            </w:r>
          </w:p>
          <w:p w14:paraId="040B9AF2" w14:textId="5BCBFD65" w:rsidR="002F142C" w:rsidRPr="00CD63E9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remove counters, and 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en </w:t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leftover counters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from 1).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134A61" w14:textId="77777777" w:rsidR="005742F2" w:rsidRPr="005742F2" w:rsidRDefault="005742F2" w:rsidP="00163CF3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back to subtract</w:t>
            </w:r>
          </w:p>
          <w:p w14:paraId="14193904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quantities, but begins the count</w:t>
            </w:r>
          </w:p>
          <w:p w14:paraId="26AD16C3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with the number of counters in</w:t>
            </w:r>
          </w:p>
          <w:p w14:paraId="77181889" w14:textId="77777777" w:rsidR="00793ADB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the ten-frames.</w:t>
            </w:r>
          </w:p>
          <w:p w14:paraId="63ED580B" w14:textId="288C0435" w:rsidR="005B41A1" w:rsidRPr="005B41A1" w:rsidRDefault="005B41A1" w:rsidP="005B41A1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248B7F84" wp14:editId="11C2125D">
                  <wp:extent cx="1952005" cy="738461"/>
                  <wp:effectExtent l="0" t="0" r="3810" b="0"/>
                  <wp:docPr id="8" name="Picture 8" descr="../../../Mathology%202/BLM%20WORKING%20FILES/Assessment%20BLM%20art/Box1_assessmentBLM%20TR%20Art/m2_nINT_a1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1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850" cy="762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78436D" w14:textId="77777777" w:rsidR="005742F2" w:rsidRPr="005742F2" w:rsidRDefault="005742F2" w:rsidP="00163CF3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back to subtract</w:t>
            </w:r>
          </w:p>
          <w:p w14:paraId="01BF908E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quantities, but removes more</w:t>
            </w:r>
          </w:p>
          <w:p w14:paraId="4B80BE2A" w14:textId="77777777" w:rsidR="00CD63E9" w:rsidRPr="005742F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counters than there are.</w:t>
            </w:r>
          </w:p>
          <w:p w14:paraId="6EA2B2A5" w14:textId="1D66D002" w:rsidR="005742F2" w:rsidRPr="005742F2" w:rsidRDefault="005B41A1" w:rsidP="005742F2">
            <w:pPr>
              <w:pStyle w:val="Pa6"/>
              <w:ind w:left="28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3041CC8" wp14:editId="545CED4D">
                  <wp:extent cx="1742012" cy="753485"/>
                  <wp:effectExtent l="0" t="0" r="10795" b="8890"/>
                  <wp:docPr id="10" name="Picture 10" descr="../../../Mathology%202/BLM%20WORKING%20FILES/Assessment%20BLM%20art/Box1_assessmentBLM%20TR%20Art/m2_nINT_a11_t06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Assessment%20BLM%20art/Box1_assessmentBLM%20TR%20Art/m2_nINT_a11_t06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715" cy="76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5538E2" w14:textId="77777777" w:rsidR="005742F2" w:rsidRPr="005742F2" w:rsidRDefault="005742F2" w:rsidP="00163CF3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fluently subtracts</w:t>
            </w:r>
          </w:p>
          <w:p w14:paraId="2C741C01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quantities and demonstrates an</w:t>
            </w:r>
          </w:p>
          <w:p w14:paraId="6387441A" w14:textId="77777777" w:rsidR="00CD63E9" w:rsidRPr="005742F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understanding of subtraction.</w:t>
            </w:r>
          </w:p>
          <w:p w14:paraId="2E14A7D3" w14:textId="67FEB86D" w:rsidR="005742F2" w:rsidRPr="005742F2" w:rsidRDefault="005B41A1" w:rsidP="005742F2">
            <w:pPr>
              <w:pStyle w:val="Pa6"/>
              <w:ind w:left="28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8504ED8" wp14:editId="32093DC3">
                  <wp:extent cx="1692732" cy="792007"/>
                  <wp:effectExtent l="0" t="0" r="9525" b="0"/>
                  <wp:docPr id="11" name="Picture 11" descr="../../../Mathology%202/BLM%20WORKING%20FILES/Assessment%20BLM%20art/Box1_assessmentBLM%20TR%20Art/m2_nINT_a11_t07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Assessment%20BLM%20art/Box1_assessmentBLM%20TR%20Art/m2_nINT_a11_t07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915" cy="79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793ADB">
        <w:trPr>
          <w:trHeight w:val="162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28FF" w14:textId="77777777" w:rsidR="002D41F8" w:rsidRDefault="002D41F8" w:rsidP="00CA2529">
      <w:pPr>
        <w:spacing w:after="0" w:line="240" w:lineRule="auto"/>
      </w:pPr>
      <w:r>
        <w:separator/>
      </w:r>
    </w:p>
  </w:endnote>
  <w:endnote w:type="continuationSeparator" w:id="0">
    <w:p w14:paraId="2B0C1C15" w14:textId="77777777" w:rsidR="002D41F8" w:rsidRDefault="002D41F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0605" w14:textId="77777777" w:rsidR="002D41F8" w:rsidRDefault="002D41F8" w:rsidP="00CA2529">
      <w:pPr>
        <w:spacing w:after="0" w:line="240" w:lineRule="auto"/>
      </w:pPr>
      <w:r>
        <w:separator/>
      </w:r>
    </w:p>
  </w:footnote>
  <w:footnote w:type="continuationSeparator" w:id="0">
    <w:p w14:paraId="1589EB38" w14:textId="77777777" w:rsidR="002D41F8" w:rsidRDefault="002D41F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32FD40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61BE3">
      <w:rPr>
        <w:rFonts w:ascii="Arial" w:hAnsi="Arial" w:cs="Arial"/>
        <w:b/>
        <w:sz w:val="36"/>
        <w:szCs w:val="36"/>
      </w:rPr>
      <w:t>2</w:t>
    </w:r>
    <w:r w:rsidR="00156DF5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56DF5">
      <w:rPr>
        <w:rFonts w:ascii="Arial" w:hAnsi="Arial" w:cs="Arial"/>
        <w:b/>
        <w:sz w:val="36"/>
        <w:szCs w:val="36"/>
      </w:rPr>
      <w:t>10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28A4165D" w:rsidR="008D11F7" w:rsidRDefault="005742F2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Adding and </w:t>
    </w:r>
    <w:proofErr w:type="gramStart"/>
    <w:r>
      <w:rPr>
        <w:rFonts w:ascii="Arial" w:hAnsi="Arial" w:cs="Arial"/>
        <w:b/>
        <w:sz w:val="28"/>
        <w:szCs w:val="28"/>
      </w:rPr>
      <w:t>Subtracting</w:t>
    </w:r>
    <w:proofErr w:type="gramEnd"/>
    <w:r>
      <w:rPr>
        <w:rFonts w:ascii="Arial" w:hAnsi="Arial" w:cs="Arial"/>
        <w:b/>
        <w:sz w:val="28"/>
        <w:szCs w:val="28"/>
      </w:rPr>
      <w:t xml:space="preserve"> to </w:t>
    </w:r>
    <w:r w:rsidR="00961BE3">
      <w:rPr>
        <w:rFonts w:ascii="Arial" w:hAnsi="Arial" w:cs="Arial"/>
        <w:b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7CC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0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3"/>
  </w:num>
  <w:num w:numId="5">
    <w:abstractNumId w:val="3"/>
  </w:num>
  <w:num w:numId="6">
    <w:abstractNumId w:val="17"/>
  </w:num>
  <w:num w:numId="7">
    <w:abstractNumId w:val="1"/>
  </w:num>
  <w:num w:numId="8">
    <w:abstractNumId w:val="9"/>
  </w:num>
  <w:num w:numId="9">
    <w:abstractNumId w:val="0"/>
  </w:num>
  <w:num w:numId="10">
    <w:abstractNumId w:val="16"/>
  </w:num>
  <w:num w:numId="11">
    <w:abstractNumId w:val="10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56DF5"/>
    <w:rsid w:val="00163CF3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41F8"/>
    <w:rsid w:val="002F142C"/>
    <w:rsid w:val="003014A9"/>
    <w:rsid w:val="00332872"/>
    <w:rsid w:val="00345039"/>
    <w:rsid w:val="0038318F"/>
    <w:rsid w:val="003E6F8F"/>
    <w:rsid w:val="003F79B3"/>
    <w:rsid w:val="00426B1A"/>
    <w:rsid w:val="00481400"/>
    <w:rsid w:val="00483555"/>
    <w:rsid w:val="004959B6"/>
    <w:rsid w:val="0052693C"/>
    <w:rsid w:val="00543A9A"/>
    <w:rsid w:val="005742F2"/>
    <w:rsid w:val="00581577"/>
    <w:rsid w:val="005940A2"/>
    <w:rsid w:val="005A13CD"/>
    <w:rsid w:val="005B3A77"/>
    <w:rsid w:val="005B41A1"/>
    <w:rsid w:val="005B7D0F"/>
    <w:rsid w:val="005E0451"/>
    <w:rsid w:val="005F751D"/>
    <w:rsid w:val="00645B17"/>
    <w:rsid w:val="00661689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D11F7"/>
    <w:rsid w:val="0092323E"/>
    <w:rsid w:val="00961BE3"/>
    <w:rsid w:val="009934A5"/>
    <w:rsid w:val="00994C77"/>
    <w:rsid w:val="009B6FF8"/>
    <w:rsid w:val="00A20BE1"/>
    <w:rsid w:val="00A43E96"/>
    <w:rsid w:val="00AE494A"/>
    <w:rsid w:val="00B17B04"/>
    <w:rsid w:val="00B9593A"/>
    <w:rsid w:val="00B96BAC"/>
    <w:rsid w:val="00BA072D"/>
    <w:rsid w:val="00BA10A4"/>
    <w:rsid w:val="00BD1226"/>
    <w:rsid w:val="00BD5ACB"/>
    <w:rsid w:val="00BE7BA6"/>
    <w:rsid w:val="00C3233F"/>
    <w:rsid w:val="00C71034"/>
    <w:rsid w:val="00C72956"/>
    <w:rsid w:val="00C85AE2"/>
    <w:rsid w:val="00C92480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17B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B0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B0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B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B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3CF5-6662-4D22-9284-1964393C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2021-12-10T19:31:00Z</dcterms:created>
  <dcterms:modified xsi:type="dcterms:W3CDTF">2021-12-10T19:31:00Z</dcterms:modified>
</cp:coreProperties>
</file>