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EB30190" w:rsidR="00EE29C2" w:rsidRPr="00EF208A" w:rsidRDefault="00C9688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96883">
              <w:rPr>
                <w:rFonts w:ascii="Arial" w:eastAsia="Verdana" w:hAnsi="Arial" w:cs="Arial"/>
                <w:b/>
                <w:sz w:val="24"/>
                <w:szCs w:val="24"/>
              </w:rPr>
              <w:t>Expressing Equality and Inequality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D504E">
        <w:trPr>
          <w:trHeight w:hRule="exact" w:val="22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DFFA1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chooses a number, but struggles to</w:t>
            </w:r>
          </w:p>
          <w:p w14:paraId="57DB202C" w14:textId="3712955B" w:rsidR="00881932" w:rsidRPr="002D0CFE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decompose number into two parts and model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with cubes.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64BE9F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 with cubes, but</w:t>
            </w:r>
          </w:p>
          <w:p w14:paraId="0DF1908A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struggles to record different expressions of</w:t>
            </w:r>
          </w:p>
          <w:p w14:paraId="0742A925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the same quantity as equalities (cannot write</w:t>
            </w:r>
          </w:p>
          <w:p w14:paraId="54212CBC" w14:textId="77777777" w:rsidR="00881932" w:rsidRPr="00C96883" w:rsidRDefault="00C96883" w:rsidP="005D504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number sentence).</w:t>
            </w:r>
          </w:p>
          <w:p w14:paraId="7F95AA5C" w14:textId="6DDC9F2A" w:rsidR="00C96883" w:rsidRPr="00C96883" w:rsidRDefault="00626A77" w:rsidP="00C9688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939AC1F" wp14:editId="4D10A207">
                  <wp:extent cx="1118235" cy="825364"/>
                  <wp:effectExtent l="0" t="0" r="0" b="0"/>
                  <wp:docPr id="1" name="Picture 1" descr="../../../Mathology%202/BLM%20WORKING%20FILES/Assessment%20BLM%20art/Box2_assessmentBLM%20TR%20Art/m2_p03_a2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3_a2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63" cy="83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9955D4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equality, but does not consider</w:t>
            </w:r>
          </w:p>
          <w:p w14:paraId="7F7E8D57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zero, or thinks the same cubes in the opposite</w:t>
            </w:r>
          </w:p>
          <w:p w14:paraId="0CFB8124" w14:textId="77777777" w:rsidR="00F433C4" w:rsidRPr="00C96883" w:rsidRDefault="00C96883" w:rsidP="00626A7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order is not an equality.</w:t>
            </w:r>
          </w:p>
          <w:p w14:paraId="6E3EB05B" w14:textId="26431EEF" w:rsidR="00C96883" w:rsidRPr="00C96883" w:rsidRDefault="00626A77" w:rsidP="00626A7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FE7B8C2" wp14:editId="0158BC66">
                  <wp:extent cx="1621339" cy="739140"/>
                  <wp:effectExtent l="0" t="0" r="4445" b="0"/>
                  <wp:docPr id="2" name="Picture 2" descr="../../../Mathology%202/BLM%20WORKING%20FILES/Assessment%20BLM%20art/Box2_assessmentBLM%20TR%20Art/m2_p03_a2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2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44" cy="74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D504E">
        <w:trPr>
          <w:trHeight w:val="17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D504E">
        <w:trPr>
          <w:trHeight w:hRule="exact" w:val="195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082968D" w:rsidR="003B35BB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equality, but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inequality.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AB826C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inequality, but struggles to</w:t>
            </w:r>
          </w:p>
          <w:p w14:paraId="7BB72998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use the not equal symbol when comparing</w:t>
            </w:r>
          </w:p>
          <w:p w14:paraId="7F563B46" w14:textId="77777777" w:rsidR="00FE237E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63ED580B" w14:textId="4A3E1DD4" w:rsidR="00626A77" w:rsidRPr="00626A77" w:rsidRDefault="00626A77" w:rsidP="00626A7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E63E17" wp14:editId="19BBA617">
                  <wp:extent cx="648335" cy="781327"/>
                  <wp:effectExtent l="0" t="0" r="12065" b="6350"/>
                  <wp:docPr id="4" name="Picture 4" descr="../../../Mathology%202/BLM%20WORKING%20FILES/Assessment%20BLM%20art/Box2_assessmentBLM%20TR%20Art/m2_p03_a2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3_a20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961" cy="8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47486C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inequality, records</w:t>
            </w:r>
          </w:p>
          <w:p w14:paraId="47B22529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different expressions of the same quantity as</w:t>
            </w:r>
          </w:p>
          <w:p w14:paraId="18488325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equalities, and understands and uses the equal</w:t>
            </w:r>
          </w:p>
          <w:p w14:paraId="30DBCF79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(=) and not equal (≠) symbols when comparing</w:t>
            </w:r>
          </w:p>
          <w:p w14:paraId="1FBBFC24" w14:textId="77777777" w:rsidR="00881932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09C4BBDC" w14:textId="77777777" w:rsidR="00E71A6B" w:rsidRDefault="00E71A6B" w:rsidP="00E71A6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99D43B" w14:textId="77777777" w:rsidR="00E71A6B" w:rsidRPr="006A2C1F" w:rsidRDefault="00E71A6B" w:rsidP="00E71A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>5 + 6 = 4 + 7</w:t>
            </w:r>
          </w:p>
          <w:p w14:paraId="6EA2B2A5" w14:textId="457721F3" w:rsidR="001727EB" w:rsidRPr="00E71A6B" w:rsidRDefault="001727EB" w:rsidP="001727EB">
            <w:pPr>
              <w:pStyle w:val="Default"/>
              <w:jc w:val="center"/>
            </w:pPr>
            <w:r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>5 + 6 ≠ 4 + 5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D504E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1850E39" w14:textId="77777777" w:rsidR="00E4073B" w:rsidRDefault="00E4073B" w:rsidP="00FD2B2E">
      <w:pPr>
        <w:sectPr w:rsidR="00E4073B" w:rsidSect="00E71CBF">
          <w:headerReference w:type="default" r:id="rId11"/>
          <w:footerReference w:type="defaul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730" w:tblpY="1805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E4073B" w14:paraId="684E70CE" w14:textId="77777777" w:rsidTr="00294B99">
        <w:tc>
          <w:tcPr>
            <w:tcW w:w="6277" w:type="dxa"/>
            <w:gridSpan w:val="5"/>
          </w:tcPr>
          <w:p w14:paraId="56E6CA34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6EE81710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C9A969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B7510DD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6514C174" w14:textId="77777777" w:rsidR="00E4073B" w:rsidRPr="008807B7" w:rsidRDefault="00E4073B" w:rsidP="00294B99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E4073B" w14:paraId="1BDDC5A0" w14:textId="77777777" w:rsidTr="00294B99">
        <w:trPr>
          <w:trHeight w:val="787"/>
        </w:trPr>
        <w:tc>
          <w:tcPr>
            <w:tcW w:w="10987" w:type="dxa"/>
            <w:gridSpan w:val="10"/>
          </w:tcPr>
          <w:p w14:paraId="244A7DBB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8C6422E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8E5B0FB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EC377F5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073B" w14:paraId="2F2CF010" w14:textId="77777777" w:rsidTr="00294B99">
        <w:trPr>
          <w:cantSplit/>
          <w:trHeight w:val="1331"/>
        </w:trPr>
        <w:tc>
          <w:tcPr>
            <w:tcW w:w="2547" w:type="dxa"/>
            <w:vAlign w:val="center"/>
          </w:tcPr>
          <w:p w14:paraId="25F359E0" w14:textId="77777777" w:rsidR="00E4073B" w:rsidRPr="008F486D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3CBBC8C" w14:textId="77777777" w:rsidR="00E4073B" w:rsidRPr="00DC2DC4" w:rsidRDefault="00E4073B" w:rsidP="00294B9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3A0CF5FD" w14:textId="77777777" w:rsidR="00E4073B" w:rsidRPr="00DC2DC4" w:rsidRDefault="00E4073B" w:rsidP="00294B9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E45CE6B" w14:textId="77777777" w:rsidR="00E4073B" w:rsidRPr="00DC2DC4" w:rsidRDefault="00E4073B" w:rsidP="00294B9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770C9ABC" w14:textId="77777777" w:rsidR="00E4073B" w:rsidRPr="00DC2DC4" w:rsidRDefault="00E4073B" w:rsidP="00294B9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39992385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2F47DA8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88575CA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304A577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44CB354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D8862F9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449D2E8" w14:textId="77777777" w:rsidR="00E4073B" w:rsidRPr="002B06E9" w:rsidRDefault="00E4073B" w:rsidP="00294B99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E4073B" w14:paraId="6497455E" w14:textId="77777777" w:rsidTr="00294B99">
        <w:tc>
          <w:tcPr>
            <w:tcW w:w="2547" w:type="dxa"/>
          </w:tcPr>
          <w:p w14:paraId="45A61645" w14:textId="77777777" w:rsidR="002252E5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create equal and unequal sets.</w:t>
            </w:r>
          </w:p>
          <w:p w14:paraId="6A027139" w14:textId="0FB13281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 xml:space="preserve"> 15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ABE889F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A8C31B2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F5B764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D5119B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11275F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204CF7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635775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C2F6B97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3F61C9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0117B0D4" w14:textId="77777777" w:rsidTr="00294B99">
        <w:tc>
          <w:tcPr>
            <w:tcW w:w="2547" w:type="dxa"/>
          </w:tcPr>
          <w:p w14:paraId="59108523" w14:textId="26449A39" w:rsidR="00E4073B" w:rsidRPr="00E4073B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Pr="00E4073B">
              <w:rPr>
                <w:rFonts w:ascii="Arial" w:hAnsi="Arial" w:cs="Arial"/>
                <w:sz w:val="19"/>
                <w:szCs w:val="19"/>
              </w:rPr>
              <w:t>compare sets</w:t>
            </w:r>
          </w:p>
          <w:p w14:paraId="1A4D0FD3" w14:textId="26685BCC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E4073B">
              <w:rPr>
                <w:rFonts w:ascii="Arial" w:hAnsi="Arial" w:cs="Arial"/>
                <w:sz w:val="19"/>
                <w:szCs w:val="19"/>
              </w:rPr>
              <w:t>to identify the unequal set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(Activit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 xml:space="preserve"> 15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964E1FA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E3E02DE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C00F0B1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1E7B5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6D6AB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FA34F8A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2F13EF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1C9782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ED2E58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1E0588B3" w14:textId="77777777" w:rsidTr="00294B99">
        <w:tc>
          <w:tcPr>
            <w:tcW w:w="2547" w:type="dxa"/>
          </w:tcPr>
          <w:p w14:paraId="2BDF83C9" w14:textId="77777777" w:rsidR="002252E5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identify equal and unequal number sentences.</w:t>
            </w:r>
          </w:p>
          <w:p w14:paraId="39843F45" w14:textId="38CF6FDD" w:rsidR="00E4073B" w:rsidRPr="001463EE" w:rsidRDefault="00E4073B" w:rsidP="00294B99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>16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17C1597" w14:textId="77777777" w:rsidR="00E4073B" w:rsidRPr="00DC2DC4" w:rsidRDefault="00E4073B" w:rsidP="00294B9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054FC13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75743E9" w14:textId="77777777" w:rsidR="00E4073B" w:rsidRDefault="00E4073B" w:rsidP="00294B9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9D527C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63A08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11837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8ECC60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757AB1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BF0C01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70EF6723" w14:textId="77777777" w:rsidTr="00294B99">
        <w:tc>
          <w:tcPr>
            <w:tcW w:w="2547" w:type="dxa"/>
          </w:tcPr>
          <w:p w14:paraId="5559EECD" w14:textId="0BE3ABBF" w:rsidR="00E4073B" w:rsidRPr="009B3280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Pr="00E4073B">
              <w:rPr>
                <w:rFonts w:ascii="Arial" w:hAnsi="Arial" w:cs="Arial"/>
                <w:sz w:val="19"/>
                <w:szCs w:val="19"/>
              </w:rPr>
              <w:t>know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 when to use the equal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4073B">
              <w:rPr>
                <w:rFonts w:ascii="Arial" w:hAnsi="Arial" w:cs="Arial"/>
                <w:sz w:val="19"/>
                <w:szCs w:val="19"/>
              </w:rPr>
              <w:t>not equal signs</w:t>
            </w:r>
            <w:r w:rsidR="008A00C7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762B1C04" w14:textId="4285ED7B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 xml:space="preserve"> 16, 17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EDEB4B8" w14:textId="77777777" w:rsidR="00E4073B" w:rsidRPr="00DC2DC4" w:rsidRDefault="00E4073B" w:rsidP="00294B9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0C7ED01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0DC2A70" w14:textId="77777777" w:rsidR="00E4073B" w:rsidRDefault="00E4073B" w:rsidP="00294B9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954D3E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651BD6D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8DCD22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769D39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7A6DFE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DAA4C2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7E51E0AA" w14:textId="77777777" w:rsidTr="00294B99">
        <w:tc>
          <w:tcPr>
            <w:tcW w:w="2547" w:type="dxa"/>
          </w:tcPr>
          <w:p w14:paraId="2B54A08D" w14:textId="0C8424D3" w:rsidR="00E4073B" w:rsidRPr="009B3280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A00C7">
              <w:rPr>
                <w:rFonts w:ascii="Arial" w:hAnsi="Arial" w:cs="Arial"/>
                <w:sz w:val="19"/>
                <w:szCs w:val="19"/>
              </w:rPr>
              <w:t>model equality and inequality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8A01E5B" w14:textId="08BAB137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1B980CB" w14:textId="77777777" w:rsidR="00E4073B" w:rsidRPr="00DC2DC4" w:rsidRDefault="00E4073B" w:rsidP="00294B9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48ECFA1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5C00BD6" w14:textId="77777777" w:rsidR="00E4073B" w:rsidRDefault="00E4073B" w:rsidP="00294B9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392DB0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E842B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53B39A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1E0E5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A18C897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D43069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7A02DF37" w14:textId="77777777" w:rsidTr="00294B99">
        <w:tc>
          <w:tcPr>
            <w:tcW w:w="2547" w:type="dxa"/>
          </w:tcPr>
          <w:p w14:paraId="2624E6A0" w14:textId="7013595C" w:rsidR="00E4073B" w:rsidRPr="009B3280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 a number sentence/ expression with </w:t>
            </w:r>
            <w:r w:rsidR="00F153E5">
              <w:rPr>
                <w:rFonts w:ascii="Arial" w:hAnsi="Arial" w:cs="Arial"/>
                <w:sz w:val="19"/>
                <w:szCs w:val="19"/>
              </w:rPr>
              <w:t>manipulatives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0B04E2E" w14:textId="7ACB8129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454B5B">
              <w:rPr>
                <w:rFonts w:ascii="Arial" w:hAnsi="Arial" w:cs="Arial"/>
                <w:b/>
                <w:sz w:val="19"/>
                <w:szCs w:val="19"/>
              </w:rPr>
              <w:t xml:space="preserve"> 16, 17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, 18</w:t>
            </w:r>
            <w:r w:rsidR="008A00C7">
              <w:rPr>
                <w:rFonts w:ascii="Arial" w:hAnsi="Arial" w:cs="Arial"/>
                <w:b/>
                <w:sz w:val="19"/>
                <w:szCs w:val="19"/>
              </w:rPr>
              <w:t>, 19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6B4348C" w14:textId="77777777" w:rsidR="00E4073B" w:rsidRPr="00DC2DC4" w:rsidRDefault="00E4073B" w:rsidP="00294B9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A509FD3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21027A3" w14:textId="77777777" w:rsidR="00E4073B" w:rsidRDefault="00E4073B" w:rsidP="00294B9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0CD64B9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29DABC7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D3CF54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9C5AD3F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941AA8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FCF97E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4372AE50" w14:textId="77777777" w:rsidTr="00294B99">
        <w:tc>
          <w:tcPr>
            <w:tcW w:w="2547" w:type="dxa"/>
          </w:tcPr>
          <w:p w14:paraId="5FB34D4B" w14:textId="77777777" w:rsidR="002252E5" w:rsidRDefault="00E4073B" w:rsidP="00294B9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realizes that the order in which numbers are added does not matter.</w:t>
            </w:r>
          </w:p>
          <w:p w14:paraId="5B3A3591" w14:textId="7CA92450" w:rsidR="00E4073B" w:rsidRPr="009B3280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 xml:space="preserve"> 18, 20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325EDCA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12050B9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FC5AA18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1B08E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304F06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543DE5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BD7542E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C553D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2D7F1F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E4073B" w14:paraId="2D9FF921" w14:textId="77777777" w:rsidTr="00294B99">
        <w:tc>
          <w:tcPr>
            <w:tcW w:w="2547" w:type="dxa"/>
          </w:tcPr>
          <w:p w14:paraId="3BEE4650" w14:textId="09B8BD01" w:rsidR="00E4073B" w:rsidRPr="00E4073B" w:rsidRDefault="00E4073B" w:rsidP="00294B9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realizes that 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adding or subtracting </w:t>
            </w:r>
            <w:r w:rsidR="008A00C7">
              <w:rPr>
                <w:rFonts w:ascii="Arial" w:hAnsi="Arial" w:cs="Arial"/>
                <w:sz w:val="19"/>
                <w:szCs w:val="19"/>
              </w:rPr>
              <w:t>zero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 does not affect the</w:t>
            </w:r>
          </w:p>
          <w:p w14:paraId="7E2A90DA" w14:textId="77777777" w:rsidR="002252E5" w:rsidRDefault="00E4073B" w:rsidP="00294B9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4073B">
              <w:rPr>
                <w:rFonts w:ascii="Arial" w:hAnsi="Arial" w:cs="Arial"/>
                <w:sz w:val="19"/>
                <w:szCs w:val="19"/>
              </w:rPr>
              <w:t>number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8A00C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313C729" w14:textId="4203F8C6" w:rsidR="00E4073B" w:rsidRPr="009B3280" w:rsidRDefault="00E4073B" w:rsidP="00294B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 xml:space="preserve"> 18, 20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8CC3D12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E4FB8D3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37255F6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589A01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618F7D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E81CDD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A82181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1A15D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C40FD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  <w:tr w:rsidR="00F153E5" w14:paraId="4B8510E4" w14:textId="77777777" w:rsidTr="00294B99">
        <w:tc>
          <w:tcPr>
            <w:tcW w:w="2547" w:type="dxa"/>
          </w:tcPr>
          <w:p w14:paraId="367FEB42" w14:textId="33487B84" w:rsidR="00F153E5" w:rsidRDefault="00F153E5" w:rsidP="00294B9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8A00C7">
              <w:rPr>
                <w:rFonts w:ascii="Arial" w:hAnsi="Arial" w:cs="Arial"/>
                <w:sz w:val="19"/>
                <w:szCs w:val="19"/>
              </w:rPr>
              <w:t>find</w:t>
            </w:r>
            <w:r w:rsidRPr="00F153E5">
              <w:rPr>
                <w:rFonts w:ascii="Arial" w:hAnsi="Arial" w:cs="Arial"/>
                <w:sz w:val="19"/>
                <w:szCs w:val="19"/>
              </w:rPr>
              <w:t xml:space="preserve"> the missing number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153E5">
              <w:rPr>
                <w:rFonts w:ascii="Arial" w:hAnsi="Arial" w:cs="Arial"/>
                <w:sz w:val="19"/>
                <w:szCs w:val="19"/>
              </w:rPr>
              <w:t>in</w:t>
            </w:r>
            <w:r w:rsidR="008A00C7">
              <w:rPr>
                <w:rFonts w:ascii="Arial" w:hAnsi="Arial" w:cs="Arial"/>
                <w:sz w:val="19"/>
                <w:szCs w:val="19"/>
              </w:rPr>
              <w:t xml:space="preserve"> a</w:t>
            </w:r>
            <w:r w:rsidRPr="00F153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00C7">
              <w:rPr>
                <w:rFonts w:ascii="Arial" w:hAnsi="Arial" w:cs="Arial"/>
                <w:sz w:val="19"/>
                <w:szCs w:val="19"/>
              </w:rPr>
              <w:t>number sentence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4C1BD52" w14:textId="12F37620" w:rsidR="00F153E5" w:rsidRDefault="00F153E5" w:rsidP="00294B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788A93A" w14:textId="77777777" w:rsidR="00F153E5" w:rsidRPr="00DC2DC4" w:rsidRDefault="00F153E5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0D0DB44" w14:textId="77777777" w:rsidR="00F153E5" w:rsidRPr="00DC2DC4" w:rsidRDefault="00F153E5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778A2F3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0FFB0E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1EF319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60C39A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3CA34A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513E80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D78E90" w14:textId="77777777" w:rsidR="00F153E5" w:rsidRPr="002B06E9" w:rsidRDefault="00F153E5" w:rsidP="00294B99">
            <w:pPr>
              <w:rPr>
                <w:rFonts w:ascii="Century Gothic" w:hAnsi="Century Gothic"/>
              </w:rPr>
            </w:pPr>
          </w:p>
        </w:tc>
      </w:tr>
      <w:tr w:rsidR="00E4073B" w14:paraId="7FFEA589" w14:textId="77777777" w:rsidTr="00294B99">
        <w:tc>
          <w:tcPr>
            <w:tcW w:w="2547" w:type="dxa"/>
          </w:tcPr>
          <w:p w14:paraId="6D253AE8" w14:textId="59D03121" w:rsidR="00E4073B" w:rsidRDefault="00E4073B" w:rsidP="00294B9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454B5B">
              <w:rPr>
                <w:rFonts w:ascii="Arial" w:hAnsi="Arial" w:cs="Arial"/>
                <w:sz w:val="19"/>
                <w:szCs w:val="19"/>
              </w:rPr>
              <w:t>write</w:t>
            </w:r>
            <w:r w:rsidR="00454B5B" w:rsidRPr="00454B5B">
              <w:rPr>
                <w:rFonts w:ascii="Arial" w:hAnsi="Arial" w:cs="Arial"/>
                <w:sz w:val="19"/>
                <w:szCs w:val="19"/>
              </w:rPr>
              <w:t xml:space="preserve"> different expressions of the same quantity</w:t>
            </w:r>
            <w:r w:rsidR="00454B5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54B5B" w:rsidRPr="00454B5B">
              <w:rPr>
                <w:rFonts w:ascii="Arial" w:hAnsi="Arial" w:cs="Arial"/>
                <w:sz w:val="19"/>
                <w:szCs w:val="19"/>
              </w:rPr>
              <w:t>as equalities</w:t>
            </w:r>
            <w:r w:rsidR="00454B5B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851C0E7" w14:textId="0E15929B" w:rsidR="00E4073B" w:rsidRDefault="00E4073B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="00F153E5">
              <w:rPr>
                <w:rFonts w:ascii="Arial" w:hAnsi="Arial" w:cs="Arial"/>
                <w:b/>
                <w:sz w:val="19"/>
                <w:szCs w:val="19"/>
              </w:rPr>
              <w:t xml:space="preserve"> 20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3624A0B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CBF3F97" w14:textId="77777777" w:rsidR="00E4073B" w:rsidRPr="00DC2DC4" w:rsidRDefault="00E4073B" w:rsidP="00294B9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FF77B83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44A53F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83081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D91A8A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EDBF9F9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11972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DFA660" w14:textId="77777777" w:rsidR="00E4073B" w:rsidRPr="002B06E9" w:rsidRDefault="00E4073B" w:rsidP="00294B99">
            <w:pPr>
              <w:rPr>
                <w:rFonts w:ascii="Century Gothic" w:hAnsi="Century Gothic"/>
              </w:rPr>
            </w:pPr>
          </w:p>
        </w:tc>
      </w:tr>
    </w:tbl>
    <w:p w14:paraId="1FB53579" w14:textId="77777777" w:rsidR="00E4073B" w:rsidRDefault="00E4073B" w:rsidP="00FD2B2E">
      <w:pPr>
        <w:sectPr w:rsidR="00E4073B" w:rsidSect="00E4073B">
          <w:headerReference w:type="default" r:id="rId13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3FA85CFA" w14:textId="77777777" w:rsidR="00E4073B" w:rsidRDefault="00E4073B" w:rsidP="00E4073B">
      <w:pPr>
        <w:rPr>
          <w:rFonts w:ascii="Arial" w:hAnsi="Arial" w:cs="Arial"/>
          <w:b/>
          <w:sz w:val="24"/>
        </w:rPr>
      </w:pPr>
    </w:p>
    <w:p w14:paraId="18692DB9" w14:textId="1F314171" w:rsidR="00E4073B" w:rsidRPr="008F486D" w:rsidRDefault="00E4073B" w:rsidP="00E4073B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160BC4B6" w14:textId="77777777" w:rsidR="00E4073B" w:rsidRPr="008F486D" w:rsidRDefault="00E4073B" w:rsidP="00E4073B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E4073B" w:rsidRPr="008F486D" w14:paraId="0A2F1663" w14:textId="77777777" w:rsidTr="005F639E">
        <w:trPr>
          <w:trHeight w:val="583"/>
        </w:trPr>
        <w:tc>
          <w:tcPr>
            <w:tcW w:w="2644" w:type="dxa"/>
          </w:tcPr>
          <w:p w14:paraId="5C863DED" w14:textId="77777777" w:rsidR="00E4073B" w:rsidRPr="008F486D" w:rsidRDefault="00E4073B" w:rsidP="005F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50295B3" w14:textId="77777777" w:rsidR="00E4073B" w:rsidRPr="008F486D" w:rsidRDefault="00E4073B" w:rsidP="005F6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6F35BD61" w14:textId="77777777" w:rsidR="00E4073B" w:rsidRPr="008F486D" w:rsidRDefault="00E4073B" w:rsidP="005F6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7BAF2BC5" w14:textId="77777777" w:rsidR="00E4073B" w:rsidRPr="008F486D" w:rsidRDefault="00E4073B" w:rsidP="005F6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8A00C7" w:rsidRPr="008F486D" w14:paraId="26D654B8" w14:textId="77777777" w:rsidTr="005F639E">
        <w:tc>
          <w:tcPr>
            <w:tcW w:w="2644" w:type="dxa"/>
          </w:tcPr>
          <w:p w14:paraId="44201AA0" w14:textId="77777777" w:rsidR="002252E5" w:rsidRDefault="008A00C7" w:rsidP="002252E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 equal and unequal sets.</w:t>
            </w:r>
          </w:p>
          <w:p w14:paraId="4B7A8425" w14:textId="1EAA52DB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62C516A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D3C1E68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6675FE2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2F3169EF" w14:textId="77777777" w:rsidTr="005F639E">
        <w:tc>
          <w:tcPr>
            <w:tcW w:w="2644" w:type="dxa"/>
          </w:tcPr>
          <w:p w14:paraId="3CC4FC01" w14:textId="77777777" w:rsidR="002252E5" w:rsidRDefault="008A00C7" w:rsidP="002252E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E4073B">
              <w:rPr>
                <w:rFonts w:ascii="Arial" w:hAnsi="Arial" w:cs="Arial"/>
                <w:sz w:val="19"/>
                <w:szCs w:val="19"/>
              </w:rPr>
              <w:t>ompare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 sets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4073B">
              <w:rPr>
                <w:rFonts w:ascii="Arial" w:hAnsi="Arial" w:cs="Arial"/>
                <w:sz w:val="19"/>
                <w:szCs w:val="19"/>
              </w:rPr>
              <w:t>to identify the unequal set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077CD4BD" w14:textId="6C04744C" w:rsidR="008A00C7" w:rsidRPr="009B3280" w:rsidRDefault="008A00C7" w:rsidP="00294B99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AFA0B7C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597700F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DB2CB62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6A6F7065" w14:textId="77777777" w:rsidTr="005F639E">
        <w:tc>
          <w:tcPr>
            <w:tcW w:w="2644" w:type="dxa"/>
          </w:tcPr>
          <w:p w14:paraId="35F712A8" w14:textId="77777777" w:rsidR="002252E5" w:rsidRDefault="008A00C7" w:rsidP="002252E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equal and unequal number sentences.</w:t>
            </w:r>
          </w:p>
          <w:p w14:paraId="1443BFBA" w14:textId="629387CE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16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61EF873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D2DF7E4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78BD4CD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4B65E7E7" w14:textId="77777777" w:rsidTr="005F639E">
        <w:tc>
          <w:tcPr>
            <w:tcW w:w="2644" w:type="dxa"/>
          </w:tcPr>
          <w:p w14:paraId="652B5FC4" w14:textId="645FFC95" w:rsidR="008A00C7" w:rsidRPr="009B3280" w:rsidRDefault="008A00C7" w:rsidP="008A00C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Pr="00E4073B">
              <w:rPr>
                <w:rFonts w:ascii="Arial" w:hAnsi="Arial" w:cs="Arial"/>
                <w:sz w:val="19"/>
                <w:szCs w:val="19"/>
              </w:rPr>
              <w:t>now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 when to use the equal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4073B">
              <w:rPr>
                <w:rFonts w:ascii="Arial" w:hAnsi="Arial" w:cs="Arial"/>
                <w:sz w:val="19"/>
                <w:szCs w:val="19"/>
              </w:rPr>
              <w:t>not equal signs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07ED5504" w14:textId="4C05CB54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16, 17,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6E32490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2FE854C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94C9E69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45B83A76" w14:textId="77777777" w:rsidTr="005F639E">
        <w:tc>
          <w:tcPr>
            <w:tcW w:w="2644" w:type="dxa"/>
          </w:tcPr>
          <w:p w14:paraId="257AB235" w14:textId="625B4104" w:rsidR="008A00C7" w:rsidRPr="009B3280" w:rsidRDefault="008A00C7" w:rsidP="008A00C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Models equality and inequality.</w:t>
            </w:r>
          </w:p>
          <w:p w14:paraId="4F3D9709" w14:textId="6F13692D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16, 20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8D8112F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417F48A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60D4261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75D81022" w14:textId="77777777" w:rsidTr="005F639E">
        <w:tc>
          <w:tcPr>
            <w:tcW w:w="2644" w:type="dxa"/>
          </w:tcPr>
          <w:p w14:paraId="40BA702D" w14:textId="02C56819" w:rsidR="008A00C7" w:rsidRPr="009B3280" w:rsidRDefault="008A00C7" w:rsidP="008A00C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Models a number sentence/ expression with manipulatives.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3264C18" w14:textId="4B6E54B3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16, 17, 18, 19)</w:t>
            </w:r>
          </w:p>
        </w:tc>
        <w:tc>
          <w:tcPr>
            <w:tcW w:w="2621" w:type="dxa"/>
          </w:tcPr>
          <w:p w14:paraId="6F41EF4F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F86AB8D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C7028BF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6CFA1AE9" w14:textId="77777777" w:rsidTr="005F639E">
        <w:tc>
          <w:tcPr>
            <w:tcW w:w="2644" w:type="dxa"/>
          </w:tcPr>
          <w:p w14:paraId="03315A7F" w14:textId="77777777" w:rsidR="002252E5" w:rsidRDefault="008A00C7" w:rsidP="002252E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Realizes that the order in which numbers are added does not matter. </w:t>
            </w:r>
          </w:p>
          <w:p w14:paraId="7CEFE627" w14:textId="17695BDB" w:rsidR="008A00C7" w:rsidRPr="009B3280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18, 20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A5D6579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C0A9DD0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E54F9A6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53FA1534" w14:textId="77777777" w:rsidTr="005F639E">
        <w:tc>
          <w:tcPr>
            <w:tcW w:w="2644" w:type="dxa"/>
          </w:tcPr>
          <w:p w14:paraId="4F7B950F" w14:textId="77777777" w:rsidR="002252E5" w:rsidRDefault="008A00C7" w:rsidP="002252E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adding or subtracting </w:t>
            </w:r>
            <w:r>
              <w:rPr>
                <w:rFonts w:ascii="Arial" w:hAnsi="Arial" w:cs="Arial"/>
                <w:sz w:val="19"/>
                <w:szCs w:val="19"/>
              </w:rPr>
              <w:t>zero</w:t>
            </w:r>
            <w:r w:rsidRPr="00E4073B">
              <w:rPr>
                <w:rFonts w:ascii="Arial" w:hAnsi="Arial" w:cs="Arial"/>
                <w:sz w:val="19"/>
                <w:szCs w:val="19"/>
              </w:rPr>
              <w:t xml:space="preserve"> does not affect the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4073B">
              <w:rPr>
                <w:rFonts w:ascii="Arial" w:hAnsi="Arial" w:cs="Arial"/>
                <w:sz w:val="19"/>
                <w:szCs w:val="19"/>
              </w:rPr>
              <w:t>number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8E77894" w14:textId="53123FE8" w:rsidR="008A00C7" w:rsidRDefault="008A00C7" w:rsidP="00294B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18, 20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3098947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FE43586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0E60928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25A245B0" w14:textId="77777777" w:rsidTr="005F639E">
        <w:tc>
          <w:tcPr>
            <w:tcW w:w="2644" w:type="dxa"/>
          </w:tcPr>
          <w:p w14:paraId="517CB780" w14:textId="4B673D3D" w:rsidR="008A00C7" w:rsidRDefault="008A00C7" w:rsidP="008A00C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Finds</w:t>
            </w:r>
            <w:r w:rsidRPr="00F153E5">
              <w:rPr>
                <w:rFonts w:ascii="Arial" w:hAnsi="Arial" w:cs="Arial"/>
                <w:sz w:val="19"/>
                <w:szCs w:val="19"/>
              </w:rPr>
              <w:t xml:space="preserve"> the missing number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153E5">
              <w:rPr>
                <w:rFonts w:ascii="Arial" w:hAnsi="Arial" w:cs="Arial"/>
                <w:sz w:val="19"/>
                <w:szCs w:val="19"/>
              </w:rPr>
              <w:t>in</w:t>
            </w:r>
            <w:r>
              <w:rPr>
                <w:rFonts w:ascii="Arial" w:hAnsi="Arial" w:cs="Arial"/>
                <w:sz w:val="19"/>
                <w:szCs w:val="19"/>
              </w:rPr>
              <w:t xml:space="preserve"> a</w:t>
            </w:r>
            <w:r w:rsidRPr="00F153E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number sentence.</w:t>
            </w:r>
          </w:p>
          <w:p w14:paraId="3DCAA962" w14:textId="389892DA" w:rsidR="008A00C7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2D0E05B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23BCF09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B826D28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0C7" w:rsidRPr="008F486D" w14:paraId="15F9418D" w14:textId="77777777" w:rsidTr="005F639E">
        <w:tc>
          <w:tcPr>
            <w:tcW w:w="2644" w:type="dxa"/>
          </w:tcPr>
          <w:p w14:paraId="50467782" w14:textId="3E430FB9" w:rsidR="008A00C7" w:rsidRDefault="008A00C7" w:rsidP="008A00C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</w:t>
            </w:r>
            <w:r w:rsidRPr="00454B5B">
              <w:rPr>
                <w:rFonts w:ascii="Arial" w:hAnsi="Arial" w:cs="Arial"/>
                <w:sz w:val="19"/>
                <w:szCs w:val="19"/>
              </w:rPr>
              <w:t xml:space="preserve"> different expressions of the same quantity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54B5B">
              <w:rPr>
                <w:rFonts w:ascii="Arial" w:hAnsi="Arial" w:cs="Arial"/>
                <w:sz w:val="19"/>
                <w:szCs w:val="19"/>
              </w:rPr>
              <w:t>as equalities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DC5BD66" w14:textId="3A63868D" w:rsidR="008A00C7" w:rsidRDefault="008A00C7" w:rsidP="00294B99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20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5FFEEE3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67C459E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8879F5B" w14:textId="77777777" w:rsidR="008A00C7" w:rsidRPr="008F486D" w:rsidRDefault="008A00C7" w:rsidP="008A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84694" w14:textId="77777777" w:rsidR="00E4073B" w:rsidRPr="008F486D" w:rsidRDefault="00E4073B" w:rsidP="00E4073B">
      <w:pPr>
        <w:rPr>
          <w:rFonts w:ascii="Arial" w:hAnsi="Arial" w:cs="Arial"/>
          <w:sz w:val="24"/>
        </w:rPr>
      </w:pPr>
    </w:p>
    <w:p w14:paraId="1E988D36" w14:textId="77777777" w:rsidR="00E4073B" w:rsidRPr="008F486D" w:rsidRDefault="00E4073B" w:rsidP="00E4073B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5D6E043E" w14:textId="77777777" w:rsidR="00E4073B" w:rsidRPr="008F486D" w:rsidRDefault="00E4073B" w:rsidP="00E4073B">
      <w:pPr>
        <w:rPr>
          <w:rFonts w:ascii="Arial" w:hAnsi="Arial" w:cs="Arial"/>
          <w:sz w:val="24"/>
        </w:rPr>
      </w:pPr>
    </w:p>
    <w:p w14:paraId="60A59E21" w14:textId="77777777" w:rsidR="00E4073B" w:rsidRPr="008F486D" w:rsidRDefault="00E4073B" w:rsidP="00E4073B">
      <w:pPr>
        <w:rPr>
          <w:rFonts w:ascii="Arial" w:hAnsi="Arial" w:cs="Arial"/>
          <w:sz w:val="24"/>
        </w:rPr>
      </w:pPr>
    </w:p>
    <w:p w14:paraId="22E6B07A" w14:textId="77777777" w:rsidR="00E4073B" w:rsidRPr="008F486D" w:rsidRDefault="00E4073B" w:rsidP="00E4073B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070CFD09" w14:textId="77777777" w:rsidR="00E4073B" w:rsidRDefault="00E4073B" w:rsidP="00E4073B"/>
    <w:p w14:paraId="3F631343" w14:textId="506722F7" w:rsidR="00E4073B" w:rsidRDefault="00E4073B" w:rsidP="00FD2B2E"/>
    <w:sectPr w:rsidR="00E4073B" w:rsidSect="0071266B">
      <w:headerReference w:type="default" r:id="rId14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84EEC" w14:textId="77777777" w:rsidR="00D85F07" w:rsidRDefault="00D85F07" w:rsidP="00CA2529">
      <w:pPr>
        <w:spacing w:after="0" w:line="240" w:lineRule="auto"/>
      </w:pPr>
      <w:r>
        <w:separator/>
      </w:r>
    </w:p>
  </w:endnote>
  <w:endnote w:type="continuationSeparator" w:id="0">
    <w:p w14:paraId="43427DF5" w14:textId="77777777" w:rsidR="00D85F07" w:rsidRDefault="00D85F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C244" w14:textId="77777777" w:rsidR="00D85F07" w:rsidRDefault="00D85F07" w:rsidP="00CA2529">
      <w:pPr>
        <w:spacing w:after="0" w:line="240" w:lineRule="auto"/>
      </w:pPr>
      <w:r>
        <w:separator/>
      </w:r>
    </w:p>
  </w:footnote>
  <w:footnote w:type="continuationSeparator" w:id="0">
    <w:p w14:paraId="70362E74" w14:textId="77777777" w:rsidR="00D85F07" w:rsidRDefault="00D85F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D6FC2" w14:textId="26BA30AE" w:rsidR="00E4073B" w:rsidRPr="00E71CBF" w:rsidRDefault="00E21EE5" w:rsidP="00E4073B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AD1EEBA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1906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87C59">
      <w:rPr>
        <w:rFonts w:ascii="Arial" w:hAnsi="Arial" w:cs="Arial"/>
        <w:b/>
        <w:sz w:val="36"/>
        <w:szCs w:val="36"/>
      </w:rPr>
      <w:t>4</w:t>
    </w:r>
    <w:r w:rsidR="00C96883">
      <w:rPr>
        <w:rFonts w:ascii="Arial" w:hAnsi="Arial" w:cs="Arial"/>
        <w:b/>
        <w:sz w:val="36"/>
        <w:szCs w:val="36"/>
      </w:rPr>
      <w:t>6</w:t>
    </w:r>
    <w:r w:rsidR="00E4073B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E4073B">
      <w:rPr>
        <w:rFonts w:ascii="Arial" w:hAnsi="Arial" w:cs="Arial"/>
        <w:b/>
        <w:sz w:val="36"/>
        <w:szCs w:val="36"/>
      </w:rPr>
      <w:t xml:space="preserve">Activity 20 </w:t>
    </w:r>
    <w:r w:rsidR="00E4073B" w:rsidRPr="00E71CBF">
      <w:rPr>
        <w:rFonts w:ascii="Arial" w:hAnsi="Arial" w:cs="Arial"/>
        <w:b/>
        <w:sz w:val="36"/>
        <w:szCs w:val="36"/>
      </w:rPr>
      <w:t>Assessment</w:t>
    </w:r>
  </w:p>
  <w:p w14:paraId="5C251C06" w14:textId="5063DC4D" w:rsidR="00E4073B" w:rsidRPr="00E71CBF" w:rsidRDefault="00E4073B" w:rsidP="00E407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Equality and Inequality: Consolidation</w:t>
    </w:r>
  </w:p>
  <w:p w14:paraId="464E53B3" w14:textId="06D7A6FA" w:rsidR="00E4073B" w:rsidRPr="00E71CBF" w:rsidRDefault="00E4073B" w:rsidP="00E4073B">
    <w:pPr>
      <w:spacing w:after="0"/>
      <w:rPr>
        <w:rFonts w:ascii="Arial" w:hAnsi="Arial" w:cs="Arial"/>
        <w:sz w:val="28"/>
        <w:szCs w:val="28"/>
      </w:rPr>
    </w:pPr>
  </w:p>
  <w:p w14:paraId="4033973E" w14:textId="310E021A" w:rsidR="00CA2529" w:rsidRPr="00E71CBF" w:rsidRDefault="00CA2529" w:rsidP="00E4073B">
    <w:pPr>
      <w:spacing w:after="0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E11EE" w14:textId="00FDAF0D" w:rsidR="00E4073B" w:rsidRPr="00E71CBF" w:rsidRDefault="00E4073B" w:rsidP="00E4073B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C99012" wp14:editId="2A739AA9">
              <wp:simplePos x="0" y="0"/>
              <wp:positionH relativeFrom="column">
                <wp:posOffset>-15240</wp:posOffset>
              </wp:positionH>
              <wp:positionV relativeFrom="paragraph">
                <wp:posOffset>38100</wp:posOffset>
              </wp:positionV>
              <wp:extent cx="115252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26AE9" w14:textId="77777777" w:rsidR="00E4073B" w:rsidRPr="00CB2021" w:rsidRDefault="00E4073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990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.2pt;margin-top:3pt;width:90.7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" filled="f" stroked="f">
              <v:textbox>
                <w:txbxContent>
                  <w:p w14:paraId="53626AE9" w14:textId="77777777" w:rsidR="00E4073B" w:rsidRPr="00CB2021" w:rsidRDefault="00E4073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32F3EB" wp14:editId="24C4401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4687D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DB4AEF" wp14:editId="52D67C7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04F795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46b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8A2B4D3" w14:textId="407401D5" w:rsidR="00E4073B" w:rsidRPr="00E71CBF" w:rsidRDefault="00E4073B" w:rsidP="00E407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  <w:p w14:paraId="54FFD991" w14:textId="77777777" w:rsidR="00E4073B" w:rsidRPr="00E71CBF" w:rsidRDefault="00E4073B" w:rsidP="00E4073B">
    <w:pPr>
      <w:spacing w:after="0"/>
      <w:rPr>
        <w:rFonts w:ascii="Arial" w:hAnsi="Arial" w:cs="Arial"/>
        <w:sz w:val="28"/>
        <w:szCs w:val="28"/>
      </w:rPr>
    </w:pPr>
  </w:p>
  <w:p w14:paraId="764A847C" w14:textId="77777777" w:rsidR="00E4073B" w:rsidRPr="00E71CBF" w:rsidRDefault="00E4073B" w:rsidP="00E4073B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66EE5" w14:textId="1CE08114" w:rsidR="00485052" w:rsidRPr="00E71CBF" w:rsidRDefault="00812D1F" w:rsidP="0048505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042D6B" wp14:editId="2694EB63">
              <wp:simplePos x="0" y="0"/>
              <wp:positionH relativeFrom="column">
                <wp:posOffset>-15239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3E50A" w14:textId="77777777" w:rsidR="00485052" w:rsidRPr="00CB2021" w:rsidRDefault="00812D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42D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2pt;margin-top:3pt;width:93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" filled="f" stroked="f">
              <v:textbox>
                <w:txbxContent>
                  <w:p w14:paraId="1853E50A" w14:textId="77777777" w:rsidR="00485052" w:rsidRPr="00CB2021" w:rsidRDefault="00812D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1F3F58" wp14:editId="58CDF56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0C73F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4D2F76" wp14:editId="5C22AC0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6C9C92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F87444">
      <w:rPr>
        <w:rFonts w:ascii="Arial" w:hAnsi="Arial" w:cs="Arial"/>
        <w:b/>
        <w:sz w:val="36"/>
        <w:szCs w:val="36"/>
      </w:rPr>
      <w:t>46</w:t>
    </w:r>
    <w:r>
      <w:rPr>
        <w:rFonts w:ascii="Arial" w:hAnsi="Arial" w:cs="Arial"/>
        <w:b/>
        <w:sz w:val="36"/>
        <w:szCs w:val="36"/>
      </w:rPr>
      <w:t>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71594538" w14:textId="559E921A" w:rsidR="00485052" w:rsidRPr="00E71CBF" w:rsidRDefault="00812D1F" w:rsidP="0048505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F87444"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0483"/>
    <w:rsid w:val="0008174D"/>
    <w:rsid w:val="00097C8F"/>
    <w:rsid w:val="000A42BB"/>
    <w:rsid w:val="000C2970"/>
    <w:rsid w:val="000C7349"/>
    <w:rsid w:val="000F43C1"/>
    <w:rsid w:val="00112FF1"/>
    <w:rsid w:val="001727EB"/>
    <w:rsid w:val="00180C7A"/>
    <w:rsid w:val="00192706"/>
    <w:rsid w:val="001A7920"/>
    <w:rsid w:val="00207827"/>
    <w:rsid w:val="00207CC0"/>
    <w:rsid w:val="002252E5"/>
    <w:rsid w:val="00225849"/>
    <w:rsid w:val="0024167B"/>
    <w:rsid w:val="00254851"/>
    <w:rsid w:val="00260B4A"/>
    <w:rsid w:val="00270D20"/>
    <w:rsid w:val="00280157"/>
    <w:rsid w:val="0028676E"/>
    <w:rsid w:val="00293BBF"/>
    <w:rsid w:val="00294B99"/>
    <w:rsid w:val="002C432C"/>
    <w:rsid w:val="002C4CB2"/>
    <w:rsid w:val="002D0CFE"/>
    <w:rsid w:val="003014A9"/>
    <w:rsid w:val="00345039"/>
    <w:rsid w:val="00387097"/>
    <w:rsid w:val="00394CBE"/>
    <w:rsid w:val="003B35BB"/>
    <w:rsid w:val="003B5CCB"/>
    <w:rsid w:val="003D0CC0"/>
    <w:rsid w:val="003D7AF2"/>
    <w:rsid w:val="00402EC0"/>
    <w:rsid w:val="00454B5B"/>
    <w:rsid w:val="00483555"/>
    <w:rsid w:val="00486429"/>
    <w:rsid w:val="005155C3"/>
    <w:rsid w:val="0052693C"/>
    <w:rsid w:val="00535C03"/>
    <w:rsid w:val="00543A9A"/>
    <w:rsid w:val="00581577"/>
    <w:rsid w:val="0058568E"/>
    <w:rsid w:val="005A7A67"/>
    <w:rsid w:val="005B3A77"/>
    <w:rsid w:val="005B7D0F"/>
    <w:rsid w:val="005D504E"/>
    <w:rsid w:val="0061040F"/>
    <w:rsid w:val="00624B7B"/>
    <w:rsid w:val="00626A77"/>
    <w:rsid w:val="00661689"/>
    <w:rsid w:val="0068125D"/>
    <w:rsid w:val="00696ABC"/>
    <w:rsid w:val="006A2C1F"/>
    <w:rsid w:val="006A588E"/>
    <w:rsid w:val="00736E12"/>
    <w:rsid w:val="00741178"/>
    <w:rsid w:val="007A6B78"/>
    <w:rsid w:val="007D6D69"/>
    <w:rsid w:val="007E0B5F"/>
    <w:rsid w:val="00812D1F"/>
    <w:rsid w:val="00832B16"/>
    <w:rsid w:val="008356A5"/>
    <w:rsid w:val="00881932"/>
    <w:rsid w:val="008A00C7"/>
    <w:rsid w:val="008D47E5"/>
    <w:rsid w:val="008D6B97"/>
    <w:rsid w:val="0092323E"/>
    <w:rsid w:val="009304D0"/>
    <w:rsid w:val="00987C59"/>
    <w:rsid w:val="00990C47"/>
    <w:rsid w:val="00994C77"/>
    <w:rsid w:val="009A20B3"/>
    <w:rsid w:val="009B6FF8"/>
    <w:rsid w:val="00A110A3"/>
    <w:rsid w:val="00A43E96"/>
    <w:rsid w:val="00A77275"/>
    <w:rsid w:val="00AE494A"/>
    <w:rsid w:val="00B710D3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96883"/>
    <w:rsid w:val="00CA2529"/>
    <w:rsid w:val="00CB2021"/>
    <w:rsid w:val="00CB7453"/>
    <w:rsid w:val="00CF3ED1"/>
    <w:rsid w:val="00D7596A"/>
    <w:rsid w:val="00D85F07"/>
    <w:rsid w:val="00DA1368"/>
    <w:rsid w:val="00DB0491"/>
    <w:rsid w:val="00DB4EC8"/>
    <w:rsid w:val="00DC023D"/>
    <w:rsid w:val="00DD6F23"/>
    <w:rsid w:val="00DF1C8E"/>
    <w:rsid w:val="00E06EB6"/>
    <w:rsid w:val="00E16179"/>
    <w:rsid w:val="00E21EE5"/>
    <w:rsid w:val="00E403BF"/>
    <w:rsid w:val="00E4073B"/>
    <w:rsid w:val="00E45E3B"/>
    <w:rsid w:val="00E53DF6"/>
    <w:rsid w:val="00E613E3"/>
    <w:rsid w:val="00E71A6B"/>
    <w:rsid w:val="00E71CBF"/>
    <w:rsid w:val="00EE29C2"/>
    <w:rsid w:val="00EF208A"/>
    <w:rsid w:val="00F10556"/>
    <w:rsid w:val="00F153E5"/>
    <w:rsid w:val="00F358C6"/>
    <w:rsid w:val="00F433C4"/>
    <w:rsid w:val="00F666E9"/>
    <w:rsid w:val="00F86C1E"/>
    <w:rsid w:val="00F87444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94C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8B3B-386D-4287-9DA5-92C7C492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64</cp:revision>
  <cp:lastPrinted>2016-08-23T12:28:00Z</cp:lastPrinted>
  <dcterms:created xsi:type="dcterms:W3CDTF">2018-05-15T13:10:00Z</dcterms:created>
  <dcterms:modified xsi:type="dcterms:W3CDTF">2018-08-10T20:46:00Z</dcterms:modified>
</cp:coreProperties>
</file>