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6BD042" w14:textId="0B791550" w:rsidR="00101CB9" w:rsidRDefault="00101CB9">
      <w:pPr>
        <w:rPr>
          <w:sz w:val="4"/>
          <w:szCs w:val="4"/>
        </w:rPr>
      </w:pPr>
    </w:p>
    <w:p w14:paraId="3F3364A5" w14:textId="31A8EBD4" w:rsidR="003458A1" w:rsidRDefault="003458A1">
      <w:pPr>
        <w:rPr>
          <w:sz w:val="4"/>
          <w:szCs w:val="4"/>
        </w:rPr>
      </w:pPr>
    </w:p>
    <w:p w14:paraId="386BEE58" w14:textId="77777777" w:rsidR="003458A1" w:rsidRDefault="003458A1">
      <w:pPr>
        <w:rPr>
          <w:sz w:val="4"/>
          <w:szCs w:val="4"/>
        </w:rPr>
      </w:pPr>
    </w:p>
    <w:p w14:paraId="412DD529" w14:textId="75ED7DF5" w:rsidR="00101CB9" w:rsidRDefault="00101CB9">
      <w:pPr>
        <w:rPr>
          <w:sz w:val="4"/>
          <w:szCs w:val="4"/>
        </w:rPr>
      </w:pPr>
    </w:p>
    <w:p w14:paraId="32FD4A14" w14:textId="77777777" w:rsidR="00101CB9" w:rsidRDefault="00101CB9">
      <w:pPr>
        <w:rPr>
          <w:sz w:val="4"/>
          <w:szCs w:val="4"/>
        </w:rPr>
      </w:pPr>
    </w:p>
    <w:p w14:paraId="08646E2A" w14:textId="77777777" w:rsidR="00101CB9" w:rsidRDefault="00101CB9">
      <w:pPr>
        <w:rPr>
          <w:sz w:val="4"/>
          <w:szCs w:val="4"/>
        </w:rPr>
      </w:pPr>
    </w:p>
    <w:p w14:paraId="24B7EC6E" w14:textId="330615A4" w:rsidR="00101CB9" w:rsidRDefault="00101CB9">
      <w:pPr>
        <w:rPr>
          <w:sz w:val="4"/>
          <w:szCs w:val="4"/>
        </w:rPr>
      </w:pPr>
    </w:p>
    <w:p w14:paraId="2639C458" w14:textId="768A836A" w:rsidR="000378A5" w:rsidRDefault="000378A5" w:rsidP="002461F7">
      <w:pPr>
        <w:rPr>
          <w:sz w:val="4"/>
          <w:szCs w:val="4"/>
        </w:rPr>
      </w:pPr>
    </w:p>
    <w:p w14:paraId="3AE07E6E" w14:textId="515F24CA" w:rsidR="00101CB9" w:rsidRDefault="00101CB9" w:rsidP="002461F7">
      <w:pPr>
        <w:rPr>
          <w:sz w:val="4"/>
          <w:szCs w:val="4"/>
        </w:rPr>
      </w:pPr>
    </w:p>
    <w:p w14:paraId="4A1349A0" w14:textId="60FC5CB5" w:rsidR="00101CB9" w:rsidRDefault="00101CB9" w:rsidP="002461F7">
      <w:pPr>
        <w:rPr>
          <w:sz w:val="4"/>
          <w:szCs w:val="4"/>
        </w:rPr>
      </w:pPr>
    </w:p>
    <w:p w14:paraId="4C7D86F0" w14:textId="77777777" w:rsidR="00101CB9" w:rsidRDefault="00101CB9" w:rsidP="002461F7">
      <w:pPr>
        <w:rPr>
          <w:sz w:val="4"/>
          <w:szCs w:val="4"/>
        </w:rPr>
      </w:pPr>
    </w:p>
    <w:p w14:paraId="31E9EF35" w14:textId="77777777" w:rsidR="00101CB9" w:rsidRDefault="00101CB9" w:rsidP="002461F7">
      <w:pPr>
        <w:rPr>
          <w:sz w:val="4"/>
          <w:szCs w:val="4"/>
        </w:rPr>
      </w:pPr>
    </w:p>
    <w:tbl>
      <w:tblPr>
        <w:tblStyle w:val="TableGrid"/>
        <w:tblpPr w:leftFromText="180" w:rightFromText="180" w:vertAnchor="page" w:horzAnchor="page" w:tblpX="922" w:tblpY="1675"/>
        <w:tblW w:w="13290" w:type="dxa"/>
        <w:tblLayout w:type="fixed"/>
        <w:tblLook w:val="04A0" w:firstRow="1" w:lastRow="0" w:firstColumn="1" w:lastColumn="0" w:noHBand="0" w:noVBand="1"/>
      </w:tblPr>
      <w:tblGrid>
        <w:gridCol w:w="3322"/>
        <w:gridCol w:w="3323"/>
        <w:gridCol w:w="3322"/>
        <w:gridCol w:w="3323"/>
      </w:tblGrid>
      <w:tr w:rsidR="000378A5" w:rsidRPr="00D7596A" w14:paraId="5ADCE10C" w14:textId="77777777" w:rsidTr="00085CEE">
        <w:trPr>
          <w:trHeight w:hRule="exact" w:val="462"/>
        </w:trPr>
        <w:tc>
          <w:tcPr>
            <w:tcW w:w="13290" w:type="dxa"/>
            <w:gridSpan w:val="4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24C11" w14:textId="196F9AFA" w:rsidR="000378A5" w:rsidRDefault="00F93326" w:rsidP="00085CEE">
            <w:pPr>
              <w:spacing w:before="60"/>
              <w:rPr>
                <w:rFonts w:ascii="Arial" w:eastAsia="Verdana" w:hAnsi="Arial" w:cs="Arial"/>
                <w:b/>
                <w:sz w:val="24"/>
                <w:szCs w:val="24"/>
              </w:rPr>
            </w:pPr>
            <w:r>
              <w:rPr>
                <w:rFonts w:ascii="Arial" w:eastAsia="Verdana" w:hAnsi="Arial" w:cs="Arial"/>
                <w:b/>
                <w:sz w:val="24"/>
                <w:szCs w:val="24"/>
              </w:rPr>
              <w:t xml:space="preserve">Counting to 1000 </w:t>
            </w:r>
            <w:r w:rsidR="00E427FC">
              <w:rPr>
                <w:rFonts w:ascii="Arial" w:eastAsia="Verdana" w:hAnsi="Arial" w:cs="Arial"/>
                <w:b/>
                <w:sz w:val="24"/>
                <w:szCs w:val="24"/>
              </w:rPr>
              <w:t>(by 1s)</w:t>
            </w:r>
          </w:p>
        </w:tc>
      </w:tr>
      <w:tr w:rsidR="000378A5" w:rsidRPr="002F051B" w14:paraId="5845B6FC" w14:textId="77777777" w:rsidTr="00085CEE">
        <w:trPr>
          <w:trHeight w:hRule="exact" w:val="1216"/>
        </w:trPr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5F2614F" w14:textId="77777777" w:rsidR="00101CB9" w:rsidRDefault="00832986" w:rsidP="00085CE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  <w:r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  <w:t>Counts on to 20</w:t>
            </w:r>
          </w:p>
          <w:p w14:paraId="37670CDA" w14:textId="77777777" w:rsidR="00643A35" w:rsidRDefault="00643A35" w:rsidP="00085CE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  <w:p w14:paraId="0764D32D" w14:textId="77777777" w:rsidR="00643A35" w:rsidRPr="00757956" w:rsidRDefault="00643A35" w:rsidP="00085CE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57956">
              <w:rPr>
                <w:rFonts w:ascii="Arial" w:hAnsi="Arial" w:cs="Arial"/>
                <w:color w:val="626365"/>
                <w:sz w:val="19"/>
                <w:szCs w:val="19"/>
              </w:rPr>
              <w:t>“13, 14, 15, 16, 17, 18, 19”</w:t>
            </w:r>
          </w:p>
          <w:p w14:paraId="4D8053C5" w14:textId="5E8BE1EC" w:rsidR="00643A35" w:rsidRPr="00602485" w:rsidRDefault="00643A35" w:rsidP="00085CE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ADCCB3D" w14:textId="07149930" w:rsidR="008E706C" w:rsidRPr="00757956" w:rsidRDefault="008E706C" w:rsidP="00085CE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57956">
              <w:rPr>
                <w:rFonts w:ascii="Arial" w:hAnsi="Arial" w:cs="Arial"/>
                <w:color w:val="626365"/>
                <w:sz w:val="19"/>
                <w:szCs w:val="19"/>
              </w:rPr>
              <w:t>Counts on and back within 100, bridging tens</w:t>
            </w:r>
          </w:p>
          <w:p w14:paraId="3C456F46" w14:textId="4ECAAA0B" w:rsidR="00B23F88" w:rsidRPr="00757956" w:rsidRDefault="00B23F88" w:rsidP="00085CE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A50F060" w14:textId="77777777" w:rsidR="00B23F88" w:rsidRPr="00757956" w:rsidRDefault="00B23F88" w:rsidP="00085CE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57956">
              <w:rPr>
                <w:rFonts w:ascii="Arial" w:hAnsi="Arial" w:cs="Arial"/>
                <w:color w:val="626365"/>
                <w:sz w:val="19"/>
                <w:szCs w:val="19"/>
              </w:rPr>
              <w:t>“48, 49, 50, 51, 52”</w:t>
            </w:r>
          </w:p>
          <w:p w14:paraId="4FEA4B20" w14:textId="77777777" w:rsidR="00B23F88" w:rsidRPr="00757956" w:rsidRDefault="00B23F88" w:rsidP="00085CE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8CB78D0" w14:textId="6EA7B8CD" w:rsidR="003458A1" w:rsidRPr="00602485" w:rsidRDefault="003458A1" w:rsidP="00085CE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23C8F3DC" w14:textId="443B010D" w:rsidR="00011690" w:rsidRPr="00757956" w:rsidRDefault="00011690" w:rsidP="00085CE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57956">
              <w:rPr>
                <w:rFonts w:ascii="Arial" w:hAnsi="Arial" w:cs="Arial"/>
                <w:color w:val="626365"/>
                <w:sz w:val="19"/>
                <w:szCs w:val="19"/>
              </w:rPr>
              <w:t>Counts on and back within 1000, bridging hundreds</w:t>
            </w:r>
          </w:p>
          <w:p w14:paraId="6C0D7AE4" w14:textId="5C305E02" w:rsidR="00AA0B92" w:rsidRPr="00757956" w:rsidRDefault="00AA0B92" w:rsidP="00085CE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F51414B" w14:textId="77777777" w:rsidR="00AA0B92" w:rsidRPr="00757956" w:rsidRDefault="00AA0B92" w:rsidP="00085CE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57956">
              <w:rPr>
                <w:rFonts w:ascii="Arial" w:hAnsi="Arial" w:cs="Arial"/>
                <w:color w:val="626365"/>
                <w:sz w:val="19"/>
                <w:szCs w:val="19"/>
              </w:rPr>
              <w:t>“498, 499, 500, 501, 502”</w:t>
            </w:r>
          </w:p>
          <w:p w14:paraId="46936332" w14:textId="77777777" w:rsidR="00AA0B92" w:rsidRPr="00757956" w:rsidRDefault="00AA0B92" w:rsidP="00085CE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15E2BCE5" w14:textId="5735D8D2" w:rsidR="003458A1" w:rsidRPr="003458A1" w:rsidRDefault="003458A1" w:rsidP="00085CE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  <w:tc>
          <w:tcPr>
            <w:tcW w:w="3323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0E242C32" w14:textId="2BB369C3" w:rsidR="00AA0B92" w:rsidRPr="00757956" w:rsidRDefault="00AA0B92" w:rsidP="00085CE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57956">
              <w:rPr>
                <w:rFonts w:ascii="Arial" w:hAnsi="Arial" w:cs="Arial"/>
                <w:color w:val="626365"/>
                <w:sz w:val="19"/>
                <w:szCs w:val="19"/>
              </w:rPr>
              <w:t>Flexibly counts on and back within 1000, bridging tens and hundreds</w:t>
            </w:r>
          </w:p>
          <w:p w14:paraId="1CED2A0B" w14:textId="5172B76B" w:rsidR="0085351C" w:rsidRPr="00757956" w:rsidRDefault="0085351C" w:rsidP="00085CE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6E783D18" w14:textId="77777777" w:rsidR="0085351C" w:rsidRPr="00757956" w:rsidRDefault="0085351C" w:rsidP="00085CEE">
            <w:pPr>
              <w:jc w:val="center"/>
              <w:rPr>
                <w:rFonts w:ascii="Arial" w:hAnsi="Arial" w:cs="Arial"/>
                <w:color w:val="626365"/>
                <w:sz w:val="19"/>
                <w:szCs w:val="19"/>
              </w:rPr>
            </w:pPr>
            <w:r w:rsidRPr="00757956">
              <w:rPr>
                <w:rFonts w:ascii="Arial" w:hAnsi="Arial" w:cs="Arial"/>
                <w:color w:val="626365"/>
                <w:sz w:val="19"/>
                <w:szCs w:val="19"/>
              </w:rPr>
              <w:t>“603, 602, 601, 600, 599”</w:t>
            </w:r>
          </w:p>
          <w:p w14:paraId="38F37264" w14:textId="77777777" w:rsidR="0085351C" w:rsidRPr="00757956" w:rsidRDefault="0085351C" w:rsidP="00085CE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  <w:p w14:paraId="597E2B08" w14:textId="768EC01E" w:rsidR="003458A1" w:rsidRPr="00602485" w:rsidRDefault="003458A1" w:rsidP="00085CEE">
            <w:pPr>
              <w:pStyle w:val="Default"/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  <w:tr w:rsidR="005B7A51" w:rsidRPr="002F051B" w14:paraId="7BDF4F07" w14:textId="77777777" w:rsidTr="00085CEE">
        <w:trPr>
          <w:trHeight w:hRule="exact" w:val="288"/>
        </w:trPr>
        <w:tc>
          <w:tcPr>
            <w:tcW w:w="13290" w:type="dxa"/>
            <w:gridSpan w:val="4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1B92E6" w14:textId="7560AD51" w:rsidR="005B7A51" w:rsidRPr="00757956" w:rsidRDefault="005B7A51" w:rsidP="00085CEE">
            <w:pPr>
              <w:pStyle w:val="Pa6"/>
              <w:rPr>
                <w:rFonts w:ascii="Arial" w:hAnsi="Arial" w:cs="Arial"/>
                <w:color w:val="626365"/>
                <w:sz w:val="19"/>
                <w:szCs w:val="19"/>
              </w:rPr>
            </w:pPr>
            <w:r>
              <w:rPr>
                <w:rFonts w:ascii="Arial" w:eastAsia="Verdana" w:hAnsi="Arial" w:cs="Arial"/>
                <w:b/>
              </w:rPr>
              <w:t>Observations/Documentation</w:t>
            </w:r>
          </w:p>
        </w:tc>
      </w:tr>
      <w:tr w:rsidR="000378A5" w14:paraId="72CEA274" w14:textId="77777777" w:rsidTr="00085CEE">
        <w:trPr>
          <w:trHeight w:val="4320"/>
        </w:trPr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6B96CDE" w14:textId="2CA2EDA5" w:rsidR="000378A5" w:rsidRPr="003458A1" w:rsidRDefault="000378A5" w:rsidP="00085CE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46ABCC3" w14:textId="6985F5C1" w:rsidR="000378A5" w:rsidRPr="00602485" w:rsidRDefault="000378A5" w:rsidP="00085CE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2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53A71CC2" w14:textId="00775055" w:rsidR="000378A5" w:rsidRPr="00602485" w:rsidRDefault="000378A5" w:rsidP="00085CEE">
            <w:pPr>
              <w:pStyle w:val="TableParagraph"/>
              <w:rPr>
                <w:rFonts w:ascii="Arial" w:hAnsi="Arial" w:cs="Arial"/>
                <w:color w:val="626365"/>
                <w:sz w:val="19"/>
                <w:szCs w:val="19"/>
                <w:lang w:val="en-CA"/>
              </w:rPr>
            </w:pPr>
          </w:p>
        </w:tc>
        <w:tc>
          <w:tcPr>
            <w:tcW w:w="3323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63A39F8" w14:textId="74A2759B" w:rsidR="000378A5" w:rsidRPr="00602485" w:rsidRDefault="000378A5" w:rsidP="00085CEE">
            <w:pPr>
              <w:rPr>
                <w:rFonts w:ascii="Arial" w:hAnsi="Arial" w:cs="Arial"/>
                <w:color w:val="626365"/>
                <w:sz w:val="19"/>
                <w:szCs w:val="19"/>
              </w:rPr>
            </w:pPr>
          </w:p>
        </w:tc>
      </w:tr>
    </w:tbl>
    <w:p w14:paraId="0071DE85" w14:textId="239EF234" w:rsidR="00D47062" w:rsidRDefault="00D47062" w:rsidP="002461F7">
      <w:pPr>
        <w:rPr>
          <w:sz w:val="4"/>
          <w:szCs w:val="4"/>
        </w:rPr>
      </w:pPr>
    </w:p>
    <w:p w14:paraId="79716C54" w14:textId="0F7C3459" w:rsidR="00602485" w:rsidRPr="00AA5CD1" w:rsidRDefault="00602485" w:rsidP="002461F7">
      <w:pPr>
        <w:rPr>
          <w:sz w:val="4"/>
          <w:szCs w:val="4"/>
        </w:rPr>
      </w:pPr>
    </w:p>
    <w:sectPr w:rsidR="00602485" w:rsidRPr="00AA5CD1" w:rsidSect="00E71CBF">
      <w:headerReference w:type="default" r:id="rId8"/>
      <w:footerReference w:type="default" r:id="rId9"/>
      <w:pgSz w:w="15840" w:h="12240" w:orient="landscape"/>
      <w:pgMar w:top="1134" w:right="1135" w:bottom="567" w:left="993" w:header="51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848911" w14:textId="77777777" w:rsidR="00322A87" w:rsidRDefault="00322A87" w:rsidP="00CA2529">
      <w:pPr>
        <w:spacing w:after="0" w:line="240" w:lineRule="auto"/>
      </w:pPr>
      <w:r>
        <w:separator/>
      </w:r>
    </w:p>
  </w:endnote>
  <w:endnote w:type="continuationSeparator" w:id="0">
    <w:p w14:paraId="7F64D780" w14:textId="77777777" w:rsidR="00322A87" w:rsidRDefault="00322A87" w:rsidP="00CA2529">
      <w:pPr>
        <w:spacing w:after="0" w:line="240" w:lineRule="auto"/>
      </w:pPr>
      <w:r>
        <w:continuationSeparator/>
      </w:r>
    </w:p>
  </w:endnote>
  <w:endnote w:type="continuationNotice" w:id="1">
    <w:p w14:paraId="42E4290D" w14:textId="77777777" w:rsidR="00085CEE" w:rsidRDefault="00085CE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rgo LT Pro Condense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0C968" w14:textId="30D0EF7E" w:rsidR="0028676E" w:rsidRDefault="0028676E" w:rsidP="0028676E">
    <w:pPr>
      <w:pBdr>
        <w:top w:val="single" w:sz="4" w:space="0" w:color="auto"/>
      </w:pBdr>
      <w:tabs>
        <w:tab w:val="right" w:pos="13228"/>
      </w:tabs>
      <w:ind w:right="470"/>
      <w:rPr>
        <w:rFonts w:ascii="Arial" w:hAnsi="Arial" w:cs="Arial"/>
        <w:sz w:val="15"/>
        <w:szCs w:val="15"/>
      </w:rPr>
    </w:pPr>
    <w:r>
      <w:rPr>
        <w:rFonts w:ascii="Arial" w:hAnsi="Arial" w:cs="Arial"/>
        <w:b/>
        <w:sz w:val="15"/>
        <w:szCs w:val="15"/>
      </w:rPr>
      <w:t xml:space="preserve">Mathology </w:t>
    </w:r>
    <w:r w:rsidR="00194226">
      <w:rPr>
        <w:rFonts w:ascii="Arial" w:hAnsi="Arial" w:cs="Arial"/>
        <w:b/>
        <w:sz w:val="15"/>
        <w:szCs w:val="15"/>
      </w:rPr>
      <w:t>3</w:t>
    </w:r>
    <w:r>
      <w:rPr>
        <w:rFonts w:ascii="Arial" w:hAnsi="Arial" w:cs="Arial"/>
        <w:sz w:val="15"/>
        <w:szCs w:val="15"/>
      </w:rPr>
      <w:tab/>
      <w:t xml:space="preserve">The right to reproduce or modify this page is restricted to purchasing schools. </w:t>
    </w:r>
    <w:r>
      <w:rPr>
        <w:rFonts w:ascii="Arial" w:hAnsi="Arial" w:cs="Arial"/>
        <w:sz w:val="15"/>
        <w:szCs w:val="15"/>
      </w:rPr>
      <w:br/>
    </w:r>
    <w:r>
      <w:rPr>
        <w:rFonts w:ascii="Arial" w:hAnsi="Arial" w:cs="Arial"/>
        <w:noProof/>
        <w:sz w:val="15"/>
        <w:szCs w:val="15"/>
        <w:lang w:val="en-US"/>
      </w:rPr>
      <w:drawing>
        <wp:inline distT="0" distB="0" distL="0" distR="0" wp14:anchorId="5709BD52" wp14:editId="4D9BF859">
          <wp:extent cx="180975" cy="86360"/>
          <wp:effectExtent l="0" t="0" r="9525" b="8890"/>
          <wp:docPr id="15" name="Picture 15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sz w:val="15"/>
        <w:szCs w:val="15"/>
      </w:rPr>
      <w:t xml:space="preserve"> Copyright © 20</w:t>
    </w:r>
    <w:r w:rsidR="00AA5CD1">
      <w:rPr>
        <w:rFonts w:ascii="Arial" w:hAnsi="Arial" w:cs="Arial"/>
        <w:sz w:val="15"/>
        <w:szCs w:val="15"/>
      </w:rPr>
      <w:t>22</w:t>
    </w:r>
    <w:r>
      <w:rPr>
        <w:rFonts w:ascii="Arial" w:hAnsi="Arial" w:cs="Arial"/>
        <w:sz w:val="15"/>
        <w:szCs w:val="15"/>
      </w:rPr>
      <w:t xml:space="preserve"> Pearson Canada Inc.</w:t>
    </w:r>
    <w:r>
      <w:rPr>
        <w:rFonts w:ascii="Arial" w:hAnsi="Arial" w:cs="Arial"/>
        <w:sz w:val="15"/>
        <w:szCs w:val="15"/>
      </w:rPr>
      <w:tab/>
      <w:t xml:space="preserve">This page may have been modified from its original.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07126FE" w14:textId="77777777" w:rsidR="00322A87" w:rsidRDefault="00322A87" w:rsidP="00CA2529">
      <w:pPr>
        <w:spacing w:after="0" w:line="240" w:lineRule="auto"/>
      </w:pPr>
      <w:r>
        <w:separator/>
      </w:r>
    </w:p>
  </w:footnote>
  <w:footnote w:type="continuationSeparator" w:id="0">
    <w:p w14:paraId="645CA2CC" w14:textId="77777777" w:rsidR="00322A87" w:rsidRDefault="00322A87" w:rsidP="00CA2529">
      <w:pPr>
        <w:spacing w:after="0" w:line="240" w:lineRule="auto"/>
      </w:pPr>
      <w:r>
        <w:continuationSeparator/>
      </w:r>
    </w:p>
  </w:footnote>
  <w:footnote w:type="continuationNotice" w:id="1">
    <w:p w14:paraId="2516516B" w14:textId="77777777" w:rsidR="00085CEE" w:rsidRDefault="00085CE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03A000" w14:textId="32CA69D1" w:rsidR="00E613E3" w:rsidRPr="00E71CBF" w:rsidRDefault="00E21EE5" w:rsidP="00E71CBF">
    <w:pPr>
      <w:spacing w:after="0"/>
      <w:rPr>
        <w:rFonts w:ascii="Arial" w:hAnsi="Arial" w:cs="Arial"/>
        <w:b/>
        <w:sz w:val="36"/>
        <w:szCs w:val="36"/>
      </w:rPr>
    </w:pPr>
    <w:r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0C1DC37" wp14:editId="1C0DF78B">
              <wp:simplePos x="0" y="0"/>
              <wp:positionH relativeFrom="column">
                <wp:posOffset>4445</wp:posOffset>
              </wp:positionH>
              <wp:positionV relativeFrom="paragraph">
                <wp:posOffset>95250</wp:posOffset>
              </wp:positionV>
              <wp:extent cx="1562100" cy="2921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292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21030B" w14:textId="6E80B50F" w:rsidR="00E613E3" w:rsidRPr="00CB2021" w:rsidRDefault="003458A1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24"/>
                              <w:szCs w:val="24"/>
                            </w:rPr>
                            <w:t>Number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C1DC3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.35pt;margin-top:7.5pt;width:123pt;height:2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" filled="f" stroked="f">
              <v:textbox>
                <w:txbxContent>
                  <w:p w14:paraId="2521030B" w14:textId="6E80B50F" w:rsidR="00E613E3" w:rsidRPr="00CB2021" w:rsidRDefault="003458A1">
                    <w:pP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</w:pPr>
                    <w:r>
                      <w:rPr>
                        <w:rFonts w:ascii="Arial" w:hAnsi="Arial" w:cs="Arial"/>
                        <w:b/>
                        <w:sz w:val="24"/>
                        <w:szCs w:val="24"/>
                      </w:rPr>
                      <w:t>Number</w:t>
                    </w:r>
                  </w:p>
                </w:txbxContent>
              </v:textbox>
            </v:shape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3F7C26E" wp14:editId="745FD466">
              <wp:simplePos x="0" y="0"/>
              <wp:positionH relativeFrom="column">
                <wp:posOffset>-8255</wp:posOffset>
              </wp:positionH>
              <wp:positionV relativeFrom="paragraph">
                <wp:posOffset>15240</wp:posOffset>
              </wp:positionV>
              <wp:extent cx="1799590" cy="503555"/>
              <wp:effectExtent l="76200" t="76200" r="29210" b="80645"/>
              <wp:wrapNone/>
              <wp:docPr id="7" name="Pentagon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99590" cy="503555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65000"/>
                        </a:schemeClr>
                      </a:solidFill>
                      <a:ln w="9525"/>
                      <a:scene3d>
                        <a:camera prst="orthographicFront"/>
                        <a:lightRig rig="threePt" dir="t"/>
                      </a:scene3d>
                      <a:sp3d>
                        <a:bevelT w="165100" prst="coolSlant"/>
                      </a:sp3d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5CC71766" id="_x0000_t15" coordsize="21600,21600" o:spt="15" adj="16200" path="m@0,0l0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_x0020_7" o:spid="_x0000_s1026" type="#_x0000_t15" style="position:absolute;margin-left:-.65pt;margin-top:1.2pt;width:141.7pt;height:39.65pt;z-index:25166028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" adj="18578" fillcolor="#a5a5a5 [2092]" strokecolor="#1f4d78 [1604]"/>
          </w:pict>
        </mc:Fallback>
      </mc:AlternateContent>
    </w:r>
    <w:r w:rsidR="00E45E3B">
      <w:rPr>
        <w:rFonts w:ascii="Times New Roman" w:hAnsi="Times New Roman" w:cs="Times New Roman"/>
        <w:noProof/>
        <w:sz w:val="24"/>
        <w:szCs w:val="24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580DCD2" wp14:editId="2BE84629">
              <wp:simplePos x="0" y="0"/>
              <wp:positionH relativeFrom="column">
                <wp:posOffset>-6350</wp:posOffset>
              </wp:positionH>
              <wp:positionV relativeFrom="paragraph">
                <wp:posOffset>17145</wp:posOffset>
              </wp:positionV>
              <wp:extent cx="1715135" cy="459740"/>
              <wp:effectExtent l="0" t="0" r="62865" b="22860"/>
              <wp:wrapNone/>
              <wp:docPr id="3" name="Pentagon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15135" cy="459740"/>
                      </a:xfrm>
                      <a:prstGeom prst="homePlate">
                        <a:avLst/>
                      </a:prstGeom>
                      <a:solidFill>
                        <a:schemeClr val="bg1">
                          <a:lumMod val="85000"/>
                        </a:schemeClr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mv="urn:schemas-microsoft-com:mac:vml" xmlns:mo="http://schemas.microsoft.com/office/mac/office/2008/main">
          <w:pict>
            <v:shapetype w14:anchorId="276F5576" id="_x0000_t15" coordsize="21600,21600" o:spt="15" adj="16200" path="m@0,l,,,21600@0,21600,21600,10800xe">
              <v:stroke joinstyle="miter"/>
              <v:formulas>
                <v:f eqn="val #0"/>
                <v:f eqn="prod #0 1 2"/>
              </v:formulas>
              <v:path gradientshapeok="t" o:connecttype="custom" o:connectlocs="@1,0;0,10800;@1,21600;21600,10800" o:connectangles="270,180,90,0" textboxrect="0,0,10800,21600;0,0,16200,21600;0,0,21600,21600"/>
              <v:handles>
                <v:h position="#0,topLeft" xrange="0,21600"/>
              </v:handles>
            </v:shapetype>
            <v:shape id="Pentagon 3" o:spid="_x0000_s1026" type="#_x0000_t15" style="position:absolute;margin-left:-.5pt;margin-top:1.35pt;width:135.05pt;height:36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" adj="18705" fillcolor="#d8d8d8 [2732]" strokecolor="#1f4d78 [1604]" strokeweight="1pt"/>
          </w:pict>
        </mc:Fallback>
      </mc:AlternateContent>
    </w:r>
    <w:r w:rsidR="00CA2529">
      <w:tab/>
    </w:r>
    <w:r w:rsidR="00CA2529">
      <w:tab/>
    </w:r>
    <w:r w:rsidR="00CA2529">
      <w:tab/>
    </w:r>
    <w:r w:rsidR="00207CC0">
      <w:tab/>
    </w:r>
    <w:r w:rsidR="00FD2B2E">
      <w:tab/>
    </w:r>
    <w:r w:rsidR="00CB2021">
      <w:rPr>
        <w:rFonts w:ascii="Arial" w:hAnsi="Arial" w:cs="Arial"/>
        <w:b/>
        <w:sz w:val="36"/>
        <w:szCs w:val="36"/>
      </w:rPr>
      <w:t xml:space="preserve">Activity </w:t>
    </w:r>
    <w:r w:rsidR="0087158E">
      <w:rPr>
        <w:rFonts w:ascii="Arial" w:hAnsi="Arial" w:cs="Arial"/>
        <w:b/>
        <w:sz w:val="36"/>
        <w:szCs w:val="36"/>
      </w:rPr>
      <w:t>2</w:t>
    </w:r>
    <w:r w:rsidR="00CB2021">
      <w:rPr>
        <w:rFonts w:ascii="Arial" w:hAnsi="Arial" w:cs="Arial"/>
        <w:b/>
        <w:sz w:val="36"/>
        <w:szCs w:val="36"/>
      </w:rPr>
      <w:t xml:space="preserve"> </w:t>
    </w:r>
    <w:r w:rsidR="00E613E3" w:rsidRPr="00E71CBF">
      <w:rPr>
        <w:rFonts w:ascii="Arial" w:hAnsi="Arial" w:cs="Arial"/>
        <w:b/>
        <w:sz w:val="36"/>
        <w:szCs w:val="36"/>
      </w:rPr>
      <w:t>Assessment</w:t>
    </w:r>
  </w:p>
  <w:p w14:paraId="48FDC6FE" w14:textId="1ED84A61" w:rsidR="001B5E12" w:rsidRPr="001B5E12" w:rsidRDefault="0087158E" w:rsidP="001B5E12">
    <w:pPr>
      <w:ind w:left="2880" w:firstLine="720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sz w:val="28"/>
        <w:szCs w:val="28"/>
      </w:rPr>
      <w:t>Counting to 1000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F0055"/>
    <w:multiLevelType w:val="hybridMultilevel"/>
    <w:tmpl w:val="B10CC6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4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06"/>
    <w:rsid w:val="000008FC"/>
    <w:rsid w:val="00003E47"/>
    <w:rsid w:val="00006569"/>
    <w:rsid w:val="00011690"/>
    <w:rsid w:val="000321AE"/>
    <w:rsid w:val="000378A5"/>
    <w:rsid w:val="00050E5C"/>
    <w:rsid w:val="00053328"/>
    <w:rsid w:val="00072CCB"/>
    <w:rsid w:val="000733E7"/>
    <w:rsid w:val="00075016"/>
    <w:rsid w:val="00080222"/>
    <w:rsid w:val="0008174D"/>
    <w:rsid w:val="00085CEE"/>
    <w:rsid w:val="00097C8F"/>
    <w:rsid w:val="000C1BF6"/>
    <w:rsid w:val="000C2970"/>
    <w:rsid w:val="000C7349"/>
    <w:rsid w:val="000D3592"/>
    <w:rsid w:val="000D7137"/>
    <w:rsid w:val="000E4378"/>
    <w:rsid w:val="000E788F"/>
    <w:rsid w:val="000F43C1"/>
    <w:rsid w:val="00101CB9"/>
    <w:rsid w:val="00102477"/>
    <w:rsid w:val="001047D6"/>
    <w:rsid w:val="00111837"/>
    <w:rsid w:val="00112FF1"/>
    <w:rsid w:val="001168AC"/>
    <w:rsid w:val="00120E06"/>
    <w:rsid w:val="00122C88"/>
    <w:rsid w:val="0012518E"/>
    <w:rsid w:val="0014110A"/>
    <w:rsid w:val="00143214"/>
    <w:rsid w:val="0015316C"/>
    <w:rsid w:val="00172439"/>
    <w:rsid w:val="00182E2A"/>
    <w:rsid w:val="00186505"/>
    <w:rsid w:val="001905CB"/>
    <w:rsid w:val="00192706"/>
    <w:rsid w:val="00194226"/>
    <w:rsid w:val="001A2F9D"/>
    <w:rsid w:val="001A7920"/>
    <w:rsid w:val="001B30A9"/>
    <w:rsid w:val="001B5E12"/>
    <w:rsid w:val="001C309A"/>
    <w:rsid w:val="001D131B"/>
    <w:rsid w:val="001D6FE4"/>
    <w:rsid w:val="002008E7"/>
    <w:rsid w:val="00206E7A"/>
    <w:rsid w:val="00207CC0"/>
    <w:rsid w:val="0021179B"/>
    <w:rsid w:val="00215C2F"/>
    <w:rsid w:val="00222B88"/>
    <w:rsid w:val="002343CF"/>
    <w:rsid w:val="002461F7"/>
    <w:rsid w:val="00254851"/>
    <w:rsid w:val="00270D20"/>
    <w:rsid w:val="0028196A"/>
    <w:rsid w:val="0028676E"/>
    <w:rsid w:val="00296F57"/>
    <w:rsid w:val="002A3FDC"/>
    <w:rsid w:val="002B19A5"/>
    <w:rsid w:val="002C2234"/>
    <w:rsid w:val="002C3CF0"/>
    <w:rsid w:val="002C432C"/>
    <w:rsid w:val="002C4CB2"/>
    <w:rsid w:val="002C5339"/>
    <w:rsid w:val="002D0578"/>
    <w:rsid w:val="002D5767"/>
    <w:rsid w:val="002F051B"/>
    <w:rsid w:val="003014A9"/>
    <w:rsid w:val="003059FA"/>
    <w:rsid w:val="003130F1"/>
    <w:rsid w:val="00316B88"/>
    <w:rsid w:val="00322A87"/>
    <w:rsid w:val="003266A1"/>
    <w:rsid w:val="0033287C"/>
    <w:rsid w:val="00333295"/>
    <w:rsid w:val="00333A8F"/>
    <w:rsid w:val="0034252B"/>
    <w:rsid w:val="00345039"/>
    <w:rsid w:val="003458A1"/>
    <w:rsid w:val="00364E65"/>
    <w:rsid w:val="003663F5"/>
    <w:rsid w:val="003849E7"/>
    <w:rsid w:val="00395DA1"/>
    <w:rsid w:val="003A4867"/>
    <w:rsid w:val="003A4D90"/>
    <w:rsid w:val="003B1A4E"/>
    <w:rsid w:val="003C7B39"/>
    <w:rsid w:val="003D079C"/>
    <w:rsid w:val="003D236C"/>
    <w:rsid w:val="003D38C5"/>
    <w:rsid w:val="003D4BDC"/>
    <w:rsid w:val="003E43EB"/>
    <w:rsid w:val="0040008E"/>
    <w:rsid w:val="00416BC6"/>
    <w:rsid w:val="00424F12"/>
    <w:rsid w:val="004606B9"/>
    <w:rsid w:val="00465C12"/>
    <w:rsid w:val="0047628B"/>
    <w:rsid w:val="00483555"/>
    <w:rsid w:val="00490204"/>
    <w:rsid w:val="004902FE"/>
    <w:rsid w:val="00492279"/>
    <w:rsid w:val="004959B6"/>
    <w:rsid w:val="004B1951"/>
    <w:rsid w:val="004B5458"/>
    <w:rsid w:val="004C381D"/>
    <w:rsid w:val="004C3B4E"/>
    <w:rsid w:val="004D074D"/>
    <w:rsid w:val="004D5D0E"/>
    <w:rsid w:val="004E1B38"/>
    <w:rsid w:val="004E4E4D"/>
    <w:rsid w:val="004F137D"/>
    <w:rsid w:val="004F5C3F"/>
    <w:rsid w:val="00513B1B"/>
    <w:rsid w:val="005149D8"/>
    <w:rsid w:val="0052414A"/>
    <w:rsid w:val="0052693C"/>
    <w:rsid w:val="00527639"/>
    <w:rsid w:val="00533EF0"/>
    <w:rsid w:val="00542066"/>
    <w:rsid w:val="00543A9A"/>
    <w:rsid w:val="00581577"/>
    <w:rsid w:val="00582804"/>
    <w:rsid w:val="005A3CE4"/>
    <w:rsid w:val="005B39DE"/>
    <w:rsid w:val="005B3A77"/>
    <w:rsid w:val="005B7A51"/>
    <w:rsid w:val="005B7D0F"/>
    <w:rsid w:val="005C330B"/>
    <w:rsid w:val="005D3D5E"/>
    <w:rsid w:val="00602485"/>
    <w:rsid w:val="0060757B"/>
    <w:rsid w:val="00614A33"/>
    <w:rsid w:val="00615D45"/>
    <w:rsid w:val="006212B0"/>
    <w:rsid w:val="00630F31"/>
    <w:rsid w:val="00643A35"/>
    <w:rsid w:val="006442BA"/>
    <w:rsid w:val="00652680"/>
    <w:rsid w:val="0065510C"/>
    <w:rsid w:val="00661689"/>
    <w:rsid w:val="00674F52"/>
    <w:rsid w:val="0068193A"/>
    <w:rsid w:val="00685719"/>
    <w:rsid w:val="00696ABC"/>
    <w:rsid w:val="006A141B"/>
    <w:rsid w:val="006B0F71"/>
    <w:rsid w:val="006B210D"/>
    <w:rsid w:val="006C0F0C"/>
    <w:rsid w:val="006C6F74"/>
    <w:rsid w:val="006D2F30"/>
    <w:rsid w:val="006E062C"/>
    <w:rsid w:val="006F6779"/>
    <w:rsid w:val="0072422E"/>
    <w:rsid w:val="00732EC2"/>
    <w:rsid w:val="00733E9A"/>
    <w:rsid w:val="00741178"/>
    <w:rsid w:val="0074280C"/>
    <w:rsid w:val="00757956"/>
    <w:rsid w:val="0076557F"/>
    <w:rsid w:val="0076731B"/>
    <w:rsid w:val="0078278F"/>
    <w:rsid w:val="0078496A"/>
    <w:rsid w:val="00790DB4"/>
    <w:rsid w:val="00793ACA"/>
    <w:rsid w:val="007A6B78"/>
    <w:rsid w:val="007A6FD8"/>
    <w:rsid w:val="007C0F92"/>
    <w:rsid w:val="007C4F24"/>
    <w:rsid w:val="007D11C5"/>
    <w:rsid w:val="007F0C53"/>
    <w:rsid w:val="007F26EA"/>
    <w:rsid w:val="007F6D71"/>
    <w:rsid w:val="00805A4E"/>
    <w:rsid w:val="008261CA"/>
    <w:rsid w:val="008326A2"/>
    <w:rsid w:val="00832986"/>
    <w:rsid w:val="00832B16"/>
    <w:rsid w:val="0085351C"/>
    <w:rsid w:val="00853E99"/>
    <w:rsid w:val="0087158E"/>
    <w:rsid w:val="00875B8F"/>
    <w:rsid w:val="00883F8C"/>
    <w:rsid w:val="0088463A"/>
    <w:rsid w:val="00892A64"/>
    <w:rsid w:val="00897F5A"/>
    <w:rsid w:val="008A0E5D"/>
    <w:rsid w:val="008B4F5E"/>
    <w:rsid w:val="008C7653"/>
    <w:rsid w:val="008D1751"/>
    <w:rsid w:val="008D688E"/>
    <w:rsid w:val="008E46FD"/>
    <w:rsid w:val="008E706C"/>
    <w:rsid w:val="009002F7"/>
    <w:rsid w:val="0090418E"/>
    <w:rsid w:val="0092323E"/>
    <w:rsid w:val="00924CD8"/>
    <w:rsid w:val="00931134"/>
    <w:rsid w:val="00945061"/>
    <w:rsid w:val="009471D3"/>
    <w:rsid w:val="00950C68"/>
    <w:rsid w:val="0096389B"/>
    <w:rsid w:val="009677F3"/>
    <w:rsid w:val="009703C3"/>
    <w:rsid w:val="00975ED4"/>
    <w:rsid w:val="00994C77"/>
    <w:rsid w:val="009B6FF8"/>
    <w:rsid w:val="009C574D"/>
    <w:rsid w:val="00A02279"/>
    <w:rsid w:val="00A03BD7"/>
    <w:rsid w:val="00A2716E"/>
    <w:rsid w:val="00A43E96"/>
    <w:rsid w:val="00A510EB"/>
    <w:rsid w:val="00A510EC"/>
    <w:rsid w:val="00A66EDD"/>
    <w:rsid w:val="00A73B2F"/>
    <w:rsid w:val="00A855AD"/>
    <w:rsid w:val="00AA0B92"/>
    <w:rsid w:val="00AA5CD1"/>
    <w:rsid w:val="00AB527F"/>
    <w:rsid w:val="00AC6799"/>
    <w:rsid w:val="00AC7428"/>
    <w:rsid w:val="00AD5AB8"/>
    <w:rsid w:val="00AE494A"/>
    <w:rsid w:val="00AF44FF"/>
    <w:rsid w:val="00B1485A"/>
    <w:rsid w:val="00B23F88"/>
    <w:rsid w:val="00B546EB"/>
    <w:rsid w:val="00B64C00"/>
    <w:rsid w:val="00B852AD"/>
    <w:rsid w:val="00B9593A"/>
    <w:rsid w:val="00BA072D"/>
    <w:rsid w:val="00BA10A4"/>
    <w:rsid w:val="00BB2207"/>
    <w:rsid w:val="00BD16F1"/>
    <w:rsid w:val="00BD48CD"/>
    <w:rsid w:val="00BD5ACB"/>
    <w:rsid w:val="00BE7BA6"/>
    <w:rsid w:val="00BF093C"/>
    <w:rsid w:val="00C031B1"/>
    <w:rsid w:val="00C3622C"/>
    <w:rsid w:val="00C45623"/>
    <w:rsid w:val="00C46D8C"/>
    <w:rsid w:val="00C72956"/>
    <w:rsid w:val="00C758FB"/>
    <w:rsid w:val="00C80D94"/>
    <w:rsid w:val="00C85AE2"/>
    <w:rsid w:val="00C85B27"/>
    <w:rsid w:val="00C86429"/>
    <w:rsid w:val="00C957B8"/>
    <w:rsid w:val="00CA2529"/>
    <w:rsid w:val="00CA39C2"/>
    <w:rsid w:val="00CB2021"/>
    <w:rsid w:val="00CC20AD"/>
    <w:rsid w:val="00CD2187"/>
    <w:rsid w:val="00CF26E9"/>
    <w:rsid w:val="00CF3ED1"/>
    <w:rsid w:val="00D10C2A"/>
    <w:rsid w:val="00D23494"/>
    <w:rsid w:val="00D26B06"/>
    <w:rsid w:val="00D32CCC"/>
    <w:rsid w:val="00D3715D"/>
    <w:rsid w:val="00D466FC"/>
    <w:rsid w:val="00D47062"/>
    <w:rsid w:val="00D56ECA"/>
    <w:rsid w:val="00D639AF"/>
    <w:rsid w:val="00D67E78"/>
    <w:rsid w:val="00D7596A"/>
    <w:rsid w:val="00D7643D"/>
    <w:rsid w:val="00D8161D"/>
    <w:rsid w:val="00D82496"/>
    <w:rsid w:val="00D9391A"/>
    <w:rsid w:val="00D9459C"/>
    <w:rsid w:val="00D951CB"/>
    <w:rsid w:val="00DA1368"/>
    <w:rsid w:val="00DA13ED"/>
    <w:rsid w:val="00DA6B45"/>
    <w:rsid w:val="00DB4EC8"/>
    <w:rsid w:val="00DD6F23"/>
    <w:rsid w:val="00DE285D"/>
    <w:rsid w:val="00DF40F3"/>
    <w:rsid w:val="00DF4B21"/>
    <w:rsid w:val="00DF7F77"/>
    <w:rsid w:val="00E16179"/>
    <w:rsid w:val="00E21EE5"/>
    <w:rsid w:val="00E22A49"/>
    <w:rsid w:val="00E3662C"/>
    <w:rsid w:val="00E427FC"/>
    <w:rsid w:val="00E45E3B"/>
    <w:rsid w:val="00E56741"/>
    <w:rsid w:val="00E613E3"/>
    <w:rsid w:val="00E71CBF"/>
    <w:rsid w:val="00E85483"/>
    <w:rsid w:val="00E90FD0"/>
    <w:rsid w:val="00EC2F9B"/>
    <w:rsid w:val="00EC413C"/>
    <w:rsid w:val="00EE29C2"/>
    <w:rsid w:val="00EE4F03"/>
    <w:rsid w:val="00EE79E6"/>
    <w:rsid w:val="00F01EB8"/>
    <w:rsid w:val="00F05C19"/>
    <w:rsid w:val="00F06B81"/>
    <w:rsid w:val="00F10556"/>
    <w:rsid w:val="00F123BA"/>
    <w:rsid w:val="00F1645A"/>
    <w:rsid w:val="00F327B0"/>
    <w:rsid w:val="00F358C6"/>
    <w:rsid w:val="00F43E70"/>
    <w:rsid w:val="00F54626"/>
    <w:rsid w:val="00F652A1"/>
    <w:rsid w:val="00F86C1E"/>
    <w:rsid w:val="00F93326"/>
    <w:rsid w:val="00FA377A"/>
    <w:rsid w:val="00FA6033"/>
    <w:rsid w:val="00FC31DB"/>
    <w:rsid w:val="00FC5B6B"/>
    <w:rsid w:val="00FD2B2E"/>
    <w:rsid w:val="00FD430D"/>
    <w:rsid w:val="00FD554D"/>
    <w:rsid w:val="00FE0BBF"/>
    <w:rsid w:val="00FE61E8"/>
    <w:rsid w:val="00FE6750"/>
    <w:rsid w:val="00FF48F1"/>
    <w:rsid w:val="00FF5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B7599CF"/>
  <w15:chartTrackingRefBased/>
  <w15:docId w15:val="{7EF3625E-6BCA-459D-9A28-7BAD7B17D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C68"/>
  </w:style>
  <w:style w:type="paragraph" w:styleId="Heading3">
    <w:name w:val="heading 3"/>
    <w:basedOn w:val="Normal"/>
    <w:link w:val="Heading3Char"/>
    <w:uiPriority w:val="9"/>
    <w:qFormat/>
    <w:rsid w:val="00C758F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927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105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055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2529"/>
  </w:style>
  <w:style w:type="paragraph" w:styleId="Footer">
    <w:name w:val="footer"/>
    <w:basedOn w:val="Normal"/>
    <w:link w:val="FooterChar"/>
    <w:uiPriority w:val="99"/>
    <w:unhideWhenUsed/>
    <w:rsid w:val="00CA25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2529"/>
  </w:style>
  <w:style w:type="paragraph" w:customStyle="1" w:styleId="Default">
    <w:name w:val="Default"/>
    <w:rsid w:val="00345039"/>
    <w:pPr>
      <w:autoSpaceDE w:val="0"/>
      <w:autoSpaceDN w:val="0"/>
      <w:adjustRightInd w:val="0"/>
      <w:spacing w:after="0" w:line="240" w:lineRule="auto"/>
    </w:pPr>
    <w:rPr>
      <w:rFonts w:ascii="Ergo LT Pro Condensed" w:hAnsi="Ergo LT Pro Condensed" w:cs="Ergo LT Pro Condensed"/>
      <w:color w:val="000000"/>
      <w:sz w:val="24"/>
      <w:szCs w:val="24"/>
    </w:rPr>
  </w:style>
  <w:style w:type="paragraph" w:customStyle="1" w:styleId="Pa6">
    <w:name w:val="Pa6"/>
    <w:basedOn w:val="Default"/>
    <w:next w:val="Default"/>
    <w:uiPriority w:val="99"/>
    <w:rsid w:val="00345039"/>
    <w:pPr>
      <w:spacing w:line="201" w:lineRule="atLeast"/>
    </w:pPr>
    <w:rPr>
      <w:rFonts w:cstheme="minorBidi"/>
      <w:color w:val="auto"/>
    </w:rPr>
  </w:style>
  <w:style w:type="paragraph" w:customStyle="1" w:styleId="Pa20">
    <w:name w:val="Pa20"/>
    <w:basedOn w:val="Default"/>
    <w:next w:val="Default"/>
    <w:uiPriority w:val="99"/>
    <w:rsid w:val="00345039"/>
    <w:pPr>
      <w:spacing w:line="181" w:lineRule="atLeast"/>
    </w:pPr>
    <w:rPr>
      <w:rFonts w:cstheme="minorBidi"/>
      <w:color w:val="auto"/>
    </w:rPr>
  </w:style>
  <w:style w:type="paragraph" w:customStyle="1" w:styleId="Pa21">
    <w:name w:val="Pa21"/>
    <w:basedOn w:val="Default"/>
    <w:next w:val="Default"/>
    <w:uiPriority w:val="99"/>
    <w:rsid w:val="007A6B78"/>
    <w:pPr>
      <w:spacing w:line="201" w:lineRule="atLeast"/>
    </w:pPr>
    <w:rPr>
      <w:rFonts w:cstheme="minorBidi"/>
      <w:color w:val="auto"/>
    </w:rPr>
  </w:style>
  <w:style w:type="paragraph" w:customStyle="1" w:styleId="TableParagraph">
    <w:name w:val="Table Paragraph"/>
    <w:basedOn w:val="Normal"/>
    <w:uiPriority w:val="1"/>
    <w:qFormat/>
    <w:rsid w:val="002F051B"/>
    <w:pPr>
      <w:widowControl w:val="0"/>
      <w:spacing w:after="0" w:line="240" w:lineRule="auto"/>
    </w:pPr>
    <w:rPr>
      <w:lang w:val="en-US"/>
    </w:rPr>
  </w:style>
  <w:style w:type="character" w:customStyle="1" w:styleId="normaltextrun">
    <w:name w:val="normaltextrun"/>
    <w:basedOn w:val="DefaultParagraphFont"/>
    <w:rsid w:val="009002F7"/>
  </w:style>
  <w:style w:type="character" w:customStyle="1" w:styleId="eop">
    <w:name w:val="eop"/>
    <w:basedOn w:val="DefaultParagraphFont"/>
    <w:rsid w:val="009002F7"/>
  </w:style>
  <w:style w:type="paragraph" w:customStyle="1" w:styleId="paragraph">
    <w:name w:val="paragraph"/>
    <w:basedOn w:val="Normal"/>
    <w:rsid w:val="001905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zh-CN"/>
    </w:rPr>
  </w:style>
  <w:style w:type="paragraph" w:styleId="CommentText">
    <w:name w:val="annotation text"/>
    <w:basedOn w:val="Normal"/>
    <w:link w:val="CommentTextChar"/>
    <w:uiPriority w:val="99"/>
    <w:unhideWhenUsed/>
    <w:rsid w:val="00296F57"/>
    <w:pPr>
      <w:spacing w:line="240" w:lineRule="auto"/>
    </w:pPr>
    <w:rPr>
      <w:rFonts w:eastAsiaTheme="minorEastAsia"/>
      <w:sz w:val="20"/>
      <w:szCs w:val="20"/>
      <w:lang w:val="en-US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96F57"/>
    <w:rPr>
      <w:rFonts w:eastAsiaTheme="minorEastAsia"/>
      <w:sz w:val="20"/>
      <w:szCs w:val="20"/>
      <w:lang w:val="en-US" w:eastAsia="zh-CN"/>
    </w:rPr>
  </w:style>
  <w:style w:type="character" w:customStyle="1" w:styleId="Heading3Char">
    <w:name w:val="Heading 3 Char"/>
    <w:basedOn w:val="DefaultParagraphFont"/>
    <w:link w:val="Heading3"/>
    <w:uiPriority w:val="9"/>
    <w:rsid w:val="00C758FB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C758F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68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5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4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4" ma:contentTypeDescription="Create a new document." ma:contentTypeScope="" ma:versionID="3cf1014239f66568fc33a004fda78c06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0d65a33cf87071b5702b4a6f10a156c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5b0f50b6-adfd-47a7-8878-c1f6e51ad881" xsi:nil="true"/>
  </documentManagement>
</p:properties>
</file>

<file path=customXml/itemProps1.xml><?xml version="1.0" encoding="utf-8"?>
<ds:datastoreItem xmlns:ds="http://schemas.openxmlformats.org/officeDocument/2006/customXml" ds:itemID="{EF60D804-6E8A-5F4B-B55C-326FE469C16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0DF6BD-08B3-49FC-8BE4-C8C6F0FD8A5D}"/>
</file>

<file path=customXml/itemProps3.xml><?xml version="1.0" encoding="utf-8"?>
<ds:datastoreItem xmlns:ds="http://schemas.openxmlformats.org/officeDocument/2006/customXml" ds:itemID="{92610B82-892F-49DF-95ED-F9E9BE9D6013}"/>
</file>

<file path=customXml/itemProps4.xml><?xml version="1.0" encoding="utf-8"?>
<ds:datastoreItem xmlns:ds="http://schemas.openxmlformats.org/officeDocument/2006/customXml" ds:itemID="{259526F9-1086-49C7-BE2D-8B789A0D572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Lee, Bertha</cp:lastModifiedBy>
  <cp:revision>236</cp:revision>
  <cp:lastPrinted>2016-08-23T12:28:00Z</cp:lastPrinted>
  <dcterms:created xsi:type="dcterms:W3CDTF">2018-06-22T18:41:00Z</dcterms:created>
  <dcterms:modified xsi:type="dcterms:W3CDTF">2021-10-29T18:24:00Z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0x01010035174AEC77613F4FB0CBA449B8226DB0</vt:lpwstr>
  </property>
</Properties>
</file>