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E639A" w:rsidRPr="00D7596A" w14:paraId="1A5B1828" w14:textId="77777777" w:rsidTr="004017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237562" w14:textId="0E2F00A9" w:rsidR="001E639A" w:rsidRDefault="001B272F" w:rsidP="004017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Interpreting and Expressing Volume</w:t>
            </w:r>
          </w:p>
        </w:tc>
      </w:tr>
      <w:tr w:rsidR="001E639A" w:rsidRPr="002F051B" w14:paraId="0785A28C" w14:textId="77777777" w:rsidTr="002B51D5">
        <w:trPr>
          <w:trHeight w:hRule="exact" w:val="337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A4BAE9" w14:textId="4C813FEE" w:rsidR="00CE3180" w:rsidRDefault="001B272F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272F">
              <w:rPr>
                <w:rFonts w:ascii="Arial" w:hAnsi="Arial" w:cs="Arial"/>
                <w:color w:val="626365"/>
                <w:sz w:val="19"/>
                <w:szCs w:val="19"/>
              </w:rPr>
              <w:t>Explores volume as the amount of space occupied by a 3-D shape</w:t>
            </w:r>
            <w:r w:rsidR="00F51827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E3187EC" w14:textId="4D3870CE" w:rsidR="00EB69B4" w:rsidRDefault="00EB69B4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8219D8" w14:textId="3FE98C2B" w:rsidR="001B272F" w:rsidRDefault="002520B6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DB312A0" wp14:editId="3AE41889">
                  <wp:extent cx="1972310" cy="549910"/>
                  <wp:effectExtent l="0" t="0" r="0" b="0"/>
                  <wp:docPr id="320972552" name="Picture 1" descr="A black and white diagram of a cu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972552" name="Picture 1" descr="A black and white diagram of a cube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A32687" w14:textId="1AA7BAB9" w:rsidR="00CE3180" w:rsidRDefault="00CE3180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F6BEC9" w14:textId="011A48D8" w:rsidR="001B272F" w:rsidRPr="001B272F" w:rsidRDefault="001B272F" w:rsidP="001B272F">
            <w:pPr>
              <w:ind w:firstLine="24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272F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“This cube occupies a space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272F">
              <w:rPr>
                <w:rFonts w:ascii="Arial" w:hAnsi="Arial" w:cs="Arial"/>
                <w:color w:val="626365"/>
                <w:sz w:val="19"/>
                <w:szCs w:val="19"/>
              </w:rPr>
              <w:t xml:space="preserve">that can be measured.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272F">
              <w:rPr>
                <w:rFonts w:ascii="Arial" w:hAnsi="Arial" w:cs="Arial"/>
                <w:color w:val="626365"/>
                <w:sz w:val="19"/>
                <w:szCs w:val="19"/>
              </w:rPr>
              <w:t xml:space="preserve">Each edge has a length of 1 cm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272F">
              <w:rPr>
                <w:rFonts w:ascii="Arial" w:hAnsi="Arial" w:cs="Arial"/>
                <w:color w:val="626365"/>
                <w:sz w:val="19"/>
                <w:szCs w:val="19"/>
              </w:rPr>
              <w:t>and it has a volume of 1 cm</w:t>
            </w:r>
            <w:r w:rsidRPr="001B272F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3</w:t>
            </w:r>
            <w:r w:rsidRPr="001B272F">
              <w:rPr>
                <w:rFonts w:ascii="Arial" w:hAnsi="Arial" w:cs="Arial"/>
                <w:color w:val="626365"/>
                <w:sz w:val="19"/>
                <w:szCs w:val="19"/>
              </w:rPr>
              <w:t xml:space="preserve">.” </w:t>
            </w:r>
          </w:p>
          <w:p w14:paraId="3C89BF5C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F04EA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EC4C57" w14:textId="77777777" w:rsidR="001E639A" w:rsidRPr="00003E47" w:rsidRDefault="001E639A" w:rsidP="001E639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397C7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680F4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1E3BC1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C10980" w14:textId="157E716B" w:rsidR="001B272F" w:rsidRDefault="001B272F" w:rsidP="001B27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272F">
              <w:rPr>
                <w:rFonts w:ascii="Arial" w:hAnsi="Arial" w:cs="Arial"/>
                <w:color w:val="626365"/>
                <w:sz w:val="19"/>
                <w:szCs w:val="19"/>
              </w:rPr>
              <w:t>Recognizes volume of 3-D shapes in familiar contexts</w:t>
            </w:r>
            <w:r w:rsidR="00F51827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05FF712" w14:textId="7C961A31" w:rsidR="00EB69B4" w:rsidRDefault="00EB69B4" w:rsidP="001B27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77D3E6" w14:textId="77777777" w:rsidR="00EB69B4" w:rsidRPr="001B272F" w:rsidRDefault="00EB69B4" w:rsidP="001B27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9633B7" w14:textId="77777777" w:rsidR="001B272F" w:rsidRDefault="001B272F" w:rsidP="001B272F">
            <w:pPr>
              <w:ind w:left="57"/>
            </w:pPr>
          </w:p>
          <w:p w14:paraId="5E4AC081" w14:textId="29C3FD84" w:rsidR="001B272F" w:rsidRPr="001B272F" w:rsidRDefault="001B272F" w:rsidP="001B272F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272F">
              <w:rPr>
                <w:rFonts w:ascii="Arial" w:hAnsi="Arial" w:cs="Arial"/>
                <w:color w:val="626365"/>
                <w:sz w:val="19"/>
                <w:szCs w:val="19"/>
              </w:rPr>
              <w:t xml:space="preserve">“Everyday objects have volume;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272F">
              <w:rPr>
                <w:rFonts w:ascii="Arial" w:hAnsi="Arial" w:cs="Arial"/>
                <w:color w:val="626365"/>
                <w:sz w:val="19"/>
                <w:szCs w:val="19"/>
              </w:rPr>
              <w:t xml:space="preserve">for example, a loaf of bread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272F">
              <w:rPr>
                <w:rFonts w:ascii="Arial" w:hAnsi="Arial" w:cs="Arial"/>
                <w:color w:val="626365"/>
                <w:sz w:val="19"/>
                <w:szCs w:val="19"/>
              </w:rPr>
              <w:t>and a cereal box.”</w:t>
            </w:r>
          </w:p>
          <w:p w14:paraId="01D21499" w14:textId="4326CFC9" w:rsidR="001E639A" w:rsidRPr="004015C9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ED4C" w14:textId="77777777" w:rsidR="001E639A" w:rsidRPr="00003E47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873E6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E30FB3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DE3B5E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C5BE0B" w14:textId="000EB37B" w:rsidR="001B272F" w:rsidRDefault="001B272F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272F">
              <w:rPr>
                <w:rFonts w:ascii="Arial" w:hAnsi="Arial" w:cs="Arial"/>
                <w:color w:val="626365"/>
                <w:sz w:val="19"/>
                <w:szCs w:val="19"/>
              </w:rPr>
              <w:t>Models volume using concrete materials (non-standard units)</w:t>
            </w:r>
            <w:r w:rsidR="00F51827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897254A" w14:textId="297E2FD2" w:rsidR="00EB69B4" w:rsidRDefault="00EB69B4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F0052D" w14:textId="788FF3CE" w:rsidR="00EB69B4" w:rsidRPr="00EB69B4" w:rsidRDefault="002520B6" w:rsidP="00EB69B4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</w:pPr>
            <w:r>
              <w:rPr>
                <w:rFonts w:ascii="Myriad Pro" w:hAnsi="Myriad Pro" w:cs="Myriad Pro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45891A20" wp14:editId="6D130D9A">
                  <wp:extent cx="1972310" cy="825500"/>
                  <wp:effectExtent l="0" t="0" r="0" b="0"/>
                  <wp:docPr id="1241938227" name="Picture 4" descr="A box with a li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38227" name="Picture 4" descr="A box with a lid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E3F73" w14:textId="08BEB8D7" w:rsidR="00CE3180" w:rsidRPr="001B272F" w:rsidRDefault="00CE3180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272F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</w:t>
            </w:r>
          </w:p>
          <w:p w14:paraId="3A3ED1B0" w14:textId="4616A773" w:rsidR="001B272F" w:rsidRPr="001B272F" w:rsidRDefault="001B272F" w:rsidP="001B272F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272F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volume of the box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272F">
              <w:rPr>
                <w:rFonts w:ascii="Arial" w:hAnsi="Arial" w:cs="Arial"/>
                <w:color w:val="626365"/>
                <w:sz w:val="19"/>
                <w:szCs w:val="19"/>
              </w:rPr>
              <w:t xml:space="preserve">is about 12 marbles.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272F">
              <w:rPr>
                <w:rFonts w:ascii="Arial" w:hAnsi="Arial" w:cs="Arial"/>
                <w:color w:val="626365"/>
                <w:sz w:val="19"/>
                <w:szCs w:val="19"/>
              </w:rPr>
              <w:t>Marbles aren’t the greatest unit because they leave gaps.”</w:t>
            </w:r>
          </w:p>
          <w:p w14:paraId="69A0B3DA" w14:textId="750AE53C" w:rsidR="001E639A" w:rsidRPr="00003E47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2FFFC6" w14:textId="4F083260" w:rsidR="006528F1" w:rsidRPr="006528F1" w:rsidRDefault="00E43666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3666">
              <w:rPr>
                <w:rFonts w:ascii="Arial" w:hAnsi="Arial" w:cs="Arial"/>
                <w:color w:val="626365"/>
                <w:sz w:val="19"/>
                <w:szCs w:val="19"/>
              </w:rPr>
              <w:t>Expresses volume of 3-D shapes using standard units (cubic metres, cubic centimetres)</w:t>
            </w:r>
            <w:r w:rsidR="00F51827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0742852" w14:textId="77777777" w:rsidR="006528F1" w:rsidRPr="006528F1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3BA003" w14:textId="69162F59" w:rsidR="006528F1" w:rsidRPr="00BF3D37" w:rsidRDefault="002520B6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3235D66" wp14:editId="4A0CEDFE">
                  <wp:extent cx="1972945" cy="825500"/>
                  <wp:effectExtent l="0" t="0" r="0" b="0"/>
                  <wp:docPr id="1897958444" name="Picture 5" descr="A box with a li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958444" name="Picture 5" descr="A box with a lid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B26C6E" w14:textId="77777777" w:rsidR="00E43666" w:rsidRPr="00E43666" w:rsidRDefault="00E43666" w:rsidP="00E4366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3666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filled the box with centimetre </w:t>
            </w:r>
            <w:r w:rsidRPr="00E43666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cubes. The volume of the box </w:t>
            </w:r>
            <w:r w:rsidRPr="00E43666">
              <w:rPr>
                <w:rFonts w:ascii="Arial" w:hAnsi="Arial" w:cs="Arial"/>
                <w:color w:val="626365"/>
                <w:sz w:val="19"/>
                <w:szCs w:val="19"/>
              </w:rPr>
              <w:br/>
              <w:t>is about 24 cm</w:t>
            </w:r>
            <w:r w:rsidRPr="00E43666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3</w:t>
            </w:r>
            <w:r w:rsidRPr="00E43666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19CDFAB" w14:textId="77777777" w:rsidR="001E639A" w:rsidRPr="00C54157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3D7409" w14:textId="77777777" w:rsidR="001E639A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994E6A" w14:textId="77777777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22DD9" w14:textId="77777777" w:rsidR="001E639A" w:rsidRPr="00C54157" w:rsidRDefault="001E639A" w:rsidP="0040178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E639A" w14:paraId="622F19C0" w14:textId="77777777" w:rsidTr="00401786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1E639A" w:rsidRPr="006C0F0C" w:rsidRDefault="001E639A" w:rsidP="004017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639A" w14:paraId="6E51D633" w14:textId="77777777" w:rsidTr="002B51D5">
        <w:trPr>
          <w:trHeight w:val="477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D8C8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83810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B9B9F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E0C7C" w14:textId="77777777" w:rsidR="001E639A" w:rsidRPr="006C0F0C" w:rsidRDefault="001E639A" w:rsidP="0040178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BEBAB9C" w14:textId="77777777" w:rsidR="001E639A" w:rsidRPr="002461F7" w:rsidRDefault="001E639A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00291B8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172E564F" w:rsidR="007D11C5" w:rsidRDefault="001B272F" w:rsidP="00291B8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Interpreting and Expressing Volume </w:t>
            </w:r>
            <w:r w:rsidR="001E639A">
              <w:rPr>
                <w:rFonts w:ascii="Arial" w:eastAsia="Verdana" w:hAnsi="Arial" w:cs="Arial"/>
                <w:b/>
                <w:sz w:val="24"/>
                <w:szCs w:val="24"/>
              </w:rPr>
              <w:t>(cont’d)</w:t>
            </w:r>
          </w:p>
        </w:tc>
      </w:tr>
      <w:tr w:rsidR="007D11C5" w:rsidRPr="002F051B" w14:paraId="4B1D04CB" w14:textId="026BFDC2" w:rsidTr="002B51D5">
        <w:trPr>
          <w:trHeight w:hRule="exact" w:val="490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20D51E" w14:textId="08816BAA" w:rsidR="00E43666" w:rsidRDefault="00E43666" w:rsidP="00E43666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E4366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Models volume of a rectangular prism as a 3-D array of cubic units</w:t>
            </w:r>
            <w:r w:rsidR="00F51827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</w:p>
          <w:p w14:paraId="1F0A7327" w14:textId="6EF056B0" w:rsidR="00420024" w:rsidRDefault="00420024" w:rsidP="00E43666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53A8EA2" w14:textId="10CA0B8A" w:rsidR="00420024" w:rsidRPr="00E43666" w:rsidRDefault="002520B6" w:rsidP="002B51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22979B6" wp14:editId="53D0588B">
                  <wp:extent cx="1327868" cy="1199216"/>
                  <wp:effectExtent l="0" t="0" r="5715" b="0"/>
                  <wp:docPr id="987018481" name="Picture 2" descr="A pair of cubes with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018481" name="Picture 2" descr="A pair of cubes with squares&#10;&#10;Description automatically generated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65" r="15731"/>
                          <a:stretch/>
                        </pic:blipFill>
                        <pic:spPr bwMode="auto">
                          <a:xfrm>
                            <a:off x="0" y="0"/>
                            <a:ext cx="1346539" cy="1216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F00FF8" w14:textId="77777777" w:rsidR="006528F1" w:rsidRDefault="006528F1" w:rsidP="006528F1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6EF244B6" w14:textId="50E4DC43" w:rsidR="00B15E4E" w:rsidRPr="00B15E4E" w:rsidRDefault="006528F1" w:rsidP="00B15E4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eastAsia="Times New Roman" w:cstheme="minorHAnsi"/>
                <w:lang w:val="en-US"/>
              </w:rPr>
              <w:t xml:space="preserve">   </w:t>
            </w:r>
            <w:r w:rsidR="00B15E4E" w:rsidRPr="00B15E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prism is a 3-D array of centimetre cubes. There are </w:t>
            </w:r>
            <w:r w:rsidR="00EB69B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B15E4E" w:rsidRPr="00B15E4E">
              <w:rPr>
                <w:rFonts w:ascii="Arial" w:hAnsi="Arial" w:cs="Arial"/>
                <w:color w:val="626365"/>
                <w:sz w:val="19"/>
                <w:szCs w:val="19"/>
              </w:rPr>
              <w:t>12 cubes in each layer and 3 layers: 12 + 12 + 12 = 36.</w:t>
            </w:r>
            <w:r w:rsidR="00B15E4E" w:rsidRPr="00B15E4E">
              <w:rPr>
                <w:rFonts w:ascii="Arial" w:hAnsi="Arial" w:cs="Arial"/>
                <w:color w:val="626365"/>
                <w:sz w:val="19"/>
                <w:szCs w:val="19"/>
              </w:rPr>
              <w:br/>
              <w:t>The prism has volume 36 cm</w:t>
            </w:r>
            <w:r w:rsidR="00B15E4E" w:rsidRPr="002B51D5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3</w:t>
            </w:r>
            <w:r w:rsidR="00B15E4E" w:rsidRPr="00B15E4E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0B9B7043" w14:textId="5F42FD51" w:rsidR="00403DAE" w:rsidRPr="00003E47" w:rsidRDefault="00403DAE" w:rsidP="00291B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3FADAE4D" w14:textId="402025E2" w:rsidR="007D11C5" w:rsidRPr="00003E47" w:rsidRDefault="007D11C5" w:rsidP="00291B8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6FEC9C5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BAA3FA" w14:textId="3371581D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39E9EA" w14:textId="680C1140" w:rsidR="00E43666" w:rsidRDefault="00E43666" w:rsidP="00E43666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E4366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Recognizes that volume remains the same when decomposed or rearranged</w:t>
            </w:r>
            <w:r w:rsidR="00F51827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</w:p>
          <w:p w14:paraId="1C8A7CC8" w14:textId="07E1B4C4" w:rsidR="00420024" w:rsidRDefault="00420024" w:rsidP="00E43666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43634774" w14:textId="4CE31EB6" w:rsidR="002520B6" w:rsidRDefault="002520B6" w:rsidP="00E43666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B0CD12A" wp14:editId="0D8B3E81">
                  <wp:extent cx="774779" cy="699714"/>
                  <wp:effectExtent l="0" t="0" r="0" b="0"/>
                  <wp:docPr id="1910260531" name="Picture 1910260531" descr="A pair of cubes with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018481" name="Picture 2" descr="A pair of cubes with squares&#10;&#10;Description automatically generated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65" r="15731"/>
                          <a:stretch/>
                        </pic:blipFill>
                        <pic:spPr bwMode="auto">
                          <a:xfrm>
                            <a:off x="0" y="0"/>
                            <a:ext cx="798706" cy="721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401E0655" wp14:editId="1B8B4CC5">
                  <wp:extent cx="938253" cy="751934"/>
                  <wp:effectExtent l="0" t="0" r="1905" b="0"/>
                  <wp:docPr id="417711184" name="Picture 3" descr="A grey square with black squar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711184" name="Picture 3" descr="A grey square with black squares&#10;&#10;Description automatically generated with medium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444" cy="790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8FFCF4" w14:textId="77777777" w:rsidR="002520B6" w:rsidRDefault="002520B6" w:rsidP="00E43666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20C8FAC8" w14:textId="77777777" w:rsidR="00420024" w:rsidRDefault="00420024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09F8FF" w14:textId="76E2DE0A" w:rsidR="00B15E4E" w:rsidRPr="00EB69B4" w:rsidRDefault="00B15E4E" w:rsidP="00EB69B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rearranged the 36 centimetre cubes to make a different prism. </w:t>
            </w:r>
            <w:r w:rsidR="00EB69B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>The number of cubes didn’t change so, the volume is still 36 cm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3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53939D8" w14:textId="4E6C3DF1" w:rsidR="00D274C4" w:rsidRPr="00003E47" w:rsidRDefault="00D274C4" w:rsidP="00291B8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2D75C9" w14:textId="2C5A2A9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90CF0E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47FAC7" w14:textId="77FB40CA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A1E5FC" w14:textId="31FEC2CE" w:rsidR="00E43666" w:rsidRDefault="00E43666" w:rsidP="00E43666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E4366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Determines the volume of a rectangular prism using multiplication</w:t>
            </w:r>
            <w:r w:rsidR="00F51827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</w:p>
          <w:p w14:paraId="1809FA66" w14:textId="51D7DEB7" w:rsidR="00420024" w:rsidRDefault="00420024" w:rsidP="00E43666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187ED24" w14:textId="3D3AEE89" w:rsidR="00420024" w:rsidRPr="00E43666" w:rsidRDefault="002520B6" w:rsidP="002B51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8DDCE8C" wp14:editId="10497CFF">
                  <wp:extent cx="1327868" cy="1199216"/>
                  <wp:effectExtent l="0" t="0" r="5715" b="0"/>
                  <wp:docPr id="1243965390" name="Picture 1243965390" descr="A pair of cubes with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018481" name="Picture 2" descr="A pair of cubes with squares&#10;&#10;Description automatically generated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65" r="15731"/>
                          <a:stretch/>
                        </pic:blipFill>
                        <pic:spPr bwMode="auto">
                          <a:xfrm>
                            <a:off x="0" y="0"/>
                            <a:ext cx="1346539" cy="1216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4B1818" w14:textId="77777777" w:rsidR="006E0BE8" w:rsidRPr="00BF3D37" w:rsidRDefault="006E0BE8" w:rsidP="006E0BE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  <w:p w14:paraId="6EF58B86" w14:textId="7DFC8494" w:rsidR="00EB69B4" w:rsidRPr="00EB69B4" w:rsidRDefault="00EB69B4" w:rsidP="00EB69B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prism has length 4 cm,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>width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 xml:space="preserve">3 cm and height 3 cm.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 xml:space="preserve">The area of the base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>4 cm × 3 cm = 12 cm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>, and the volume of the prism is:</w:t>
            </w:r>
          </w:p>
          <w:p w14:paraId="5CF680A0" w14:textId="77777777" w:rsidR="00EB69B4" w:rsidRPr="00EB69B4" w:rsidRDefault="00EB69B4" w:rsidP="00EB69B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 xml:space="preserve"> Area of the base × height </w:t>
            </w:r>
          </w:p>
          <w:p w14:paraId="77B15828" w14:textId="77777777" w:rsidR="00EB69B4" w:rsidRPr="00EB69B4" w:rsidRDefault="00EB69B4" w:rsidP="00EB69B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>= 12 cm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 xml:space="preserve"> × 3 cm</w:t>
            </w:r>
          </w:p>
          <w:p w14:paraId="698FF528" w14:textId="3B483A85" w:rsidR="00EB69B4" w:rsidRPr="00EB69B4" w:rsidRDefault="00EB69B4" w:rsidP="00EB69B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>= 36 cm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3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565662E6" w14:textId="3E2B4058" w:rsidR="009002F7" w:rsidRPr="00003E47" w:rsidRDefault="009002F7" w:rsidP="00291B8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DB38DA" w14:textId="15842AA9" w:rsidR="00B15E4E" w:rsidRPr="00B15E4E" w:rsidRDefault="00B15E4E" w:rsidP="00B15E4E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B15E4E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Flexibly solves problems in various contexts that involve the volume of rectangular prisms</w:t>
            </w:r>
            <w:r w:rsidR="00F51827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</w:p>
          <w:p w14:paraId="2E3B3CFF" w14:textId="77777777" w:rsidR="006E0BE8" w:rsidRDefault="006E0BE8" w:rsidP="006E0BE8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EB374AA" w14:textId="77777777" w:rsidR="00EB69B4" w:rsidRPr="00EB69B4" w:rsidRDefault="00EB69B4" w:rsidP="00EB69B4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EB69B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A square prism has height 11 cm and volume 539 cm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3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 Determine the side length of the square base.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</w:p>
          <w:p w14:paraId="758F95CA" w14:textId="1F30A5B5" w:rsidR="00EB69B4" w:rsidRPr="00EB69B4" w:rsidRDefault="00EB69B4" w:rsidP="00EB69B4">
            <w:pPr>
              <w:ind w:right="-11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>Volume = area of base ×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height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                                              539 cm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3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 xml:space="preserve"> = Area of the base × 11 cm</w:t>
            </w:r>
          </w:p>
          <w:p w14:paraId="2072664A" w14:textId="720B4A06" w:rsidR="00EB69B4" w:rsidRPr="00EB69B4" w:rsidRDefault="00EB69B4" w:rsidP="00EB69B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>539 ÷ 11 = 49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br/>
              <w:t>So, the area of the base is 49 cm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br/>
              <w:t>The base is a square, so all sides are equal: 49 cm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EB69B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s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 xml:space="preserve"> × </w:t>
            </w:r>
            <w:r w:rsidRPr="00EB69B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s</w:t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Since 7 × 7 = 49, the side length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EB69B4">
              <w:rPr>
                <w:rFonts w:ascii="Arial" w:hAnsi="Arial" w:cs="Arial"/>
                <w:color w:val="626365"/>
                <w:sz w:val="19"/>
                <w:szCs w:val="19"/>
              </w:rPr>
              <w:t>of the square base is 7 cm.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D65EBDB" w14:textId="77777777" w:rsidR="00C52AEE" w:rsidRPr="00C54157" w:rsidRDefault="00C52AEE" w:rsidP="00033432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FB8974" w14:textId="006B16E7" w:rsidR="007D11C5" w:rsidRDefault="007D11C5" w:rsidP="00291B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06B710" w14:textId="77777777" w:rsidR="00CB050B" w:rsidRPr="00003E47" w:rsidRDefault="00CB050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F2A18B" w14:textId="33073150" w:rsidR="0072422E" w:rsidRPr="00C54157" w:rsidRDefault="0072422E" w:rsidP="00291B8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F4801" w14:paraId="0E265FD6" w14:textId="77777777" w:rsidTr="00291B8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6A17F7" w14:textId="2940922F" w:rsidR="006F4801" w:rsidRPr="006C0F0C" w:rsidRDefault="006F4801" w:rsidP="00291B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D11C5" w14:paraId="44DB898B" w14:textId="5ACB4E64" w:rsidTr="002B51D5">
        <w:trPr>
          <w:trHeight w:val="306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8A13C35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58CA5B1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C4FA2B6" w:rsidR="007D11C5" w:rsidRPr="006C0F0C" w:rsidRDefault="007219FE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7621F6A8" w:rsidR="007D11C5" w:rsidRPr="006C0F0C" w:rsidRDefault="007D11C5" w:rsidP="00291B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F0E4" w14:textId="77777777" w:rsidR="00262ACB" w:rsidRDefault="00262ACB" w:rsidP="00CA2529">
      <w:pPr>
        <w:spacing w:after="0" w:line="240" w:lineRule="auto"/>
      </w:pPr>
      <w:r>
        <w:separator/>
      </w:r>
    </w:p>
  </w:endnote>
  <w:endnote w:type="continuationSeparator" w:id="0">
    <w:p w14:paraId="5E22ABF7" w14:textId="77777777" w:rsidR="00262ACB" w:rsidRDefault="00262AC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B60C" w14:textId="77777777" w:rsidR="00262ACB" w:rsidRDefault="00262ACB" w:rsidP="00CA2529">
      <w:pPr>
        <w:spacing w:after="0" w:line="240" w:lineRule="auto"/>
      </w:pPr>
      <w:r>
        <w:separator/>
      </w:r>
    </w:p>
  </w:footnote>
  <w:footnote w:type="continuationSeparator" w:id="0">
    <w:p w14:paraId="6D0F27B9" w14:textId="77777777" w:rsidR="00262ACB" w:rsidRDefault="00262AC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0672DC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FF16373">
              <wp:simplePos x="0" y="0"/>
              <wp:positionH relativeFrom="column">
                <wp:posOffset>-22860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8DCCE6D" w:rsidR="00E613E3" w:rsidRPr="00CB2021" w:rsidRDefault="001B272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8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O54Vn7dAAAACAEAAA8AAABkcnMvZG93bnJldi54&#10;bWxMj81OwzAQhO9IfQdrkbi1dn+VhDhVBeIKoi1I3Nx4m0TE6yh2m/D2LCd6nJ3RzLf5dnStuGIf&#10;Gk8a5jMFAqn0tqFKw/HwMk1AhGjImtYTavjBANticpebzPqB3vG6j5XgEgqZ0VDH2GVShrJGZ8LM&#10;d0jsnX3vTGTZV9L2ZuBy18qFUhvpTEO8UJsOn2osv/cXp+Hj9fz1uVJv1bNbd4MflSSXSq0f7sfd&#10;I4iIY/wPwx8+o0PBTCd/IRtEq2G63HCS70kKgv3FKlmDOGlI50uQRS5vHy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O54Vn7dAAAACAEAAA8AAAAAAAAAAAAAAAAAuwQAAGRycy9k&#10;b3ducmV2LnhtbFBLBQYAAAAABAAEAPMAAADFBQAAAAA=&#10;" filled="f" stroked="f">
              <v:textbox>
                <w:txbxContent>
                  <w:p w14:paraId="2521030B" w14:textId="28DCCE6D" w:rsidR="00E613E3" w:rsidRPr="00CB2021" w:rsidRDefault="001B272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32050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EAFAE92" w:rsidR="00CA2529" w:rsidRPr="00E71CBF" w:rsidRDefault="001B272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Investigating Volume</w:t>
    </w:r>
    <w:r w:rsidR="002B51D5">
      <w:rPr>
        <w:rFonts w:ascii="Arial" w:hAnsi="Arial" w:cs="Arial"/>
        <w:b/>
        <w:sz w:val="28"/>
        <w:szCs w:val="28"/>
      </w:rPr>
      <w:t xml:space="preserve"> with Rectangular Prisms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CB"/>
    <w:rsid w:val="00003E47"/>
    <w:rsid w:val="00033432"/>
    <w:rsid w:val="00050E5C"/>
    <w:rsid w:val="00053328"/>
    <w:rsid w:val="00055AF5"/>
    <w:rsid w:val="00072A71"/>
    <w:rsid w:val="000733E7"/>
    <w:rsid w:val="00075016"/>
    <w:rsid w:val="0008174D"/>
    <w:rsid w:val="00097C8F"/>
    <w:rsid w:val="000C2970"/>
    <w:rsid w:val="000C7349"/>
    <w:rsid w:val="000D7137"/>
    <w:rsid w:val="000F43C1"/>
    <w:rsid w:val="00112D25"/>
    <w:rsid w:val="00112FF1"/>
    <w:rsid w:val="001168AC"/>
    <w:rsid w:val="00122C88"/>
    <w:rsid w:val="001331CE"/>
    <w:rsid w:val="00192706"/>
    <w:rsid w:val="001A7920"/>
    <w:rsid w:val="001B272F"/>
    <w:rsid w:val="001B30A9"/>
    <w:rsid w:val="001D131B"/>
    <w:rsid w:val="001E639A"/>
    <w:rsid w:val="002010B1"/>
    <w:rsid w:val="00207CC0"/>
    <w:rsid w:val="00210518"/>
    <w:rsid w:val="002442D9"/>
    <w:rsid w:val="002461F7"/>
    <w:rsid w:val="002520B6"/>
    <w:rsid w:val="00254851"/>
    <w:rsid w:val="00262ACB"/>
    <w:rsid w:val="00270D20"/>
    <w:rsid w:val="0028676E"/>
    <w:rsid w:val="00291B8F"/>
    <w:rsid w:val="002A3FDC"/>
    <w:rsid w:val="002B19A5"/>
    <w:rsid w:val="002B3764"/>
    <w:rsid w:val="002B51D5"/>
    <w:rsid w:val="002C432C"/>
    <w:rsid w:val="002C4CB2"/>
    <w:rsid w:val="002C7EEA"/>
    <w:rsid w:val="002F051B"/>
    <w:rsid w:val="003014A9"/>
    <w:rsid w:val="00316B88"/>
    <w:rsid w:val="00345039"/>
    <w:rsid w:val="00356F11"/>
    <w:rsid w:val="00357434"/>
    <w:rsid w:val="00364E65"/>
    <w:rsid w:val="004015C9"/>
    <w:rsid w:val="00403DAE"/>
    <w:rsid w:val="00417F6B"/>
    <w:rsid w:val="00420024"/>
    <w:rsid w:val="00424F12"/>
    <w:rsid w:val="00465C12"/>
    <w:rsid w:val="00483555"/>
    <w:rsid w:val="004959B6"/>
    <w:rsid w:val="004B3F45"/>
    <w:rsid w:val="004B52D2"/>
    <w:rsid w:val="004C381D"/>
    <w:rsid w:val="004F137D"/>
    <w:rsid w:val="0052693C"/>
    <w:rsid w:val="00543A9A"/>
    <w:rsid w:val="00581577"/>
    <w:rsid w:val="0059371F"/>
    <w:rsid w:val="005B3A77"/>
    <w:rsid w:val="005B7D0F"/>
    <w:rsid w:val="005E607A"/>
    <w:rsid w:val="00616594"/>
    <w:rsid w:val="006171DB"/>
    <w:rsid w:val="006212B0"/>
    <w:rsid w:val="00652680"/>
    <w:rsid w:val="006528F1"/>
    <w:rsid w:val="00661689"/>
    <w:rsid w:val="0068193A"/>
    <w:rsid w:val="0069027B"/>
    <w:rsid w:val="00696ABC"/>
    <w:rsid w:val="006B210D"/>
    <w:rsid w:val="006C0F0C"/>
    <w:rsid w:val="006E0BE8"/>
    <w:rsid w:val="006F4801"/>
    <w:rsid w:val="007219FE"/>
    <w:rsid w:val="0072422E"/>
    <w:rsid w:val="00733E9A"/>
    <w:rsid w:val="00741178"/>
    <w:rsid w:val="0076731B"/>
    <w:rsid w:val="007A6B78"/>
    <w:rsid w:val="007D11C5"/>
    <w:rsid w:val="007D6FD3"/>
    <w:rsid w:val="00832B16"/>
    <w:rsid w:val="00887CF2"/>
    <w:rsid w:val="008A1B22"/>
    <w:rsid w:val="008C7653"/>
    <w:rsid w:val="009002F7"/>
    <w:rsid w:val="009026F2"/>
    <w:rsid w:val="0090418E"/>
    <w:rsid w:val="0092323E"/>
    <w:rsid w:val="00945061"/>
    <w:rsid w:val="00994C77"/>
    <w:rsid w:val="009B5EB1"/>
    <w:rsid w:val="009B6FF8"/>
    <w:rsid w:val="009C4925"/>
    <w:rsid w:val="00A2716E"/>
    <w:rsid w:val="00A36304"/>
    <w:rsid w:val="00A43E96"/>
    <w:rsid w:val="00A55040"/>
    <w:rsid w:val="00A73B2F"/>
    <w:rsid w:val="00A92A3F"/>
    <w:rsid w:val="00AA5CD1"/>
    <w:rsid w:val="00AA6B9F"/>
    <w:rsid w:val="00AC59D5"/>
    <w:rsid w:val="00AE494A"/>
    <w:rsid w:val="00B15E4E"/>
    <w:rsid w:val="00B471EA"/>
    <w:rsid w:val="00B57CBC"/>
    <w:rsid w:val="00B64D91"/>
    <w:rsid w:val="00B9593A"/>
    <w:rsid w:val="00BA072D"/>
    <w:rsid w:val="00BA10A4"/>
    <w:rsid w:val="00BD16F1"/>
    <w:rsid w:val="00BD27D4"/>
    <w:rsid w:val="00BD5ACB"/>
    <w:rsid w:val="00BE7BA6"/>
    <w:rsid w:val="00BF093C"/>
    <w:rsid w:val="00C32050"/>
    <w:rsid w:val="00C52AEE"/>
    <w:rsid w:val="00C54157"/>
    <w:rsid w:val="00C72956"/>
    <w:rsid w:val="00C73784"/>
    <w:rsid w:val="00C85AE2"/>
    <w:rsid w:val="00C924CF"/>
    <w:rsid w:val="00C957B8"/>
    <w:rsid w:val="00CA2529"/>
    <w:rsid w:val="00CA3EBE"/>
    <w:rsid w:val="00CB050B"/>
    <w:rsid w:val="00CB0CCE"/>
    <w:rsid w:val="00CB2021"/>
    <w:rsid w:val="00CB5301"/>
    <w:rsid w:val="00CD2187"/>
    <w:rsid w:val="00CE2F5A"/>
    <w:rsid w:val="00CE3180"/>
    <w:rsid w:val="00CF26E9"/>
    <w:rsid w:val="00CF3ED1"/>
    <w:rsid w:val="00D030E1"/>
    <w:rsid w:val="00D05A62"/>
    <w:rsid w:val="00D274C4"/>
    <w:rsid w:val="00D7596A"/>
    <w:rsid w:val="00DA1368"/>
    <w:rsid w:val="00DB4EC8"/>
    <w:rsid w:val="00DD6F23"/>
    <w:rsid w:val="00DE05EF"/>
    <w:rsid w:val="00E021BF"/>
    <w:rsid w:val="00E16179"/>
    <w:rsid w:val="00E21EE5"/>
    <w:rsid w:val="00E43666"/>
    <w:rsid w:val="00E45446"/>
    <w:rsid w:val="00E45E3B"/>
    <w:rsid w:val="00E56741"/>
    <w:rsid w:val="00E613E3"/>
    <w:rsid w:val="00E70454"/>
    <w:rsid w:val="00E71CBF"/>
    <w:rsid w:val="00EA7268"/>
    <w:rsid w:val="00EB69B4"/>
    <w:rsid w:val="00EE29C2"/>
    <w:rsid w:val="00EF20C0"/>
    <w:rsid w:val="00F01EB8"/>
    <w:rsid w:val="00F02AC1"/>
    <w:rsid w:val="00F10556"/>
    <w:rsid w:val="00F25183"/>
    <w:rsid w:val="00F358C6"/>
    <w:rsid w:val="00F43113"/>
    <w:rsid w:val="00F51827"/>
    <w:rsid w:val="00F652A1"/>
    <w:rsid w:val="00F86C1E"/>
    <w:rsid w:val="00FD2B2E"/>
    <w:rsid w:val="00FD3D32"/>
    <w:rsid w:val="00FE0BBF"/>
    <w:rsid w:val="00FE6750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  <w:style w:type="paragraph" w:customStyle="1" w:styleId="NLb">
    <w:name w:val="NLb"/>
    <w:basedOn w:val="Normal"/>
    <w:qFormat/>
    <w:rsid w:val="00CE3180"/>
    <w:pPr>
      <w:spacing w:after="60" w:line="276" w:lineRule="auto"/>
      <w:ind w:left="709" w:hanging="352"/>
    </w:pPr>
    <w:rPr>
      <w:rFonts w:ascii="Arial" w:hAnsi="Arial" w:cs="Arial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FDA538C7-19BB-45B2-8E13-A2D47F961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Bertha Lee</cp:lastModifiedBy>
  <cp:revision>5</cp:revision>
  <cp:lastPrinted>2016-08-23T12:28:00Z</cp:lastPrinted>
  <dcterms:created xsi:type="dcterms:W3CDTF">2023-08-18T14:10:00Z</dcterms:created>
  <dcterms:modified xsi:type="dcterms:W3CDTF">2023-08-21T18:11:00Z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