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2F04193F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Relative Frequency through Experiments</w:t>
            </w:r>
          </w:p>
        </w:tc>
      </w:tr>
      <w:tr w:rsidR="001E639A" w:rsidRPr="002F051B" w14:paraId="0785A28C" w14:textId="77777777" w:rsidTr="00F831B3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BA6B35" w14:textId="77FBBB73" w:rsidR="001E639A" w:rsidRPr="00B64D91" w:rsidRDefault="009000D4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Lists all possible outcomes for an experiment with equally likely outcomes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0DE0E3" w14:textId="1579B309" w:rsidR="001E639A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These counters are in a bag.</w:t>
            </w:r>
          </w:p>
          <w:p w14:paraId="78D623A1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D60DC4" w14:textId="6FDC4220" w:rsidR="009000D4" w:rsidRDefault="008140B2" w:rsidP="001E639A">
            <w:pPr>
              <w:pStyle w:val="Default"/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1BB8F" wp14:editId="2AE6994E">
                  <wp:extent cx="1972310" cy="549910"/>
                  <wp:effectExtent l="0" t="0" r="0" b="0"/>
                  <wp:docPr id="1991639765" name="Picture 1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BACD6" w14:textId="77777777" w:rsidR="008140B2" w:rsidRDefault="008140B2" w:rsidP="001E639A">
            <w:pPr>
              <w:pStyle w:val="Default"/>
              <w:jc w:val="center"/>
              <w:rPr>
                <w:rFonts w:cstheme="minorHAnsi"/>
              </w:rPr>
            </w:pPr>
          </w:p>
          <w:p w14:paraId="357DE7B8" w14:textId="77777777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“I could get a red, green, yellow, or blue counter.”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3C7B95BF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9A9B2" w14:textId="0F531780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Determines expected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FBF425" w14:textId="6A7ECD8E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08C3B622" w:rsidR="002442D9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2EF5BD" wp14:editId="2F780863">
                  <wp:extent cx="1972310" cy="549910"/>
                  <wp:effectExtent l="0" t="0" r="0" b="0"/>
                  <wp:docPr id="43092533" name="Picture 43092533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7CBED" w14:textId="77777777" w:rsidR="008140B2" w:rsidRDefault="008140B2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F41A2F" w14:textId="360F8F45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“Red: most 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green: unlikely,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 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; yellow: unlikely,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 or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; blue: least likely: 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\f(1,12)</w:instrTex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B29172" w14:textId="01B9528F" w:rsidR="002442D9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Uses the possible outcomes of an experiment to predict the likelihood of an event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0DD934" w14:textId="77777777" w:rsidR="009000D4" w:rsidRDefault="009000D4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105C8E2" w:rsidR="002442D9" w:rsidRDefault="008140B2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91F6C3" wp14:editId="73C6DF79">
                  <wp:extent cx="1972310" cy="549910"/>
                  <wp:effectExtent l="0" t="0" r="0" b="0"/>
                  <wp:docPr id="619355612" name="Picture 619355612" descr="A group of red blue yellow and green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639765" name="Picture 1" descr="A group of red blue yellow and green circle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B247FE" w14:textId="4C9EA64A" w:rsidR="009000D4" w:rsidRPr="009000D4" w:rsidRDefault="009000D4" w:rsidP="00900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12 counters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7 are red. 12 × 4 = 48, which is close to 50. So, in 50 trials I think I will get a red counter about 7 × 4,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or 28 times.”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C646B8" w14:textId="3DA0EF3F" w:rsidR="009000D4" w:rsidRPr="009000D4" w:rsidRDefault="009000D4" w:rsidP="009000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Conducts experiment and organizes collected data</w:t>
            </w:r>
            <w:r w:rsidR="003D36D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77777777" w:rsidR="009000D4" w:rsidRDefault="009000D4" w:rsidP="009000D4"/>
          <w:p w14:paraId="38487626" w14:textId="108553BE" w:rsidR="009000D4" w:rsidRPr="009000D4" w:rsidRDefault="009000D4" w:rsidP="009000D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conducted the experiment.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In 50 trials,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 xml:space="preserve">I got a red counter </w:t>
            </w:r>
            <w:r w:rsidR="00C46E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000D4">
              <w:rPr>
                <w:rFonts w:ascii="Arial" w:hAnsi="Arial" w:cs="Arial"/>
                <w:color w:val="626365"/>
                <w:sz w:val="19"/>
                <w:szCs w:val="19"/>
              </w:rPr>
              <w:t>35 times.”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F831B3">
        <w:trPr>
          <w:trHeight w:val="442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9EDA8C7" w:rsidR="007D11C5" w:rsidRDefault="009000D4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Relative Frequency through Experiments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F831B3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8FF9E" w14:textId="10769A93" w:rsidR="00C46E4A" w:rsidRPr="00C46E4A" w:rsidRDefault="00C46E4A" w:rsidP="00C46E4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Uses outcomes of experiment to determine relative frequencies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ED3097F" w14:textId="77777777" w:rsidR="00C46E4A" w:rsidRPr="005E5A14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21201059" w14:textId="78B92B04" w:rsidR="00C46E4A" w:rsidRPr="00C46E4A" w:rsidRDefault="00C46E4A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got a red counter 35 times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in 50 trials. So, the relative frequency of getting red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\f(70,100)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, or 0.7, or 70%.”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82641" w14:textId="3114B5A5" w:rsidR="00C46E4A" w:rsidRDefault="00C46E4A" w:rsidP="00C46E4A">
            <w:pPr>
              <w:pStyle w:val="Default"/>
              <w:rPr>
                <w:rFonts w:cstheme="minorHAnsi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Realizes that relative frequencies vary among sets of collected data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5E5A14">
              <w:rPr>
                <w:rFonts w:cstheme="minorHAnsi"/>
              </w:rPr>
              <w:tab/>
            </w:r>
          </w:p>
          <w:p w14:paraId="16A07292" w14:textId="77777777" w:rsidR="00C46E4A" w:rsidRPr="00C260AE" w:rsidRDefault="00C46E4A" w:rsidP="00C46E4A">
            <w:pPr>
              <w:rPr>
                <w:rFonts w:cstheme="minorHAnsi"/>
                <w:sz w:val="16"/>
                <w:szCs w:val="16"/>
              </w:rPr>
            </w:pPr>
          </w:p>
          <w:p w14:paraId="2458052F" w14:textId="4924FAB2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relative frequency of getting red was different for other pairs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of students. I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\f(35,50)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others got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\f(29,50)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\f(37,50)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.” 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6A938" w14:textId="02895648" w:rsidR="00C46E4A" w:rsidRPr="00C46E4A" w:rsidRDefault="00C46E4A" w:rsidP="00C46E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Understands that with more trials of an experiment, the closer the actual results may be to expected likelihoods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678FF" w14:textId="77777777" w:rsidR="00C46E4A" w:rsidRDefault="00C46E4A" w:rsidP="00C46E4A">
            <w:pPr>
              <w:tabs>
                <w:tab w:val="left" w:pos="4020"/>
              </w:tabs>
              <w:rPr>
                <w:rFonts w:cstheme="minorHAnsi"/>
                <w:color w:val="000000"/>
              </w:rPr>
            </w:pPr>
          </w:p>
          <w:p w14:paraId="1DECBC90" w14:textId="77CCAE35" w:rsidR="00C46E4A" w:rsidRPr="00C46E4A" w:rsidRDefault="00C46E4A" w:rsidP="00C46E4A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conducted more trials,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noticed that the results got closer to the expected likelihoods,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but they still didn’t match exactly.”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26F27" w14:textId="69BFCBBD" w:rsidR="00033432" w:rsidRDefault="00C46E4A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Flexibly performs experiments, analyzes results, and compares and justifies predictions</w:t>
            </w:r>
            <w:r w:rsidR="007C59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BC95DA" w14:textId="77777777" w:rsidR="008140B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BEA006" w14:textId="7FCD7BB2" w:rsidR="00C46E4A" w:rsidRPr="00033432" w:rsidRDefault="008140B2" w:rsidP="00033432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04418" wp14:editId="76BC35DD">
                  <wp:extent cx="1972945" cy="595630"/>
                  <wp:effectExtent l="0" t="0" r="0" b="1270"/>
                  <wp:docPr id="1721701982" name="Picture 2" descr="A close up of a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701982" name="Picture 2" descr="A close up of a card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1E291" w14:textId="73B4B8B0" w:rsidR="001D131B" w:rsidRPr="00003E47" w:rsidRDefault="001D131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2998E2" w14:textId="4A53CCBC" w:rsidR="00C46E4A" w:rsidRPr="00C46E4A" w:rsidRDefault="00C46E4A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4694">
              <w:t>“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likelihood of drawing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 6 or a 7 is </w: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when I conduct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experiment 60 times,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would expect to get a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about 50 times. I got 6 or 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forty-four times.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proofErr w:type="gramStart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>have to</w:t>
            </w:r>
            <w:proofErr w:type="gramEnd"/>
            <w:r w:rsidRPr="00C46E4A">
              <w:rPr>
                <w:rFonts w:ascii="Arial" w:hAnsi="Arial" w:cs="Arial"/>
                <w:color w:val="626365"/>
                <w:sz w:val="19"/>
                <w:szCs w:val="19"/>
              </w:rPr>
              <w:t xml:space="preserve"> do more trials.”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F831B3">
        <w:trPr>
          <w:trHeight w:val="39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A8BB8" w14:textId="77777777" w:rsidR="0067221B" w:rsidRDefault="0067221B" w:rsidP="00CA2529">
      <w:pPr>
        <w:spacing w:after="0" w:line="240" w:lineRule="auto"/>
      </w:pPr>
      <w:r>
        <w:separator/>
      </w:r>
    </w:p>
  </w:endnote>
  <w:endnote w:type="continuationSeparator" w:id="0">
    <w:p w14:paraId="181DD2DB" w14:textId="77777777" w:rsidR="0067221B" w:rsidRDefault="006722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DED00" w14:textId="77777777" w:rsidR="0067221B" w:rsidRDefault="0067221B" w:rsidP="00CA2529">
      <w:pPr>
        <w:spacing w:after="0" w:line="240" w:lineRule="auto"/>
      </w:pPr>
      <w:r>
        <w:separator/>
      </w:r>
    </w:p>
  </w:footnote>
  <w:footnote w:type="continuationSeparator" w:id="0">
    <w:p w14:paraId="456FB7A8" w14:textId="77777777" w:rsidR="0067221B" w:rsidRDefault="006722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EB5E4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38418E" w:rsidR="00E613E3" w:rsidRPr="00CB2021" w:rsidRDefault="00900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F38418E" w:rsidR="00E613E3" w:rsidRPr="00CB2021" w:rsidRDefault="00900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80C1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84A935" w:rsidR="00CA2529" w:rsidRPr="009000D4" w:rsidRDefault="00E80C15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Analyzing Relative Frequency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B772B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D011F"/>
    <w:rsid w:val="002F051B"/>
    <w:rsid w:val="003014A9"/>
    <w:rsid w:val="00316B88"/>
    <w:rsid w:val="00345039"/>
    <w:rsid w:val="00356F11"/>
    <w:rsid w:val="00357434"/>
    <w:rsid w:val="00364E65"/>
    <w:rsid w:val="003D36DE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0213"/>
    <w:rsid w:val="004C381D"/>
    <w:rsid w:val="004F137D"/>
    <w:rsid w:val="0052693C"/>
    <w:rsid w:val="00543A9A"/>
    <w:rsid w:val="00581577"/>
    <w:rsid w:val="0059371F"/>
    <w:rsid w:val="005B3A77"/>
    <w:rsid w:val="005B7D0F"/>
    <w:rsid w:val="005D1356"/>
    <w:rsid w:val="005E607A"/>
    <w:rsid w:val="00610E9F"/>
    <w:rsid w:val="00616594"/>
    <w:rsid w:val="006171DB"/>
    <w:rsid w:val="006212B0"/>
    <w:rsid w:val="00652680"/>
    <w:rsid w:val="00661689"/>
    <w:rsid w:val="0067221B"/>
    <w:rsid w:val="0068193A"/>
    <w:rsid w:val="0069027B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C59AA"/>
    <w:rsid w:val="007D11C5"/>
    <w:rsid w:val="007D6FD3"/>
    <w:rsid w:val="008140B2"/>
    <w:rsid w:val="00832B16"/>
    <w:rsid w:val="00887CF2"/>
    <w:rsid w:val="008A1B22"/>
    <w:rsid w:val="008C7653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80C15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31B3"/>
    <w:rsid w:val="00F86C1E"/>
    <w:rsid w:val="00FD2B2E"/>
    <w:rsid w:val="00FD3D32"/>
    <w:rsid w:val="00FE0BBF"/>
    <w:rsid w:val="00FE6750"/>
    <w:rsid w:val="00FE678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EEC2F-C285-4ED5-86B7-67A2B8EC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4</cp:revision>
  <cp:lastPrinted>2016-08-23T12:28:00Z</cp:lastPrinted>
  <dcterms:created xsi:type="dcterms:W3CDTF">2023-08-21T22:39:00Z</dcterms:created>
  <dcterms:modified xsi:type="dcterms:W3CDTF">2023-08-22T15:58:00Z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