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008" w:rsidRDefault="0070007F">
      <w:pPr>
        <w:spacing w:after="3"/>
        <w:ind w:left="10" w:right="-15" w:hanging="10"/>
        <w:jc w:val="right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3905251</wp:posOffset>
            </wp:positionH>
            <wp:positionV relativeFrom="margin">
              <wp:align>top</wp:align>
            </wp:positionV>
            <wp:extent cx="2095500" cy="762000"/>
            <wp:effectExtent l="0" t="0" r="0" b="0"/>
            <wp:wrapTopAndBottom/>
            <wp:docPr id="221" name="Picture 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proofErr w:type="spellStart"/>
      <w:r w:rsidR="00B271B2">
        <w:rPr>
          <w:b/>
          <w:sz w:val="28"/>
        </w:rPr>
        <w:t>Mathology</w:t>
      </w:r>
      <w:proofErr w:type="spellEnd"/>
      <w:r w:rsidR="00B271B2">
        <w:rPr>
          <w:b/>
          <w:sz w:val="28"/>
        </w:rPr>
        <w:t xml:space="preserve"> Kindergarten Correlation (Number Sense) – Prince Edward Island </w:t>
      </w:r>
    </w:p>
    <w:p w:rsidR="003E4008" w:rsidRDefault="00B271B2">
      <w:pPr>
        <w:spacing w:after="0"/>
        <w:ind w:left="2119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7479" w:type="dxa"/>
        <w:tblInd w:w="2732" w:type="dxa"/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652"/>
        <w:gridCol w:w="3827"/>
      </w:tblGrid>
      <w:tr w:rsidR="00B83E02" w:rsidTr="00B83E02">
        <w:trPr>
          <w:trHeight w:val="54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C000"/>
          </w:tcPr>
          <w:p w:rsidR="00B83E02" w:rsidRDefault="00B83E02">
            <w:r>
              <w:rPr>
                <w:b/>
              </w:rPr>
              <w:t xml:space="preserve">Learning Outcomes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C000"/>
          </w:tcPr>
          <w:p w:rsidR="00B83E02" w:rsidRDefault="00B83E02">
            <w:pPr>
              <w:ind w:left="1"/>
            </w:pPr>
            <w:proofErr w:type="spellStart"/>
            <w:r>
              <w:rPr>
                <w:b/>
              </w:rPr>
              <w:t>Mathology</w:t>
            </w:r>
            <w:proofErr w:type="spellEnd"/>
            <w:r>
              <w:rPr>
                <w:b/>
              </w:rPr>
              <w:t xml:space="preserve"> Little Books </w:t>
            </w:r>
          </w:p>
        </w:tc>
      </w:tr>
      <w:tr w:rsidR="00B83E02" w:rsidTr="00B83E02">
        <w:trPr>
          <w:trHeight w:val="262"/>
        </w:trPr>
        <w:tc>
          <w:tcPr>
            <w:tcW w:w="36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>
            <w:r>
              <w:rPr>
                <w:sz w:val="20"/>
              </w:rPr>
              <w:t xml:space="preserve">By the end of kindergarten children will: 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B83E02" w:rsidTr="00B83E02">
        <w:trPr>
          <w:trHeight w:val="196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>
            <w:r>
              <w:rPr>
                <w:b/>
                <w:sz w:val="20"/>
              </w:rPr>
              <w:t>1.1</w:t>
            </w:r>
            <w:r>
              <w:rPr>
                <w:sz w:val="20"/>
              </w:rPr>
              <w:t xml:space="preserve"> count in a variety of ways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>
            <w:pPr>
              <w:spacing w:after="1" w:line="239" w:lineRule="auto"/>
              <w:ind w:left="1" w:right="1900"/>
            </w:pPr>
            <w:r>
              <w:rPr>
                <w:sz w:val="20"/>
              </w:rPr>
              <w:t xml:space="preserve">A Warm, Cozy Nest Time for Games Spot Check! </w:t>
            </w:r>
          </w:p>
          <w:p w:rsidR="00B83E02" w:rsidRDefault="00B83E02">
            <w:pPr>
              <w:ind w:left="1"/>
            </w:pPr>
            <w:r>
              <w:rPr>
                <w:sz w:val="20"/>
              </w:rPr>
              <w:t xml:space="preserve">Lots of Dots! </w:t>
            </w:r>
          </w:p>
          <w:p w:rsidR="00B83E02" w:rsidRDefault="00B83E02">
            <w:r>
              <w:rPr>
                <w:sz w:val="20"/>
              </w:rPr>
              <w:t xml:space="preserve">Let’s Play </w:t>
            </w:r>
            <w:proofErr w:type="spellStart"/>
            <w:r>
              <w:rPr>
                <w:sz w:val="20"/>
              </w:rPr>
              <w:t>Waltes</w:t>
            </w:r>
            <w:proofErr w:type="spellEnd"/>
            <w:r>
              <w:rPr>
                <w:sz w:val="20"/>
              </w:rPr>
              <w:t xml:space="preserve">! </w:t>
            </w:r>
          </w:p>
          <w:p w:rsidR="00B83E02" w:rsidRDefault="00B83E02">
            <w:r>
              <w:rPr>
                <w:sz w:val="20"/>
              </w:rPr>
              <w:t xml:space="preserve">Dan’s Doggy Daycare </w:t>
            </w:r>
          </w:p>
          <w:p w:rsidR="00B83E02" w:rsidRDefault="00B83E02">
            <w:r>
              <w:rPr>
                <w:sz w:val="20"/>
              </w:rPr>
              <w:t xml:space="preserve">Animals Hide </w:t>
            </w:r>
          </w:p>
          <w:p w:rsidR="00B83E02" w:rsidRDefault="00B83E02">
            <w:pPr>
              <w:ind w:left="1"/>
            </w:pPr>
            <w:r>
              <w:rPr>
                <w:sz w:val="20"/>
              </w:rPr>
              <w:t xml:space="preserve">Acorns for </w:t>
            </w:r>
            <w:proofErr w:type="spellStart"/>
            <w:r>
              <w:rPr>
                <w:sz w:val="20"/>
              </w:rPr>
              <w:t>Wilaiya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B83E02" w:rsidTr="00B83E02">
        <w:trPr>
          <w:trHeight w:val="98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>
            <w:r>
              <w:rPr>
                <w:b/>
                <w:sz w:val="20"/>
              </w:rPr>
              <w:t>1.2</w:t>
            </w:r>
            <w:r>
              <w:rPr>
                <w:sz w:val="20"/>
              </w:rPr>
              <w:t xml:space="preserve"> explore a variety of physical representations of numbers 1 to 10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>
            <w:pPr>
              <w:ind w:left="1"/>
            </w:pPr>
            <w:r>
              <w:rPr>
                <w:sz w:val="20"/>
              </w:rPr>
              <w:t xml:space="preserve">Spot Check! </w:t>
            </w:r>
          </w:p>
          <w:p w:rsidR="00B83E02" w:rsidRDefault="00B83E02">
            <w:pPr>
              <w:ind w:left="1" w:right="1711"/>
            </w:pPr>
            <w:r>
              <w:rPr>
                <w:sz w:val="20"/>
              </w:rPr>
              <w:t xml:space="preserve">Time for Games Acorns for </w:t>
            </w:r>
            <w:proofErr w:type="spellStart"/>
            <w:r>
              <w:rPr>
                <w:sz w:val="20"/>
              </w:rPr>
              <w:t>Wilaiya</w:t>
            </w:r>
            <w:proofErr w:type="spellEnd"/>
            <w:r>
              <w:rPr>
                <w:sz w:val="20"/>
              </w:rPr>
              <w:t xml:space="preserve"> Let’s Play </w:t>
            </w:r>
            <w:proofErr w:type="spellStart"/>
            <w:r>
              <w:rPr>
                <w:sz w:val="20"/>
              </w:rPr>
              <w:t>Waltes</w:t>
            </w:r>
            <w:proofErr w:type="spellEnd"/>
            <w:r>
              <w:rPr>
                <w:sz w:val="20"/>
              </w:rPr>
              <w:t xml:space="preserve">! </w:t>
            </w:r>
          </w:p>
        </w:tc>
      </w:tr>
      <w:tr w:rsidR="00B83E02" w:rsidTr="00B83E02">
        <w:trPr>
          <w:trHeight w:val="196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>
            <w:r>
              <w:rPr>
                <w:b/>
                <w:sz w:val="20"/>
              </w:rPr>
              <w:t>1.3</w:t>
            </w:r>
            <w:r>
              <w:rPr>
                <w:sz w:val="20"/>
              </w:rPr>
              <w:t xml:space="preserve"> count to determine the number in a group (0 to 10)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>
            <w:pPr>
              <w:spacing w:after="1" w:line="239" w:lineRule="auto"/>
              <w:ind w:left="1" w:right="1900"/>
            </w:pPr>
            <w:r>
              <w:rPr>
                <w:sz w:val="20"/>
              </w:rPr>
              <w:t xml:space="preserve">A Warm, Cozy </w:t>
            </w:r>
            <w:proofErr w:type="gramStart"/>
            <w:r>
              <w:rPr>
                <w:sz w:val="20"/>
              </w:rPr>
              <w:t>Nest  Time</w:t>
            </w:r>
            <w:proofErr w:type="gramEnd"/>
            <w:r>
              <w:rPr>
                <w:sz w:val="20"/>
              </w:rPr>
              <w:t xml:space="preserve"> for Games Spot Check! </w:t>
            </w:r>
          </w:p>
          <w:p w:rsidR="00B83E02" w:rsidRDefault="00B83E02">
            <w:pPr>
              <w:spacing w:after="1" w:line="239" w:lineRule="auto"/>
              <w:ind w:left="1" w:right="1478"/>
            </w:pPr>
            <w:r>
              <w:rPr>
                <w:sz w:val="20"/>
              </w:rPr>
              <w:t xml:space="preserve">Let’s Play </w:t>
            </w:r>
            <w:proofErr w:type="spellStart"/>
            <w:r>
              <w:rPr>
                <w:sz w:val="20"/>
              </w:rPr>
              <w:t>Waltes</w:t>
            </w:r>
            <w:proofErr w:type="spellEnd"/>
            <w:r>
              <w:rPr>
                <w:sz w:val="20"/>
              </w:rPr>
              <w:t xml:space="preserve">! Animals Hide </w:t>
            </w:r>
          </w:p>
          <w:p w:rsidR="00B83E02" w:rsidRDefault="00B83E02">
            <w:pPr>
              <w:spacing w:after="1" w:line="239" w:lineRule="auto"/>
              <w:ind w:left="1" w:right="1741"/>
            </w:pPr>
            <w:r>
              <w:rPr>
                <w:sz w:val="20"/>
              </w:rPr>
              <w:t xml:space="preserve">Acorns for </w:t>
            </w:r>
            <w:proofErr w:type="spellStart"/>
            <w:r>
              <w:rPr>
                <w:sz w:val="20"/>
              </w:rPr>
              <w:t>Wilaiya</w:t>
            </w:r>
            <w:proofErr w:type="spellEnd"/>
            <w:r>
              <w:rPr>
                <w:sz w:val="20"/>
              </w:rPr>
              <w:t xml:space="preserve"> Lots of Dots! </w:t>
            </w:r>
          </w:p>
          <w:p w:rsidR="00B83E02" w:rsidRDefault="00B83E02">
            <w:pPr>
              <w:ind w:left="1"/>
            </w:pPr>
            <w:r>
              <w:rPr>
                <w:sz w:val="20"/>
              </w:rPr>
              <w:t xml:space="preserve">Dan’s Doggy Daycare  </w:t>
            </w:r>
          </w:p>
        </w:tc>
      </w:tr>
      <w:tr w:rsidR="00B83E02" w:rsidTr="00B83E02">
        <w:trPr>
          <w:trHeight w:val="49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>
            <w:r>
              <w:rPr>
                <w:b/>
                <w:sz w:val="20"/>
              </w:rPr>
              <w:t>1.4</w:t>
            </w:r>
            <w:r>
              <w:rPr>
                <w:sz w:val="20"/>
              </w:rPr>
              <w:t xml:space="preserve"> create sets of a given number (0 to </w:t>
            </w:r>
          </w:p>
          <w:p w:rsidR="00B83E02" w:rsidRDefault="00B83E02">
            <w:r>
              <w:rPr>
                <w:sz w:val="20"/>
              </w:rPr>
              <w:t xml:space="preserve">10)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B83E02" w:rsidTr="00B83E02">
        <w:trPr>
          <w:trHeight w:val="74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>
            <w:r>
              <w:rPr>
                <w:b/>
                <w:sz w:val="20"/>
              </w:rPr>
              <w:t>1.5</w:t>
            </w:r>
            <w:r>
              <w:rPr>
                <w:sz w:val="20"/>
              </w:rPr>
              <w:t xml:space="preserve"> show a given number as two parts concretely and name the two parts (2 to 10)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>
            <w:pPr>
              <w:ind w:left="1"/>
            </w:pPr>
            <w:r>
              <w:rPr>
                <w:sz w:val="20"/>
              </w:rPr>
              <w:t xml:space="preserve">Lots of Dots! </w:t>
            </w:r>
          </w:p>
          <w:p w:rsidR="00B83E02" w:rsidRDefault="00B83E02">
            <w:pPr>
              <w:ind w:left="1"/>
            </w:pPr>
            <w:r>
              <w:rPr>
                <w:sz w:val="20"/>
              </w:rPr>
              <w:t xml:space="preserve">Let’s Play </w:t>
            </w:r>
            <w:proofErr w:type="spellStart"/>
            <w:r>
              <w:rPr>
                <w:sz w:val="20"/>
              </w:rPr>
              <w:t>Waltes</w:t>
            </w:r>
            <w:proofErr w:type="spellEnd"/>
            <w:r>
              <w:rPr>
                <w:sz w:val="20"/>
              </w:rPr>
              <w:t xml:space="preserve">! </w:t>
            </w:r>
          </w:p>
          <w:p w:rsidR="00B83E02" w:rsidRDefault="00B83E02">
            <w:pPr>
              <w:ind w:left="1"/>
            </w:pPr>
            <w:r>
              <w:rPr>
                <w:sz w:val="20"/>
              </w:rPr>
              <w:t xml:space="preserve">Dan’s Doggy Daycare </w:t>
            </w:r>
          </w:p>
        </w:tc>
      </w:tr>
    </w:tbl>
    <w:p w:rsidR="003E4008" w:rsidRDefault="00B271B2">
      <w:pPr>
        <w:spacing w:after="0"/>
      </w:pPr>
      <w:r>
        <w:rPr>
          <w:sz w:val="20"/>
        </w:rPr>
        <w:lastRenderedPageBreak/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7479" w:type="dxa"/>
        <w:tblInd w:w="2732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52"/>
        <w:gridCol w:w="3827"/>
      </w:tblGrid>
      <w:tr w:rsidR="00B83E02" w:rsidTr="00B83E02">
        <w:trPr>
          <w:trHeight w:val="171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>
            <w:r>
              <w:rPr>
                <w:b/>
                <w:sz w:val="20"/>
              </w:rPr>
              <w:t xml:space="preserve">1.6 </w:t>
            </w:r>
            <w:r>
              <w:rPr>
                <w:sz w:val="20"/>
              </w:rPr>
              <w:t xml:space="preserve">determine which group has more, which group has less, or which are equivalent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>
            <w:pPr>
              <w:ind w:right="1899"/>
            </w:pPr>
            <w:r>
              <w:rPr>
                <w:sz w:val="20"/>
              </w:rPr>
              <w:t xml:space="preserve">Time for Games Spot Check! </w:t>
            </w:r>
          </w:p>
          <w:p w:rsidR="00B83E02" w:rsidRDefault="00B83E02">
            <w:r>
              <w:rPr>
                <w:sz w:val="20"/>
              </w:rPr>
              <w:t xml:space="preserve">Lots of Dots! </w:t>
            </w:r>
          </w:p>
          <w:p w:rsidR="00B83E02" w:rsidRDefault="00B83E02">
            <w:pPr>
              <w:tabs>
                <w:tab w:val="center" w:pos="3063"/>
              </w:tabs>
            </w:pPr>
            <w:r>
              <w:rPr>
                <w:sz w:val="20"/>
              </w:rPr>
              <w:t xml:space="preserve">Let’s Play </w:t>
            </w:r>
            <w:proofErr w:type="spellStart"/>
            <w:r>
              <w:rPr>
                <w:sz w:val="20"/>
              </w:rPr>
              <w:t>Waltes</w:t>
            </w:r>
            <w:proofErr w:type="spellEnd"/>
            <w:r>
              <w:rPr>
                <w:sz w:val="20"/>
              </w:rPr>
              <w:t xml:space="preserve">!        </w:t>
            </w:r>
            <w:r>
              <w:rPr>
                <w:sz w:val="20"/>
              </w:rPr>
              <w:tab/>
              <w:t xml:space="preserve"> </w:t>
            </w:r>
          </w:p>
          <w:p w:rsidR="00B83E02" w:rsidRDefault="00B83E02">
            <w:r>
              <w:rPr>
                <w:sz w:val="20"/>
              </w:rPr>
              <w:t xml:space="preserve">Dan’s Doggy Daycare </w:t>
            </w:r>
          </w:p>
          <w:p w:rsidR="00B83E02" w:rsidRDefault="00B83E02">
            <w:r>
              <w:rPr>
                <w:sz w:val="20"/>
              </w:rPr>
              <w:t xml:space="preserve">Animals Hide </w:t>
            </w:r>
          </w:p>
          <w:p w:rsidR="00B83E02" w:rsidRDefault="00B83E02">
            <w:r>
              <w:rPr>
                <w:sz w:val="20"/>
              </w:rPr>
              <w:t xml:space="preserve">Acorns for </w:t>
            </w:r>
            <w:proofErr w:type="spellStart"/>
            <w:r>
              <w:rPr>
                <w:sz w:val="20"/>
              </w:rPr>
              <w:t>Wilaiya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B83E02" w:rsidTr="00B83E02">
        <w:trPr>
          <w:trHeight w:val="147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>
            <w:pPr>
              <w:ind w:right="312"/>
            </w:pPr>
            <w:r>
              <w:rPr>
                <w:b/>
                <w:sz w:val="20"/>
              </w:rPr>
              <w:t xml:space="preserve">1.7 </w:t>
            </w:r>
            <w:r>
              <w:rPr>
                <w:sz w:val="20"/>
              </w:rPr>
              <w:t xml:space="preserve">use symbols to represent numbers in a variety of meaningful contexts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>
            <w:r>
              <w:rPr>
                <w:sz w:val="20"/>
              </w:rPr>
              <w:t xml:space="preserve">Lots of Dots! </w:t>
            </w:r>
          </w:p>
          <w:p w:rsidR="00B83E02" w:rsidRDefault="00B83E02">
            <w:r>
              <w:rPr>
                <w:sz w:val="20"/>
              </w:rPr>
              <w:t xml:space="preserve">Dan’s Doggy Daycare </w:t>
            </w:r>
          </w:p>
          <w:p w:rsidR="00B83E02" w:rsidRDefault="00B83E02">
            <w:r>
              <w:rPr>
                <w:sz w:val="20"/>
              </w:rPr>
              <w:t xml:space="preserve">Animals Hide </w:t>
            </w:r>
          </w:p>
          <w:p w:rsidR="00B83E02" w:rsidRDefault="00B83E02">
            <w:r>
              <w:rPr>
                <w:sz w:val="20"/>
              </w:rPr>
              <w:t xml:space="preserve">Acorns for </w:t>
            </w:r>
            <w:proofErr w:type="spellStart"/>
            <w:r>
              <w:rPr>
                <w:sz w:val="20"/>
              </w:rPr>
              <w:t>Wilaiya</w:t>
            </w:r>
            <w:proofErr w:type="spellEnd"/>
            <w:r>
              <w:rPr>
                <w:sz w:val="20"/>
              </w:rPr>
              <w:t xml:space="preserve"> </w:t>
            </w:r>
          </w:p>
          <w:p w:rsidR="00B83E02" w:rsidRDefault="00B83E02">
            <w:r>
              <w:rPr>
                <w:sz w:val="20"/>
              </w:rPr>
              <w:t xml:space="preserve">Time for Games </w:t>
            </w:r>
          </w:p>
          <w:p w:rsidR="00B83E02" w:rsidRDefault="00B83E02">
            <w:r>
              <w:rPr>
                <w:sz w:val="20"/>
              </w:rPr>
              <w:t>A Warm, Cozy Nest</w:t>
            </w:r>
            <w:r>
              <w:rPr>
                <w:i/>
                <w:sz w:val="20"/>
              </w:rPr>
              <w:t xml:space="preserve">  </w:t>
            </w:r>
          </w:p>
        </w:tc>
      </w:tr>
    </w:tbl>
    <w:p w:rsidR="003E4008" w:rsidRDefault="00B271B2">
      <w:pPr>
        <w:spacing w:after="174"/>
      </w:pPr>
      <w:r>
        <w:rPr>
          <w:b/>
          <w:sz w:val="24"/>
        </w:rPr>
        <w:t xml:space="preserve"> </w:t>
      </w:r>
    </w:p>
    <w:p w:rsidR="003E4008" w:rsidRDefault="00B271B2">
      <w:pPr>
        <w:spacing w:after="57"/>
        <w:ind w:left="4198"/>
      </w:pPr>
      <w:r>
        <w:rPr>
          <w:noProof/>
        </w:rPr>
        <w:drawing>
          <wp:inline distT="0" distB="0" distL="0" distR="0">
            <wp:extent cx="2247900" cy="873252"/>
            <wp:effectExtent l="0" t="0" r="0" b="0"/>
            <wp:docPr id="389" name="Picture 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Picture 3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008" w:rsidRDefault="00B271B2">
      <w:pPr>
        <w:spacing w:after="3"/>
        <w:ind w:left="10" w:right="354" w:hanging="10"/>
        <w:jc w:val="right"/>
      </w:pPr>
      <w:proofErr w:type="spellStart"/>
      <w:r>
        <w:rPr>
          <w:b/>
          <w:sz w:val="28"/>
        </w:rPr>
        <w:t>Mathology</w:t>
      </w:r>
      <w:proofErr w:type="spellEnd"/>
      <w:r>
        <w:rPr>
          <w:b/>
          <w:sz w:val="28"/>
        </w:rPr>
        <w:t xml:space="preserve"> Kindergarten Correlation (Patterns) – Prince Edward Island</w:t>
      </w:r>
      <w:r>
        <w:rPr>
          <w:b/>
          <w:sz w:val="24"/>
        </w:rPr>
        <w:t xml:space="preserve"> </w:t>
      </w:r>
    </w:p>
    <w:tbl>
      <w:tblPr>
        <w:tblStyle w:val="TableGrid"/>
        <w:tblW w:w="7437" w:type="dxa"/>
        <w:tblInd w:w="2755" w:type="dxa"/>
        <w:tblCellMar>
          <w:top w:w="43" w:type="dxa"/>
          <w:left w:w="30" w:type="dxa"/>
          <w:right w:w="80" w:type="dxa"/>
        </w:tblCellMar>
        <w:tblLook w:val="04A0" w:firstRow="1" w:lastRow="0" w:firstColumn="1" w:lastColumn="0" w:noHBand="0" w:noVBand="1"/>
      </w:tblPr>
      <w:tblGrid>
        <w:gridCol w:w="3624"/>
        <w:gridCol w:w="3813"/>
      </w:tblGrid>
      <w:tr w:rsidR="00B83E02" w:rsidTr="00B83E02">
        <w:trPr>
          <w:trHeight w:val="546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83E02" w:rsidRDefault="00B83E02">
            <w:pPr>
              <w:ind w:left="77"/>
            </w:pPr>
            <w:r>
              <w:rPr>
                <w:b/>
              </w:rPr>
              <w:t xml:space="preserve">Learning Outcomes 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83E02" w:rsidRDefault="00B83E02">
            <w:pPr>
              <w:ind w:left="78"/>
            </w:pPr>
            <w:proofErr w:type="spellStart"/>
            <w:r>
              <w:rPr>
                <w:b/>
              </w:rPr>
              <w:t>Mathology</w:t>
            </w:r>
            <w:proofErr w:type="spellEnd"/>
            <w:r>
              <w:rPr>
                <w:b/>
              </w:rPr>
              <w:t xml:space="preserve"> Little Books </w:t>
            </w:r>
          </w:p>
        </w:tc>
      </w:tr>
      <w:tr w:rsidR="00B83E02" w:rsidTr="00B83E02">
        <w:trPr>
          <w:trHeight w:val="272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>
            <w:pPr>
              <w:ind w:left="77"/>
            </w:pPr>
            <w:r>
              <w:rPr>
                <w:sz w:val="20"/>
              </w:rPr>
              <w:t xml:space="preserve">By the end of kindergarten children will: 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>
            <w:pPr>
              <w:ind w:left="438"/>
            </w:pPr>
            <w:r>
              <w:rPr>
                <w:sz w:val="20"/>
              </w:rPr>
              <w:t xml:space="preserve"> </w:t>
            </w:r>
          </w:p>
        </w:tc>
      </w:tr>
      <w:tr w:rsidR="00B83E02" w:rsidTr="00B83E02">
        <w:trPr>
          <w:trHeight w:val="290"/>
        </w:trPr>
        <w:tc>
          <w:tcPr>
            <w:tcW w:w="3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>
            <w:pPr>
              <w:ind w:left="77"/>
            </w:pPr>
            <w:r>
              <w:rPr>
                <w:b/>
                <w:sz w:val="20"/>
              </w:rPr>
              <w:t>2.1</w:t>
            </w:r>
            <w:r>
              <w:rPr>
                <w:sz w:val="20"/>
              </w:rPr>
              <w:t xml:space="preserve"> demonstrate an understanding of repeating patterns (two or three elements) by identifying, describing, copying, extending, and creating patterns. </w:t>
            </w:r>
          </w:p>
        </w:tc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>
            <w:pPr>
              <w:ind w:left="78" w:right="2183"/>
            </w:pPr>
            <w:r>
              <w:rPr>
                <w:sz w:val="20"/>
              </w:rPr>
              <w:t>A Lot of Noise We Can Bead!</w:t>
            </w:r>
            <w:r>
              <w:t xml:space="preserve"> </w:t>
            </w:r>
          </w:p>
        </w:tc>
      </w:tr>
      <w:tr w:rsidR="00B83E02" w:rsidTr="00B83E02">
        <w:trPr>
          <w:trHeight w:val="7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/>
        </w:tc>
      </w:tr>
    </w:tbl>
    <w:p w:rsidR="003E4008" w:rsidRDefault="00B271B2">
      <w:pPr>
        <w:spacing w:after="0"/>
      </w:pPr>
      <w:r>
        <w:rPr>
          <w:sz w:val="20"/>
        </w:rPr>
        <w:t xml:space="preserve"> </w:t>
      </w:r>
    </w:p>
    <w:p w:rsidR="003E4008" w:rsidRDefault="00B271B2">
      <w:pPr>
        <w:spacing w:after="59"/>
        <w:ind w:left="4118"/>
      </w:pPr>
      <w:r>
        <w:rPr>
          <w:noProof/>
        </w:rPr>
        <w:lastRenderedPageBreak/>
        <w:drawing>
          <wp:inline distT="0" distB="0" distL="0" distR="0">
            <wp:extent cx="2247900" cy="873252"/>
            <wp:effectExtent l="0" t="0" r="0" b="0"/>
            <wp:docPr id="630" name="Picture 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Picture 6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008" w:rsidRDefault="00B271B2">
      <w:pPr>
        <w:tabs>
          <w:tab w:val="center" w:pos="720"/>
          <w:tab w:val="center" w:pos="5894"/>
        </w:tabs>
        <w:spacing w:after="0"/>
      </w:pPr>
      <w:r>
        <w:rPr>
          <w:b/>
          <w:sz w:val="24"/>
        </w:rPr>
        <w:t xml:space="preserve">  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 </w:t>
      </w:r>
      <w:proofErr w:type="spellStart"/>
      <w:r>
        <w:rPr>
          <w:b/>
          <w:sz w:val="28"/>
        </w:rPr>
        <w:t>Mathology</w:t>
      </w:r>
      <w:proofErr w:type="spellEnd"/>
      <w:r>
        <w:rPr>
          <w:b/>
          <w:sz w:val="28"/>
        </w:rPr>
        <w:t xml:space="preserve"> Kindergarten Correlation (Measurement) – Prince Edward Island</w:t>
      </w:r>
      <w:r>
        <w:rPr>
          <w:b/>
          <w:sz w:val="24"/>
        </w:rPr>
        <w:t xml:space="preserve"> </w:t>
      </w:r>
    </w:p>
    <w:tbl>
      <w:tblPr>
        <w:tblStyle w:val="TableGrid"/>
        <w:tblW w:w="7532" w:type="dxa"/>
        <w:tblInd w:w="2710" w:type="dxa"/>
        <w:tblCellMar>
          <w:top w:w="44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3594"/>
        <w:gridCol w:w="3938"/>
      </w:tblGrid>
      <w:tr w:rsidR="00B83E02" w:rsidTr="00B83E02">
        <w:trPr>
          <w:trHeight w:val="551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C000"/>
          </w:tcPr>
          <w:p w:rsidR="00B83E02" w:rsidRDefault="00B83E02">
            <w:pPr>
              <w:ind w:left="77"/>
            </w:pPr>
            <w:r>
              <w:rPr>
                <w:b/>
              </w:rPr>
              <w:t xml:space="preserve">Learning Outcomes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C000"/>
          </w:tcPr>
          <w:p w:rsidR="00B83E02" w:rsidRDefault="00B83E02">
            <w:pPr>
              <w:ind w:left="78"/>
            </w:pPr>
            <w:proofErr w:type="spellStart"/>
            <w:r>
              <w:rPr>
                <w:b/>
              </w:rPr>
              <w:t>Mathology</w:t>
            </w:r>
            <w:proofErr w:type="spellEnd"/>
            <w:r>
              <w:rPr>
                <w:b/>
              </w:rPr>
              <w:t xml:space="preserve"> Little Books </w:t>
            </w:r>
          </w:p>
        </w:tc>
      </w:tr>
      <w:tr w:rsidR="00B83E02" w:rsidTr="00B83E02">
        <w:trPr>
          <w:trHeight w:val="259"/>
        </w:trPr>
        <w:tc>
          <w:tcPr>
            <w:tcW w:w="35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>
            <w:pPr>
              <w:ind w:left="77"/>
            </w:pPr>
            <w:r>
              <w:rPr>
                <w:sz w:val="20"/>
              </w:rPr>
              <w:t xml:space="preserve">By the end of kindergarten children will: 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>
            <w:pPr>
              <w:ind w:left="78"/>
            </w:pPr>
            <w:r>
              <w:rPr>
                <w:sz w:val="20"/>
              </w:rPr>
              <w:t xml:space="preserve"> </w:t>
            </w:r>
          </w:p>
        </w:tc>
      </w:tr>
      <w:tr w:rsidR="00B83E02" w:rsidTr="00B83E02">
        <w:trPr>
          <w:trHeight w:val="290"/>
        </w:trPr>
        <w:tc>
          <w:tcPr>
            <w:tcW w:w="3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>
            <w:pPr>
              <w:ind w:left="77"/>
            </w:pPr>
            <w:r>
              <w:rPr>
                <w:b/>
                <w:sz w:val="20"/>
              </w:rPr>
              <w:t>3.1</w:t>
            </w:r>
            <w:r>
              <w:rPr>
                <w:sz w:val="20"/>
              </w:rPr>
              <w:t xml:space="preserve"> compare two objects based on a single attribute, such as length (height), mass (weight), and volume (capacity) </w:t>
            </w:r>
          </w:p>
        </w:tc>
        <w:tc>
          <w:tcPr>
            <w:tcW w:w="3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>
            <w:pPr>
              <w:ind w:left="78" w:right="2110"/>
            </w:pPr>
            <w:r>
              <w:rPr>
                <w:sz w:val="20"/>
              </w:rPr>
              <w:t>The Best in Show To Be Long</w:t>
            </w:r>
            <w:r>
              <w:t xml:space="preserve"> </w:t>
            </w:r>
          </w:p>
        </w:tc>
      </w:tr>
      <w:tr w:rsidR="00B83E02" w:rsidTr="00B83E02">
        <w:trPr>
          <w:trHeight w:val="4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/>
        </w:tc>
      </w:tr>
    </w:tbl>
    <w:p w:rsidR="003E4008" w:rsidRDefault="003E4008">
      <w:pPr>
        <w:spacing w:after="58"/>
        <w:ind w:left="4340"/>
        <w:rPr>
          <w:noProof/>
        </w:rPr>
      </w:pPr>
    </w:p>
    <w:p w:rsidR="00B83E02" w:rsidRDefault="00B83E02">
      <w:pPr>
        <w:spacing w:after="58"/>
        <w:ind w:left="4340"/>
      </w:pPr>
    </w:p>
    <w:p w:rsidR="003E4008" w:rsidRDefault="00B271B2">
      <w:pPr>
        <w:spacing w:after="3"/>
        <w:ind w:left="10" w:right="262" w:hanging="10"/>
        <w:jc w:val="right"/>
      </w:pPr>
      <w:proofErr w:type="spellStart"/>
      <w:r>
        <w:rPr>
          <w:b/>
          <w:sz w:val="28"/>
        </w:rPr>
        <w:t>Mathology</w:t>
      </w:r>
      <w:proofErr w:type="spellEnd"/>
      <w:r>
        <w:rPr>
          <w:b/>
          <w:sz w:val="28"/>
        </w:rPr>
        <w:t xml:space="preserve"> Kindergarten Correlation (Geometry) – Prince Edward Island</w:t>
      </w:r>
      <w:r>
        <w:rPr>
          <w:sz w:val="20"/>
        </w:rPr>
        <w:t xml:space="preserve"> </w:t>
      </w:r>
      <w:r>
        <w:rPr>
          <w:b/>
          <w:sz w:val="24"/>
        </w:rPr>
        <w:t xml:space="preserve"> </w:t>
      </w:r>
    </w:p>
    <w:tbl>
      <w:tblPr>
        <w:tblStyle w:val="TableGrid"/>
        <w:tblW w:w="7521" w:type="dxa"/>
        <w:tblInd w:w="2717" w:type="dxa"/>
        <w:tblCellMar>
          <w:top w:w="43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3608"/>
        <w:gridCol w:w="3913"/>
      </w:tblGrid>
      <w:tr w:rsidR="00B83E02" w:rsidTr="00B83E02">
        <w:trPr>
          <w:trHeight w:val="551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C000"/>
          </w:tcPr>
          <w:p w:rsidR="00B83E02" w:rsidRDefault="00B83E02">
            <w:pPr>
              <w:ind w:left="77"/>
            </w:pPr>
            <w:r>
              <w:rPr>
                <w:b/>
              </w:rPr>
              <w:t xml:space="preserve">Learning Outcomes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C000"/>
          </w:tcPr>
          <w:p w:rsidR="00B83E02" w:rsidRDefault="00B83E02">
            <w:pPr>
              <w:ind w:left="78"/>
            </w:pPr>
            <w:proofErr w:type="spellStart"/>
            <w:r>
              <w:rPr>
                <w:b/>
              </w:rPr>
              <w:t>Mathology</w:t>
            </w:r>
            <w:proofErr w:type="spellEnd"/>
            <w:r>
              <w:rPr>
                <w:b/>
              </w:rPr>
              <w:t xml:space="preserve"> Little Books </w:t>
            </w:r>
          </w:p>
        </w:tc>
      </w:tr>
      <w:tr w:rsidR="00B83E02" w:rsidTr="00B83E02">
        <w:trPr>
          <w:trHeight w:val="259"/>
        </w:trPr>
        <w:tc>
          <w:tcPr>
            <w:tcW w:w="36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>
            <w:pPr>
              <w:ind w:left="77"/>
            </w:pPr>
            <w:r>
              <w:rPr>
                <w:sz w:val="20"/>
              </w:rPr>
              <w:t xml:space="preserve">By the end of kindergarten children will: </w:t>
            </w:r>
          </w:p>
        </w:tc>
        <w:tc>
          <w:tcPr>
            <w:tcW w:w="39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>
            <w:pPr>
              <w:ind w:left="78"/>
            </w:pPr>
            <w:r>
              <w:rPr>
                <w:sz w:val="20"/>
              </w:rPr>
              <w:t xml:space="preserve"> </w:t>
            </w:r>
          </w:p>
        </w:tc>
      </w:tr>
      <w:tr w:rsidR="00B83E02" w:rsidTr="00B83E02">
        <w:trPr>
          <w:trHeight w:val="290"/>
        </w:trPr>
        <w:tc>
          <w:tcPr>
            <w:tcW w:w="3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>
            <w:pPr>
              <w:ind w:left="77"/>
            </w:pPr>
            <w:r>
              <w:rPr>
                <w:b/>
                <w:sz w:val="20"/>
              </w:rPr>
              <w:t>4.1</w:t>
            </w:r>
            <w:r>
              <w:rPr>
                <w:sz w:val="20"/>
              </w:rPr>
              <w:t xml:space="preserve"> sort 3-D objects using a single attribute </w:t>
            </w:r>
          </w:p>
        </w:tc>
        <w:tc>
          <w:tcPr>
            <w:tcW w:w="3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>
            <w:pPr>
              <w:ind w:left="78"/>
            </w:pPr>
            <w:r>
              <w:rPr>
                <w:sz w:val="20"/>
              </w:rPr>
              <w:t xml:space="preserve">The Castle Wall </w:t>
            </w:r>
          </w:p>
        </w:tc>
      </w:tr>
      <w:tr w:rsidR="00B83E02" w:rsidTr="00B83E0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/>
        </w:tc>
      </w:tr>
      <w:tr w:rsidR="00B83E02" w:rsidTr="00B83E02">
        <w:trPr>
          <w:trHeight w:val="252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>
            <w:pPr>
              <w:ind w:left="77"/>
            </w:pPr>
            <w:r>
              <w:rPr>
                <w:b/>
                <w:sz w:val="20"/>
              </w:rPr>
              <w:t>4.2</w:t>
            </w:r>
            <w:r>
              <w:rPr>
                <w:sz w:val="20"/>
              </w:rPr>
              <w:t xml:space="preserve"> build and describe 3-D objects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2" w:rsidRDefault="00B83E02">
            <w:pPr>
              <w:ind w:left="78"/>
            </w:pPr>
            <w:r>
              <w:rPr>
                <w:sz w:val="20"/>
              </w:rPr>
              <w:t xml:space="preserve">The Castle Wall </w:t>
            </w:r>
          </w:p>
        </w:tc>
      </w:tr>
    </w:tbl>
    <w:p w:rsidR="003E4008" w:rsidRDefault="00B271B2">
      <w:pPr>
        <w:spacing w:after="88"/>
      </w:pPr>
      <w:r>
        <w:rPr>
          <w:b/>
          <w:sz w:val="24"/>
        </w:rPr>
        <w:t xml:space="preserve"> </w:t>
      </w:r>
    </w:p>
    <w:p w:rsidR="003E4008" w:rsidRDefault="00B271B2">
      <w:pPr>
        <w:spacing w:after="226"/>
      </w:pPr>
      <w:r>
        <w:rPr>
          <w:sz w:val="20"/>
        </w:rPr>
        <w:t xml:space="preserve"> </w:t>
      </w:r>
    </w:p>
    <w:p w:rsidR="003E4008" w:rsidRDefault="00B271B2">
      <w:pPr>
        <w:spacing w:after="0"/>
        <w:ind w:left="1440"/>
      </w:pPr>
      <w:r>
        <w:rPr>
          <w:sz w:val="20"/>
        </w:rPr>
        <w:t xml:space="preserve"> </w:t>
      </w:r>
      <w:r>
        <w:rPr>
          <w:b/>
          <w:sz w:val="28"/>
        </w:rPr>
        <w:t xml:space="preserve"> </w:t>
      </w:r>
    </w:p>
    <w:sectPr w:rsidR="003E4008">
      <w:footerReference w:type="even" r:id="rId7"/>
      <w:footerReference w:type="default" r:id="rId8"/>
      <w:footerReference w:type="first" r:id="rId9"/>
      <w:pgSz w:w="15840" w:h="12240" w:orient="landscape"/>
      <w:pgMar w:top="1194" w:right="3496" w:bottom="1705" w:left="1440" w:header="720" w:footer="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D7A" w:rsidRDefault="00F02D7A">
      <w:pPr>
        <w:spacing w:after="0" w:line="240" w:lineRule="auto"/>
      </w:pPr>
      <w:r>
        <w:separator/>
      </w:r>
    </w:p>
  </w:endnote>
  <w:endnote w:type="continuationSeparator" w:id="0">
    <w:p w:rsidR="00F02D7A" w:rsidRDefault="00F0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008" w:rsidRDefault="00B271B2">
    <w:pPr>
      <w:spacing w:after="0"/>
      <w:ind w:right="-2057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914400</wp:posOffset>
          </wp:positionH>
          <wp:positionV relativeFrom="page">
            <wp:posOffset>7011924</wp:posOffset>
          </wp:positionV>
          <wp:extent cx="1543050" cy="70104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305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rPr>
        <w:sz w:val="20"/>
      </w:rPr>
      <w:t>Mathology</w:t>
    </w:r>
    <w:proofErr w:type="spellEnd"/>
    <w:r>
      <w:rPr>
        <w:sz w:val="20"/>
      </w:rPr>
      <w:t xml:space="preserve"> Kindergarten Integrated Curriculum Correlation – Prince Edward Island </w:t>
    </w:r>
  </w:p>
  <w:p w:rsidR="003E4008" w:rsidRDefault="00B271B2">
    <w:pPr>
      <w:spacing w:after="0"/>
      <w:ind w:right="-2101"/>
      <w:jc w:val="right"/>
    </w:pPr>
    <w:r>
      <w:rPr>
        <w:sz w:val="20"/>
      </w:rPr>
      <w:t xml:space="preserve"> </w:t>
    </w:r>
  </w:p>
  <w:p w:rsidR="003E4008" w:rsidRDefault="00B271B2">
    <w:pPr>
      <w:spacing w:after="0"/>
      <w:ind w:right="-2058"/>
      <w:jc w:val="right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>|</w:t>
    </w:r>
    <w:r>
      <w:rPr>
        <w:b/>
        <w:sz w:val="20"/>
      </w:rPr>
      <w:t xml:space="preserve"> </w:t>
    </w:r>
    <w:r>
      <w:rPr>
        <w:color w:val="7F7F7F"/>
        <w:sz w:val="20"/>
      </w:rPr>
      <w:t>Page</w:t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008" w:rsidRDefault="00B271B2">
    <w:pPr>
      <w:spacing w:after="0"/>
      <w:ind w:right="-2057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914400</wp:posOffset>
          </wp:positionH>
          <wp:positionV relativeFrom="page">
            <wp:posOffset>7011924</wp:posOffset>
          </wp:positionV>
          <wp:extent cx="1543050" cy="70104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305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rPr>
        <w:sz w:val="20"/>
      </w:rPr>
      <w:t>Mathology</w:t>
    </w:r>
    <w:proofErr w:type="spellEnd"/>
    <w:r>
      <w:rPr>
        <w:sz w:val="20"/>
      </w:rPr>
      <w:t xml:space="preserve"> Kindergarten Integrated Curriculum Correlation – Prince Edward Island </w:t>
    </w:r>
  </w:p>
  <w:p w:rsidR="003E4008" w:rsidRDefault="00B271B2">
    <w:pPr>
      <w:spacing w:after="0"/>
      <w:ind w:right="-2101"/>
      <w:jc w:val="right"/>
    </w:pPr>
    <w:r>
      <w:rPr>
        <w:sz w:val="20"/>
      </w:rPr>
      <w:t xml:space="preserve"> </w:t>
    </w:r>
  </w:p>
  <w:p w:rsidR="003E4008" w:rsidRDefault="00B271B2">
    <w:pPr>
      <w:spacing w:after="0"/>
      <w:ind w:right="-2058"/>
      <w:jc w:val="right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70007F">
      <w:rPr>
        <w:noProof/>
        <w:sz w:val="20"/>
      </w:rPr>
      <w:t>3</w:t>
    </w:r>
    <w:r>
      <w:rPr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>|</w:t>
    </w:r>
    <w:r>
      <w:rPr>
        <w:b/>
        <w:sz w:val="20"/>
      </w:rPr>
      <w:t xml:space="preserve"> </w:t>
    </w:r>
    <w:r>
      <w:rPr>
        <w:color w:val="7F7F7F"/>
        <w:sz w:val="20"/>
      </w:rPr>
      <w:t>Page</w:t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008" w:rsidRDefault="00B271B2">
    <w:pPr>
      <w:spacing w:after="0"/>
      <w:ind w:right="-2057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914400</wp:posOffset>
          </wp:positionH>
          <wp:positionV relativeFrom="page">
            <wp:posOffset>7011924</wp:posOffset>
          </wp:positionV>
          <wp:extent cx="1543050" cy="70104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305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rPr>
        <w:sz w:val="20"/>
      </w:rPr>
      <w:t>Mathology</w:t>
    </w:r>
    <w:proofErr w:type="spellEnd"/>
    <w:r>
      <w:rPr>
        <w:sz w:val="20"/>
      </w:rPr>
      <w:t xml:space="preserve"> Kindergarten Integrated Curriculum Correlation – Prince Edward Island </w:t>
    </w:r>
  </w:p>
  <w:p w:rsidR="003E4008" w:rsidRDefault="00B271B2">
    <w:pPr>
      <w:spacing w:after="0"/>
      <w:ind w:right="-2101"/>
      <w:jc w:val="right"/>
    </w:pPr>
    <w:r>
      <w:rPr>
        <w:sz w:val="20"/>
      </w:rPr>
      <w:t xml:space="preserve"> </w:t>
    </w:r>
  </w:p>
  <w:p w:rsidR="003E4008" w:rsidRDefault="00B271B2">
    <w:pPr>
      <w:spacing w:after="0"/>
      <w:ind w:right="-2058"/>
      <w:jc w:val="right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>|</w:t>
    </w:r>
    <w:r>
      <w:rPr>
        <w:b/>
        <w:sz w:val="20"/>
      </w:rPr>
      <w:t xml:space="preserve"> </w:t>
    </w:r>
    <w:r>
      <w:rPr>
        <w:color w:val="7F7F7F"/>
        <w:sz w:val="20"/>
      </w:rPr>
      <w:t>Page</w:t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D7A" w:rsidRDefault="00F02D7A">
      <w:pPr>
        <w:spacing w:after="0" w:line="240" w:lineRule="auto"/>
      </w:pPr>
      <w:r>
        <w:separator/>
      </w:r>
    </w:p>
  </w:footnote>
  <w:footnote w:type="continuationSeparator" w:id="0">
    <w:p w:rsidR="00F02D7A" w:rsidRDefault="00F02D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008"/>
    <w:rsid w:val="003E4008"/>
    <w:rsid w:val="0070007F"/>
    <w:rsid w:val="00B271B2"/>
    <w:rsid w:val="00B83E02"/>
    <w:rsid w:val="00F0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939B01-4004-4074-90DD-6CDDEC6F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Sanchez-Caba, Melina</dc:creator>
  <cp:keywords/>
  <cp:lastModifiedBy>Sanchez-Caba, Melina</cp:lastModifiedBy>
  <cp:revision>3</cp:revision>
  <dcterms:created xsi:type="dcterms:W3CDTF">2018-10-23T14:26:00Z</dcterms:created>
  <dcterms:modified xsi:type="dcterms:W3CDTF">2018-10-23T14:26:00Z</dcterms:modified>
</cp:coreProperties>
</file>