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BD8" w14:textId="6A527F54" w:rsidR="00D92CB3" w:rsidRDefault="00D92CB3" w:rsidP="00D92CB3">
      <w:pPr>
        <w:jc w:val="center"/>
        <w:rPr>
          <w:rFonts w:ascii="Open Sans" w:hAnsi="Open Sans" w:cs="Open Sans"/>
          <w:b/>
          <w:bCs/>
          <w:sz w:val="28"/>
          <w:szCs w:val="28"/>
        </w:rPr>
      </w:pPr>
      <w:r w:rsidRPr="00D92CB3">
        <w:rPr>
          <w:rFonts w:ascii="Open Sans" w:hAnsi="Open Sans" w:cs="Open Sans"/>
          <w:b/>
          <w:noProof/>
          <w:lang w:eastAsia="zh-CN"/>
        </w:rPr>
        <w:drawing>
          <wp:anchor distT="0" distB="0" distL="114300" distR="114300" simplePos="0" relativeHeight="251659264" behindDoc="0" locked="0" layoutInCell="1" hidden="0" allowOverlap="1" wp14:anchorId="0FE6AB2D" wp14:editId="409418A8">
            <wp:simplePos x="0" y="0"/>
            <wp:positionH relativeFrom="margin">
              <wp:align>center</wp:align>
            </wp:positionH>
            <wp:positionV relativeFrom="paragraph">
              <wp:posOffset>0</wp:posOffset>
            </wp:positionV>
            <wp:extent cx="2247900" cy="873760"/>
            <wp:effectExtent l="0" t="0" r="0" b="0"/>
            <wp:wrapTopAndBottom distT="0" distB="0"/>
            <wp:docPr id="4"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5.png" descr="Icon&#10;&#10;Description automatically generated"/>
                    <pic:cNvPicPr preferRelativeResize="0"/>
                  </pic:nvPicPr>
                  <pic:blipFill>
                    <a:blip r:embed="rId10"/>
                    <a:srcRect/>
                    <a:stretch>
                      <a:fillRect/>
                    </a:stretch>
                  </pic:blipFill>
                  <pic:spPr>
                    <a:xfrm>
                      <a:off x="0" y="0"/>
                      <a:ext cx="2247900" cy="873760"/>
                    </a:xfrm>
                    <a:prstGeom prst="rect">
                      <a:avLst/>
                    </a:prstGeom>
                    <a:ln/>
                  </pic:spPr>
                </pic:pic>
              </a:graphicData>
            </a:graphic>
          </wp:anchor>
        </w:drawing>
      </w:r>
      <w:r w:rsidRPr="00D92CB3">
        <w:rPr>
          <w:rFonts w:ascii="Open Sans" w:hAnsi="Open Sans" w:cs="Open Sans"/>
          <w:b/>
          <w:bCs/>
          <w:sz w:val="28"/>
          <w:szCs w:val="28"/>
        </w:rPr>
        <w:t xml:space="preserve">Ontario Ministry </w:t>
      </w:r>
      <w:r w:rsidR="00D96CC5">
        <w:rPr>
          <w:rFonts w:ascii="Open Sans" w:hAnsi="Open Sans" w:cs="Open Sans"/>
          <w:b/>
          <w:bCs/>
          <w:sz w:val="28"/>
          <w:szCs w:val="28"/>
        </w:rPr>
        <w:t xml:space="preserve">Sample </w:t>
      </w:r>
      <w:r w:rsidRPr="00D92CB3">
        <w:rPr>
          <w:rFonts w:ascii="Open Sans" w:hAnsi="Open Sans" w:cs="Open Sans"/>
          <w:b/>
          <w:bCs/>
          <w:sz w:val="28"/>
          <w:szCs w:val="28"/>
        </w:rPr>
        <w:t xml:space="preserve">Long Range Planner: By Question </w:t>
      </w:r>
    </w:p>
    <w:p w14:paraId="2DC23E8E" w14:textId="05D55C74" w:rsidR="00D92CB3" w:rsidRPr="00D92CB3" w:rsidRDefault="00D92CB3" w:rsidP="00D92CB3">
      <w:pPr>
        <w:jc w:val="center"/>
        <w:rPr>
          <w:rFonts w:ascii="Open Sans" w:hAnsi="Open Sans" w:cs="Open Sans"/>
          <w:b/>
          <w:sz w:val="28"/>
          <w:szCs w:val="28"/>
        </w:rPr>
      </w:pPr>
      <w:r w:rsidRPr="00D92CB3">
        <w:rPr>
          <w:rFonts w:ascii="Open Sans" w:hAnsi="Open Sans" w:cs="Open Sans"/>
          <w:b/>
          <w:bCs/>
          <w:sz w:val="28"/>
          <w:szCs w:val="28"/>
        </w:rPr>
        <w:t xml:space="preserve">and Mathology Grade 4 </w:t>
      </w:r>
    </w:p>
    <w:p w14:paraId="20AD5A12" w14:textId="567249C1" w:rsidR="001A7372" w:rsidRPr="00D92CB3" w:rsidRDefault="001A7372">
      <w:pPr>
        <w:rPr>
          <w:rFonts w:ascii="Open Sans" w:hAnsi="Open Sans" w:cs="Open Sans"/>
        </w:rPr>
      </w:pPr>
    </w:p>
    <w:tbl>
      <w:tblPr>
        <w:tblStyle w:val="TableGrid"/>
        <w:tblW w:w="0" w:type="auto"/>
        <w:tblLook w:val="04A0" w:firstRow="1" w:lastRow="0" w:firstColumn="1" w:lastColumn="0" w:noHBand="0" w:noVBand="1"/>
      </w:tblPr>
      <w:tblGrid>
        <w:gridCol w:w="5240"/>
        <w:gridCol w:w="4110"/>
      </w:tblGrid>
      <w:tr w:rsidR="00D92CB3" w:rsidRPr="00D92CB3" w14:paraId="17855377" w14:textId="77777777" w:rsidTr="00D92CB3">
        <w:tc>
          <w:tcPr>
            <w:tcW w:w="9350" w:type="dxa"/>
            <w:gridSpan w:val="2"/>
            <w:shd w:val="clear" w:color="auto" w:fill="CAEADD"/>
          </w:tcPr>
          <w:p w14:paraId="082F3EB5" w14:textId="39242451" w:rsidR="00D92CB3" w:rsidRPr="00D92CB3" w:rsidRDefault="00D92CB3" w:rsidP="00D92CB3">
            <w:pPr>
              <w:jc w:val="center"/>
              <w:rPr>
                <w:rFonts w:ascii="Open Sans" w:hAnsi="Open Sans" w:cs="Open Sans"/>
              </w:rPr>
            </w:pPr>
            <w:r w:rsidRPr="00D92CB3">
              <w:rPr>
                <w:rFonts w:ascii="Open Sans" w:hAnsi="Open Sans" w:cs="Open Sans"/>
              </w:rPr>
              <w:t xml:space="preserve">Question: </w:t>
            </w:r>
            <w:r w:rsidR="00AE1485" w:rsidRPr="00AE1485">
              <w:rPr>
                <w:rFonts w:ascii="Open Sans" w:hAnsi="Open Sans" w:cs="Open Sans"/>
              </w:rPr>
              <w:t>How are things changing?</w:t>
            </w:r>
          </w:p>
        </w:tc>
      </w:tr>
      <w:tr w:rsidR="00D92CB3" w:rsidRPr="00D92CB3" w14:paraId="4235B28C" w14:textId="77777777" w:rsidTr="00D92CB3">
        <w:tc>
          <w:tcPr>
            <w:tcW w:w="9350" w:type="dxa"/>
            <w:gridSpan w:val="2"/>
            <w:shd w:val="clear" w:color="auto" w:fill="D9D9D9" w:themeFill="background1" w:themeFillShade="D9"/>
          </w:tcPr>
          <w:p w14:paraId="06248602" w14:textId="74E1C275" w:rsidR="00D92CB3" w:rsidRPr="00D92CB3" w:rsidRDefault="00D92CB3" w:rsidP="008F03F4">
            <w:pPr>
              <w:rPr>
                <w:rFonts w:ascii="Open Sans" w:hAnsi="Open Sans" w:cs="Open Sans"/>
              </w:rPr>
            </w:pPr>
            <w:r w:rsidRPr="00D92CB3">
              <w:rPr>
                <w:rFonts w:ascii="Open Sans" w:hAnsi="Open Sans" w:cs="Open Sans"/>
              </w:rPr>
              <w:t>Time: September</w:t>
            </w:r>
          </w:p>
        </w:tc>
      </w:tr>
      <w:tr w:rsidR="00D92CB3" w:rsidRPr="00D92CB3" w14:paraId="79D14015" w14:textId="77777777" w:rsidTr="00D92CB3">
        <w:tc>
          <w:tcPr>
            <w:tcW w:w="5240" w:type="dxa"/>
            <w:shd w:val="clear" w:color="auto" w:fill="CAEADD"/>
          </w:tcPr>
          <w:p w14:paraId="264CB76B" w14:textId="7AD3912F" w:rsidR="00D92CB3" w:rsidRPr="00D92CB3" w:rsidRDefault="00D92CB3" w:rsidP="00D92CB3">
            <w:pPr>
              <w:jc w:val="center"/>
              <w:rPr>
                <w:rFonts w:ascii="Open Sans" w:hAnsi="Open Sans" w:cs="Open Sans"/>
              </w:rPr>
            </w:pPr>
            <w:r w:rsidRPr="00D92CB3">
              <w:rPr>
                <w:rFonts w:ascii="Open Sans" w:hAnsi="Open Sans" w:cs="Open Sans"/>
              </w:rPr>
              <w:t xml:space="preserve">Ontario Ministry </w:t>
            </w:r>
            <w:r w:rsidR="00262CC3">
              <w:rPr>
                <w:rFonts w:ascii="Open Sans" w:hAnsi="Open Sans" w:cs="Open Sans"/>
              </w:rPr>
              <w:t xml:space="preserve">Topics and </w:t>
            </w:r>
            <w:r w:rsidRPr="00D92CB3">
              <w:rPr>
                <w:rFonts w:ascii="Open Sans" w:hAnsi="Open Sans" w:cs="Open Sans"/>
              </w:rPr>
              <w:t>Expectations</w:t>
            </w:r>
          </w:p>
        </w:tc>
        <w:tc>
          <w:tcPr>
            <w:tcW w:w="4110" w:type="dxa"/>
            <w:shd w:val="clear" w:color="auto" w:fill="CAEADD"/>
          </w:tcPr>
          <w:p w14:paraId="68254B93" w14:textId="698D6A19" w:rsidR="00D92CB3" w:rsidRPr="00D92CB3" w:rsidRDefault="00D92CB3" w:rsidP="00D92CB3">
            <w:pPr>
              <w:jc w:val="center"/>
              <w:rPr>
                <w:rFonts w:ascii="Open Sans" w:hAnsi="Open Sans" w:cs="Open Sans"/>
              </w:rPr>
            </w:pPr>
            <w:r w:rsidRPr="00D92CB3">
              <w:rPr>
                <w:rFonts w:ascii="Open Sans" w:hAnsi="Open Sans" w:cs="Open Sans"/>
              </w:rPr>
              <w:t>Pearson Mathology Lessons</w:t>
            </w:r>
          </w:p>
        </w:tc>
      </w:tr>
      <w:tr w:rsidR="00D92CB3" w:rsidRPr="00D92CB3" w14:paraId="0D4152F0" w14:textId="77777777" w:rsidTr="00D92CB3">
        <w:tc>
          <w:tcPr>
            <w:tcW w:w="5240" w:type="dxa"/>
          </w:tcPr>
          <w:p w14:paraId="3C93F0D5" w14:textId="5B63565C" w:rsidR="00D92CB3" w:rsidRPr="00D92CB3" w:rsidRDefault="00A41DC2" w:rsidP="00621957">
            <w:pPr>
              <w:ind w:left="57"/>
              <w:contextualSpacing/>
              <w:rPr>
                <w:rFonts w:ascii="Open Sans" w:eastAsia="OpenSans" w:hAnsi="Open Sans" w:cs="Open Sans"/>
                <w:b/>
                <w:bCs/>
                <w:sz w:val="20"/>
                <w:szCs w:val="20"/>
              </w:rPr>
            </w:pPr>
            <w:r w:rsidRPr="00A41DC2">
              <w:rPr>
                <w:rFonts w:ascii="Open Sans" w:eastAsia="OpenSans" w:hAnsi="Open Sans" w:cs="Open Sans"/>
                <w:b/>
                <w:bCs/>
                <w:sz w:val="20"/>
                <w:szCs w:val="20"/>
              </w:rPr>
              <w:t>Place value (powers of 10)</w:t>
            </w:r>
            <w:r>
              <w:rPr>
                <w:rFonts w:ascii="Open Sans" w:eastAsia="OpenSans" w:hAnsi="Open Sans" w:cs="Open Sans"/>
                <w:b/>
                <w:bCs/>
                <w:sz w:val="20"/>
                <w:szCs w:val="20"/>
              </w:rPr>
              <w:t xml:space="preserve">, </w:t>
            </w:r>
            <w:r w:rsidRPr="00A41DC2">
              <w:rPr>
                <w:rFonts w:ascii="Open Sans" w:eastAsia="OpenSans" w:hAnsi="Open Sans" w:cs="Open Sans"/>
                <w:b/>
                <w:bCs/>
                <w:sz w:val="20"/>
                <w:szCs w:val="20"/>
              </w:rPr>
              <w:t>Equivalent rates (scaling)</w:t>
            </w:r>
            <w:r>
              <w:rPr>
                <w:rFonts w:ascii="Open Sans" w:eastAsia="OpenSans" w:hAnsi="Open Sans" w:cs="Open Sans"/>
                <w:b/>
                <w:bCs/>
                <w:sz w:val="20"/>
                <w:szCs w:val="20"/>
              </w:rPr>
              <w:t>,</w:t>
            </w:r>
            <w:r w:rsidR="00DF2FDC">
              <w:rPr>
                <w:rFonts w:ascii="Open Sans" w:eastAsia="OpenSans" w:hAnsi="Open Sans" w:cs="Open Sans"/>
                <w:b/>
                <w:bCs/>
                <w:sz w:val="20"/>
                <w:szCs w:val="20"/>
              </w:rPr>
              <w:t xml:space="preserve"> </w:t>
            </w:r>
            <w:r w:rsidRPr="00A41DC2">
              <w:rPr>
                <w:rFonts w:ascii="Open Sans" w:eastAsia="OpenSans" w:hAnsi="Open Sans" w:cs="Open Sans"/>
                <w:b/>
                <w:bCs/>
                <w:sz w:val="20"/>
                <w:szCs w:val="20"/>
              </w:rPr>
              <w:t>Repeating &amp; growing patterns</w:t>
            </w:r>
            <w:r w:rsidR="00DF2FDC">
              <w:rPr>
                <w:rFonts w:ascii="Open Sans" w:eastAsia="OpenSans" w:hAnsi="Open Sans" w:cs="Open Sans"/>
                <w:b/>
                <w:bCs/>
                <w:sz w:val="20"/>
                <w:szCs w:val="20"/>
              </w:rPr>
              <w:t xml:space="preserve">, </w:t>
            </w:r>
            <w:r w:rsidRPr="00A41DC2">
              <w:rPr>
                <w:rFonts w:ascii="Open Sans" w:eastAsia="OpenSans" w:hAnsi="Open Sans" w:cs="Open Sans"/>
                <w:b/>
                <w:bCs/>
                <w:sz w:val="20"/>
                <w:szCs w:val="20"/>
              </w:rPr>
              <w:t>Graphing patterns &amp; data</w:t>
            </w:r>
            <w:r w:rsidR="00DF2FDC">
              <w:rPr>
                <w:rFonts w:ascii="Open Sans" w:eastAsia="OpenSans" w:hAnsi="Open Sans" w:cs="Open Sans"/>
                <w:b/>
                <w:bCs/>
                <w:sz w:val="20"/>
                <w:szCs w:val="20"/>
              </w:rPr>
              <w:t xml:space="preserve">, </w:t>
            </w:r>
            <w:r w:rsidRPr="00A41DC2">
              <w:rPr>
                <w:rFonts w:ascii="Open Sans" w:eastAsia="OpenSans" w:hAnsi="Open Sans" w:cs="Open Sans"/>
                <w:b/>
                <w:bCs/>
                <w:sz w:val="20"/>
                <w:szCs w:val="20"/>
              </w:rPr>
              <w:t>Number relationships (whole numbers &amp; decimal tenths)</w:t>
            </w:r>
            <w:r w:rsidR="005C5DB2">
              <w:rPr>
                <w:rFonts w:ascii="Open Sans" w:eastAsia="OpenSans" w:hAnsi="Open Sans" w:cs="Open Sans"/>
                <w:b/>
                <w:bCs/>
                <w:sz w:val="20"/>
                <w:szCs w:val="20"/>
              </w:rPr>
              <w:t xml:space="preserve">, </w:t>
            </w:r>
            <w:r w:rsidRPr="00A41DC2">
              <w:rPr>
                <w:rFonts w:ascii="Open Sans" w:eastAsia="OpenSans" w:hAnsi="Open Sans" w:cs="Open Sans"/>
                <w:b/>
                <w:bCs/>
                <w:sz w:val="20"/>
                <w:szCs w:val="20"/>
              </w:rPr>
              <w:t>Stem &amp; Leaf plots</w:t>
            </w:r>
            <w:r w:rsidR="005C5DB2">
              <w:rPr>
                <w:rFonts w:ascii="Open Sans" w:eastAsia="OpenSans" w:hAnsi="Open Sans" w:cs="Open Sans"/>
                <w:b/>
                <w:bCs/>
                <w:sz w:val="20"/>
                <w:szCs w:val="20"/>
              </w:rPr>
              <w:t>,</w:t>
            </w:r>
            <w:r w:rsidR="00621957">
              <w:rPr>
                <w:rFonts w:ascii="Open Sans" w:eastAsia="OpenSans" w:hAnsi="Open Sans" w:cs="Open Sans"/>
                <w:b/>
                <w:bCs/>
                <w:sz w:val="20"/>
                <w:szCs w:val="20"/>
              </w:rPr>
              <w:t xml:space="preserve"> </w:t>
            </w:r>
            <w:r w:rsidRPr="00A41DC2">
              <w:rPr>
                <w:rFonts w:ascii="Open Sans" w:eastAsia="OpenSans" w:hAnsi="Open Sans" w:cs="Open Sans"/>
                <w:b/>
                <w:bCs/>
                <w:sz w:val="20"/>
                <w:szCs w:val="20"/>
              </w:rPr>
              <w:t>Translations &amp; reflections</w:t>
            </w:r>
          </w:p>
          <w:p w14:paraId="3028A530" w14:textId="77777777" w:rsidR="009A2091" w:rsidRPr="009A2091" w:rsidRDefault="009A2091" w:rsidP="009A2091">
            <w:pPr>
              <w:ind w:left="57"/>
              <w:contextualSpacing/>
              <w:rPr>
                <w:rFonts w:ascii="Open Sans" w:eastAsia="OpenSans" w:hAnsi="Open Sans" w:cs="Open Sans"/>
                <w:sz w:val="20"/>
                <w:szCs w:val="20"/>
              </w:rPr>
            </w:pPr>
            <w:r w:rsidRPr="009A2091">
              <w:rPr>
                <w:rFonts w:ascii="Open Sans" w:eastAsia="OpenSans" w:hAnsi="Open Sans" w:cs="Open Sans"/>
                <w:sz w:val="20"/>
                <w:szCs w:val="20"/>
              </w:rPr>
              <w:t>Number: B1.1; B1.2; B1.7; B2.3; B2.8</w:t>
            </w:r>
          </w:p>
          <w:p w14:paraId="2255EAF8" w14:textId="77777777" w:rsidR="009A2091" w:rsidRPr="00D96CC5" w:rsidRDefault="009A2091" w:rsidP="009A2091">
            <w:pPr>
              <w:ind w:left="57"/>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Algebra: C1.1; C1.2; C1.3; C1.4</w:t>
            </w:r>
          </w:p>
          <w:p w14:paraId="5523FF57" w14:textId="77777777" w:rsidR="009A2091" w:rsidRPr="00D96CC5" w:rsidRDefault="009A2091" w:rsidP="009A2091">
            <w:pPr>
              <w:ind w:left="57"/>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Data: D1.3; D1.6</w:t>
            </w:r>
          </w:p>
          <w:p w14:paraId="7519D79A" w14:textId="61077EE0" w:rsidR="00D92CB3" w:rsidRPr="00D92CB3" w:rsidRDefault="009A2091" w:rsidP="009A2091">
            <w:pPr>
              <w:ind w:left="57"/>
              <w:contextualSpacing/>
              <w:rPr>
                <w:rFonts w:ascii="Open Sans" w:eastAsia="OpenSans" w:hAnsi="Open Sans" w:cs="Open Sans"/>
                <w:sz w:val="20"/>
                <w:szCs w:val="20"/>
              </w:rPr>
            </w:pPr>
            <w:r w:rsidRPr="009A2091">
              <w:rPr>
                <w:rFonts w:ascii="Open Sans" w:eastAsia="OpenSans" w:hAnsi="Open Sans" w:cs="Open Sans"/>
                <w:sz w:val="20"/>
                <w:szCs w:val="20"/>
              </w:rPr>
              <w:t>Spatial Sense: E1.3</w:t>
            </w:r>
          </w:p>
          <w:p w14:paraId="7B713164" w14:textId="77777777" w:rsidR="00D92CB3" w:rsidRPr="00A340A4" w:rsidRDefault="00D92CB3" w:rsidP="00D92CB3">
            <w:pPr>
              <w:ind w:left="57"/>
              <w:contextualSpacing/>
              <w:rPr>
                <w:rFonts w:ascii="Open Sans" w:eastAsia="OpenSans" w:hAnsi="Open Sans" w:cs="Open Sans"/>
                <w:sz w:val="8"/>
                <w:szCs w:val="8"/>
              </w:rPr>
            </w:pPr>
          </w:p>
          <w:p w14:paraId="0765A971" w14:textId="77777777" w:rsidR="007D286A" w:rsidRDefault="00262CC3" w:rsidP="00262CC3">
            <w:pPr>
              <w:ind w:left="62"/>
              <w:rPr>
                <w:rFonts w:ascii="Open Sans" w:hAnsi="Open Sans" w:cs="Open Sans"/>
                <w:sz w:val="20"/>
                <w:szCs w:val="20"/>
              </w:rPr>
            </w:pPr>
            <w:r>
              <w:rPr>
                <w:rFonts w:ascii="Open Sans" w:hAnsi="Open Sans" w:cs="Open Sans"/>
                <w:sz w:val="20"/>
                <w:szCs w:val="20"/>
              </w:rPr>
              <w:t>They</w:t>
            </w:r>
            <w:r w:rsidRPr="00262CC3">
              <w:rPr>
                <w:rFonts w:ascii="Open Sans" w:hAnsi="Open Sans" w:cs="Open Sans"/>
                <w:sz w:val="20"/>
                <w:szCs w:val="20"/>
              </w:rPr>
              <w:t xml:space="preserve"> consider the different ways they can describe change. They look at repeating and growing patterns and use operations and pattern rules to describe change. They look at multiple-bar graphs showing how trends change over time and draw conclusions.</w:t>
            </w:r>
          </w:p>
          <w:p w14:paraId="6C3A337E" w14:textId="0FD65460" w:rsidR="007D286A" w:rsidRDefault="00262CC3" w:rsidP="00262CC3">
            <w:pPr>
              <w:ind w:left="62"/>
              <w:rPr>
                <w:rFonts w:ascii="Open Sans" w:hAnsi="Open Sans" w:cs="Open Sans"/>
                <w:sz w:val="20"/>
                <w:szCs w:val="20"/>
              </w:rPr>
            </w:pPr>
            <w:r w:rsidRPr="00262CC3">
              <w:rPr>
                <w:rFonts w:ascii="Open Sans" w:hAnsi="Open Sans" w:cs="Open Sans"/>
                <w:sz w:val="20"/>
                <w:szCs w:val="20"/>
              </w:rPr>
              <w:t>They look at place value relationships, describe how the value of a digit changes as it shifts from one column to the next, and use this to develop mental strategies when multiplying and dividing by powers of 10. They extend their place value work with whole numbers to consider decimal tenths.</w:t>
            </w:r>
          </w:p>
          <w:p w14:paraId="4F8FCB3B" w14:textId="5A7470B9" w:rsidR="007D286A" w:rsidRDefault="00262CC3" w:rsidP="00262CC3">
            <w:pPr>
              <w:ind w:left="62"/>
              <w:rPr>
                <w:rFonts w:ascii="Open Sans" w:hAnsi="Open Sans" w:cs="Open Sans"/>
                <w:sz w:val="20"/>
                <w:szCs w:val="20"/>
              </w:rPr>
            </w:pPr>
            <w:r w:rsidRPr="00262CC3">
              <w:rPr>
                <w:rFonts w:ascii="Open Sans" w:hAnsi="Open Sans" w:cs="Open Sans"/>
                <w:sz w:val="20"/>
                <w:szCs w:val="20"/>
              </w:rPr>
              <w:t>They compare data presented in different ways (i.e., as multiple-bar graphs and stem and leaf plots) and describe how the presentation changes even though the amounts stay the same.</w:t>
            </w:r>
          </w:p>
          <w:p w14:paraId="6B94653B" w14:textId="2C6F940F" w:rsidR="00D92CB3" w:rsidRPr="00262CC3" w:rsidRDefault="00262CC3" w:rsidP="00262CC3">
            <w:pPr>
              <w:ind w:left="62"/>
              <w:rPr>
                <w:rFonts w:ascii="Open Sans" w:hAnsi="Open Sans" w:cs="Open Sans"/>
                <w:sz w:val="20"/>
                <w:szCs w:val="20"/>
              </w:rPr>
            </w:pPr>
            <w:r w:rsidRPr="00262CC3">
              <w:rPr>
                <w:rFonts w:ascii="Open Sans" w:hAnsi="Open Sans" w:cs="Open Sans"/>
                <w:sz w:val="20"/>
                <w:szCs w:val="20"/>
              </w:rPr>
              <w:t>They look at situations involving equivalent rates and describe how the amounts change in relation to each other. And they look at designs involving translations and reflections and describe the spatial changes involved.</w:t>
            </w:r>
          </w:p>
        </w:tc>
        <w:tc>
          <w:tcPr>
            <w:tcW w:w="4110" w:type="dxa"/>
          </w:tcPr>
          <w:p w14:paraId="074E597D" w14:textId="512AEE6F" w:rsidR="00D92CB3" w:rsidRPr="007A549A" w:rsidRDefault="00D92CB3" w:rsidP="00D92CB3">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Number Unit 1: </w:t>
            </w:r>
            <w:r w:rsidR="00A41DC2" w:rsidRPr="007A549A">
              <w:rPr>
                <w:rFonts w:ascii="Open Sans" w:eastAsia="OpenSans" w:hAnsi="Open Sans" w:cs="Open Sans"/>
                <w:sz w:val="20"/>
                <w:szCs w:val="20"/>
                <w:u w:val="single"/>
              </w:rPr>
              <w:t>Number Relationships and Place Value</w:t>
            </w:r>
          </w:p>
          <w:p w14:paraId="7D02BDC0" w14:textId="67D38EDF" w:rsidR="00A41DC2" w:rsidRPr="007A549A" w:rsidRDefault="00A41DC2" w:rsidP="00A41DC2">
            <w:pPr>
              <w:contextualSpacing/>
              <w:rPr>
                <w:rFonts w:ascii="Open Sans" w:eastAsia="OpenSans" w:hAnsi="Open Sans" w:cs="Open Sans"/>
                <w:sz w:val="20"/>
                <w:szCs w:val="20"/>
              </w:rPr>
            </w:pPr>
            <w:r w:rsidRPr="007A549A">
              <w:rPr>
                <w:rFonts w:ascii="Open Sans" w:eastAsia="OpenSans" w:hAnsi="Open Sans" w:cs="Open Sans"/>
                <w:sz w:val="20"/>
                <w:szCs w:val="20"/>
              </w:rPr>
              <w:t>1: Representing Numbers to 10 000</w:t>
            </w:r>
          </w:p>
          <w:p w14:paraId="199FBEBA" w14:textId="2307C908" w:rsidR="00D92CB3" w:rsidRPr="007A549A" w:rsidRDefault="00A41DC2" w:rsidP="00A41DC2">
            <w:pPr>
              <w:contextualSpacing/>
              <w:rPr>
                <w:rFonts w:ascii="Open Sans" w:eastAsia="OpenSans" w:hAnsi="Open Sans" w:cs="Open Sans"/>
                <w:sz w:val="20"/>
                <w:szCs w:val="20"/>
              </w:rPr>
            </w:pPr>
            <w:r w:rsidRPr="007A549A">
              <w:rPr>
                <w:rFonts w:ascii="Open Sans" w:eastAsia="OpenSans" w:hAnsi="Open Sans" w:cs="Open Sans"/>
                <w:sz w:val="20"/>
                <w:szCs w:val="20"/>
              </w:rPr>
              <w:t>2: Composing and Decomposing Larger Numbers</w:t>
            </w:r>
          </w:p>
          <w:p w14:paraId="45ED25D7" w14:textId="77777777" w:rsidR="00D92CB3" w:rsidRPr="007A549A" w:rsidRDefault="00D92CB3" w:rsidP="009115AC">
            <w:pPr>
              <w:contextualSpacing/>
              <w:rPr>
                <w:rFonts w:ascii="Open Sans" w:eastAsia="OpenSans" w:hAnsi="Open Sans" w:cs="Open Sans"/>
                <w:sz w:val="20"/>
                <w:szCs w:val="20"/>
              </w:rPr>
            </w:pPr>
          </w:p>
          <w:p w14:paraId="35D176E2" w14:textId="13C95E1F" w:rsidR="00D92CB3" w:rsidRPr="007A549A" w:rsidRDefault="00D92CB3" w:rsidP="00D92CB3">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Number Unit </w:t>
            </w:r>
            <w:r w:rsidR="009115AC" w:rsidRPr="007A549A">
              <w:rPr>
                <w:rFonts w:ascii="Open Sans" w:eastAsia="OpenSans" w:hAnsi="Open Sans" w:cs="Open Sans"/>
                <w:sz w:val="20"/>
                <w:szCs w:val="20"/>
                <w:u w:val="single"/>
              </w:rPr>
              <w:t>4</w:t>
            </w:r>
            <w:r w:rsidRPr="007A549A">
              <w:rPr>
                <w:rFonts w:ascii="Open Sans" w:eastAsia="OpenSans" w:hAnsi="Open Sans" w:cs="Open Sans"/>
                <w:sz w:val="20"/>
                <w:szCs w:val="20"/>
                <w:u w:val="single"/>
              </w:rPr>
              <w:t xml:space="preserve">: </w:t>
            </w:r>
            <w:r w:rsidR="009115AC" w:rsidRPr="007A549A">
              <w:rPr>
                <w:rFonts w:ascii="Open Sans" w:eastAsia="OpenSans" w:hAnsi="Open Sans" w:cs="Open Sans"/>
                <w:sz w:val="20"/>
                <w:szCs w:val="20"/>
                <w:u w:val="single"/>
              </w:rPr>
              <w:t>Decimals</w:t>
            </w:r>
          </w:p>
          <w:p w14:paraId="3FCA8468" w14:textId="40D1824B" w:rsidR="00D92CB3" w:rsidRPr="007A549A" w:rsidRDefault="009115AC" w:rsidP="00D92CB3">
            <w:pPr>
              <w:contextualSpacing/>
              <w:rPr>
                <w:rFonts w:ascii="Open Sans" w:eastAsia="OpenSans" w:hAnsi="Open Sans" w:cs="Open Sans"/>
                <w:sz w:val="20"/>
                <w:szCs w:val="20"/>
              </w:rPr>
            </w:pPr>
            <w:r w:rsidRPr="007A549A">
              <w:rPr>
                <w:rFonts w:ascii="Open Sans" w:eastAsia="OpenSans" w:hAnsi="Open Sans" w:cs="Open Sans"/>
                <w:sz w:val="20"/>
                <w:szCs w:val="20"/>
              </w:rPr>
              <w:t>20: Exploring Tenths</w:t>
            </w:r>
          </w:p>
          <w:p w14:paraId="40804DA4" w14:textId="152F509E" w:rsidR="009115AC" w:rsidRPr="007A549A" w:rsidRDefault="009115AC" w:rsidP="00D92CB3">
            <w:pPr>
              <w:contextualSpacing/>
              <w:rPr>
                <w:rFonts w:ascii="Open Sans" w:eastAsia="OpenSans" w:hAnsi="Open Sans" w:cs="Open Sans"/>
                <w:sz w:val="20"/>
                <w:szCs w:val="20"/>
              </w:rPr>
            </w:pPr>
          </w:p>
          <w:p w14:paraId="44F04C4A" w14:textId="0FA1281D" w:rsidR="009115AC" w:rsidRPr="007A549A" w:rsidRDefault="009115AC" w:rsidP="009115AC">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5: Fluency with Multiplication and Division Facts</w:t>
            </w:r>
          </w:p>
          <w:p w14:paraId="53346E2D" w14:textId="109862F2" w:rsidR="009115AC" w:rsidRPr="007A549A" w:rsidRDefault="009115AC" w:rsidP="009115AC">
            <w:pPr>
              <w:contextualSpacing/>
              <w:rPr>
                <w:rFonts w:ascii="Open Sans" w:eastAsia="OpenSans" w:hAnsi="Open Sans" w:cs="Open Sans"/>
                <w:sz w:val="20"/>
                <w:szCs w:val="20"/>
              </w:rPr>
            </w:pPr>
            <w:r w:rsidRPr="007A549A">
              <w:rPr>
                <w:rFonts w:ascii="Open Sans" w:eastAsia="OpenSans" w:hAnsi="Open Sans" w:cs="Open Sans"/>
                <w:sz w:val="20"/>
                <w:szCs w:val="20"/>
              </w:rPr>
              <w:t>28: Whole Number Rates</w:t>
            </w:r>
          </w:p>
          <w:p w14:paraId="2B81630E" w14:textId="1DC1DAF1" w:rsidR="009115AC" w:rsidRPr="007A549A" w:rsidRDefault="009115AC" w:rsidP="00D92CB3">
            <w:pPr>
              <w:contextualSpacing/>
              <w:rPr>
                <w:rFonts w:ascii="Open Sans" w:eastAsia="OpenSans" w:hAnsi="Open Sans" w:cs="Open Sans"/>
                <w:sz w:val="20"/>
                <w:szCs w:val="20"/>
              </w:rPr>
            </w:pPr>
          </w:p>
          <w:p w14:paraId="30F914A3" w14:textId="072FF036" w:rsidR="009115AC" w:rsidRPr="007A549A" w:rsidRDefault="009115AC" w:rsidP="00D92CB3">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6: Multiplying and Dividing Larger Numbers</w:t>
            </w:r>
          </w:p>
          <w:p w14:paraId="3E051DFF" w14:textId="0133D1A9" w:rsidR="009115AC" w:rsidRPr="007A549A" w:rsidRDefault="009115AC" w:rsidP="009115AC">
            <w:pPr>
              <w:contextualSpacing/>
              <w:rPr>
                <w:rFonts w:ascii="Open Sans" w:eastAsia="OpenSans" w:hAnsi="Open Sans" w:cs="Open Sans"/>
                <w:sz w:val="20"/>
                <w:szCs w:val="20"/>
              </w:rPr>
            </w:pPr>
            <w:r w:rsidRPr="007A549A">
              <w:rPr>
                <w:rFonts w:ascii="Open Sans" w:eastAsia="OpenSans" w:hAnsi="Open Sans" w:cs="Open Sans"/>
                <w:sz w:val="20"/>
                <w:szCs w:val="20"/>
              </w:rPr>
              <w:t>30: Exploring Strategies for Multiplying</w:t>
            </w:r>
          </w:p>
          <w:p w14:paraId="551EFB04" w14:textId="2362AB98" w:rsidR="009115AC" w:rsidRPr="007A549A" w:rsidRDefault="009115AC" w:rsidP="009115AC">
            <w:pPr>
              <w:contextualSpacing/>
              <w:rPr>
                <w:rFonts w:ascii="Open Sans" w:eastAsia="OpenSans" w:hAnsi="Open Sans" w:cs="Open Sans"/>
                <w:sz w:val="20"/>
                <w:szCs w:val="20"/>
              </w:rPr>
            </w:pPr>
            <w:r w:rsidRPr="007A549A">
              <w:rPr>
                <w:rFonts w:ascii="Open Sans" w:eastAsia="OpenSans" w:hAnsi="Open Sans" w:cs="Open Sans"/>
                <w:sz w:val="20"/>
                <w:szCs w:val="20"/>
              </w:rPr>
              <w:t>32: Exploring Strategies for Dividing</w:t>
            </w:r>
          </w:p>
          <w:p w14:paraId="1B5DBBF0" w14:textId="75FFB83B" w:rsidR="00DF2FDC" w:rsidRPr="007A549A" w:rsidRDefault="00DF2FDC" w:rsidP="009115AC">
            <w:pPr>
              <w:contextualSpacing/>
              <w:rPr>
                <w:rFonts w:ascii="Open Sans" w:eastAsia="OpenSans" w:hAnsi="Open Sans" w:cs="Open Sans"/>
                <w:sz w:val="20"/>
                <w:szCs w:val="20"/>
              </w:rPr>
            </w:pPr>
          </w:p>
          <w:p w14:paraId="659567CE" w14:textId="408E098F" w:rsidR="00DF2FDC" w:rsidRPr="007A549A" w:rsidRDefault="00DF2FDC" w:rsidP="00DF2FDC">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Patterning Unit 1: </w:t>
            </w:r>
            <w:r w:rsidR="00DF05C5">
              <w:rPr>
                <w:rFonts w:ascii="Open Sans" w:eastAsia="OpenSans" w:hAnsi="Open Sans" w:cs="Open Sans"/>
                <w:sz w:val="20"/>
                <w:szCs w:val="20"/>
                <w:u w:val="single"/>
              </w:rPr>
              <w:t>Patterns and Relations</w:t>
            </w:r>
          </w:p>
          <w:p w14:paraId="2FBC3429" w14:textId="3353BB4B" w:rsidR="00DF2FDC" w:rsidRPr="007A549A" w:rsidRDefault="00DF2FDC" w:rsidP="00DF2FDC">
            <w:pPr>
              <w:contextualSpacing/>
              <w:rPr>
                <w:rFonts w:ascii="Open Sans" w:eastAsia="OpenSans" w:hAnsi="Open Sans" w:cs="Open Sans"/>
                <w:sz w:val="20"/>
                <w:szCs w:val="20"/>
              </w:rPr>
            </w:pPr>
            <w:r w:rsidRPr="007A549A">
              <w:rPr>
                <w:rFonts w:ascii="Open Sans" w:eastAsia="OpenSans" w:hAnsi="Open Sans" w:cs="Open Sans"/>
                <w:sz w:val="20"/>
                <w:szCs w:val="20"/>
              </w:rPr>
              <w:t>1: Repeating and Growing Patterns</w:t>
            </w:r>
          </w:p>
          <w:p w14:paraId="6E4BABAA" w14:textId="27553F32" w:rsidR="00DF2FDC" w:rsidRPr="007A549A" w:rsidRDefault="00DF2FDC" w:rsidP="00DF2FDC">
            <w:pPr>
              <w:contextualSpacing/>
              <w:rPr>
                <w:rFonts w:ascii="Open Sans" w:eastAsia="OpenSans" w:hAnsi="Open Sans" w:cs="Open Sans"/>
                <w:sz w:val="20"/>
                <w:szCs w:val="20"/>
              </w:rPr>
            </w:pPr>
            <w:r w:rsidRPr="007A549A">
              <w:rPr>
                <w:rFonts w:ascii="Open Sans" w:eastAsia="OpenSans" w:hAnsi="Open Sans" w:cs="Open Sans"/>
                <w:sz w:val="20"/>
                <w:szCs w:val="20"/>
              </w:rPr>
              <w:t>3: Representing Patterns</w:t>
            </w:r>
          </w:p>
          <w:p w14:paraId="440969AE" w14:textId="77777777" w:rsidR="00D92CB3" w:rsidRPr="007A549A" w:rsidRDefault="00D92CB3" w:rsidP="009115AC">
            <w:pPr>
              <w:contextualSpacing/>
              <w:rPr>
                <w:rFonts w:ascii="Open Sans" w:eastAsia="OpenSans" w:hAnsi="Open Sans" w:cs="Open Sans"/>
                <w:sz w:val="20"/>
                <w:szCs w:val="20"/>
              </w:rPr>
            </w:pPr>
          </w:p>
          <w:p w14:paraId="382821DC" w14:textId="289180C0" w:rsidR="00D92CB3" w:rsidRPr="007A549A" w:rsidRDefault="00D92CB3" w:rsidP="00D92CB3">
            <w:pPr>
              <w:contextualSpacing/>
              <w:rPr>
                <w:rFonts w:ascii="Open Sans" w:eastAsia="OpenSans" w:hAnsi="Open Sans" w:cs="Open Sans"/>
                <w:sz w:val="20"/>
                <w:szCs w:val="20"/>
              </w:rPr>
            </w:pPr>
            <w:r w:rsidRPr="007A549A">
              <w:rPr>
                <w:rFonts w:ascii="Open Sans" w:eastAsia="OpenSans" w:hAnsi="Open Sans" w:cs="Open Sans"/>
                <w:sz w:val="20"/>
                <w:szCs w:val="20"/>
                <w:u w:val="single"/>
              </w:rPr>
              <w:t>Data Management and Probability Unit 1</w:t>
            </w:r>
            <w:r w:rsidR="005C5DB2" w:rsidRPr="007A549A">
              <w:rPr>
                <w:rFonts w:ascii="Open Sans" w:eastAsia="OpenSans" w:hAnsi="Open Sans" w:cs="Open Sans"/>
                <w:sz w:val="20"/>
                <w:szCs w:val="20"/>
                <w:u w:val="single"/>
              </w:rPr>
              <w:t>B</w:t>
            </w:r>
            <w:r w:rsidRPr="007A549A">
              <w:rPr>
                <w:rFonts w:ascii="Open Sans" w:eastAsia="OpenSans" w:hAnsi="Open Sans" w:cs="Open Sans"/>
                <w:sz w:val="20"/>
                <w:szCs w:val="20"/>
                <w:u w:val="single"/>
              </w:rPr>
              <w:t xml:space="preserve">: Data Management </w:t>
            </w:r>
          </w:p>
          <w:p w14:paraId="76A7D31B" w14:textId="0CF4F0D9" w:rsidR="00D92CB3" w:rsidRPr="007A549A" w:rsidRDefault="005C5DB2" w:rsidP="00D92CB3">
            <w:pPr>
              <w:contextualSpacing/>
              <w:rPr>
                <w:rFonts w:ascii="Open Sans" w:eastAsia="OpenSans" w:hAnsi="Open Sans" w:cs="Open Sans"/>
                <w:sz w:val="20"/>
                <w:szCs w:val="20"/>
              </w:rPr>
            </w:pPr>
            <w:r w:rsidRPr="007A549A">
              <w:rPr>
                <w:rFonts w:ascii="Open Sans" w:eastAsia="OpenSans" w:hAnsi="Open Sans" w:cs="Open Sans"/>
                <w:sz w:val="20"/>
                <w:szCs w:val="20"/>
              </w:rPr>
              <w:t>3: Exploring Stem-and-Leaf Plots and Multiple-Bar Graphs</w:t>
            </w:r>
          </w:p>
          <w:p w14:paraId="2BC87E1D" w14:textId="459AEABD" w:rsidR="00621957" w:rsidRPr="007A549A" w:rsidRDefault="00621957" w:rsidP="00D92CB3">
            <w:pPr>
              <w:contextualSpacing/>
              <w:rPr>
                <w:rFonts w:ascii="Open Sans" w:eastAsia="OpenSans" w:hAnsi="Open Sans" w:cs="Open Sans"/>
                <w:sz w:val="20"/>
                <w:szCs w:val="20"/>
              </w:rPr>
            </w:pPr>
          </w:p>
          <w:p w14:paraId="54C6D4E8" w14:textId="177375E9" w:rsidR="00621957" w:rsidRPr="007A549A" w:rsidRDefault="00621957" w:rsidP="00621957">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Geometry Unit 2: Grids and Transformations</w:t>
            </w:r>
          </w:p>
          <w:p w14:paraId="36FC6F29" w14:textId="0424FCC5" w:rsidR="00D92CB3" w:rsidRPr="00621957" w:rsidRDefault="00621957" w:rsidP="00D92CB3">
            <w:pPr>
              <w:contextualSpacing/>
              <w:rPr>
                <w:rFonts w:ascii="Open Sans" w:eastAsia="OpenSans" w:hAnsi="Open Sans" w:cs="Open Sans"/>
                <w:sz w:val="20"/>
                <w:szCs w:val="20"/>
              </w:rPr>
            </w:pPr>
            <w:r w:rsidRPr="007A549A">
              <w:rPr>
                <w:rFonts w:ascii="Open Sans" w:eastAsia="OpenSans" w:hAnsi="Open Sans" w:cs="Open Sans"/>
                <w:sz w:val="20"/>
                <w:szCs w:val="20"/>
              </w:rPr>
              <w:t>5: Investigating Translations</w:t>
            </w:r>
          </w:p>
        </w:tc>
      </w:tr>
    </w:tbl>
    <w:p w14:paraId="026B8F46" w14:textId="77777777" w:rsidR="00E93EC8" w:rsidRDefault="00E93EC8">
      <w:r>
        <w:br w:type="page"/>
      </w:r>
    </w:p>
    <w:tbl>
      <w:tblPr>
        <w:tblStyle w:val="TableGrid"/>
        <w:tblW w:w="0" w:type="auto"/>
        <w:tblLook w:val="04A0" w:firstRow="1" w:lastRow="0" w:firstColumn="1" w:lastColumn="0" w:noHBand="0" w:noVBand="1"/>
      </w:tblPr>
      <w:tblGrid>
        <w:gridCol w:w="5240"/>
        <w:gridCol w:w="4110"/>
      </w:tblGrid>
      <w:tr w:rsidR="00D92CB3" w:rsidRPr="00D92CB3" w14:paraId="428BA57E" w14:textId="77777777" w:rsidTr="00D92CB3">
        <w:tc>
          <w:tcPr>
            <w:tcW w:w="9350" w:type="dxa"/>
            <w:gridSpan w:val="2"/>
            <w:shd w:val="clear" w:color="auto" w:fill="CAEADD"/>
          </w:tcPr>
          <w:p w14:paraId="4E6CE4A0" w14:textId="1C4F9043" w:rsidR="00D92CB3" w:rsidRDefault="00D92CB3" w:rsidP="00D92CB3">
            <w:pPr>
              <w:jc w:val="center"/>
              <w:rPr>
                <w:rFonts w:ascii="Open Sans" w:hAnsi="Open Sans" w:cs="Open Sans"/>
              </w:rPr>
            </w:pPr>
            <w:r>
              <w:rPr>
                <w:rFonts w:ascii="Open Sans" w:hAnsi="Open Sans" w:cs="Open Sans"/>
              </w:rPr>
              <w:lastRenderedPageBreak/>
              <w:t xml:space="preserve">Question: </w:t>
            </w:r>
            <w:r w:rsidR="00A37F2F" w:rsidRPr="00A37F2F">
              <w:rPr>
                <w:rFonts w:ascii="Open Sans" w:hAnsi="Open Sans" w:cs="Open Sans"/>
              </w:rPr>
              <w:t>How do these compare?</w:t>
            </w:r>
          </w:p>
        </w:tc>
      </w:tr>
      <w:tr w:rsidR="00D92CB3" w:rsidRPr="00D92CB3" w14:paraId="0507105F" w14:textId="77777777" w:rsidTr="009C426E">
        <w:tc>
          <w:tcPr>
            <w:tcW w:w="9350" w:type="dxa"/>
            <w:gridSpan w:val="2"/>
            <w:tcBorders>
              <w:bottom w:val="single" w:sz="4" w:space="0" w:color="auto"/>
            </w:tcBorders>
            <w:shd w:val="clear" w:color="auto" w:fill="D9D9D9" w:themeFill="background1" w:themeFillShade="D9"/>
          </w:tcPr>
          <w:p w14:paraId="6B06F58D" w14:textId="7384023A" w:rsidR="00D92CB3" w:rsidRPr="00D92CB3" w:rsidRDefault="00D92CB3">
            <w:pPr>
              <w:rPr>
                <w:rFonts w:ascii="Open Sans" w:hAnsi="Open Sans" w:cs="Open Sans"/>
              </w:rPr>
            </w:pPr>
            <w:r>
              <w:rPr>
                <w:rFonts w:ascii="Open Sans" w:hAnsi="Open Sans" w:cs="Open Sans"/>
              </w:rPr>
              <w:t>Time: October</w:t>
            </w:r>
          </w:p>
        </w:tc>
      </w:tr>
      <w:tr w:rsidR="009C426E" w:rsidRPr="00D92CB3" w14:paraId="7DD800BA" w14:textId="77777777" w:rsidTr="009C426E">
        <w:tc>
          <w:tcPr>
            <w:tcW w:w="5240" w:type="dxa"/>
            <w:shd w:val="clear" w:color="auto" w:fill="CAEADD"/>
          </w:tcPr>
          <w:p w14:paraId="021E327F" w14:textId="2C471064" w:rsidR="009C426E" w:rsidRDefault="009C426E" w:rsidP="009C426E">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0D2C76D8" w14:textId="0A4924E0" w:rsidR="009C426E" w:rsidRDefault="009C426E" w:rsidP="009C426E">
            <w:pPr>
              <w:jc w:val="center"/>
              <w:rPr>
                <w:rFonts w:ascii="Open Sans" w:hAnsi="Open Sans" w:cs="Open Sans"/>
              </w:rPr>
            </w:pPr>
            <w:r w:rsidRPr="00D92CB3">
              <w:rPr>
                <w:rFonts w:ascii="Open Sans" w:hAnsi="Open Sans" w:cs="Open Sans"/>
              </w:rPr>
              <w:t>Pearson Mathology Lessons</w:t>
            </w:r>
          </w:p>
        </w:tc>
      </w:tr>
      <w:tr w:rsidR="009C426E" w:rsidRPr="00D92CB3" w14:paraId="21C28977" w14:textId="77777777" w:rsidTr="00D92CB3">
        <w:tc>
          <w:tcPr>
            <w:tcW w:w="5240" w:type="dxa"/>
            <w:shd w:val="clear" w:color="auto" w:fill="auto"/>
          </w:tcPr>
          <w:p w14:paraId="72085FBC" w14:textId="5C86E4C9" w:rsidR="009C426E" w:rsidRPr="00CC0D15" w:rsidRDefault="009C426E" w:rsidP="009C426E">
            <w:pPr>
              <w:textAlignment w:val="baseline"/>
              <w:rPr>
                <w:rFonts w:ascii="Open Sans" w:eastAsia="OpenSans" w:hAnsi="Open Sans" w:cs="Open Sans"/>
                <w:b/>
                <w:bCs/>
                <w:sz w:val="20"/>
                <w:szCs w:val="20"/>
              </w:rPr>
            </w:pPr>
            <w:r w:rsidRPr="00A37F2F">
              <w:rPr>
                <w:rFonts w:ascii="Open Sans" w:eastAsia="OpenSans" w:hAnsi="Open Sans" w:cs="Open Sans"/>
                <w:b/>
                <w:bCs/>
                <w:sz w:val="20"/>
                <w:szCs w:val="20"/>
              </w:rPr>
              <w:t>Amounts to 10 000, including decimals amounts to tenths</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Rounding</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Fractions, decimal tenths, &amp; whole numbers</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Additive/multiplicative comparisons</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Types of graphs &amp; data</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Relationships among SI prefixes</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Measure mass, capacity, &amp; length</w:t>
            </w:r>
            <w:r>
              <w:rPr>
                <w:rFonts w:ascii="Open Sans" w:eastAsia="OpenSans" w:hAnsi="Open Sans" w:cs="Open Sans"/>
                <w:b/>
                <w:bCs/>
                <w:sz w:val="20"/>
                <w:szCs w:val="20"/>
              </w:rPr>
              <w:t xml:space="preserve">, </w:t>
            </w:r>
            <w:r w:rsidRPr="00A37F2F">
              <w:rPr>
                <w:rFonts w:ascii="Open Sans" w:eastAsia="OpenSans" w:hAnsi="Open Sans" w:cs="Open Sans"/>
                <w:b/>
                <w:bCs/>
                <w:sz w:val="20"/>
                <w:szCs w:val="20"/>
              </w:rPr>
              <w:t>Compare angles</w:t>
            </w:r>
            <w:r>
              <w:rPr>
                <w:rFonts w:ascii="Open Sans" w:eastAsia="OpenSans" w:hAnsi="Open Sans" w:cs="Open Sans"/>
                <w:b/>
                <w:bCs/>
                <w:sz w:val="20"/>
                <w:szCs w:val="20"/>
              </w:rPr>
              <w:t>,</w:t>
            </w:r>
            <w:r w:rsidR="00007421">
              <w:rPr>
                <w:rFonts w:ascii="Open Sans" w:eastAsia="OpenSans" w:hAnsi="Open Sans" w:cs="Open Sans"/>
                <w:b/>
                <w:bCs/>
                <w:sz w:val="20"/>
                <w:szCs w:val="20"/>
              </w:rPr>
              <w:t xml:space="preserve"> </w:t>
            </w:r>
            <w:r w:rsidRPr="00A37F2F">
              <w:rPr>
                <w:rFonts w:ascii="Open Sans" w:eastAsia="OpenSans" w:hAnsi="Open Sans" w:cs="Open Sans"/>
                <w:b/>
                <w:bCs/>
                <w:sz w:val="20"/>
                <w:szCs w:val="20"/>
              </w:rPr>
              <w:t>Reasonableness of costs</w:t>
            </w:r>
          </w:p>
          <w:p w14:paraId="54EAB879" w14:textId="77777777" w:rsidR="009C426E" w:rsidRPr="00A37F2F" w:rsidRDefault="009C426E" w:rsidP="009C426E">
            <w:pPr>
              <w:ind w:left="22"/>
              <w:contextualSpacing/>
              <w:rPr>
                <w:rFonts w:ascii="Open Sans" w:eastAsia="OpenSans" w:hAnsi="Open Sans" w:cs="Open Sans"/>
                <w:sz w:val="20"/>
                <w:szCs w:val="20"/>
              </w:rPr>
            </w:pPr>
            <w:r w:rsidRPr="00A37F2F">
              <w:rPr>
                <w:rFonts w:ascii="Open Sans" w:eastAsia="OpenSans" w:hAnsi="Open Sans" w:cs="Open Sans"/>
                <w:sz w:val="20"/>
                <w:szCs w:val="20"/>
              </w:rPr>
              <w:t>Number: B1.1; B1.2; B1.3; B1.4; B1.5; B1.6; B1.7; B1.8; B1.9</w:t>
            </w:r>
          </w:p>
          <w:p w14:paraId="4BB3E182" w14:textId="77777777" w:rsidR="009C426E" w:rsidRPr="00D96CC5" w:rsidRDefault="009C426E" w:rsidP="009C426E">
            <w:pPr>
              <w:ind w:left="57" w:hanging="35"/>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Data: D1.1; D1.2; D1.6</w:t>
            </w:r>
          </w:p>
          <w:p w14:paraId="4EDF131D" w14:textId="77777777" w:rsidR="009C426E" w:rsidRPr="00D96CC5" w:rsidRDefault="009C426E" w:rsidP="009C426E">
            <w:pPr>
              <w:ind w:left="57" w:hanging="35"/>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Spatial Sense: E2.1; E2.2; E2.4</w:t>
            </w:r>
          </w:p>
          <w:p w14:paraId="1E9BD8D0" w14:textId="5EED2609" w:rsidR="009C426E" w:rsidRPr="00CC0D15" w:rsidRDefault="009C426E" w:rsidP="009C426E">
            <w:pPr>
              <w:ind w:left="57" w:hanging="35"/>
              <w:contextualSpacing/>
              <w:rPr>
                <w:rFonts w:ascii="Open Sans" w:eastAsia="OpenSans" w:hAnsi="Open Sans" w:cs="Open Sans"/>
                <w:sz w:val="20"/>
                <w:szCs w:val="20"/>
              </w:rPr>
            </w:pPr>
            <w:r w:rsidRPr="00A37F2F">
              <w:rPr>
                <w:rFonts w:ascii="Open Sans" w:eastAsia="OpenSans" w:hAnsi="Open Sans" w:cs="Open Sans"/>
                <w:sz w:val="20"/>
                <w:szCs w:val="20"/>
              </w:rPr>
              <w:t>Financial Literacy: F1.5</w:t>
            </w:r>
          </w:p>
          <w:p w14:paraId="5BD960C7" w14:textId="77777777" w:rsidR="009C426E" w:rsidRPr="00874C27" w:rsidRDefault="009C426E" w:rsidP="009C426E">
            <w:pPr>
              <w:ind w:left="57"/>
              <w:rPr>
                <w:rFonts w:ascii="Open Sans" w:eastAsia="OpenSans" w:hAnsi="Open Sans" w:cs="Open Sans"/>
                <w:sz w:val="8"/>
                <w:szCs w:val="8"/>
              </w:rPr>
            </w:pPr>
          </w:p>
          <w:p w14:paraId="0B4D14CD" w14:textId="2675D5F9" w:rsidR="009C426E" w:rsidRPr="00955014" w:rsidRDefault="009C426E" w:rsidP="009C426E">
            <w:pPr>
              <w:rPr>
                <w:rFonts w:ascii="Open Sans" w:eastAsia="OpenSans" w:hAnsi="Open Sans" w:cs="Open Sans"/>
                <w:spacing w:val="-2"/>
                <w:sz w:val="20"/>
                <w:szCs w:val="20"/>
              </w:rPr>
            </w:pPr>
            <w:r w:rsidRPr="008E1F2F">
              <w:rPr>
                <w:rFonts w:ascii="Open Sans" w:eastAsia="OpenSans" w:hAnsi="Open Sans" w:cs="Open Sans"/>
                <w:spacing w:val="-2"/>
                <w:sz w:val="20"/>
                <w:szCs w:val="20"/>
              </w:rPr>
              <w:t>They build on their work with change to make comparisons involving</w:t>
            </w:r>
            <w:r w:rsidRPr="00955014">
              <w:rPr>
                <w:rFonts w:ascii="Open Sans" w:eastAsia="OpenSans" w:hAnsi="Open Sans" w:cs="Open Sans"/>
                <w:spacing w:val="-2"/>
                <w:sz w:val="20"/>
                <w:szCs w:val="20"/>
              </w:rPr>
              <w:t xml:space="preserve"> numbers, graphs, and measurement. They compare length, mass and capacity of different objects and use units to quantify the comparisons. They compare numerical amounts using addition and subtraction (e.g., this is 200 more) as well as multiplication and division (e.g., this is twice as much). They make additive and multiplicative comparisons when describing amounts to 10 000 and decimal amounts to tenths.</w:t>
            </w:r>
          </w:p>
          <w:p w14:paraId="2723BC04" w14:textId="77777777" w:rsidR="009C426E" w:rsidRPr="00955014" w:rsidRDefault="009C426E" w:rsidP="009C426E">
            <w:pPr>
              <w:rPr>
                <w:rFonts w:ascii="Open Sans" w:eastAsia="OpenSans" w:hAnsi="Open Sans" w:cs="Open Sans"/>
                <w:spacing w:val="-2"/>
                <w:sz w:val="20"/>
                <w:szCs w:val="20"/>
              </w:rPr>
            </w:pPr>
            <w:r w:rsidRPr="00955014">
              <w:rPr>
                <w:rFonts w:ascii="Open Sans" w:eastAsia="OpenSans" w:hAnsi="Open Sans" w:cs="Open Sans"/>
                <w:spacing w:val="-2"/>
                <w:sz w:val="20"/>
                <w:szCs w:val="20"/>
              </w:rPr>
              <w:t xml:space="preserve">They compare fractions, decimals, and whole numbers on number lines and round quantities to nearby intervals. They compare prices and decide whether something is reasonably priced. </w:t>
            </w:r>
          </w:p>
          <w:p w14:paraId="66EB8B95" w14:textId="20F09A21" w:rsidR="009C426E" w:rsidRDefault="009C426E" w:rsidP="009C426E">
            <w:pPr>
              <w:rPr>
                <w:rFonts w:ascii="Open Sans" w:hAnsi="Open Sans" w:cs="Open Sans"/>
              </w:rPr>
            </w:pPr>
            <w:r w:rsidRPr="00955014">
              <w:rPr>
                <w:rFonts w:ascii="Open Sans" w:eastAsia="OpenSans" w:hAnsi="Open Sans" w:cs="Open Sans"/>
                <w:spacing w:val="-2"/>
                <w:sz w:val="20"/>
                <w:szCs w:val="20"/>
              </w:rPr>
              <w:t>They compare metric (SI) units of measurement and use multiplication and division to describe the relationships between them. They compare angles and classify them as acute, obtuse, straight, or right. They come to see that comparisons can be qualitative or quantitative, and that quantitative comparisons can involve addition-subtraction or multiplication-division.</w:t>
            </w:r>
          </w:p>
        </w:tc>
        <w:tc>
          <w:tcPr>
            <w:tcW w:w="4110" w:type="dxa"/>
            <w:shd w:val="clear" w:color="auto" w:fill="auto"/>
          </w:tcPr>
          <w:p w14:paraId="5B3E023D" w14:textId="03459F75"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1: Number Relationships and Place Value</w:t>
            </w:r>
          </w:p>
          <w:p w14:paraId="31354DEA" w14:textId="462F8459"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3: Estimating and Rounding Numbers</w:t>
            </w:r>
          </w:p>
          <w:p w14:paraId="205A78FE" w14:textId="002C382C" w:rsidR="009C426E" w:rsidRPr="007A549A" w:rsidRDefault="009C426E" w:rsidP="009C426E">
            <w:pPr>
              <w:contextualSpacing/>
              <w:rPr>
                <w:rFonts w:ascii="Open Sans" w:eastAsia="OpenSans" w:hAnsi="Open Sans" w:cs="Open Sans"/>
                <w:b/>
                <w:bCs/>
                <w:i/>
                <w:iCs/>
                <w:sz w:val="20"/>
                <w:szCs w:val="20"/>
              </w:rPr>
            </w:pPr>
            <w:r w:rsidRPr="007A549A">
              <w:rPr>
                <w:rFonts w:ascii="Open Sans" w:eastAsia="OpenSans" w:hAnsi="Open Sans" w:cs="Open Sans"/>
                <w:sz w:val="20"/>
                <w:szCs w:val="20"/>
              </w:rPr>
              <w:t>5: Estimating to Solve Problems</w:t>
            </w:r>
          </w:p>
          <w:p w14:paraId="49E060D8" w14:textId="77777777" w:rsidR="009C426E" w:rsidRPr="007A549A" w:rsidRDefault="009C426E" w:rsidP="009C426E">
            <w:pPr>
              <w:contextualSpacing/>
              <w:rPr>
                <w:rFonts w:ascii="Open Sans" w:eastAsia="OpenSans" w:hAnsi="Open Sans" w:cs="Open Sans"/>
                <w:sz w:val="20"/>
                <w:szCs w:val="20"/>
              </w:rPr>
            </w:pPr>
          </w:p>
          <w:p w14:paraId="3FF01DA1" w14:textId="4241E4E8"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3: Fractions</w:t>
            </w:r>
          </w:p>
          <w:p w14:paraId="760AEF5A" w14:textId="310E76A3"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13: What Are Fractions?</w:t>
            </w:r>
          </w:p>
          <w:p w14:paraId="1C8D3527" w14:textId="3A6309DB"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14: Counting by Unit Fractions</w:t>
            </w:r>
          </w:p>
          <w:p w14:paraId="098B0881" w14:textId="6CA97DE8"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15: Exploring Different Representations of Fractions</w:t>
            </w:r>
          </w:p>
          <w:p w14:paraId="3D500E50" w14:textId="4341F598" w:rsidR="009C426E" w:rsidRPr="007A549A" w:rsidRDefault="009C426E" w:rsidP="009C426E">
            <w:pPr>
              <w:contextualSpacing/>
              <w:rPr>
                <w:rFonts w:ascii="Open Sans" w:eastAsia="OpenSans" w:hAnsi="Open Sans" w:cs="Open Sans"/>
                <w:b/>
                <w:bCs/>
                <w:i/>
                <w:iCs/>
                <w:sz w:val="20"/>
                <w:szCs w:val="20"/>
              </w:rPr>
            </w:pPr>
          </w:p>
          <w:p w14:paraId="05B63C03" w14:textId="7338221C"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4: Decimals</w:t>
            </w:r>
          </w:p>
          <w:p w14:paraId="54779C96" w14:textId="414CAF25"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22: Comparing and Ordering Decimals</w:t>
            </w:r>
          </w:p>
          <w:p w14:paraId="35D1E2EE" w14:textId="77777777" w:rsidR="009C426E" w:rsidRPr="007A549A" w:rsidRDefault="009C426E" w:rsidP="009C426E">
            <w:pPr>
              <w:ind w:left="57"/>
              <w:contextualSpacing/>
              <w:rPr>
                <w:rFonts w:ascii="Open Sans" w:eastAsia="OpenSans" w:hAnsi="Open Sans" w:cs="Open Sans"/>
                <w:sz w:val="20"/>
                <w:szCs w:val="20"/>
              </w:rPr>
            </w:pPr>
          </w:p>
          <w:p w14:paraId="4FFB826D" w14:textId="70B1E84F"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u w:val="single"/>
              </w:rPr>
              <w:t>Data Management and Probability Unit 1B: Data Management</w:t>
            </w:r>
          </w:p>
          <w:p w14:paraId="7052E2F1" w14:textId="14FE399F"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 Qualitative and Quantitative Data</w:t>
            </w:r>
          </w:p>
          <w:p w14:paraId="7095B3C5" w14:textId="46F41CDE"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2: Collecting and Organizing Data</w:t>
            </w:r>
          </w:p>
          <w:p w14:paraId="1E04591A" w14:textId="27DAF5DE" w:rsidR="009C426E" w:rsidRPr="007A549A" w:rsidRDefault="009C426E" w:rsidP="009C426E">
            <w:pPr>
              <w:contextualSpacing/>
              <w:rPr>
                <w:rFonts w:ascii="Open Sans" w:eastAsia="OpenSans" w:hAnsi="Open Sans" w:cs="Open Sans"/>
                <w:sz w:val="20"/>
                <w:szCs w:val="20"/>
              </w:rPr>
            </w:pPr>
          </w:p>
          <w:p w14:paraId="0761F6B8" w14:textId="53F8FD94"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Measurement Unit 1: Length, Perimeter, and Area</w:t>
            </w:r>
          </w:p>
          <w:p w14:paraId="54429ABA" w14:textId="31E0F16F"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 Estimating and Measuring in Millimetres</w:t>
            </w:r>
          </w:p>
          <w:p w14:paraId="1A36C004" w14:textId="5DB31956"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2: Measuring Length in Different Units</w:t>
            </w:r>
          </w:p>
          <w:p w14:paraId="41712941" w14:textId="3A0684B8"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4: Estimating and Measuring Area in Square Metres</w:t>
            </w:r>
          </w:p>
          <w:p w14:paraId="2D486740" w14:textId="54DCFAD2"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5: Estimating and Measuring Area in Square Centimetres</w:t>
            </w:r>
          </w:p>
          <w:p w14:paraId="5C66A0C5" w14:textId="77777777" w:rsidR="009C426E" w:rsidRPr="007A549A" w:rsidRDefault="009C426E" w:rsidP="009C426E">
            <w:pPr>
              <w:contextualSpacing/>
              <w:rPr>
                <w:rFonts w:ascii="Open Sans" w:eastAsia="OpenSans" w:hAnsi="Open Sans" w:cs="Open Sans"/>
                <w:sz w:val="20"/>
                <w:szCs w:val="20"/>
              </w:rPr>
            </w:pPr>
          </w:p>
          <w:p w14:paraId="4DADC469" w14:textId="132748A8"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Measurement Unit 2: Mass and Capacity</w:t>
            </w:r>
          </w:p>
          <w:p w14:paraId="1E54D8E6" w14:textId="57D4C3E6"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8: Investigating Mass</w:t>
            </w:r>
          </w:p>
          <w:p w14:paraId="3811A07C" w14:textId="0AEB9E9F"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9: Investigating Capacity</w:t>
            </w:r>
          </w:p>
          <w:p w14:paraId="17467FFA" w14:textId="4DA7FC35" w:rsidR="009C426E" w:rsidRPr="007A549A"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10: Exploring Metric Prefixes</w:t>
            </w:r>
          </w:p>
          <w:p w14:paraId="1616FAB3" w14:textId="6E4F4530" w:rsidR="009C426E" w:rsidRPr="007A549A" w:rsidRDefault="009C426E" w:rsidP="009C426E">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11: Consolidation (Mass and Capacity)</w:t>
            </w:r>
          </w:p>
          <w:p w14:paraId="721E3334" w14:textId="0B9F39F8" w:rsidR="009C426E" w:rsidRPr="007A549A" w:rsidRDefault="009C426E" w:rsidP="009C426E">
            <w:pPr>
              <w:contextualSpacing/>
              <w:rPr>
                <w:rFonts w:ascii="Open Sans" w:eastAsia="OpenSans" w:hAnsi="Open Sans" w:cs="Open Sans"/>
                <w:b/>
                <w:bCs/>
                <w:i/>
                <w:iCs/>
                <w:sz w:val="20"/>
                <w:szCs w:val="20"/>
              </w:rPr>
            </w:pPr>
          </w:p>
          <w:p w14:paraId="7A7544B7" w14:textId="3F0F7B29" w:rsidR="009C426E" w:rsidRPr="007A549A" w:rsidRDefault="009C426E" w:rsidP="009C426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8: Financial Literacy</w:t>
            </w:r>
          </w:p>
          <w:p w14:paraId="6F9427AA" w14:textId="78F07482" w:rsidR="009C426E" w:rsidRPr="00D92CB3" w:rsidRDefault="009C426E" w:rsidP="009C426E">
            <w:pPr>
              <w:contextualSpacing/>
              <w:rPr>
                <w:rFonts w:ascii="Open Sans" w:eastAsia="OpenSans" w:hAnsi="Open Sans" w:cs="Open Sans"/>
                <w:sz w:val="20"/>
                <w:szCs w:val="20"/>
              </w:rPr>
            </w:pPr>
            <w:r w:rsidRPr="007A549A">
              <w:rPr>
                <w:rFonts w:ascii="Open Sans" w:eastAsia="OpenSans" w:hAnsi="Open Sans" w:cs="Open Sans"/>
                <w:sz w:val="20"/>
                <w:szCs w:val="20"/>
              </w:rPr>
              <w:t>41: Purchasing and Making Change (Whole-Dollar Amounts)</w:t>
            </w:r>
          </w:p>
        </w:tc>
      </w:tr>
    </w:tbl>
    <w:p w14:paraId="4B2A950F" w14:textId="77777777" w:rsidR="006C512E" w:rsidRDefault="006C512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6C512E" w14:paraId="4C0AB972" w14:textId="77777777" w:rsidTr="00290BFF">
        <w:tc>
          <w:tcPr>
            <w:tcW w:w="9350" w:type="dxa"/>
            <w:gridSpan w:val="2"/>
            <w:shd w:val="clear" w:color="auto" w:fill="CAEADD"/>
          </w:tcPr>
          <w:p w14:paraId="3BA535B8" w14:textId="2B3446DC" w:rsidR="006C512E" w:rsidRDefault="006C512E" w:rsidP="00290BFF">
            <w:pPr>
              <w:jc w:val="center"/>
              <w:rPr>
                <w:rFonts w:ascii="Open Sans" w:hAnsi="Open Sans" w:cs="Open Sans"/>
              </w:rPr>
            </w:pPr>
            <w:r>
              <w:rPr>
                <w:rFonts w:ascii="Open Sans" w:hAnsi="Open Sans" w:cs="Open Sans"/>
              </w:rPr>
              <w:lastRenderedPageBreak/>
              <w:t xml:space="preserve">Question: </w:t>
            </w:r>
            <w:r w:rsidR="007D02B8" w:rsidRPr="007D02B8">
              <w:rPr>
                <w:rFonts w:ascii="Open Sans" w:hAnsi="Open Sans" w:cs="Open Sans"/>
              </w:rPr>
              <w:t>What’s the story?</w:t>
            </w:r>
          </w:p>
        </w:tc>
      </w:tr>
      <w:tr w:rsidR="006C512E" w:rsidRPr="00D92CB3" w14:paraId="0E310F1D" w14:textId="77777777" w:rsidTr="00290BFF">
        <w:tc>
          <w:tcPr>
            <w:tcW w:w="9350" w:type="dxa"/>
            <w:gridSpan w:val="2"/>
            <w:tcBorders>
              <w:bottom w:val="single" w:sz="4" w:space="0" w:color="auto"/>
            </w:tcBorders>
            <w:shd w:val="clear" w:color="auto" w:fill="D9D9D9" w:themeFill="background1" w:themeFillShade="D9"/>
          </w:tcPr>
          <w:p w14:paraId="52792FF1" w14:textId="3C15266C" w:rsidR="006C512E" w:rsidRPr="00D92CB3" w:rsidRDefault="006C512E" w:rsidP="00290BFF">
            <w:pPr>
              <w:rPr>
                <w:rFonts w:ascii="Open Sans" w:hAnsi="Open Sans" w:cs="Open Sans"/>
              </w:rPr>
            </w:pPr>
            <w:r>
              <w:rPr>
                <w:rFonts w:ascii="Open Sans" w:hAnsi="Open Sans" w:cs="Open Sans"/>
              </w:rPr>
              <w:t>Time: November</w:t>
            </w:r>
          </w:p>
        </w:tc>
      </w:tr>
      <w:tr w:rsidR="006C512E" w14:paraId="7D744C53" w14:textId="77777777" w:rsidTr="00290BFF">
        <w:tc>
          <w:tcPr>
            <w:tcW w:w="5240" w:type="dxa"/>
            <w:shd w:val="clear" w:color="auto" w:fill="CAEADD"/>
          </w:tcPr>
          <w:p w14:paraId="0B1D87DB" w14:textId="082BD643" w:rsidR="006C512E" w:rsidRDefault="006C512E" w:rsidP="00290BFF">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06F19881" w14:textId="77777777" w:rsidR="006C512E" w:rsidRDefault="006C512E" w:rsidP="00290BFF">
            <w:pPr>
              <w:jc w:val="center"/>
              <w:rPr>
                <w:rFonts w:ascii="Open Sans" w:hAnsi="Open Sans" w:cs="Open Sans"/>
              </w:rPr>
            </w:pPr>
            <w:r w:rsidRPr="00D92CB3">
              <w:rPr>
                <w:rFonts w:ascii="Open Sans" w:hAnsi="Open Sans" w:cs="Open Sans"/>
              </w:rPr>
              <w:t>Pearson Mathology Lessons</w:t>
            </w:r>
          </w:p>
        </w:tc>
      </w:tr>
      <w:tr w:rsidR="006C512E" w:rsidRPr="00D92CB3" w14:paraId="5267B196" w14:textId="77777777" w:rsidTr="00290BFF">
        <w:tc>
          <w:tcPr>
            <w:tcW w:w="5240" w:type="dxa"/>
            <w:shd w:val="clear" w:color="auto" w:fill="auto"/>
          </w:tcPr>
          <w:p w14:paraId="7F129687" w14:textId="1B8A9D78" w:rsidR="00D52C32" w:rsidRPr="00D52C32" w:rsidRDefault="009D6FDD" w:rsidP="00D52C32">
            <w:pPr>
              <w:textAlignment w:val="baseline"/>
              <w:rPr>
                <w:rFonts w:ascii="Open Sans" w:eastAsia="OpenSans" w:hAnsi="Open Sans" w:cs="Open Sans"/>
                <w:b/>
                <w:bCs/>
                <w:sz w:val="20"/>
                <w:szCs w:val="20"/>
              </w:rPr>
            </w:pPr>
            <w:r w:rsidRPr="00D52C32">
              <w:rPr>
                <w:rFonts w:ascii="Open Sans" w:eastAsia="OpenSans" w:hAnsi="Open Sans" w:cs="Open Sans"/>
                <w:b/>
                <w:bCs/>
                <w:sz w:val="20"/>
                <w:szCs w:val="20"/>
              </w:rPr>
              <w:t>Compare &amp; describe frequencies</w:t>
            </w:r>
            <w:r>
              <w:rPr>
                <w:rFonts w:ascii="Open Sans" w:eastAsia="OpenSans" w:hAnsi="Open Sans" w:cs="Open Sans"/>
                <w:b/>
                <w:bCs/>
                <w:sz w:val="20"/>
                <w:szCs w:val="20"/>
              </w:rPr>
              <w:t>,</w:t>
            </w:r>
            <w:r w:rsidRPr="00D52C32">
              <w:rPr>
                <w:rFonts w:ascii="Open Sans" w:eastAsia="OpenSans" w:hAnsi="Open Sans" w:cs="Open Sans"/>
                <w:b/>
                <w:bCs/>
                <w:sz w:val="20"/>
                <w:szCs w:val="20"/>
              </w:rPr>
              <w:t xml:space="preserve"> </w:t>
            </w:r>
            <w:r w:rsidR="00B66766" w:rsidRPr="00D52C32">
              <w:rPr>
                <w:rFonts w:ascii="Open Sans" w:eastAsia="OpenSans" w:hAnsi="Open Sans" w:cs="Open Sans"/>
                <w:b/>
                <w:bCs/>
                <w:sz w:val="20"/>
                <w:szCs w:val="20"/>
              </w:rPr>
              <w:t>Select type of graph</w:t>
            </w:r>
            <w:r w:rsidR="00B66766">
              <w:rPr>
                <w:rFonts w:ascii="Open Sans" w:eastAsia="OpenSans" w:hAnsi="Open Sans" w:cs="Open Sans"/>
                <w:b/>
                <w:bCs/>
                <w:sz w:val="20"/>
                <w:szCs w:val="20"/>
              </w:rPr>
              <w:t xml:space="preserve">, </w:t>
            </w:r>
            <w:r w:rsidR="00B66766" w:rsidRPr="00D52C32">
              <w:rPr>
                <w:rFonts w:ascii="Open Sans" w:eastAsia="OpenSans" w:hAnsi="Open Sans" w:cs="Open Sans"/>
                <w:b/>
                <w:bCs/>
                <w:sz w:val="20"/>
                <w:szCs w:val="20"/>
              </w:rPr>
              <w:t>Mean, median, mode</w:t>
            </w:r>
            <w:r w:rsidR="00B66766">
              <w:rPr>
                <w:rFonts w:ascii="Open Sans" w:eastAsia="OpenSans" w:hAnsi="Open Sans" w:cs="Open Sans"/>
                <w:b/>
                <w:bCs/>
                <w:sz w:val="20"/>
                <w:szCs w:val="20"/>
              </w:rPr>
              <w:t>,</w:t>
            </w:r>
            <w:r w:rsidR="00B66766" w:rsidRPr="00D52C32">
              <w:rPr>
                <w:rFonts w:ascii="Open Sans" w:eastAsia="OpenSans" w:hAnsi="Open Sans" w:cs="Open Sans"/>
                <w:b/>
                <w:bCs/>
                <w:sz w:val="20"/>
                <w:szCs w:val="20"/>
              </w:rPr>
              <w:t xml:space="preserve"> Tell data story (infographic)</w:t>
            </w:r>
            <w:r w:rsidR="00B66766">
              <w:rPr>
                <w:rFonts w:ascii="Open Sans" w:eastAsia="OpenSans" w:hAnsi="Open Sans" w:cs="Open Sans"/>
                <w:b/>
                <w:bCs/>
                <w:sz w:val="20"/>
                <w:szCs w:val="20"/>
              </w:rPr>
              <w:t xml:space="preserve">, </w:t>
            </w:r>
            <w:r w:rsidR="00B66766" w:rsidRPr="00D52C32">
              <w:rPr>
                <w:rFonts w:ascii="Open Sans" w:eastAsia="OpenSans" w:hAnsi="Open Sans" w:cs="Open Sans"/>
                <w:b/>
                <w:bCs/>
                <w:sz w:val="20"/>
                <w:szCs w:val="20"/>
              </w:rPr>
              <w:t>Describe likelihood</w:t>
            </w:r>
            <w:r w:rsidR="00B66766">
              <w:rPr>
                <w:rFonts w:ascii="Open Sans" w:eastAsia="OpenSans" w:hAnsi="Open Sans" w:cs="Open Sans"/>
                <w:b/>
                <w:bCs/>
                <w:sz w:val="20"/>
                <w:szCs w:val="20"/>
              </w:rPr>
              <w:t>,</w:t>
            </w:r>
            <w:r w:rsidR="00B66766" w:rsidRPr="00D52C32">
              <w:rPr>
                <w:rFonts w:ascii="Open Sans" w:eastAsia="OpenSans" w:hAnsi="Open Sans" w:cs="Open Sans"/>
                <w:b/>
                <w:bCs/>
                <w:sz w:val="20"/>
                <w:szCs w:val="20"/>
              </w:rPr>
              <w:t xml:space="preserve"> </w:t>
            </w:r>
            <w:r w:rsidR="00D52C32" w:rsidRPr="00D52C32">
              <w:rPr>
                <w:rFonts w:ascii="Open Sans" w:eastAsia="OpenSans" w:hAnsi="Open Sans" w:cs="Open Sans"/>
                <w:b/>
                <w:bCs/>
                <w:sz w:val="20"/>
                <w:szCs w:val="20"/>
              </w:rPr>
              <w:t>Identify &amp; use types of data</w:t>
            </w:r>
            <w:r w:rsidR="00D8679F">
              <w:rPr>
                <w:rFonts w:ascii="Open Sans" w:eastAsia="OpenSans" w:hAnsi="Open Sans" w:cs="Open Sans"/>
                <w:b/>
                <w:bCs/>
                <w:sz w:val="20"/>
                <w:szCs w:val="20"/>
              </w:rPr>
              <w:t xml:space="preserve">, </w:t>
            </w:r>
            <w:r w:rsidR="00D52C32" w:rsidRPr="00D52C32">
              <w:rPr>
                <w:rFonts w:ascii="Open Sans" w:eastAsia="OpenSans" w:hAnsi="Open Sans" w:cs="Open Sans"/>
                <w:b/>
                <w:bCs/>
                <w:sz w:val="20"/>
                <w:szCs w:val="20"/>
              </w:rPr>
              <w:t xml:space="preserve">Collect, organize, visualize data (frequency tables; stem &amp; leaf; multiple-bar graph) </w:t>
            </w:r>
          </w:p>
          <w:p w14:paraId="581C2571" w14:textId="77777777" w:rsidR="00D52C32" w:rsidRPr="00D52C32" w:rsidRDefault="00D52C32" w:rsidP="00D52C32">
            <w:pPr>
              <w:ind w:left="22"/>
              <w:contextualSpacing/>
              <w:rPr>
                <w:rFonts w:ascii="Open Sans" w:eastAsia="OpenSans" w:hAnsi="Open Sans" w:cs="Open Sans"/>
                <w:sz w:val="20"/>
                <w:szCs w:val="20"/>
              </w:rPr>
            </w:pPr>
            <w:r w:rsidRPr="00D52C32">
              <w:rPr>
                <w:rFonts w:ascii="Open Sans" w:eastAsia="OpenSans" w:hAnsi="Open Sans" w:cs="Open Sans"/>
                <w:sz w:val="20"/>
                <w:szCs w:val="20"/>
              </w:rPr>
              <w:t>Number: B1.2; B2.4; B2.6</w:t>
            </w:r>
          </w:p>
          <w:p w14:paraId="682644DF" w14:textId="4AD54F52" w:rsidR="006C512E" w:rsidRPr="00CC0D15" w:rsidRDefault="00D52C32" w:rsidP="00D52C32">
            <w:pPr>
              <w:ind w:left="57" w:hanging="35"/>
              <w:contextualSpacing/>
              <w:rPr>
                <w:rFonts w:ascii="Open Sans" w:eastAsia="OpenSans" w:hAnsi="Open Sans" w:cs="Open Sans"/>
                <w:sz w:val="20"/>
                <w:szCs w:val="20"/>
              </w:rPr>
            </w:pPr>
            <w:r w:rsidRPr="00D52C32">
              <w:rPr>
                <w:rFonts w:ascii="Open Sans" w:eastAsia="OpenSans" w:hAnsi="Open Sans" w:cs="Open Sans"/>
                <w:sz w:val="20"/>
                <w:szCs w:val="20"/>
              </w:rPr>
              <w:t>Data: D1.1; D1.2; D1.3; D1.4; D1.5; D1.6; D2.1; D2.2</w:t>
            </w:r>
          </w:p>
          <w:p w14:paraId="1F2D1866" w14:textId="77777777" w:rsidR="006C512E" w:rsidRPr="00874C27" w:rsidRDefault="006C512E" w:rsidP="00290BFF">
            <w:pPr>
              <w:ind w:left="57"/>
              <w:rPr>
                <w:rFonts w:ascii="Open Sans" w:eastAsia="OpenSans" w:hAnsi="Open Sans" w:cs="Open Sans"/>
                <w:sz w:val="8"/>
                <w:szCs w:val="8"/>
              </w:rPr>
            </w:pPr>
          </w:p>
          <w:p w14:paraId="0AFD776A" w14:textId="77777777" w:rsidR="0045064B" w:rsidRDefault="00DC3B8B" w:rsidP="00290BFF">
            <w:pPr>
              <w:rPr>
                <w:rFonts w:ascii="Open Sans" w:eastAsia="OpenSans" w:hAnsi="Open Sans" w:cs="Open Sans"/>
                <w:spacing w:val="-2"/>
                <w:sz w:val="20"/>
                <w:szCs w:val="20"/>
              </w:rPr>
            </w:pPr>
            <w:r>
              <w:rPr>
                <w:rFonts w:ascii="Open Sans" w:eastAsia="OpenSans" w:hAnsi="Open Sans" w:cs="Open Sans"/>
                <w:spacing w:val="-2"/>
                <w:sz w:val="20"/>
                <w:szCs w:val="20"/>
              </w:rPr>
              <w:t>They</w:t>
            </w:r>
            <w:r w:rsidRPr="00DC3B8B">
              <w:rPr>
                <w:rFonts w:ascii="Open Sans" w:eastAsia="OpenSans" w:hAnsi="Open Sans" w:cs="Open Sans"/>
                <w:spacing w:val="-2"/>
                <w:sz w:val="20"/>
                <w:szCs w:val="20"/>
              </w:rPr>
              <w:t xml:space="preserve"> ask questions and gather information about areas of interest. They gather qualitative and quantitative data, from both primary and secondary sources, and organize the data in a variety of ways.</w:t>
            </w:r>
          </w:p>
          <w:p w14:paraId="57FDC854" w14:textId="3DFB14FC" w:rsidR="0045064B" w:rsidRDefault="00DC3B8B" w:rsidP="00290BFF">
            <w:pPr>
              <w:rPr>
                <w:rFonts w:ascii="Open Sans" w:eastAsia="OpenSans" w:hAnsi="Open Sans" w:cs="Open Sans"/>
                <w:spacing w:val="-2"/>
                <w:sz w:val="20"/>
                <w:szCs w:val="20"/>
              </w:rPr>
            </w:pPr>
            <w:r w:rsidRPr="00DC3B8B">
              <w:rPr>
                <w:rFonts w:ascii="Open Sans" w:eastAsia="OpenSans" w:hAnsi="Open Sans" w:cs="Open Sans"/>
                <w:spacing w:val="-2"/>
                <w:sz w:val="20"/>
                <w:szCs w:val="20"/>
              </w:rPr>
              <w:t>They select appropriate graphs and compare frequencies using additive and (approximate) multiplicative comparisons. They determine the mean, median, and mode for the data they collected and describe what each indicates. They take a point of view as they create an infographic to share their findings.</w:t>
            </w:r>
          </w:p>
          <w:p w14:paraId="54A64D39" w14:textId="3DCF6260" w:rsidR="006C512E" w:rsidRDefault="00DC3B8B" w:rsidP="00290BFF">
            <w:pPr>
              <w:rPr>
                <w:rFonts w:ascii="Open Sans" w:hAnsi="Open Sans" w:cs="Open Sans"/>
              </w:rPr>
            </w:pPr>
            <w:r w:rsidRPr="00DC3B8B">
              <w:rPr>
                <w:rFonts w:ascii="Open Sans" w:eastAsia="OpenSans" w:hAnsi="Open Sans" w:cs="Open Sans"/>
                <w:spacing w:val="-2"/>
                <w:sz w:val="20"/>
                <w:szCs w:val="20"/>
              </w:rPr>
              <w:t>They discuss whether these results would likely be replicated with a different population and, as appropriate, plot this likelihood on a probability line.</w:t>
            </w:r>
          </w:p>
        </w:tc>
        <w:tc>
          <w:tcPr>
            <w:tcW w:w="4110" w:type="dxa"/>
            <w:shd w:val="clear" w:color="auto" w:fill="auto"/>
          </w:tcPr>
          <w:p w14:paraId="0AED5D06" w14:textId="77777777" w:rsidR="006C512E" w:rsidRPr="007A549A" w:rsidRDefault="006C512E" w:rsidP="00290BF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1: Number Relationships and Place Value</w:t>
            </w:r>
          </w:p>
          <w:p w14:paraId="5A83B346" w14:textId="04F7F534" w:rsidR="008F0B87" w:rsidRPr="007A549A" w:rsidRDefault="008F0B87" w:rsidP="008F0B87">
            <w:pPr>
              <w:contextualSpacing/>
              <w:rPr>
                <w:rFonts w:ascii="Open Sans" w:eastAsia="OpenSans" w:hAnsi="Open Sans" w:cs="Open Sans"/>
                <w:sz w:val="20"/>
                <w:szCs w:val="20"/>
              </w:rPr>
            </w:pPr>
            <w:r w:rsidRPr="007A549A">
              <w:rPr>
                <w:rFonts w:ascii="Open Sans" w:eastAsia="OpenSans" w:hAnsi="Open Sans" w:cs="Open Sans"/>
                <w:sz w:val="20"/>
                <w:szCs w:val="20"/>
              </w:rPr>
              <w:t>4: Comparing and Ordering Numbers</w:t>
            </w:r>
          </w:p>
          <w:p w14:paraId="2BCA7690" w14:textId="066B43BB" w:rsidR="006C512E" w:rsidRPr="007A549A" w:rsidRDefault="008F0B87" w:rsidP="008F0B87">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6: Consolidation (Number Relationships and Place Value)</w:t>
            </w:r>
          </w:p>
          <w:p w14:paraId="11333DEB" w14:textId="77777777" w:rsidR="006C512E" w:rsidRPr="007A549A" w:rsidRDefault="006C512E" w:rsidP="00290BFF">
            <w:pPr>
              <w:contextualSpacing/>
              <w:rPr>
                <w:rFonts w:ascii="Open Sans" w:eastAsia="OpenSans" w:hAnsi="Open Sans" w:cs="Open Sans"/>
                <w:sz w:val="20"/>
                <w:szCs w:val="20"/>
              </w:rPr>
            </w:pPr>
          </w:p>
          <w:p w14:paraId="41A7EC74" w14:textId="77777777" w:rsidR="006C512E" w:rsidRPr="007A549A" w:rsidRDefault="006C512E" w:rsidP="00290BFF">
            <w:pPr>
              <w:contextualSpacing/>
              <w:rPr>
                <w:rFonts w:ascii="Open Sans" w:eastAsia="OpenSans" w:hAnsi="Open Sans" w:cs="Open Sans"/>
                <w:sz w:val="20"/>
                <w:szCs w:val="20"/>
              </w:rPr>
            </w:pPr>
            <w:r w:rsidRPr="007A549A">
              <w:rPr>
                <w:rFonts w:ascii="Open Sans" w:eastAsia="OpenSans" w:hAnsi="Open Sans" w:cs="Open Sans"/>
                <w:sz w:val="20"/>
                <w:szCs w:val="20"/>
                <w:u w:val="single"/>
              </w:rPr>
              <w:t>Data Management and Probability Unit 1B: Data Management</w:t>
            </w:r>
          </w:p>
          <w:p w14:paraId="58EA6ED5" w14:textId="1ECB8EC4"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4: Determining Mean, Median, and Mode</w:t>
            </w:r>
          </w:p>
          <w:p w14:paraId="34AAB872" w14:textId="22B50B00"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5: Analyzing Data</w:t>
            </w:r>
          </w:p>
          <w:p w14:paraId="1472C9CE" w14:textId="746CA320"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6: Creating Infographics</w:t>
            </w:r>
          </w:p>
          <w:p w14:paraId="09E7C22C" w14:textId="1F0B98E6" w:rsidR="006C512E" w:rsidRPr="007A549A" w:rsidRDefault="00186EDF" w:rsidP="00186EDF">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 xml:space="preserve">7: Consolidation </w:t>
            </w:r>
            <w:r w:rsidR="001753B5" w:rsidRPr="007A549A">
              <w:rPr>
                <w:rFonts w:ascii="Open Sans" w:eastAsia="OpenSans" w:hAnsi="Open Sans" w:cs="Open Sans"/>
                <w:b/>
                <w:bCs/>
                <w:i/>
                <w:iCs/>
                <w:sz w:val="20"/>
                <w:szCs w:val="20"/>
              </w:rPr>
              <w:t>(</w:t>
            </w:r>
            <w:r w:rsidRPr="007A549A">
              <w:rPr>
                <w:rFonts w:ascii="Open Sans" w:eastAsia="OpenSans" w:hAnsi="Open Sans" w:cs="Open Sans"/>
                <w:b/>
                <w:bCs/>
                <w:i/>
                <w:iCs/>
                <w:sz w:val="20"/>
                <w:szCs w:val="20"/>
              </w:rPr>
              <w:t>Data Management</w:t>
            </w:r>
            <w:r w:rsidR="001753B5" w:rsidRPr="007A549A">
              <w:rPr>
                <w:rFonts w:ascii="Open Sans" w:eastAsia="OpenSans" w:hAnsi="Open Sans" w:cs="Open Sans"/>
                <w:b/>
                <w:bCs/>
                <w:i/>
                <w:iCs/>
                <w:sz w:val="20"/>
                <w:szCs w:val="20"/>
              </w:rPr>
              <w:t>)</w:t>
            </w:r>
          </w:p>
          <w:p w14:paraId="05E8F5D1" w14:textId="552B1529" w:rsidR="00186EDF" w:rsidRPr="007A549A" w:rsidRDefault="00186EDF" w:rsidP="00186EDF">
            <w:pPr>
              <w:contextualSpacing/>
              <w:rPr>
                <w:rFonts w:ascii="Open Sans" w:eastAsia="OpenSans" w:hAnsi="Open Sans" w:cs="Open Sans"/>
                <w:sz w:val="20"/>
                <w:szCs w:val="20"/>
              </w:rPr>
            </w:pPr>
          </w:p>
          <w:p w14:paraId="60E876EF" w14:textId="732063BC" w:rsidR="00186EDF" w:rsidRPr="007A549A" w:rsidRDefault="00186EDF" w:rsidP="00186ED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Data Management and Probability Unit 2: Probability</w:t>
            </w:r>
          </w:p>
          <w:p w14:paraId="51278823" w14:textId="4732AE4E"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 xml:space="preserve">8: Describing Likelihood of </w:t>
            </w:r>
            <w:r w:rsidR="00DF05C5">
              <w:rPr>
                <w:rFonts w:ascii="Open Sans" w:eastAsia="OpenSans" w:hAnsi="Open Sans" w:cs="Open Sans"/>
                <w:sz w:val="20"/>
                <w:szCs w:val="20"/>
              </w:rPr>
              <w:t>Events</w:t>
            </w:r>
          </w:p>
          <w:p w14:paraId="749E9455" w14:textId="4053A822"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9: Predicting Outcomes</w:t>
            </w:r>
            <w:r w:rsidR="00DF05C5">
              <w:rPr>
                <w:rFonts w:ascii="Open Sans" w:eastAsia="OpenSans" w:hAnsi="Open Sans" w:cs="Open Sans"/>
                <w:sz w:val="20"/>
                <w:szCs w:val="20"/>
              </w:rPr>
              <w:t xml:space="preserve"> of an Event</w:t>
            </w:r>
          </w:p>
          <w:p w14:paraId="02AD771F" w14:textId="1D978700"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10: Conducting Experiments to Check Predictions</w:t>
            </w:r>
          </w:p>
          <w:p w14:paraId="53BF85A6" w14:textId="254B3BFC" w:rsidR="00186EDF" w:rsidRPr="007A549A" w:rsidRDefault="00186EDF" w:rsidP="00186EDF">
            <w:pPr>
              <w:contextualSpacing/>
              <w:rPr>
                <w:rFonts w:ascii="Open Sans" w:eastAsia="OpenSans" w:hAnsi="Open Sans" w:cs="Open Sans"/>
                <w:sz w:val="20"/>
                <w:szCs w:val="20"/>
              </w:rPr>
            </w:pPr>
            <w:r w:rsidRPr="007A549A">
              <w:rPr>
                <w:rFonts w:ascii="Open Sans" w:eastAsia="OpenSans" w:hAnsi="Open Sans" w:cs="Open Sans"/>
                <w:sz w:val="20"/>
                <w:szCs w:val="20"/>
              </w:rPr>
              <w:t>11: Making and Testing Predictions</w:t>
            </w:r>
          </w:p>
          <w:p w14:paraId="2735B4D9" w14:textId="4B345B21" w:rsidR="006C512E" w:rsidRPr="005524AF" w:rsidRDefault="00186EDF" w:rsidP="00290BFF">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12: Consolidation (Probability)</w:t>
            </w:r>
          </w:p>
        </w:tc>
      </w:tr>
    </w:tbl>
    <w:p w14:paraId="538E20DE" w14:textId="77777777" w:rsidR="006C512E" w:rsidRDefault="006C512E">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6C512E" w14:paraId="3F3788CB" w14:textId="77777777" w:rsidTr="00290BFF">
        <w:tc>
          <w:tcPr>
            <w:tcW w:w="9350" w:type="dxa"/>
            <w:gridSpan w:val="2"/>
            <w:shd w:val="clear" w:color="auto" w:fill="CAEADD"/>
          </w:tcPr>
          <w:p w14:paraId="0E8FD6FE" w14:textId="55C7C21D" w:rsidR="006C512E" w:rsidRDefault="006C512E" w:rsidP="00740770">
            <w:pPr>
              <w:jc w:val="center"/>
              <w:rPr>
                <w:rFonts w:ascii="Open Sans" w:hAnsi="Open Sans" w:cs="Open Sans"/>
              </w:rPr>
            </w:pPr>
            <w:r>
              <w:rPr>
                <w:rFonts w:ascii="Open Sans" w:hAnsi="Open Sans" w:cs="Open Sans"/>
              </w:rPr>
              <w:lastRenderedPageBreak/>
              <w:t xml:space="preserve">Question: </w:t>
            </w:r>
            <w:r w:rsidR="00740770" w:rsidRPr="00740770">
              <w:rPr>
                <w:rFonts w:ascii="Open Sans" w:hAnsi="Open Sans" w:cs="Open Sans"/>
              </w:rPr>
              <w:t>Equal groups:</w:t>
            </w:r>
            <w:r w:rsidR="00740770">
              <w:rPr>
                <w:rFonts w:ascii="Open Sans" w:hAnsi="Open Sans" w:cs="Open Sans"/>
              </w:rPr>
              <w:t xml:space="preserve"> </w:t>
            </w:r>
            <w:r w:rsidR="00740770" w:rsidRPr="00740770">
              <w:rPr>
                <w:rFonts w:ascii="Open Sans" w:hAnsi="Open Sans" w:cs="Open Sans"/>
              </w:rPr>
              <w:t>How much is that?</w:t>
            </w:r>
          </w:p>
        </w:tc>
      </w:tr>
      <w:tr w:rsidR="006C512E" w:rsidRPr="00D92CB3" w14:paraId="7F4F0E58" w14:textId="77777777" w:rsidTr="00290BFF">
        <w:tc>
          <w:tcPr>
            <w:tcW w:w="9350" w:type="dxa"/>
            <w:gridSpan w:val="2"/>
            <w:tcBorders>
              <w:bottom w:val="single" w:sz="4" w:space="0" w:color="auto"/>
            </w:tcBorders>
            <w:shd w:val="clear" w:color="auto" w:fill="D9D9D9" w:themeFill="background1" w:themeFillShade="D9"/>
          </w:tcPr>
          <w:p w14:paraId="5087A844" w14:textId="0AFFB340" w:rsidR="006C512E" w:rsidRPr="00D92CB3" w:rsidRDefault="006C512E" w:rsidP="00290BFF">
            <w:pPr>
              <w:rPr>
                <w:rFonts w:ascii="Open Sans" w:hAnsi="Open Sans" w:cs="Open Sans"/>
              </w:rPr>
            </w:pPr>
            <w:r>
              <w:rPr>
                <w:rFonts w:ascii="Open Sans" w:hAnsi="Open Sans" w:cs="Open Sans"/>
              </w:rPr>
              <w:t>Time: December</w:t>
            </w:r>
          </w:p>
        </w:tc>
      </w:tr>
      <w:tr w:rsidR="006C512E" w14:paraId="2D1A64B4" w14:textId="77777777" w:rsidTr="00290BFF">
        <w:tc>
          <w:tcPr>
            <w:tcW w:w="5240" w:type="dxa"/>
            <w:shd w:val="clear" w:color="auto" w:fill="CAEADD"/>
          </w:tcPr>
          <w:p w14:paraId="16E6376A" w14:textId="79FD190E" w:rsidR="006C512E" w:rsidRDefault="006C512E" w:rsidP="00290BFF">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18E89149" w14:textId="77777777" w:rsidR="006C512E" w:rsidRDefault="006C512E" w:rsidP="00290BFF">
            <w:pPr>
              <w:jc w:val="center"/>
              <w:rPr>
                <w:rFonts w:ascii="Open Sans" w:hAnsi="Open Sans" w:cs="Open Sans"/>
              </w:rPr>
            </w:pPr>
            <w:r w:rsidRPr="00D92CB3">
              <w:rPr>
                <w:rFonts w:ascii="Open Sans" w:hAnsi="Open Sans" w:cs="Open Sans"/>
              </w:rPr>
              <w:t>Pearson Mathology Lessons</w:t>
            </w:r>
          </w:p>
        </w:tc>
      </w:tr>
      <w:tr w:rsidR="006C512E" w:rsidRPr="00D92CB3" w14:paraId="6953B9BC" w14:textId="77777777" w:rsidTr="00290BFF">
        <w:tc>
          <w:tcPr>
            <w:tcW w:w="5240" w:type="dxa"/>
            <w:shd w:val="clear" w:color="auto" w:fill="auto"/>
          </w:tcPr>
          <w:p w14:paraId="591C1D4A" w14:textId="7D209514" w:rsidR="00740770" w:rsidRPr="00740770" w:rsidRDefault="00740770" w:rsidP="00740770">
            <w:pPr>
              <w:textAlignment w:val="baseline"/>
              <w:rPr>
                <w:rFonts w:ascii="Open Sans" w:eastAsia="OpenSans" w:hAnsi="Open Sans" w:cs="Open Sans"/>
                <w:b/>
                <w:bCs/>
                <w:sz w:val="20"/>
                <w:szCs w:val="20"/>
              </w:rPr>
            </w:pPr>
            <w:r w:rsidRPr="00740770">
              <w:rPr>
                <w:rFonts w:ascii="Open Sans" w:eastAsia="OpenSans" w:hAnsi="Open Sans" w:cs="Open Sans"/>
                <w:b/>
                <w:bCs/>
                <w:sz w:val="20"/>
                <w:szCs w:val="20"/>
              </w:rPr>
              <w:t>Count by fractions and decimal tenths</w:t>
            </w:r>
            <w:r w:rsidR="00335F6D">
              <w:rPr>
                <w:rFonts w:ascii="Open Sans" w:eastAsia="OpenSans" w:hAnsi="Open Sans" w:cs="Open Sans"/>
                <w:b/>
                <w:bCs/>
                <w:sz w:val="20"/>
                <w:szCs w:val="20"/>
              </w:rPr>
              <w:t xml:space="preserve">, </w:t>
            </w:r>
            <w:r w:rsidR="00335F6D" w:rsidRPr="00740770">
              <w:rPr>
                <w:rFonts w:ascii="Open Sans" w:eastAsia="OpenSans" w:hAnsi="Open Sans" w:cs="Open Sans"/>
                <w:b/>
                <w:bCs/>
                <w:sz w:val="20"/>
                <w:szCs w:val="20"/>
              </w:rPr>
              <w:t>Multiplication as an array</w:t>
            </w:r>
            <w:r w:rsidR="00335F6D">
              <w:rPr>
                <w:rFonts w:ascii="Open Sans" w:eastAsia="OpenSans" w:hAnsi="Open Sans" w:cs="Open Sans"/>
                <w:b/>
                <w:bCs/>
                <w:sz w:val="20"/>
                <w:szCs w:val="20"/>
              </w:rPr>
              <w:t xml:space="preserve">, </w:t>
            </w:r>
            <w:r w:rsidR="00335F6D" w:rsidRPr="00740770">
              <w:rPr>
                <w:rFonts w:ascii="Open Sans" w:eastAsia="OpenSans" w:hAnsi="Open Sans" w:cs="Open Sans"/>
                <w:b/>
                <w:bCs/>
                <w:sz w:val="20"/>
                <w:szCs w:val="20"/>
              </w:rPr>
              <w:t>Distributive property</w:t>
            </w:r>
            <w:r w:rsidR="00335F6D">
              <w:rPr>
                <w:rFonts w:ascii="Open Sans" w:eastAsia="OpenSans" w:hAnsi="Open Sans" w:cs="Open Sans"/>
                <w:b/>
                <w:bCs/>
                <w:sz w:val="20"/>
                <w:szCs w:val="20"/>
              </w:rPr>
              <w:t>,</w:t>
            </w:r>
            <w:r w:rsidR="00335F6D" w:rsidRPr="00740770">
              <w:rPr>
                <w:rFonts w:ascii="Open Sans" w:eastAsia="OpenSans" w:hAnsi="Open Sans" w:cs="Open Sans"/>
                <w:b/>
                <w:bCs/>
                <w:sz w:val="20"/>
                <w:szCs w:val="20"/>
              </w:rPr>
              <w:t xml:space="preserve"> Division &amp; remainders</w:t>
            </w:r>
            <w:r w:rsidR="00335F6D">
              <w:rPr>
                <w:rFonts w:ascii="Open Sans" w:eastAsia="OpenSans" w:hAnsi="Open Sans" w:cs="Open Sans"/>
                <w:b/>
                <w:bCs/>
                <w:sz w:val="20"/>
                <w:szCs w:val="20"/>
              </w:rPr>
              <w:t xml:space="preserve">, </w:t>
            </w:r>
            <w:r w:rsidR="00335F6D" w:rsidRPr="00740770">
              <w:rPr>
                <w:rFonts w:ascii="Open Sans" w:eastAsia="OpenSans" w:hAnsi="Open Sans" w:cs="Open Sans"/>
                <w:b/>
                <w:bCs/>
                <w:sz w:val="20"/>
                <w:szCs w:val="20"/>
              </w:rPr>
              <w:t>Math facts (×/÷)</w:t>
            </w:r>
            <w:r w:rsidR="00335F6D">
              <w:rPr>
                <w:rFonts w:ascii="Open Sans" w:eastAsia="OpenSans" w:hAnsi="Open Sans" w:cs="Open Sans"/>
                <w:b/>
                <w:bCs/>
                <w:sz w:val="20"/>
                <w:szCs w:val="20"/>
              </w:rPr>
              <w:t xml:space="preserve">, </w:t>
            </w:r>
            <w:r w:rsidR="00335F6D" w:rsidRPr="00740770">
              <w:rPr>
                <w:rFonts w:ascii="Open Sans" w:eastAsia="OpenSans" w:hAnsi="Open Sans" w:cs="Open Sans"/>
                <w:b/>
                <w:bCs/>
                <w:sz w:val="20"/>
                <w:szCs w:val="20"/>
              </w:rPr>
              <w:t>Multiplication as repeated addition of unit fractions</w:t>
            </w:r>
            <w:r w:rsidR="00335F6D">
              <w:rPr>
                <w:rFonts w:ascii="Open Sans" w:eastAsia="OpenSans" w:hAnsi="Open Sans" w:cs="Open Sans"/>
                <w:b/>
                <w:bCs/>
                <w:sz w:val="20"/>
                <w:szCs w:val="20"/>
              </w:rPr>
              <w:t>,</w:t>
            </w:r>
            <w:r w:rsidR="00862491" w:rsidRPr="00740770">
              <w:rPr>
                <w:rFonts w:ascii="Open Sans" w:eastAsia="OpenSans" w:hAnsi="Open Sans" w:cs="Open Sans"/>
                <w:b/>
                <w:bCs/>
                <w:sz w:val="20"/>
                <w:szCs w:val="20"/>
              </w:rPr>
              <w:t xml:space="preserve"> Solve equations</w:t>
            </w:r>
            <w:r w:rsidR="00862491">
              <w:rPr>
                <w:rFonts w:ascii="Open Sans" w:eastAsia="OpenSans" w:hAnsi="Open Sans" w:cs="Open Sans"/>
                <w:b/>
                <w:bCs/>
                <w:sz w:val="20"/>
                <w:szCs w:val="20"/>
              </w:rPr>
              <w:t>,</w:t>
            </w:r>
            <w:r w:rsidR="00862491" w:rsidRPr="00740770">
              <w:rPr>
                <w:rFonts w:ascii="Open Sans" w:eastAsia="OpenSans" w:hAnsi="Open Sans" w:cs="Open Sans"/>
                <w:b/>
                <w:bCs/>
                <w:sz w:val="20"/>
                <w:szCs w:val="20"/>
              </w:rPr>
              <w:t xml:space="preserve"> Arrays</w:t>
            </w:r>
            <w:r w:rsidR="005F7E62">
              <w:rPr>
                <w:rFonts w:ascii="Open Sans" w:eastAsia="OpenSans" w:hAnsi="Open Sans" w:cs="Open Sans"/>
                <w:b/>
                <w:bCs/>
                <w:sz w:val="20"/>
                <w:szCs w:val="20"/>
              </w:rPr>
              <w:t xml:space="preserve">, </w:t>
            </w:r>
            <w:r w:rsidRPr="00740770">
              <w:rPr>
                <w:rFonts w:ascii="Open Sans" w:eastAsia="OpenSans" w:hAnsi="Open Sans" w:cs="Open Sans"/>
                <w:b/>
                <w:bCs/>
                <w:sz w:val="20"/>
                <w:szCs w:val="20"/>
              </w:rPr>
              <w:t>Area of rectangles</w:t>
            </w:r>
          </w:p>
          <w:p w14:paraId="5D523273" w14:textId="77777777" w:rsidR="00277191" w:rsidRPr="00277191" w:rsidRDefault="00277191" w:rsidP="00277191">
            <w:pPr>
              <w:ind w:left="22"/>
              <w:contextualSpacing/>
              <w:rPr>
                <w:rFonts w:ascii="Open Sans" w:eastAsia="OpenSans" w:hAnsi="Open Sans" w:cs="Open Sans"/>
                <w:sz w:val="20"/>
                <w:szCs w:val="20"/>
              </w:rPr>
            </w:pPr>
            <w:r w:rsidRPr="00277191">
              <w:rPr>
                <w:rFonts w:ascii="Open Sans" w:eastAsia="OpenSans" w:hAnsi="Open Sans" w:cs="Open Sans"/>
                <w:sz w:val="20"/>
                <w:szCs w:val="20"/>
              </w:rPr>
              <w:t>Number: B1.6; B1.7; B1.9; B2.1; B2.2; B2.5; B2.6; B2.7</w:t>
            </w:r>
          </w:p>
          <w:p w14:paraId="356643BD" w14:textId="77777777" w:rsidR="00277191" w:rsidRPr="00D96CC5" w:rsidRDefault="00277191" w:rsidP="00277191">
            <w:pPr>
              <w:ind w:left="22"/>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Algebra: C2.1; C2.2; C2.3</w:t>
            </w:r>
          </w:p>
          <w:p w14:paraId="1F94F17A" w14:textId="2F417AF5" w:rsidR="006C512E" w:rsidRPr="00D96CC5" w:rsidRDefault="00277191" w:rsidP="00277191">
            <w:pPr>
              <w:ind w:left="57" w:hanging="35"/>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Spatial Sense: E2.5; E2.6</w:t>
            </w:r>
          </w:p>
          <w:p w14:paraId="300089C5" w14:textId="77777777" w:rsidR="006C512E" w:rsidRPr="00D96CC5" w:rsidRDefault="006C512E" w:rsidP="00290BFF">
            <w:pPr>
              <w:ind w:left="57"/>
              <w:rPr>
                <w:rFonts w:ascii="Open Sans" w:eastAsia="OpenSans" w:hAnsi="Open Sans" w:cs="Open Sans"/>
                <w:sz w:val="8"/>
                <w:szCs w:val="8"/>
                <w:lang w:val="pt-BR"/>
              </w:rPr>
            </w:pPr>
          </w:p>
          <w:p w14:paraId="619C11BF" w14:textId="5F5362BB" w:rsidR="000804DC" w:rsidRPr="000804DC" w:rsidRDefault="000804DC" w:rsidP="000804DC">
            <w:pPr>
              <w:rPr>
                <w:rFonts w:ascii="Open Sans" w:eastAsia="OpenSans" w:hAnsi="Open Sans" w:cs="Open Sans"/>
                <w:spacing w:val="-2"/>
                <w:sz w:val="20"/>
                <w:szCs w:val="20"/>
              </w:rPr>
            </w:pPr>
            <w:r>
              <w:rPr>
                <w:rFonts w:ascii="Open Sans" w:eastAsia="OpenSans" w:hAnsi="Open Sans" w:cs="Open Sans"/>
                <w:spacing w:val="-2"/>
                <w:sz w:val="20"/>
                <w:szCs w:val="20"/>
              </w:rPr>
              <w:t>They</w:t>
            </w:r>
            <w:r w:rsidRPr="000804DC">
              <w:rPr>
                <w:rFonts w:ascii="Open Sans" w:eastAsia="OpenSans" w:hAnsi="Open Sans" w:cs="Open Sans"/>
                <w:spacing w:val="-2"/>
                <w:sz w:val="20"/>
                <w:szCs w:val="20"/>
              </w:rPr>
              <w:t xml:space="preserve"> work with repeated equal groups to understand types of numbers and the operations of multiplication and division. </w:t>
            </w:r>
            <w:r w:rsidR="00345098">
              <w:rPr>
                <w:rFonts w:ascii="Open Sans" w:eastAsia="OpenSans" w:hAnsi="Open Sans" w:cs="Open Sans"/>
                <w:spacing w:val="-2"/>
                <w:sz w:val="20"/>
                <w:szCs w:val="20"/>
              </w:rPr>
              <w:t>They</w:t>
            </w:r>
            <w:r w:rsidRPr="000804DC">
              <w:rPr>
                <w:rFonts w:ascii="Open Sans" w:eastAsia="OpenSans" w:hAnsi="Open Sans" w:cs="Open Sans"/>
                <w:spacing w:val="-2"/>
                <w:sz w:val="20"/>
                <w:szCs w:val="20"/>
              </w:rPr>
              <w:t xml:space="preserve"> count by fractions to understand the meaning of the numerator and denominator. They count by decimal tenths to see their connection to fractions and their relationship to whole numbers.</w:t>
            </w:r>
          </w:p>
          <w:p w14:paraId="3B61B7C2" w14:textId="1CFF82D7" w:rsidR="000804DC" w:rsidRPr="000804DC" w:rsidRDefault="0002297F" w:rsidP="000804DC">
            <w:pPr>
              <w:rPr>
                <w:rFonts w:ascii="Open Sans" w:eastAsia="OpenSans" w:hAnsi="Open Sans" w:cs="Open Sans"/>
                <w:spacing w:val="-2"/>
                <w:sz w:val="20"/>
                <w:szCs w:val="20"/>
              </w:rPr>
            </w:pPr>
            <w:r>
              <w:rPr>
                <w:rFonts w:ascii="Open Sans" w:eastAsia="OpenSans" w:hAnsi="Open Sans" w:cs="Open Sans"/>
                <w:spacing w:val="-2"/>
                <w:sz w:val="20"/>
                <w:szCs w:val="20"/>
              </w:rPr>
              <w:t>They</w:t>
            </w:r>
            <w:r w:rsidR="000804DC" w:rsidRPr="000804DC">
              <w:rPr>
                <w:rFonts w:ascii="Open Sans" w:eastAsia="OpenSans" w:hAnsi="Open Sans" w:cs="Open Sans"/>
                <w:spacing w:val="-2"/>
                <w:sz w:val="20"/>
                <w:szCs w:val="20"/>
              </w:rPr>
              <w:t xml:space="preserve"> determine the area of a rectangle by using the row and column structure of an array to organize the count of units. They connect the repeating equal groups (columns or rows) to multiplication, and use this to determine the formula for the area of a rectangle.</w:t>
            </w:r>
          </w:p>
          <w:p w14:paraId="2C135A39" w14:textId="47E964AF" w:rsidR="006C512E" w:rsidRDefault="0002297F" w:rsidP="000804DC">
            <w:pPr>
              <w:rPr>
                <w:rFonts w:ascii="Open Sans" w:hAnsi="Open Sans" w:cs="Open Sans"/>
              </w:rPr>
            </w:pPr>
            <w:r>
              <w:rPr>
                <w:rFonts w:ascii="Open Sans" w:eastAsia="OpenSans" w:hAnsi="Open Sans" w:cs="Open Sans"/>
                <w:spacing w:val="-2"/>
                <w:sz w:val="20"/>
                <w:szCs w:val="20"/>
              </w:rPr>
              <w:t>They</w:t>
            </w:r>
            <w:r w:rsidR="000804DC" w:rsidRPr="000804DC">
              <w:rPr>
                <w:rFonts w:ascii="Open Sans" w:eastAsia="OpenSans" w:hAnsi="Open Sans" w:cs="Open Sans"/>
                <w:spacing w:val="-2"/>
                <w:sz w:val="20"/>
                <w:szCs w:val="20"/>
              </w:rPr>
              <w:t xml:space="preserve"> use the array to model the distributive property which they use to understand and recall multiplication and division facts and the relationship between the two operations. They also use the array and the distributive property to solve multiplication and division problems involving larger numbers, and they use their understanding of fractions when considering how to deal with remainders when dividing. They also recognize that any repeated group, including repeated fractional amounts, can be represented with multiplication</w:t>
            </w:r>
            <w:r w:rsidR="000804DC">
              <w:rPr>
                <w:rFonts w:ascii="Open Sans" w:eastAsia="OpenSans" w:hAnsi="Open Sans" w:cs="Open Sans"/>
                <w:spacing w:val="-2"/>
                <w:sz w:val="20"/>
                <w:szCs w:val="20"/>
              </w:rPr>
              <w:t>.</w:t>
            </w:r>
          </w:p>
        </w:tc>
        <w:tc>
          <w:tcPr>
            <w:tcW w:w="4110" w:type="dxa"/>
            <w:shd w:val="clear" w:color="auto" w:fill="auto"/>
          </w:tcPr>
          <w:p w14:paraId="7FB701FB" w14:textId="77777777" w:rsidR="006C512E" w:rsidRPr="007A549A" w:rsidRDefault="006C512E" w:rsidP="00290BF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3: Fractions</w:t>
            </w:r>
          </w:p>
          <w:p w14:paraId="201166F6" w14:textId="77777777" w:rsidR="006C512E" w:rsidRPr="007A549A" w:rsidRDefault="006C512E" w:rsidP="00290BFF">
            <w:pPr>
              <w:contextualSpacing/>
              <w:rPr>
                <w:rFonts w:ascii="Open Sans" w:eastAsia="OpenSans" w:hAnsi="Open Sans" w:cs="Open Sans"/>
                <w:sz w:val="20"/>
                <w:szCs w:val="20"/>
              </w:rPr>
            </w:pPr>
            <w:r w:rsidRPr="007A549A">
              <w:rPr>
                <w:rFonts w:ascii="Open Sans" w:eastAsia="OpenSans" w:hAnsi="Open Sans" w:cs="Open Sans"/>
                <w:sz w:val="20"/>
                <w:szCs w:val="20"/>
              </w:rPr>
              <w:t>14: Counting by Unit Fractions</w:t>
            </w:r>
          </w:p>
          <w:p w14:paraId="77D332A5" w14:textId="77777777" w:rsidR="006C512E" w:rsidRPr="007A549A" w:rsidRDefault="006C512E" w:rsidP="00290BFF">
            <w:pPr>
              <w:contextualSpacing/>
              <w:rPr>
                <w:rFonts w:ascii="Open Sans" w:eastAsia="OpenSans" w:hAnsi="Open Sans" w:cs="Open Sans"/>
                <w:sz w:val="20"/>
                <w:szCs w:val="20"/>
              </w:rPr>
            </w:pPr>
          </w:p>
          <w:p w14:paraId="7C4AE783" w14:textId="77777777" w:rsidR="006C512E" w:rsidRPr="007A549A" w:rsidRDefault="006C512E" w:rsidP="00290BF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4: Decimals</w:t>
            </w:r>
          </w:p>
          <w:p w14:paraId="3500B882" w14:textId="770939FE" w:rsidR="003E0758" w:rsidRPr="007A549A" w:rsidRDefault="003E0758" w:rsidP="003E0758">
            <w:pPr>
              <w:contextualSpacing/>
              <w:rPr>
                <w:rFonts w:ascii="Open Sans" w:eastAsia="OpenSans" w:hAnsi="Open Sans" w:cs="Open Sans"/>
                <w:sz w:val="20"/>
                <w:szCs w:val="20"/>
              </w:rPr>
            </w:pPr>
            <w:r w:rsidRPr="007A549A">
              <w:rPr>
                <w:rFonts w:ascii="Open Sans" w:eastAsia="OpenSans" w:hAnsi="Open Sans" w:cs="Open Sans"/>
                <w:sz w:val="20"/>
                <w:szCs w:val="20"/>
              </w:rPr>
              <w:t>20: Exploring Tenths</w:t>
            </w:r>
          </w:p>
          <w:p w14:paraId="60A08B4B" w14:textId="0B71FFF4" w:rsidR="006C512E" w:rsidRPr="007A549A" w:rsidRDefault="003E0758" w:rsidP="003E0758">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23: Consolidation (Decimals)</w:t>
            </w:r>
          </w:p>
          <w:p w14:paraId="2F74EE76" w14:textId="33ECEEE6" w:rsidR="00D16438" w:rsidRPr="007A549A" w:rsidRDefault="00D16438" w:rsidP="003E0758">
            <w:pPr>
              <w:contextualSpacing/>
              <w:rPr>
                <w:rFonts w:ascii="Open Sans" w:eastAsia="OpenSans" w:hAnsi="Open Sans" w:cs="Open Sans"/>
                <w:sz w:val="20"/>
                <w:szCs w:val="20"/>
              </w:rPr>
            </w:pPr>
          </w:p>
          <w:p w14:paraId="5C099FAB" w14:textId="5C9C1764" w:rsidR="00D16438" w:rsidRPr="007A549A" w:rsidRDefault="00D16438" w:rsidP="00D16438">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5: Fluency with Multiplication and Division Facts</w:t>
            </w:r>
          </w:p>
          <w:p w14:paraId="783F4CD8" w14:textId="33042A37" w:rsidR="00D16438" w:rsidRPr="007A549A" w:rsidRDefault="00D16438" w:rsidP="00D16438">
            <w:pPr>
              <w:contextualSpacing/>
              <w:rPr>
                <w:rFonts w:ascii="Open Sans" w:eastAsia="OpenSans" w:hAnsi="Open Sans" w:cs="Open Sans"/>
                <w:sz w:val="20"/>
                <w:szCs w:val="20"/>
              </w:rPr>
            </w:pPr>
            <w:r w:rsidRPr="007A549A">
              <w:rPr>
                <w:rFonts w:ascii="Open Sans" w:eastAsia="OpenSans" w:hAnsi="Open Sans" w:cs="Open Sans"/>
                <w:sz w:val="20"/>
                <w:szCs w:val="20"/>
              </w:rPr>
              <w:t>24: Strategies for Multiplication</w:t>
            </w:r>
          </w:p>
          <w:p w14:paraId="2F73DFA0" w14:textId="0A3062D8" w:rsidR="00D16438" w:rsidRPr="007A549A" w:rsidRDefault="00D16438" w:rsidP="00D16438">
            <w:pPr>
              <w:contextualSpacing/>
              <w:rPr>
                <w:rFonts w:ascii="Open Sans" w:eastAsia="OpenSans" w:hAnsi="Open Sans" w:cs="Open Sans"/>
                <w:sz w:val="20"/>
                <w:szCs w:val="20"/>
              </w:rPr>
            </w:pPr>
            <w:r w:rsidRPr="007A549A">
              <w:rPr>
                <w:rFonts w:ascii="Open Sans" w:eastAsia="OpenSans" w:hAnsi="Open Sans" w:cs="Open Sans"/>
                <w:sz w:val="20"/>
                <w:szCs w:val="20"/>
              </w:rPr>
              <w:t>25: Solving Multiplication Problems</w:t>
            </w:r>
          </w:p>
          <w:p w14:paraId="0B56B8FF" w14:textId="02A3A69F" w:rsidR="00D16438" w:rsidRPr="007A549A" w:rsidRDefault="00D16438" w:rsidP="00D16438">
            <w:pPr>
              <w:contextualSpacing/>
              <w:rPr>
                <w:rFonts w:ascii="Open Sans" w:eastAsia="OpenSans" w:hAnsi="Open Sans" w:cs="Open Sans"/>
                <w:sz w:val="20"/>
                <w:szCs w:val="20"/>
              </w:rPr>
            </w:pPr>
            <w:r w:rsidRPr="007A549A">
              <w:rPr>
                <w:rFonts w:ascii="Open Sans" w:eastAsia="OpenSans" w:hAnsi="Open Sans" w:cs="Open Sans"/>
                <w:sz w:val="20"/>
                <w:szCs w:val="20"/>
              </w:rPr>
              <w:t>26: Relating Multiplication and Division</w:t>
            </w:r>
          </w:p>
          <w:p w14:paraId="1903C723" w14:textId="23AF3CF9" w:rsidR="00D16438" w:rsidRPr="007A549A" w:rsidRDefault="00D16438" w:rsidP="00D16438">
            <w:pPr>
              <w:contextualSpacing/>
              <w:rPr>
                <w:rFonts w:ascii="Open Sans" w:eastAsia="OpenSans" w:hAnsi="Open Sans" w:cs="Open Sans"/>
                <w:sz w:val="20"/>
                <w:szCs w:val="20"/>
              </w:rPr>
            </w:pPr>
            <w:r w:rsidRPr="007A549A">
              <w:rPr>
                <w:rFonts w:ascii="Open Sans" w:eastAsia="OpenSans" w:hAnsi="Open Sans" w:cs="Open Sans"/>
                <w:sz w:val="20"/>
                <w:szCs w:val="20"/>
              </w:rPr>
              <w:t>27: Strategies for Division</w:t>
            </w:r>
          </w:p>
          <w:p w14:paraId="40FB3B8B" w14:textId="11482EA5" w:rsidR="00D16438" w:rsidRPr="007A549A" w:rsidRDefault="00D16438" w:rsidP="00D16438">
            <w:pPr>
              <w:contextualSpacing/>
              <w:rPr>
                <w:rFonts w:ascii="Open Sans" w:eastAsia="OpenSans" w:hAnsi="Open Sans" w:cs="Open Sans"/>
                <w:sz w:val="20"/>
                <w:szCs w:val="20"/>
              </w:rPr>
            </w:pPr>
            <w:r w:rsidRPr="007A549A">
              <w:rPr>
                <w:rFonts w:ascii="Open Sans" w:eastAsia="OpenSans" w:hAnsi="Open Sans" w:cs="Open Sans"/>
                <w:sz w:val="20"/>
                <w:szCs w:val="20"/>
              </w:rPr>
              <w:t>28: Whole Number Rates</w:t>
            </w:r>
          </w:p>
          <w:p w14:paraId="2395B2B7" w14:textId="4F161253" w:rsidR="00D16438" w:rsidRPr="007A549A" w:rsidRDefault="00D16438" w:rsidP="00D16438">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29: Consolidation (Fluency with Multiplication and Division Facts)</w:t>
            </w:r>
          </w:p>
          <w:p w14:paraId="1CC9DEC9" w14:textId="07747653" w:rsidR="00F25C04" w:rsidRPr="007A549A" w:rsidRDefault="00F25C04" w:rsidP="00D16438">
            <w:pPr>
              <w:contextualSpacing/>
              <w:rPr>
                <w:rFonts w:ascii="Open Sans" w:eastAsia="OpenSans" w:hAnsi="Open Sans" w:cs="Open Sans"/>
                <w:sz w:val="20"/>
                <w:szCs w:val="20"/>
              </w:rPr>
            </w:pPr>
          </w:p>
          <w:p w14:paraId="5D65EE7D" w14:textId="41CBB6BF" w:rsidR="00F25C04" w:rsidRPr="007A549A" w:rsidRDefault="00F25C04" w:rsidP="00F25C04">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6: Multiplying and Dividing Larger Numbers</w:t>
            </w:r>
          </w:p>
          <w:p w14:paraId="2A7B184A" w14:textId="76FF79AC" w:rsidR="00F25C04" w:rsidRPr="007A549A" w:rsidRDefault="00F25C04" w:rsidP="00F25C04">
            <w:pPr>
              <w:contextualSpacing/>
              <w:rPr>
                <w:rFonts w:ascii="Open Sans" w:eastAsia="OpenSans" w:hAnsi="Open Sans" w:cs="Open Sans"/>
                <w:sz w:val="20"/>
                <w:szCs w:val="20"/>
              </w:rPr>
            </w:pPr>
            <w:r w:rsidRPr="007A549A">
              <w:rPr>
                <w:rFonts w:ascii="Open Sans" w:eastAsia="OpenSans" w:hAnsi="Open Sans" w:cs="Open Sans"/>
                <w:sz w:val="20"/>
                <w:szCs w:val="20"/>
              </w:rPr>
              <w:t>30: Exploring Strategies for Multiplying</w:t>
            </w:r>
          </w:p>
          <w:p w14:paraId="4F5F916B" w14:textId="0CA5D404" w:rsidR="00F25C04" w:rsidRPr="007A549A" w:rsidRDefault="00F25C04" w:rsidP="00F25C04">
            <w:pPr>
              <w:contextualSpacing/>
              <w:rPr>
                <w:rFonts w:ascii="Open Sans" w:eastAsia="OpenSans" w:hAnsi="Open Sans" w:cs="Open Sans"/>
                <w:sz w:val="20"/>
                <w:szCs w:val="20"/>
              </w:rPr>
            </w:pPr>
            <w:r w:rsidRPr="007A549A">
              <w:rPr>
                <w:rFonts w:ascii="Open Sans" w:eastAsia="OpenSans" w:hAnsi="Open Sans" w:cs="Open Sans"/>
                <w:sz w:val="20"/>
                <w:szCs w:val="20"/>
              </w:rPr>
              <w:t>31: Estimating Products</w:t>
            </w:r>
          </w:p>
          <w:p w14:paraId="205A9B1A" w14:textId="6DF683CC" w:rsidR="00F25C04" w:rsidRPr="007A549A" w:rsidRDefault="00F25C04" w:rsidP="00F25C04">
            <w:pPr>
              <w:contextualSpacing/>
              <w:rPr>
                <w:rFonts w:ascii="Open Sans" w:eastAsia="OpenSans" w:hAnsi="Open Sans" w:cs="Open Sans"/>
                <w:sz w:val="20"/>
                <w:szCs w:val="20"/>
              </w:rPr>
            </w:pPr>
            <w:r w:rsidRPr="007A549A">
              <w:rPr>
                <w:rFonts w:ascii="Open Sans" w:eastAsia="OpenSans" w:hAnsi="Open Sans" w:cs="Open Sans"/>
                <w:sz w:val="20"/>
                <w:szCs w:val="20"/>
              </w:rPr>
              <w:t>32: Exploring Strategies for Dividing</w:t>
            </w:r>
          </w:p>
          <w:p w14:paraId="4EFCF722" w14:textId="01D46B4C" w:rsidR="00F25C04" w:rsidRPr="007A549A" w:rsidRDefault="00F25C04" w:rsidP="00F25C04">
            <w:pPr>
              <w:contextualSpacing/>
              <w:rPr>
                <w:rFonts w:ascii="Open Sans" w:eastAsia="OpenSans" w:hAnsi="Open Sans" w:cs="Open Sans"/>
                <w:sz w:val="20"/>
                <w:szCs w:val="20"/>
              </w:rPr>
            </w:pPr>
            <w:r w:rsidRPr="007A549A">
              <w:rPr>
                <w:rFonts w:ascii="Open Sans" w:eastAsia="OpenSans" w:hAnsi="Open Sans" w:cs="Open Sans"/>
                <w:sz w:val="20"/>
                <w:szCs w:val="20"/>
              </w:rPr>
              <w:t>33: Estimating Quotients</w:t>
            </w:r>
          </w:p>
          <w:p w14:paraId="59A1A027" w14:textId="1CD3A940" w:rsidR="00F25C04" w:rsidRPr="007A549A" w:rsidRDefault="00F25C04" w:rsidP="00F25C04">
            <w:pPr>
              <w:contextualSpacing/>
              <w:rPr>
                <w:rFonts w:ascii="Open Sans" w:eastAsia="OpenSans" w:hAnsi="Open Sans" w:cs="Open Sans"/>
                <w:sz w:val="20"/>
                <w:szCs w:val="20"/>
              </w:rPr>
            </w:pPr>
            <w:r w:rsidRPr="007A549A">
              <w:rPr>
                <w:rFonts w:ascii="Open Sans" w:eastAsia="OpenSans" w:hAnsi="Open Sans" w:cs="Open Sans"/>
                <w:sz w:val="20"/>
                <w:szCs w:val="20"/>
              </w:rPr>
              <w:t>34: Dividing with Remainders</w:t>
            </w:r>
          </w:p>
          <w:p w14:paraId="19EC1590" w14:textId="72DFCCF2" w:rsidR="00F25C04" w:rsidRPr="007A549A" w:rsidRDefault="00F25C04" w:rsidP="00F25C04">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35: Consolidation (Multiplying and Dividing Larger Numbers)</w:t>
            </w:r>
          </w:p>
          <w:p w14:paraId="0EC65D0C" w14:textId="6AEC5605" w:rsidR="00A53F81" w:rsidRPr="007A549A" w:rsidRDefault="00A53F81" w:rsidP="00F25C04">
            <w:pPr>
              <w:contextualSpacing/>
              <w:rPr>
                <w:rFonts w:ascii="Open Sans" w:eastAsia="OpenSans" w:hAnsi="Open Sans" w:cs="Open Sans"/>
                <w:sz w:val="20"/>
                <w:szCs w:val="20"/>
              </w:rPr>
            </w:pPr>
          </w:p>
          <w:p w14:paraId="03F32B11" w14:textId="576D85C3" w:rsidR="00A53F81" w:rsidRPr="007A549A" w:rsidRDefault="00A53F81" w:rsidP="00A53F81">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Number Unit 7: Operations with </w:t>
            </w:r>
            <w:r w:rsidR="00DF05C5">
              <w:rPr>
                <w:rFonts w:ascii="Open Sans" w:eastAsia="OpenSans" w:hAnsi="Open Sans" w:cs="Open Sans"/>
                <w:sz w:val="20"/>
                <w:szCs w:val="20"/>
                <w:u w:val="single"/>
              </w:rPr>
              <w:t>Fractions and Decimals</w:t>
            </w:r>
          </w:p>
          <w:p w14:paraId="07ACF4A8" w14:textId="65FCC2E9" w:rsidR="00A53F81" w:rsidRPr="007A549A" w:rsidRDefault="00A53F81" w:rsidP="00A53F81">
            <w:pPr>
              <w:contextualSpacing/>
              <w:rPr>
                <w:rFonts w:ascii="Open Sans" w:eastAsia="OpenSans" w:hAnsi="Open Sans" w:cs="Open Sans"/>
                <w:sz w:val="20"/>
                <w:szCs w:val="20"/>
              </w:rPr>
            </w:pPr>
            <w:r w:rsidRPr="007A549A">
              <w:rPr>
                <w:rFonts w:ascii="Open Sans" w:eastAsia="OpenSans" w:hAnsi="Open Sans" w:cs="Open Sans"/>
                <w:sz w:val="20"/>
                <w:szCs w:val="20"/>
              </w:rPr>
              <w:t>39: Repeated Addition with Unit Fractions</w:t>
            </w:r>
          </w:p>
          <w:p w14:paraId="0A0C9C15" w14:textId="77777777" w:rsidR="006C512E" w:rsidRPr="007A549A" w:rsidRDefault="006C512E" w:rsidP="00290BFF">
            <w:pPr>
              <w:ind w:left="57"/>
              <w:contextualSpacing/>
              <w:rPr>
                <w:rFonts w:ascii="Open Sans" w:eastAsia="OpenSans" w:hAnsi="Open Sans" w:cs="Open Sans"/>
                <w:sz w:val="20"/>
                <w:szCs w:val="20"/>
              </w:rPr>
            </w:pPr>
          </w:p>
          <w:p w14:paraId="400C5B71" w14:textId="606B2C9D" w:rsidR="00862491" w:rsidRPr="007A549A" w:rsidRDefault="00862491" w:rsidP="00862491">
            <w:pPr>
              <w:contextualSpacing/>
              <w:rPr>
                <w:rFonts w:ascii="Open Sans" w:eastAsia="OpenSans" w:hAnsi="Open Sans" w:cs="Open Sans"/>
                <w:spacing w:val="-2"/>
                <w:sz w:val="20"/>
                <w:szCs w:val="20"/>
                <w:u w:val="single"/>
              </w:rPr>
            </w:pPr>
            <w:r w:rsidRPr="007A549A">
              <w:rPr>
                <w:rFonts w:ascii="Open Sans" w:eastAsia="OpenSans" w:hAnsi="Open Sans" w:cs="Open Sans"/>
                <w:spacing w:val="-2"/>
                <w:sz w:val="20"/>
                <w:szCs w:val="20"/>
                <w:u w:val="single"/>
              </w:rPr>
              <w:t>Patterning Unit 2: Variables and Equations</w:t>
            </w:r>
          </w:p>
          <w:p w14:paraId="351CCD07" w14:textId="0782D551" w:rsidR="00862491" w:rsidRPr="007A549A" w:rsidRDefault="00862491" w:rsidP="00862491">
            <w:pPr>
              <w:contextualSpacing/>
              <w:rPr>
                <w:rFonts w:ascii="Open Sans" w:eastAsia="OpenSans" w:hAnsi="Open Sans" w:cs="Open Sans"/>
                <w:sz w:val="20"/>
                <w:szCs w:val="20"/>
              </w:rPr>
            </w:pPr>
            <w:r w:rsidRPr="007A549A">
              <w:rPr>
                <w:rFonts w:ascii="Open Sans" w:eastAsia="OpenSans" w:hAnsi="Open Sans" w:cs="Open Sans"/>
                <w:sz w:val="20"/>
                <w:szCs w:val="20"/>
              </w:rPr>
              <w:t>7: Using Symbols</w:t>
            </w:r>
          </w:p>
          <w:p w14:paraId="2CF24A41" w14:textId="08B76454" w:rsidR="00862491" w:rsidRPr="007A549A" w:rsidRDefault="00862491" w:rsidP="00862491">
            <w:pPr>
              <w:contextualSpacing/>
              <w:rPr>
                <w:rFonts w:ascii="Open Sans" w:eastAsia="OpenSans" w:hAnsi="Open Sans" w:cs="Open Sans"/>
                <w:sz w:val="20"/>
                <w:szCs w:val="20"/>
              </w:rPr>
            </w:pPr>
            <w:r w:rsidRPr="007A549A">
              <w:rPr>
                <w:rFonts w:ascii="Open Sans" w:eastAsia="OpenSans" w:hAnsi="Open Sans" w:cs="Open Sans"/>
                <w:sz w:val="20"/>
                <w:szCs w:val="20"/>
              </w:rPr>
              <w:t>8: Solving Equations Concretely</w:t>
            </w:r>
          </w:p>
          <w:p w14:paraId="661768BE" w14:textId="0F2372C4" w:rsidR="00862491" w:rsidRPr="007A549A" w:rsidRDefault="00862491" w:rsidP="00862491">
            <w:pPr>
              <w:contextualSpacing/>
              <w:rPr>
                <w:rFonts w:ascii="Open Sans" w:eastAsia="OpenSans" w:hAnsi="Open Sans" w:cs="Open Sans"/>
                <w:sz w:val="20"/>
                <w:szCs w:val="20"/>
              </w:rPr>
            </w:pPr>
            <w:r w:rsidRPr="007A549A">
              <w:rPr>
                <w:rFonts w:ascii="Open Sans" w:eastAsia="OpenSans" w:hAnsi="Open Sans" w:cs="Open Sans"/>
                <w:sz w:val="20"/>
                <w:szCs w:val="20"/>
              </w:rPr>
              <w:t>11: Solving Multiplication and Division Equations</w:t>
            </w:r>
          </w:p>
          <w:p w14:paraId="21A86A41" w14:textId="538A3759" w:rsidR="006C512E" w:rsidRPr="007A549A" w:rsidRDefault="00862491" w:rsidP="00862491">
            <w:pPr>
              <w:contextualSpacing/>
              <w:rPr>
                <w:rFonts w:ascii="Open Sans" w:eastAsia="OpenSans" w:hAnsi="Open Sans" w:cs="Open Sans"/>
                <w:sz w:val="20"/>
                <w:szCs w:val="20"/>
              </w:rPr>
            </w:pPr>
            <w:r w:rsidRPr="007A549A">
              <w:rPr>
                <w:rFonts w:ascii="Open Sans" w:eastAsia="OpenSans" w:hAnsi="Open Sans" w:cs="Open Sans"/>
                <w:sz w:val="20"/>
                <w:szCs w:val="20"/>
              </w:rPr>
              <w:t>12: Using Equations to Solve Problems</w:t>
            </w:r>
          </w:p>
          <w:p w14:paraId="5500FE2D" w14:textId="77777777" w:rsidR="006C512E" w:rsidRPr="007A549A" w:rsidRDefault="006C512E" w:rsidP="00290BFF">
            <w:pPr>
              <w:contextualSpacing/>
              <w:rPr>
                <w:rFonts w:ascii="Open Sans" w:eastAsia="OpenSans" w:hAnsi="Open Sans" w:cs="Open Sans"/>
                <w:sz w:val="20"/>
                <w:szCs w:val="20"/>
              </w:rPr>
            </w:pPr>
          </w:p>
          <w:p w14:paraId="2223F7E4" w14:textId="77777777" w:rsidR="006C512E" w:rsidRPr="007A549A" w:rsidRDefault="006C512E" w:rsidP="00290BF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Measurement Unit 1: Length, Perimeter, and Area</w:t>
            </w:r>
          </w:p>
          <w:p w14:paraId="4A4E5A5A" w14:textId="2D1731B0" w:rsidR="00F4095B" w:rsidRPr="007A549A" w:rsidRDefault="00F4095B" w:rsidP="00F4095B">
            <w:pPr>
              <w:contextualSpacing/>
              <w:rPr>
                <w:rFonts w:ascii="Open Sans" w:eastAsia="OpenSans" w:hAnsi="Open Sans" w:cs="Open Sans"/>
                <w:sz w:val="20"/>
                <w:szCs w:val="20"/>
              </w:rPr>
            </w:pPr>
            <w:r w:rsidRPr="007A549A">
              <w:rPr>
                <w:rFonts w:ascii="Open Sans" w:eastAsia="OpenSans" w:hAnsi="Open Sans" w:cs="Open Sans"/>
                <w:sz w:val="20"/>
                <w:szCs w:val="20"/>
              </w:rPr>
              <w:t>6: Exploring the Area of Rectangles</w:t>
            </w:r>
          </w:p>
          <w:p w14:paraId="515FF556" w14:textId="16322A58" w:rsidR="006C512E" w:rsidRPr="00A340A4" w:rsidRDefault="00F4095B" w:rsidP="00290BFF">
            <w:pPr>
              <w:contextualSpacing/>
              <w:rPr>
                <w:rFonts w:ascii="Open Sans" w:eastAsia="OpenSans" w:hAnsi="Open Sans" w:cs="Open Sans"/>
                <w:b/>
                <w:bCs/>
                <w:i/>
                <w:iCs/>
                <w:spacing w:val="-16"/>
                <w:sz w:val="20"/>
                <w:szCs w:val="20"/>
              </w:rPr>
            </w:pPr>
            <w:r w:rsidRPr="00A340A4">
              <w:rPr>
                <w:rFonts w:ascii="Open Sans" w:eastAsia="OpenSans" w:hAnsi="Open Sans" w:cs="Open Sans"/>
                <w:b/>
                <w:bCs/>
                <w:i/>
                <w:iCs/>
                <w:spacing w:val="-16"/>
                <w:sz w:val="20"/>
                <w:szCs w:val="20"/>
              </w:rPr>
              <w:t>7: Consolidation (Length, Perimeter, and Area)</w:t>
            </w:r>
          </w:p>
        </w:tc>
      </w:tr>
    </w:tbl>
    <w:p w14:paraId="4ABFC070" w14:textId="77777777" w:rsidR="004606F4" w:rsidRDefault="004606F4">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847BD2" w14:paraId="296DE1B4" w14:textId="77777777" w:rsidTr="0016124E">
        <w:tc>
          <w:tcPr>
            <w:tcW w:w="9350" w:type="dxa"/>
            <w:gridSpan w:val="2"/>
            <w:shd w:val="clear" w:color="auto" w:fill="CAEADD"/>
          </w:tcPr>
          <w:p w14:paraId="101C5176" w14:textId="64643C37" w:rsidR="00847BD2" w:rsidRDefault="00847BD2" w:rsidP="0016124E">
            <w:pPr>
              <w:jc w:val="center"/>
              <w:rPr>
                <w:rFonts w:ascii="Open Sans" w:hAnsi="Open Sans" w:cs="Open Sans"/>
              </w:rPr>
            </w:pPr>
            <w:r>
              <w:rPr>
                <w:rFonts w:ascii="Open Sans" w:hAnsi="Open Sans" w:cs="Open Sans"/>
              </w:rPr>
              <w:lastRenderedPageBreak/>
              <w:t xml:space="preserve">Question: </w:t>
            </w:r>
            <w:r w:rsidR="00517BB0" w:rsidRPr="00517BB0">
              <w:rPr>
                <w:rFonts w:ascii="Open Sans" w:hAnsi="Open Sans" w:cs="Open Sans"/>
              </w:rPr>
              <w:t>How can we describe the space around us?</w:t>
            </w:r>
          </w:p>
        </w:tc>
      </w:tr>
      <w:tr w:rsidR="00847BD2" w:rsidRPr="00D92CB3" w14:paraId="632BA82E" w14:textId="77777777" w:rsidTr="0016124E">
        <w:tc>
          <w:tcPr>
            <w:tcW w:w="9350" w:type="dxa"/>
            <w:gridSpan w:val="2"/>
            <w:tcBorders>
              <w:bottom w:val="single" w:sz="4" w:space="0" w:color="auto"/>
            </w:tcBorders>
            <w:shd w:val="clear" w:color="auto" w:fill="D9D9D9" w:themeFill="background1" w:themeFillShade="D9"/>
          </w:tcPr>
          <w:p w14:paraId="777874F4" w14:textId="61C98A8E" w:rsidR="00847BD2" w:rsidRPr="00D92CB3" w:rsidRDefault="00847BD2" w:rsidP="0016124E">
            <w:pPr>
              <w:rPr>
                <w:rFonts w:ascii="Open Sans" w:hAnsi="Open Sans" w:cs="Open Sans"/>
              </w:rPr>
            </w:pPr>
            <w:r>
              <w:rPr>
                <w:rFonts w:ascii="Open Sans" w:hAnsi="Open Sans" w:cs="Open Sans"/>
              </w:rPr>
              <w:t xml:space="preserve">Time: </w:t>
            </w:r>
            <w:r w:rsidR="00517BB0">
              <w:rPr>
                <w:rFonts w:ascii="Open Sans" w:hAnsi="Open Sans" w:cs="Open Sans"/>
              </w:rPr>
              <w:t>January</w:t>
            </w:r>
          </w:p>
        </w:tc>
      </w:tr>
      <w:tr w:rsidR="00847BD2" w14:paraId="48846555" w14:textId="77777777" w:rsidTr="0016124E">
        <w:tc>
          <w:tcPr>
            <w:tcW w:w="5240" w:type="dxa"/>
            <w:shd w:val="clear" w:color="auto" w:fill="CAEADD"/>
          </w:tcPr>
          <w:p w14:paraId="1CDFCA26" w14:textId="58B3E244" w:rsidR="00847BD2" w:rsidRDefault="00847BD2" w:rsidP="0016124E">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505ADAB0" w14:textId="77777777" w:rsidR="00847BD2" w:rsidRDefault="00847BD2" w:rsidP="0016124E">
            <w:pPr>
              <w:jc w:val="center"/>
              <w:rPr>
                <w:rFonts w:ascii="Open Sans" w:hAnsi="Open Sans" w:cs="Open Sans"/>
              </w:rPr>
            </w:pPr>
            <w:r w:rsidRPr="00D92CB3">
              <w:rPr>
                <w:rFonts w:ascii="Open Sans" w:hAnsi="Open Sans" w:cs="Open Sans"/>
              </w:rPr>
              <w:t>Pearson Mathology Lessons</w:t>
            </w:r>
          </w:p>
        </w:tc>
      </w:tr>
      <w:tr w:rsidR="00847BD2" w:rsidRPr="004606F4" w14:paraId="268020B4" w14:textId="77777777" w:rsidTr="0016124E">
        <w:tc>
          <w:tcPr>
            <w:tcW w:w="5240" w:type="dxa"/>
            <w:shd w:val="clear" w:color="auto" w:fill="auto"/>
          </w:tcPr>
          <w:p w14:paraId="2948CC0C" w14:textId="234985C5" w:rsidR="00517BB0" w:rsidRPr="00517BB0" w:rsidRDefault="009654FA" w:rsidP="00517BB0">
            <w:pPr>
              <w:textAlignment w:val="baseline"/>
              <w:rPr>
                <w:rFonts w:ascii="Open Sans" w:eastAsia="OpenSans" w:hAnsi="Open Sans" w:cs="Open Sans"/>
                <w:b/>
                <w:bCs/>
                <w:sz w:val="20"/>
                <w:szCs w:val="20"/>
              </w:rPr>
            </w:pPr>
            <w:r w:rsidRPr="00517BB0">
              <w:rPr>
                <w:rFonts w:ascii="Open Sans" w:eastAsia="OpenSans" w:hAnsi="Open Sans" w:cs="Open Sans"/>
                <w:b/>
                <w:bCs/>
                <w:sz w:val="20"/>
                <w:szCs w:val="20"/>
              </w:rPr>
              <w:t>Natural &amp; human-made patterns</w:t>
            </w:r>
            <w:r>
              <w:rPr>
                <w:rFonts w:ascii="Open Sans" w:eastAsia="OpenSans" w:hAnsi="Open Sans" w:cs="Open Sans"/>
                <w:b/>
                <w:bCs/>
                <w:sz w:val="20"/>
                <w:szCs w:val="20"/>
              </w:rPr>
              <w:t>,</w:t>
            </w:r>
            <w:r w:rsidRPr="00517BB0">
              <w:rPr>
                <w:rFonts w:ascii="Open Sans" w:eastAsia="OpenSans" w:hAnsi="Open Sans" w:cs="Open Sans"/>
                <w:b/>
                <w:bCs/>
                <w:sz w:val="20"/>
                <w:szCs w:val="20"/>
              </w:rPr>
              <w:t xml:space="preserve"> Nested relationships</w:t>
            </w:r>
            <w:r>
              <w:rPr>
                <w:rFonts w:ascii="Open Sans" w:eastAsia="OpenSans" w:hAnsi="Open Sans" w:cs="Open Sans"/>
                <w:b/>
                <w:bCs/>
                <w:sz w:val="20"/>
                <w:szCs w:val="20"/>
              </w:rPr>
              <w:t xml:space="preserve">, </w:t>
            </w:r>
            <w:r w:rsidRPr="00517BB0">
              <w:rPr>
                <w:rFonts w:ascii="Open Sans" w:eastAsia="OpenSans" w:hAnsi="Open Sans" w:cs="Open Sans"/>
                <w:b/>
                <w:bCs/>
                <w:sz w:val="20"/>
                <w:szCs w:val="20"/>
              </w:rPr>
              <w:t>Solve equations</w:t>
            </w:r>
            <w:r>
              <w:rPr>
                <w:rFonts w:ascii="Open Sans" w:eastAsia="OpenSans" w:hAnsi="Open Sans" w:cs="Open Sans"/>
                <w:b/>
                <w:bCs/>
                <w:sz w:val="20"/>
                <w:szCs w:val="20"/>
              </w:rPr>
              <w:t xml:space="preserve">, </w:t>
            </w:r>
            <w:r w:rsidRPr="00517BB0">
              <w:rPr>
                <w:rFonts w:ascii="Open Sans" w:eastAsia="OpenSans" w:hAnsi="Open Sans" w:cs="Open Sans"/>
                <w:b/>
                <w:bCs/>
                <w:sz w:val="20"/>
                <w:szCs w:val="20"/>
              </w:rPr>
              <w:t>Write &amp; alter code</w:t>
            </w:r>
            <w:r>
              <w:rPr>
                <w:rFonts w:ascii="Open Sans" w:eastAsia="OpenSans" w:hAnsi="Open Sans" w:cs="Open Sans"/>
                <w:b/>
                <w:bCs/>
                <w:sz w:val="20"/>
                <w:szCs w:val="20"/>
              </w:rPr>
              <w:t>,</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Symmetries (translations &amp; reflections)</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Location &amp; movement on Cartesian plane (Q1)</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Measure objects</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Rectangles, squares &amp; non-rectangles</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Types of angles</w:t>
            </w:r>
            <w:r w:rsidR="00B714F1">
              <w:rPr>
                <w:rFonts w:ascii="Open Sans" w:eastAsia="OpenSans" w:hAnsi="Open Sans" w:cs="Open Sans"/>
                <w:b/>
                <w:bCs/>
                <w:sz w:val="20"/>
                <w:szCs w:val="20"/>
              </w:rPr>
              <w:t xml:space="preserve">, </w:t>
            </w:r>
            <w:r w:rsidR="00517BB0" w:rsidRPr="00517BB0">
              <w:rPr>
                <w:rFonts w:ascii="Open Sans" w:eastAsia="OpenSans" w:hAnsi="Open Sans" w:cs="Open Sans"/>
                <w:b/>
                <w:bCs/>
                <w:sz w:val="20"/>
                <w:szCs w:val="20"/>
              </w:rPr>
              <w:t xml:space="preserve">Area of rectangles </w:t>
            </w:r>
          </w:p>
          <w:p w14:paraId="484B9967" w14:textId="77777777" w:rsidR="00517BB0" w:rsidRPr="00517BB0" w:rsidRDefault="00517BB0" w:rsidP="001A04DB">
            <w:pPr>
              <w:ind w:left="22"/>
              <w:contextualSpacing/>
              <w:rPr>
                <w:rFonts w:ascii="Open Sans" w:eastAsia="OpenSans" w:hAnsi="Open Sans" w:cs="Open Sans"/>
                <w:sz w:val="20"/>
                <w:szCs w:val="20"/>
              </w:rPr>
            </w:pPr>
            <w:r w:rsidRPr="00517BB0">
              <w:rPr>
                <w:rFonts w:ascii="Open Sans" w:eastAsia="OpenSans" w:hAnsi="Open Sans" w:cs="Open Sans"/>
                <w:sz w:val="20"/>
                <w:szCs w:val="20"/>
              </w:rPr>
              <w:t>Number: B2.1; B2.2</w:t>
            </w:r>
          </w:p>
          <w:p w14:paraId="1748E3A8" w14:textId="77777777" w:rsidR="00517BB0" w:rsidRPr="00517BB0" w:rsidRDefault="00517BB0" w:rsidP="001A04DB">
            <w:pPr>
              <w:ind w:left="22"/>
              <w:contextualSpacing/>
              <w:rPr>
                <w:rFonts w:ascii="Open Sans" w:eastAsia="OpenSans" w:hAnsi="Open Sans" w:cs="Open Sans"/>
                <w:sz w:val="20"/>
                <w:szCs w:val="20"/>
              </w:rPr>
            </w:pPr>
            <w:r w:rsidRPr="00517BB0">
              <w:rPr>
                <w:rFonts w:ascii="Open Sans" w:eastAsia="OpenSans" w:hAnsi="Open Sans" w:cs="Open Sans"/>
                <w:sz w:val="20"/>
                <w:szCs w:val="20"/>
              </w:rPr>
              <w:t>Algebra: C1.1; C2.1; C2.2; C3.1; C3.2</w:t>
            </w:r>
          </w:p>
          <w:p w14:paraId="6625036D" w14:textId="62525256" w:rsidR="00847BD2" w:rsidRPr="00D96CC5" w:rsidRDefault="00517BB0" w:rsidP="001A04DB">
            <w:pPr>
              <w:ind w:left="22"/>
              <w:contextualSpacing/>
              <w:rPr>
                <w:rFonts w:ascii="Open Sans" w:eastAsia="OpenSans" w:hAnsi="Open Sans" w:cs="Open Sans"/>
                <w:sz w:val="20"/>
                <w:szCs w:val="20"/>
                <w:lang w:val="pt-BR"/>
              </w:rPr>
            </w:pPr>
            <w:r w:rsidRPr="00D96CC5">
              <w:rPr>
                <w:rFonts w:ascii="Open Sans" w:eastAsia="OpenSans" w:hAnsi="Open Sans" w:cs="Open Sans"/>
                <w:sz w:val="20"/>
                <w:szCs w:val="20"/>
                <w:lang w:val="pt-BR"/>
              </w:rPr>
              <w:t>Spatial Sense: E1.1; E1.2; E1.3; E2.1; E2.2; E2.4; E2.5; E2.6</w:t>
            </w:r>
          </w:p>
          <w:p w14:paraId="35016648" w14:textId="77777777" w:rsidR="00847BD2" w:rsidRPr="00D96CC5" w:rsidRDefault="00847BD2" w:rsidP="0016124E">
            <w:pPr>
              <w:ind w:left="57"/>
              <w:rPr>
                <w:rFonts w:ascii="Open Sans" w:eastAsia="OpenSans" w:hAnsi="Open Sans" w:cs="Open Sans"/>
                <w:sz w:val="8"/>
                <w:szCs w:val="8"/>
                <w:lang w:val="pt-BR"/>
              </w:rPr>
            </w:pPr>
          </w:p>
          <w:p w14:paraId="08866542" w14:textId="023DFB65" w:rsidR="00517BB0" w:rsidRPr="00517BB0" w:rsidRDefault="00517BB0" w:rsidP="00517BB0">
            <w:pPr>
              <w:rPr>
                <w:rFonts w:ascii="Open Sans" w:eastAsia="OpenSans" w:hAnsi="Open Sans" w:cs="Open Sans"/>
                <w:spacing w:val="-2"/>
                <w:sz w:val="20"/>
                <w:szCs w:val="20"/>
              </w:rPr>
            </w:pPr>
            <w:r>
              <w:rPr>
                <w:rFonts w:ascii="Open Sans" w:eastAsia="OpenSans" w:hAnsi="Open Sans" w:cs="Open Sans"/>
                <w:spacing w:val="-2"/>
                <w:sz w:val="20"/>
                <w:szCs w:val="20"/>
              </w:rPr>
              <w:t>They</w:t>
            </w:r>
            <w:r w:rsidRPr="00517BB0">
              <w:rPr>
                <w:rFonts w:ascii="Open Sans" w:eastAsia="OpenSans" w:hAnsi="Open Sans" w:cs="Open Sans"/>
                <w:spacing w:val="-2"/>
                <w:sz w:val="20"/>
                <w:szCs w:val="20"/>
              </w:rPr>
              <w:t xml:space="preserve"> compare, describe, identify and measure shapes, and objects in space. They identify translations and reflections in natural and human-made patterns. They translate and reflect objects, describe the actions involved, and recognize that these actions leave the object unchanged. They overlay the first quadrant of a Cartesian plane on a space and use coordinates to describe the location of an object and the movement needed to get from one location to another. They generate code, written in different ways, to describe this movement. </w:t>
            </w:r>
          </w:p>
          <w:p w14:paraId="26E757E4" w14:textId="662593E8" w:rsidR="00517BB0" w:rsidRPr="00517BB0" w:rsidRDefault="00517BB0" w:rsidP="00517BB0">
            <w:pPr>
              <w:rPr>
                <w:rFonts w:ascii="Open Sans" w:eastAsia="OpenSans" w:hAnsi="Open Sans" w:cs="Open Sans"/>
                <w:spacing w:val="-2"/>
                <w:sz w:val="20"/>
                <w:szCs w:val="20"/>
              </w:rPr>
            </w:pPr>
            <w:r>
              <w:rPr>
                <w:rFonts w:ascii="Open Sans" w:eastAsia="OpenSans" w:hAnsi="Open Sans" w:cs="Open Sans"/>
                <w:spacing w:val="-2"/>
                <w:sz w:val="20"/>
                <w:szCs w:val="20"/>
              </w:rPr>
              <w:t>They</w:t>
            </w:r>
            <w:r w:rsidRPr="00517BB0">
              <w:rPr>
                <w:rFonts w:ascii="Open Sans" w:eastAsia="OpenSans" w:hAnsi="Open Sans" w:cs="Open Sans"/>
                <w:spacing w:val="-2"/>
                <w:sz w:val="20"/>
                <w:szCs w:val="20"/>
              </w:rPr>
              <w:t xml:space="preserve"> choose appropriate tools and metric units to estimate, measure and compare different objects. They use the formula for the area of a rectangle to find a rectangle’s area or unknown side lengths, and they represent these situations with multiplication or division. </w:t>
            </w:r>
          </w:p>
          <w:p w14:paraId="263C41F7" w14:textId="6AF5C1A7" w:rsidR="00847BD2" w:rsidRDefault="00517BB0" w:rsidP="00517BB0">
            <w:pPr>
              <w:rPr>
                <w:rFonts w:ascii="Open Sans" w:hAnsi="Open Sans" w:cs="Open Sans"/>
              </w:rPr>
            </w:pPr>
            <w:r>
              <w:rPr>
                <w:rFonts w:ascii="Open Sans" w:eastAsia="OpenSans" w:hAnsi="Open Sans" w:cs="Open Sans"/>
                <w:spacing w:val="-2"/>
                <w:sz w:val="20"/>
                <w:szCs w:val="20"/>
              </w:rPr>
              <w:t>They</w:t>
            </w:r>
            <w:r w:rsidRPr="00517BB0">
              <w:rPr>
                <w:rFonts w:ascii="Open Sans" w:eastAsia="OpenSans" w:hAnsi="Open Sans" w:cs="Open Sans"/>
                <w:spacing w:val="-2"/>
                <w:sz w:val="20"/>
                <w:szCs w:val="20"/>
              </w:rPr>
              <w:t xml:space="preserve"> also recognize the role that rectangles play in constructing the world around them. They describe the properties of rectangles and use nested diagrams to describe relationships between rectangles, squares and non-rectangles.</w:t>
            </w:r>
          </w:p>
        </w:tc>
        <w:tc>
          <w:tcPr>
            <w:tcW w:w="4110" w:type="dxa"/>
            <w:shd w:val="clear" w:color="auto" w:fill="auto"/>
          </w:tcPr>
          <w:p w14:paraId="10074E86" w14:textId="55491A52" w:rsidR="00847BD2" w:rsidRPr="007A549A" w:rsidRDefault="00847BD2" w:rsidP="0016124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Patterning Unit </w:t>
            </w:r>
            <w:r w:rsidR="009654FA" w:rsidRPr="007A549A">
              <w:rPr>
                <w:rFonts w:ascii="Open Sans" w:eastAsia="OpenSans" w:hAnsi="Open Sans" w:cs="Open Sans"/>
                <w:sz w:val="20"/>
                <w:szCs w:val="20"/>
                <w:u w:val="single"/>
              </w:rPr>
              <w:t>3</w:t>
            </w:r>
            <w:r w:rsidRPr="007A549A">
              <w:rPr>
                <w:rFonts w:ascii="Open Sans" w:eastAsia="OpenSans" w:hAnsi="Open Sans" w:cs="Open Sans"/>
                <w:sz w:val="20"/>
                <w:szCs w:val="20"/>
                <w:u w:val="single"/>
              </w:rPr>
              <w:t xml:space="preserve">: </w:t>
            </w:r>
            <w:r w:rsidR="009654FA" w:rsidRPr="007A549A">
              <w:rPr>
                <w:rFonts w:ascii="Open Sans" w:eastAsia="OpenSans" w:hAnsi="Open Sans" w:cs="Open Sans"/>
                <w:sz w:val="20"/>
                <w:szCs w:val="20"/>
                <w:u w:val="single"/>
              </w:rPr>
              <w:t>Coding</w:t>
            </w:r>
          </w:p>
          <w:p w14:paraId="4B43857D" w14:textId="575A847A" w:rsidR="009654FA" w:rsidRPr="007A549A" w:rsidRDefault="009654FA" w:rsidP="009654FA">
            <w:pPr>
              <w:contextualSpacing/>
              <w:rPr>
                <w:rFonts w:ascii="Open Sans" w:eastAsia="OpenSans" w:hAnsi="Open Sans" w:cs="Open Sans"/>
                <w:sz w:val="20"/>
                <w:szCs w:val="20"/>
              </w:rPr>
            </w:pPr>
            <w:r w:rsidRPr="007A549A">
              <w:rPr>
                <w:rFonts w:ascii="Open Sans" w:eastAsia="OpenSans" w:hAnsi="Open Sans" w:cs="Open Sans"/>
                <w:sz w:val="20"/>
                <w:szCs w:val="20"/>
              </w:rPr>
              <w:t>14: Writing Code</w:t>
            </w:r>
          </w:p>
          <w:p w14:paraId="7864FC20" w14:textId="78EE6055" w:rsidR="009654FA" w:rsidRPr="007A549A" w:rsidRDefault="009654FA" w:rsidP="009654FA">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15: Making Shapes </w:t>
            </w:r>
          </w:p>
          <w:p w14:paraId="55295128" w14:textId="3E6E063D" w:rsidR="009654FA" w:rsidRPr="007A549A" w:rsidRDefault="009654FA" w:rsidP="009654FA">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16: Coding a Shape Design </w:t>
            </w:r>
          </w:p>
          <w:p w14:paraId="37D01C1E" w14:textId="3AC1C318" w:rsidR="00847BD2" w:rsidRPr="007A549A" w:rsidRDefault="009654FA" w:rsidP="009654FA">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17: Consolidation (Coding)</w:t>
            </w:r>
          </w:p>
          <w:p w14:paraId="45D3729B" w14:textId="77777777" w:rsidR="00847BD2" w:rsidRPr="007A549A" w:rsidRDefault="00847BD2" w:rsidP="0016124E">
            <w:pPr>
              <w:contextualSpacing/>
              <w:rPr>
                <w:rFonts w:ascii="Open Sans" w:eastAsia="OpenSans" w:hAnsi="Open Sans" w:cs="Open Sans"/>
                <w:sz w:val="20"/>
                <w:szCs w:val="20"/>
              </w:rPr>
            </w:pPr>
          </w:p>
          <w:p w14:paraId="41E37827" w14:textId="7C79B8AA" w:rsidR="00254800" w:rsidRPr="007A549A" w:rsidRDefault="00254800" w:rsidP="00254800">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Geometry Unit 1B: 2-D Shapes and Angles</w:t>
            </w:r>
          </w:p>
          <w:p w14:paraId="4E855313" w14:textId="0C075004"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1: Exploring Benchmark Angles</w:t>
            </w:r>
          </w:p>
          <w:p w14:paraId="6BD0D0BF" w14:textId="6F09D46B"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2: Properties of Rectangles</w:t>
            </w:r>
          </w:p>
          <w:p w14:paraId="44E52F37" w14:textId="5B8A3922"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3: Investigating Polygons</w:t>
            </w:r>
          </w:p>
          <w:p w14:paraId="27512653" w14:textId="6B6611E8" w:rsidR="00254800" w:rsidRPr="007A549A" w:rsidRDefault="00254800" w:rsidP="00254800">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4: Consolidation (2-D Shapes and Angles)</w:t>
            </w:r>
          </w:p>
          <w:p w14:paraId="6A5CAC2D" w14:textId="77777777" w:rsidR="00254800" w:rsidRPr="007A549A" w:rsidRDefault="00254800" w:rsidP="00254800">
            <w:pPr>
              <w:contextualSpacing/>
              <w:rPr>
                <w:rFonts w:ascii="Open Sans" w:eastAsia="OpenSans" w:hAnsi="Open Sans" w:cs="Open Sans"/>
                <w:sz w:val="20"/>
                <w:szCs w:val="20"/>
                <w:u w:val="single"/>
              </w:rPr>
            </w:pPr>
          </w:p>
          <w:p w14:paraId="6F3813B8" w14:textId="27748721" w:rsidR="00254800" w:rsidRPr="007A549A" w:rsidRDefault="00254800" w:rsidP="00254800">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Geometry Unit 2: Grids and Transformations</w:t>
            </w:r>
          </w:p>
          <w:p w14:paraId="55596451" w14:textId="137C9CC7"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5: Investigating Translations</w:t>
            </w:r>
          </w:p>
          <w:p w14:paraId="616A559C" w14:textId="794EC4E2"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6: Plotting and Reading Coordinates</w:t>
            </w:r>
          </w:p>
          <w:p w14:paraId="476327E0" w14:textId="0EE48B70" w:rsidR="00254800" w:rsidRPr="007A549A" w:rsidRDefault="00254800" w:rsidP="00254800">
            <w:pPr>
              <w:contextualSpacing/>
              <w:rPr>
                <w:rFonts w:ascii="Open Sans" w:eastAsia="OpenSans" w:hAnsi="Open Sans" w:cs="Open Sans"/>
                <w:sz w:val="20"/>
                <w:szCs w:val="20"/>
              </w:rPr>
            </w:pPr>
            <w:r w:rsidRPr="007A549A">
              <w:rPr>
                <w:rFonts w:ascii="Open Sans" w:eastAsia="OpenSans" w:hAnsi="Open Sans" w:cs="Open Sans"/>
                <w:sz w:val="20"/>
                <w:szCs w:val="20"/>
              </w:rPr>
              <w:t>7: Investigating Reflections</w:t>
            </w:r>
          </w:p>
          <w:p w14:paraId="1F90E3B1" w14:textId="2480EA65" w:rsidR="00254800" w:rsidRPr="007A549A" w:rsidRDefault="00254800" w:rsidP="00254800">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8: Consolidation (Grids and Transformations)</w:t>
            </w:r>
          </w:p>
          <w:p w14:paraId="6BB4ABDF" w14:textId="77777777" w:rsidR="00254800" w:rsidRPr="007A549A" w:rsidRDefault="00254800" w:rsidP="0016124E">
            <w:pPr>
              <w:contextualSpacing/>
              <w:rPr>
                <w:rFonts w:ascii="Open Sans" w:eastAsia="OpenSans" w:hAnsi="Open Sans" w:cs="Open Sans"/>
                <w:sz w:val="20"/>
                <w:szCs w:val="20"/>
                <w:u w:val="single"/>
              </w:rPr>
            </w:pPr>
          </w:p>
          <w:p w14:paraId="5BE077A1" w14:textId="041061D0" w:rsidR="00847BD2" w:rsidRPr="007A549A" w:rsidRDefault="00847BD2" w:rsidP="0016124E">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Measurement Unit 1: Length, Perimeter, and Area</w:t>
            </w:r>
          </w:p>
          <w:p w14:paraId="4D5A34BA" w14:textId="77777777" w:rsidR="00847BD2" w:rsidRPr="007A549A" w:rsidRDefault="00847BD2" w:rsidP="0016124E">
            <w:pPr>
              <w:contextualSpacing/>
              <w:rPr>
                <w:rFonts w:ascii="Open Sans" w:eastAsia="OpenSans" w:hAnsi="Open Sans" w:cs="Open Sans"/>
                <w:sz w:val="20"/>
                <w:szCs w:val="20"/>
              </w:rPr>
            </w:pPr>
            <w:r w:rsidRPr="007A549A">
              <w:rPr>
                <w:rFonts w:ascii="Open Sans" w:eastAsia="OpenSans" w:hAnsi="Open Sans" w:cs="Open Sans"/>
                <w:sz w:val="20"/>
                <w:szCs w:val="20"/>
              </w:rPr>
              <w:t>6: Exploring the Area of Rectangles</w:t>
            </w:r>
          </w:p>
          <w:p w14:paraId="18A5AA3A" w14:textId="77777777" w:rsidR="00847BD2" w:rsidRPr="004606F4" w:rsidRDefault="00847BD2" w:rsidP="0016124E">
            <w:pPr>
              <w:contextualSpacing/>
              <w:rPr>
                <w:rFonts w:ascii="Open Sans" w:eastAsia="OpenSans" w:hAnsi="Open Sans" w:cs="Open Sans"/>
                <w:b/>
                <w:bCs/>
                <w:i/>
                <w:iCs/>
                <w:spacing w:val="-12"/>
                <w:sz w:val="20"/>
                <w:szCs w:val="20"/>
              </w:rPr>
            </w:pPr>
            <w:r w:rsidRPr="007A549A">
              <w:rPr>
                <w:rFonts w:ascii="Open Sans" w:eastAsia="OpenSans" w:hAnsi="Open Sans" w:cs="Open Sans"/>
                <w:b/>
                <w:bCs/>
                <w:i/>
                <w:iCs/>
                <w:sz w:val="20"/>
                <w:szCs w:val="20"/>
              </w:rPr>
              <w:t>7: Consolidation (Length, Perimeter, and Area)</w:t>
            </w:r>
          </w:p>
        </w:tc>
      </w:tr>
    </w:tbl>
    <w:p w14:paraId="3BFF4221" w14:textId="77777777" w:rsidR="004928ED" w:rsidRDefault="004928ED">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4928ED" w14:paraId="627FA0F6" w14:textId="77777777" w:rsidTr="0016124E">
        <w:tc>
          <w:tcPr>
            <w:tcW w:w="9350" w:type="dxa"/>
            <w:gridSpan w:val="2"/>
            <w:shd w:val="clear" w:color="auto" w:fill="CAEADD"/>
          </w:tcPr>
          <w:p w14:paraId="4A98C9B9" w14:textId="6A93F163" w:rsidR="004928ED" w:rsidRDefault="004928ED" w:rsidP="0016124E">
            <w:pPr>
              <w:jc w:val="center"/>
              <w:rPr>
                <w:rFonts w:ascii="Open Sans" w:hAnsi="Open Sans" w:cs="Open Sans"/>
              </w:rPr>
            </w:pPr>
            <w:r>
              <w:rPr>
                <w:rFonts w:ascii="Open Sans" w:hAnsi="Open Sans" w:cs="Open Sans"/>
              </w:rPr>
              <w:lastRenderedPageBreak/>
              <w:t xml:space="preserve">Question: </w:t>
            </w:r>
            <w:r w:rsidR="00841A92" w:rsidRPr="00841A92">
              <w:rPr>
                <w:rFonts w:ascii="Open Sans" w:hAnsi="Open Sans" w:cs="Open Sans"/>
              </w:rPr>
              <w:t>When is addition and subtraction useful?</w:t>
            </w:r>
          </w:p>
        </w:tc>
      </w:tr>
      <w:tr w:rsidR="004928ED" w:rsidRPr="00D92CB3" w14:paraId="4EF30349" w14:textId="77777777" w:rsidTr="0016124E">
        <w:tc>
          <w:tcPr>
            <w:tcW w:w="9350" w:type="dxa"/>
            <w:gridSpan w:val="2"/>
            <w:tcBorders>
              <w:bottom w:val="single" w:sz="4" w:space="0" w:color="auto"/>
            </w:tcBorders>
            <w:shd w:val="clear" w:color="auto" w:fill="D9D9D9" w:themeFill="background1" w:themeFillShade="D9"/>
          </w:tcPr>
          <w:p w14:paraId="554EE6A4" w14:textId="0EFB7B2E" w:rsidR="004928ED" w:rsidRPr="00D92CB3" w:rsidRDefault="004928ED" w:rsidP="0016124E">
            <w:pPr>
              <w:rPr>
                <w:rFonts w:ascii="Open Sans" w:hAnsi="Open Sans" w:cs="Open Sans"/>
              </w:rPr>
            </w:pPr>
            <w:r>
              <w:rPr>
                <w:rFonts w:ascii="Open Sans" w:hAnsi="Open Sans" w:cs="Open Sans"/>
              </w:rPr>
              <w:t>Time: February</w:t>
            </w:r>
          </w:p>
        </w:tc>
      </w:tr>
      <w:tr w:rsidR="004928ED" w14:paraId="4CD5A1FB" w14:textId="77777777" w:rsidTr="0016124E">
        <w:tc>
          <w:tcPr>
            <w:tcW w:w="5240" w:type="dxa"/>
            <w:shd w:val="clear" w:color="auto" w:fill="CAEADD"/>
          </w:tcPr>
          <w:p w14:paraId="5BD1DBF6" w14:textId="30D54A6A" w:rsidR="004928ED" w:rsidRDefault="004928ED" w:rsidP="0016124E">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1CF06168" w14:textId="77777777" w:rsidR="004928ED" w:rsidRDefault="004928ED" w:rsidP="0016124E">
            <w:pPr>
              <w:jc w:val="center"/>
              <w:rPr>
                <w:rFonts w:ascii="Open Sans" w:hAnsi="Open Sans" w:cs="Open Sans"/>
              </w:rPr>
            </w:pPr>
            <w:r w:rsidRPr="00D92CB3">
              <w:rPr>
                <w:rFonts w:ascii="Open Sans" w:hAnsi="Open Sans" w:cs="Open Sans"/>
              </w:rPr>
              <w:t>Pearson Mathology Lessons</w:t>
            </w:r>
          </w:p>
        </w:tc>
      </w:tr>
      <w:tr w:rsidR="004928ED" w:rsidRPr="004606F4" w14:paraId="3CAF3095" w14:textId="77777777" w:rsidTr="0016124E">
        <w:tc>
          <w:tcPr>
            <w:tcW w:w="5240" w:type="dxa"/>
            <w:shd w:val="clear" w:color="auto" w:fill="auto"/>
          </w:tcPr>
          <w:p w14:paraId="48A99174" w14:textId="2B1DEB51" w:rsidR="00841A92" w:rsidRPr="00841A92" w:rsidRDefault="00841A92" w:rsidP="00841A92">
            <w:pPr>
              <w:textAlignment w:val="baseline"/>
              <w:rPr>
                <w:rFonts w:ascii="Open Sans" w:eastAsia="OpenSans" w:hAnsi="Open Sans" w:cs="Open Sans"/>
                <w:b/>
                <w:bCs/>
                <w:sz w:val="20"/>
                <w:szCs w:val="20"/>
              </w:rPr>
            </w:pPr>
            <w:r w:rsidRPr="00841A92">
              <w:rPr>
                <w:rFonts w:ascii="Open Sans" w:eastAsia="OpenSans" w:hAnsi="Open Sans" w:cs="Open Sans"/>
                <w:b/>
                <w:bCs/>
                <w:sz w:val="20"/>
                <w:szCs w:val="20"/>
              </w:rPr>
              <w:t>Represent change, combine, compare situations; add &amp; subtract whole numbers &amp; decimal tenths</w:t>
            </w:r>
            <w:r w:rsidR="00AC68E4">
              <w:rPr>
                <w:rFonts w:ascii="Open Sans" w:eastAsia="OpenSans" w:hAnsi="Open Sans" w:cs="Open Sans"/>
                <w:b/>
                <w:bCs/>
                <w:sz w:val="20"/>
                <w:szCs w:val="20"/>
              </w:rPr>
              <w:t>,</w:t>
            </w:r>
            <w:r w:rsidR="00A91E32" w:rsidRPr="00841A92">
              <w:rPr>
                <w:rFonts w:ascii="Open Sans" w:eastAsia="OpenSans" w:hAnsi="Open Sans" w:cs="Open Sans"/>
                <w:b/>
                <w:bCs/>
                <w:sz w:val="20"/>
                <w:szCs w:val="20"/>
              </w:rPr>
              <w:t xml:space="preserve"> Write &amp; solve equations</w:t>
            </w:r>
            <w:r w:rsidR="00A91E32">
              <w:rPr>
                <w:rFonts w:ascii="Open Sans" w:eastAsia="OpenSans" w:hAnsi="Open Sans" w:cs="Open Sans"/>
                <w:b/>
                <w:bCs/>
                <w:sz w:val="20"/>
                <w:szCs w:val="20"/>
              </w:rPr>
              <w:t xml:space="preserve">, </w:t>
            </w:r>
            <w:r w:rsidR="00A91E32" w:rsidRPr="00841A92">
              <w:rPr>
                <w:rFonts w:ascii="Open Sans" w:eastAsia="OpenSans" w:hAnsi="Open Sans" w:cs="Open Sans"/>
                <w:b/>
                <w:bCs/>
                <w:sz w:val="20"/>
                <w:szCs w:val="20"/>
              </w:rPr>
              <w:t>Code (including nested)</w:t>
            </w:r>
            <w:r w:rsidR="00A934AA">
              <w:rPr>
                <w:rFonts w:ascii="Open Sans" w:eastAsia="OpenSans" w:hAnsi="Open Sans" w:cs="Open Sans"/>
                <w:b/>
                <w:bCs/>
                <w:sz w:val="20"/>
                <w:szCs w:val="20"/>
              </w:rPr>
              <w:t>,</w:t>
            </w:r>
            <w:r w:rsidR="00A934AA" w:rsidRPr="00841A92">
              <w:rPr>
                <w:rFonts w:ascii="Open Sans" w:eastAsia="OpenSans" w:hAnsi="Open Sans" w:cs="Open Sans"/>
                <w:b/>
                <w:bCs/>
                <w:sz w:val="20"/>
                <w:szCs w:val="20"/>
              </w:rPr>
              <w:t xml:space="preserve"> Elapsed time &amp; timelines</w:t>
            </w:r>
            <w:r w:rsidR="00A934AA">
              <w:rPr>
                <w:rFonts w:ascii="Open Sans" w:eastAsia="OpenSans" w:hAnsi="Open Sans" w:cs="Open Sans"/>
                <w:b/>
                <w:bCs/>
                <w:sz w:val="20"/>
                <w:szCs w:val="20"/>
              </w:rPr>
              <w:t xml:space="preserve">, </w:t>
            </w:r>
            <w:r w:rsidR="00A934AA" w:rsidRPr="00841A92">
              <w:rPr>
                <w:rFonts w:ascii="Open Sans" w:eastAsia="OpenSans" w:hAnsi="Open Sans" w:cs="Open Sans"/>
                <w:b/>
                <w:bCs/>
                <w:sz w:val="20"/>
                <w:szCs w:val="20"/>
              </w:rPr>
              <w:t>Translations on Cartesian plane (Q1)</w:t>
            </w:r>
            <w:r w:rsidR="00A934AA">
              <w:rPr>
                <w:rFonts w:ascii="Open Sans" w:eastAsia="OpenSans" w:hAnsi="Open Sans" w:cs="Open Sans"/>
                <w:b/>
                <w:bCs/>
                <w:sz w:val="20"/>
                <w:szCs w:val="20"/>
              </w:rPr>
              <w:t xml:space="preserve">, </w:t>
            </w:r>
            <w:r w:rsidRPr="00841A92">
              <w:rPr>
                <w:rFonts w:ascii="Open Sans" w:eastAsia="OpenSans" w:hAnsi="Open Sans" w:cs="Open Sans"/>
                <w:b/>
                <w:bCs/>
                <w:sz w:val="20"/>
                <w:szCs w:val="20"/>
              </w:rPr>
              <w:t>Calculate costs &amp; change</w:t>
            </w:r>
          </w:p>
          <w:p w14:paraId="61BEFF25" w14:textId="77777777" w:rsidR="00841A92" w:rsidRPr="00841A92" w:rsidRDefault="00841A92" w:rsidP="00841A92">
            <w:pPr>
              <w:textAlignment w:val="baseline"/>
              <w:rPr>
                <w:rFonts w:ascii="Open Sans" w:eastAsia="OpenSans" w:hAnsi="Open Sans" w:cs="Open Sans"/>
                <w:sz w:val="20"/>
                <w:szCs w:val="20"/>
              </w:rPr>
            </w:pPr>
            <w:r w:rsidRPr="00841A92">
              <w:rPr>
                <w:rFonts w:ascii="Open Sans" w:eastAsia="OpenSans" w:hAnsi="Open Sans" w:cs="Open Sans"/>
                <w:sz w:val="20"/>
                <w:szCs w:val="20"/>
              </w:rPr>
              <w:t>Number: B2.3; B2.4</w:t>
            </w:r>
          </w:p>
          <w:p w14:paraId="774F1FCE" w14:textId="77777777" w:rsidR="00841A92" w:rsidRPr="00841A92" w:rsidRDefault="00841A92" w:rsidP="00841A92">
            <w:pPr>
              <w:textAlignment w:val="baseline"/>
              <w:rPr>
                <w:rFonts w:ascii="Open Sans" w:eastAsia="OpenSans" w:hAnsi="Open Sans" w:cs="Open Sans"/>
                <w:sz w:val="20"/>
                <w:szCs w:val="20"/>
              </w:rPr>
            </w:pPr>
            <w:r w:rsidRPr="00841A92">
              <w:rPr>
                <w:rFonts w:ascii="Open Sans" w:eastAsia="OpenSans" w:hAnsi="Open Sans" w:cs="Open Sans"/>
                <w:sz w:val="20"/>
                <w:szCs w:val="20"/>
              </w:rPr>
              <w:t>Algebra: C2.1; C2.2; C3.1; C3.2</w:t>
            </w:r>
          </w:p>
          <w:p w14:paraId="31841B39" w14:textId="77777777" w:rsidR="00841A92" w:rsidRPr="00841A92" w:rsidRDefault="00841A92" w:rsidP="00841A92">
            <w:pPr>
              <w:textAlignment w:val="baseline"/>
              <w:rPr>
                <w:rFonts w:ascii="Open Sans" w:eastAsia="OpenSans" w:hAnsi="Open Sans" w:cs="Open Sans"/>
                <w:sz w:val="20"/>
                <w:szCs w:val="20"/>
              </w:rPr>
            </w:pPr>
            <w:r w:rsidRPr="00841A92">
              <w:rPr>
                <w:rFonts w:ascii="Open Sans" w:eastAsia="OpenSans" w:hAnsi="Open Sans" w:cs="Open Sans"/>
                <w:sz w:val="20"/>
                <w:szCs w:val="20"/>
              </w:rPr>
              <w:t>Spatial Sense: E1.2; E2.3</w:t>
            </w:r>
          </w:p>
          <w:p w14:paraId="3AB3F3CC" w14:textId="34151713" w:rsidR="004928ED" w:rsidRPr="00841A92" w:rsidRDefault="00841A92" w:rsidP="00841A92">
            <w:pPr>
              <w:textAlignment w:val="baseline"/>
              <w:rPr>
                <w:rFonts w:ascii="Open Sans" w:eastAsia="OpenSans" w:hAnsi="Open Sans" w:cs="Open Sans"/>
                <w:sz w:val="20"/>
                <w:szCs w:val="20"/>
              </w:rPr>
            </w:pPr>
            <w:r w:rsidRPr="00841A92">
              <w:rPr>
                <w:rFonts w:ascii="Open Sans" w:eastAsia="OpenSans" w:hAnsi="Open Sans" w:cs="Open Sans"/>
                <w:sz w:val="20"/>
                <w:szCs w:val="20"/>
              </w:rPr>
              <w:t>Financial Literacy: F1.2</w:t>
            </w:r>
            <w:r w:rsidR="004928ED" w:rsidRPr="00841A92">
              <w:rPr>
                <w:rFonts w:ascii="Open Sans" w:eastAsia="OpenSans" w:hAnsi="Open Sans" w:cs="Open Sans"/>
                <w:sz w:val="20"/>
                <w:szCs w:val="20"/>
              </w:rPr>
              <w:t xml:space="preserve"> </w:t>
            </w:r>
          </w:p>
          <w:p w14:paraId="660A7DD7" w14:textId="77777777" w:rsidR="004928ED" w:rsidRPr="00874C27" w:rsidRDefault="004928ED" w:rsidP="0016124E">
            <w:pPr>
              <w:ind w:left="57"/>
              <w:rPr>
                <w:rFonts w:ascii="Open Sans" w:eastAsia="OpenSans" w:hAnsi="Open Sans" w:cs="Open Sans"/>
                <w:sz w:val="8"/>
                <w:szCs w:val="8"/>
              </w:rPr>
            </w:pPr>
          </w:p>
          <w:p w14:paraId="646204B1" w14:textId="1663AAA1" w:rsidR="004928ED" w:rsidRDefault="00841A92" w:rsidP="0016124E">
            <w:pPr>
              <w:rPr>
                <w:rFonts w:ascii="Open Sans" w:hAnsi="Open Sans" w:cs="Open Sans"/>
              </w:rPr>
            </w:pPr>
            <w:r>
              <w:rPr>
                <w:rFonts w:ascii="Open Sans" w:eastAsia="OpenSans" w:hAnsi="Open Sans" w:cs="Open Sans"/>
                <w:spacing w:val="-2"/>
                <w:sz w:val="20"/>
                <w:szCs w:val="20"/>
              </w:rPr>
              <w:t>They</w:t>
            </w:r>
            <w:r w:rsidRPr="00841A92">
              <w:rPr>
                <w:rFonts w:ascii="Open Sans" w:eastAsia="OpenSans" w:hAnsi="Open Sans" w:cs="Open Sans"/>
                <w:spacing w:val="-2"/>
                <w:sz w:val="20"/>
                <w:szCs w:val="20"/>
              </w:rPr>
              <w:t xml:space="preserve"> represent and solve addition and subtraction problems where amounts are joined, separated, combined, and compared. They add and subtract whole numbers to 10 000 as well as numbers involving decimal tenths, and they use mental strategies and algorithms to solve these equations. They use addition or subtraction to calculate total costs and to determine the correct change when amounts are paid for in cash. They use addition when writing code, for example, to describe perimeter as the combined side lengths of a rectangle. They use timelines to track elapsed time, and then use addition to combine the times or subtraction to find the difference. They also notice that they can use addition and subtraction to determine distances when one point is translated to another point.</w:t>
            </w:r>
          </w:p>
        </w:tc>
        <w:tc>
          <w:tcPr>
            <w:tcW w:w="4110" w:type="dxa"/>
            <w:shd w:val="clear" w:color="auto" w:fill="auto"/>
          </w:tcPr>
          <w:p w14:paraId="068D67F8" w14:textId="73A8ADBA" w:rsidR="00AC68E4" w:rsidRPr="007A549A" w:rsidRDefault="00AC68E4" w:rsidP="00AC68E4">
            <w:pPr>
              <w:contextualSpacing/>
              <w:rPr>
                <w:rFonts w:ascii="Open Sans" w:eastAsia="OpenSans" w:hAnsi="Open Sans" w:cs="Open Sans"/>
                <w:spacing w:val="-2"/>
                <w:sz w:val="20"/>
                <w:szCs w:val="20"/>
                <w:u w:val="single"/>
              </w:rPr>
            </w:pPr>
            <w:r w:rsidRPr="007A549A">
              <w:rPr>
                <w:rFonts w:ascii="Open Sans" w:eastAsia="OpenSans" w:hAnsi="Open Sans" w:cs="Open Sans"/>
                <w:spacing w:val="-2"/>
                <w:sz w:val="20"/>
                <w:szCs w:val="20"/>
                <w:u w:val="single"/>
              </w:rPr>
              <w:t>Number Unit 2: Fluency with Addition and Subtraction</w:t>
            </w:r>
          </w:p>
          <w:p w14:paraId="79DA3B3B" w14:textId="70E51CAD"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7: Estimating Sums and Differences</w:t>
            </w:r>
          </w:p>
          <w:p w14:paraId="441F31BB" w14:textId="6B210E5D"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8: Modelling Addition and Subtraction</w:t>
            </w:r>
          </w:p>
          <w:p w14:paraId="7BC3B0F7" w14:textId="67B74423" w:rsidR="00AC68E4" w:rsidRPr="007A549A" w:rsidRDefault="00AC68E4" w:rsidP="00AC68E4">
            <w:pPr>
              <w:contextualSpacing/>
              <w:rPr>
                <w:rFonts w:ascii="Open Sans" w:eastAsia="OpenSans" w:hAnsi="Open Sans" w:cs="Open Sans"/>
                <w:spacing w:val="-4"/>
                <w:sz w:val="20"/>
                <w:szCs w:val="20"/>
              </w:rPr>
            </w:pPr>
            <w:r w:rsidRPr="007A549A">
              <w:rPr>
                <w:rFonts w:ascii="Open Sans" w:eastAsia="OpenSans" w:hAnsi="Open Sans" w:cs="Open Sans"/>
                <w:spacing w:val="-4"/>
                <w:sz w:val="20"/>
                <w:szCs w:val="20"/>
              </w:rPr>
              <w:t>9: Adding and Subtracting Larger Numbers</w:t>
            </w:r>
          </w:p>
          <w:p w14:paraId="1D68F25D" w14:textId="1CF2007F" w:rsidR="00AC68E4" w:rsidRPr="007A549A" w:rsidRDefault="00AC68E4" w:rsidP="00AC68E4">
            <w:pPr>
              <w:contextualSpacing/>
              <w:rPr>
                <w:rFonts w:ascii="Open Sans" w:eastAsia="OpenSans" w:hAnsi="Open Sans" w:cs="Open Sans"/>
                <w:spacing w:val="-4"/>
                <w:sz w:val="20"/>
                <w:szCs w:val="20"/>
              </w:rPr>
            </w:pPr>
            <w:r w:rsidRPr="007A549A">
              <w:rPr>
                <w:rFonts w:ascii="Open Sans" w:eastAsia="OpenSans" w:hAnsi="Open Sans" w:cs="Open Sans"/>
                <w:spacing w:val="-4"/>
                <w:sz w:val="20"/>
                <w:szCs w:val="20"/>
              </w:rPr>
              <w:t>10: Using Mental Math to Add and Subtract</w:t>
            </w:r>
          </w:p>
          <w:p w14:paraId="5E268C5C" w14:textId="3B61DEB3"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11: Creating and Solving Problems</w:t>
            </w:r>
          </w:p>
          <w:p w14:paraId="07E39691" w14:textId="1DC879C0" w:rsidR="00AC68E4" w:rsidRPr="007A549A" w:rsidRDefault="00AC68E4" w:rsidP="00AC68E4">
            <w:pPr>
              <w:contextualSpacing/>
              <w:rPr>
                <w:rFonts w:ascii="Open Sans" w:eastAsia="OpenSans" w:hAnsi="Open Sans" w:cs="Open Sans"/>
                <w:b/>
                <w:bCs/>
                <w:i/>
                <w:iCs/>
                <w:spacing w:val="-2"/>
                <w:sz w:val="20"/>
                <w:szCs w:val="20"/>
              </w:rPr>
            </w:pPr>
            <w:r w:rsidRPr="007A549A">
              <w:rPr>
                <w:rFonts w:ascii="Open Sans" w:eastAsia="OpenSans" w:hAnsi="Open Sans" w:cs="Open Sans"/>
                <w:b/>
                <w:bCs/>
                <w:i/>
                <w:iCs/>
                <w:spacing w:val="-2"/>
                <w:sz w:val="20"/>
                <w:szCs w:val="20"/>
              </w:rPr>
              <w:t>12: Consolidation (Fluency with Addition and Subtraction)</w:t>
            </w:r>
          </w:p>
          <w:p w14:paraId="406D3DDC" w14:textId="77777777" w:rsidR="00AC68E4" w:rsidRPr="007A549A" w:rsidRDefault="00AC68E4" w:rsidP="00AC68E4">
            <w:pPr>
              <w:contextualSpacing/>
              <w:rPr>
                <w:rFonts w:ascii="Open Sans" w:eastAsia="OpenSans" w:hAnsi="Open Sans" w:cs="Open Sans"/>
                <w:spacing w:val="-2"/>
                <w:sz w:val="4"/>
                <w:szCs w:val="4"/>
                <w:u w:val="single"/>
              </w:rPr>
            </w:pPr>
          </w:p>
          <w:p w14:paraId="4113F6CB" w14:textId="148F0306" w:rsidR="00AC68E4" w:rsidRPr="007A549A" w:rsidRDefault="00AC68E4" w:rsidP="00AC68E4">
            <w:pPr>
              <w:contextualSpacing/>
              <w:rPr>
                <w:rFonts w:ascii="Open Sans" w:eastAsia="OpenSans" w:hAnsi="Open Sans" w:cs="Open Sans"/>
                <w:spacing w:val="-2"/>
                <w:sz w:val="20"/>
                <w:szCs w:val="20"/>
                <w:u w:val="single"/>
              </w:rPr>
            </w:pPr>
            <w:r w:rsidRPr="007A549A">
              <w:rPr>
                <w:rFonts w:ascii="Open Sans" w:eastAsia="OpenSans" w:hAnsi="Open Sans" w:cs="Open Sans"/>
                <w:spacing w:val="-2"/>
                <w:sz w:val="20"/>
                <w:szCs w:val="20"/>
                <w:u w:val="single"/>
              </w:rPr>
              <w:t xml:space="preserve">Number Unit 7: Operations with </w:t>
            </w:r>
            <w:r w:rsidR="00795C4D">
              <w:rPr>
                <w:rFonts w:ascii="Open Sans" w:eastAsia="OpenSans" w:hAnsi="Open Sans" w:cs="Open Sans"/>
                <w:spacing w:val="-2"/>
                <w:sz w:val="20"/>
                <w:szCs w:val="20"/>
                <w:u w:val="single"/>
              </w:rPr>
              <w:t>Fractions and Decimals</w:t>
            </w:r>
          </w:p>
          <w:p w14:paraId="35EF937A" w14:textId="077ABC0B"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36: Estimating Sums and Differences with Decimals</w:t>
            </w:r>
          </w:p>
          <w:p w14:paraId="42F97EF8" w14:textId="157BB940"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37: Adding and Subtracting Decimals</w:t>
            </w:r>
          </w:p>
          <w:p w14:paraId="7888CD27" w14:textId="0207656E" w:rsidR="00AC68E4" w:rsidRPr="007A549A" w:rsidRDefault="00AC68E4" w:rsidP="00AC68E4">
            <w:pPr>
              <w:contextualSpacing/>
              <w:rPr>
                <w:rFonts w:ascii="Open Sans" w:eastAsia="OpenSans" w:hAnsi="Open Sans" w:cs="Open Sans"/>
                <w:spacing w:val="-2"/>
                <w:sz w:val="20"/>
                <w:szCs w:val="20"/>
              </w:rPr>
            </w:pPr>
            <w:r w:rsidRPr="007A549A">
              <w:rPr>
                <w:rFonts w:ascii="Open Sans" w:eastAsia="OpenSans" w:hAnsi="Open Sans" w:cs="Open Sans"/>
                <w:spacing w:val="-2"/>
                <w:sz w:val="20"/>
                <w:szCs w:val="20"/>
              </w:rPr>
              <w:t>38: Using Mental Math to Add and Subtract Decimals</w:t>
            </w:r>
          </w:p>
          <w:p w14:paraId="27EFF7E3" w14:textId="101ED732" w:rsidR="00AC68E4" w:rsidRPr="007A549A" w:rsidRDefault="00AC68E4" w:rsidP="00AC68E4">
            <w:pPr>
              <w:contextualSpacing/>
              <w:rPr>
                <w:rFonts w:ascii="Open Sans" w:eastAsia="OpenSans" w:hAnsi="Open Sans" w:cs="Open Sans"/>
                <w:b/>
                <w:bCs/>
                <w:i/>
                <w:iCs/>
                <w:spacing w:val="-2"/>
                <w:sz w:val="20"/>
                <w:szCs w:val="20"/>
              </w:rPr>
            </w:pPr>
            <w:r w:rsidRPr="007A549A">
              <w:rPr>
                <w:rFonts w:ascii="Open Sans" w:eastAsia="OpenSans" w:hAnsi="Open Sans" w:cs="Open Sans"/>
                <w:b/>
                <w:bCs/>
                <w:i/>
                <w:iCs/>
                <w:spacing w:val="-2"/>
                <w:sz w:val="20"/>
                <w:szCs w:val="20"/>
              </w:rPr>
              <w:t xml:space="preserve">40: Consolidation (Operations with </w:t>
            </w:r>
            <w:r w:rsidR="00795C4D">
              <w:rPr>
                <w:rFonts w:ascii="Open Sans" w:eastAsia="OpenSans" w:hAnsi="Open Sans" w:cs="Open Sans"/>
                <w:b/>
                <w:bCs/>
                <w:i/>
                <w:iCs/>
                <w:spacing w:val="-2"/>
                <w:sz w:val="20"/>
                <w:szCs w:val="20"/>
              </w:rPr>
              <w:t>Fractions and Decimals</w:t>
            </w:r>
            <w:r w:rsidRPr="007A549A">
              <w:rPr>
                <w:rFonts w:ascii="Open Sans" w:eastAsia="OpenSans" w:hAnsi="Open Sans" w:cs="Open Sans"/>
                <w:b/>
                <w:bCs/>
                <w:i/>
                <w:iCs/>
                <w:spacing w:val="-2"/>
                <w:sz w:val="20"/>
                <w:szCs w:val="20"/>
              </w:rPr>
              <w:t>)</w:t>
            </w:r>
          </w:p>
          <w:p w14:paraId="2691E217" w14:textId="065E4C96" w:rsidR="00A91E32" w:rsidRPr="007A549A" w:rsidRDefault="00A91E32" w:rsidP="0016124E">
            <w:pPr>
              <w:contextualSpacing/>
              <w:rPr>
                <w:rFonts w:ascii="Open Sans" w:eastAsia="OpenSans" w:hAnsi="Open Sans" w:cs="Open Sans"/>
                <w:spacing w:val="-2"/>
                <w:sz w:val="4"/>
                <w:szCs w:val="4"/>
                <w:u w:val="single"/>
              </w:rPr>
            </w:pPr>
          </w:p>
          <w:p w14:paraId="5F3841E8" w14:textId="2E81F2BE" w:rsidR="00A91E32" w:rsidRPr="007A549A" w:rsidRDefault="00A91E32" w:rsidP="00A91E32">
            <w:pPr>
              <w:contextualSpacing/>
              <w:rPr>
                <w:rFonts w:ascii="Open Sans" w:eastAsia="OpenSans" w:hAnsi="Open Sans" w:cs="Open Sans"/>
                <w:spacing w:val="-2"/>
                <w:sz w:val="20"/>
                <w:szCs w:val="20"/>
                <w:u w:val="single"/>
              </w:rPr>
            </w:pPr>
            <w:r w:rsidRPr="007A549A">
              <w:rPr>
                <w:rFonts w:ascii="Open Sans" w:eastAsia="OpenSans" w:hAnsi="Open Sans" w:cs="Open Sans"/>
                <w:spacing w:val="-2"/>
                <w:sz w:val="20"/>
                <w:szCs w:val="20"/>
                <w:u w:val="single"/>
              </w:rPr>
              <w:t>Patterning Unit 2: Variables and Equations</w:t>
            </w:r>
          </w:p>
          <w:p w14:paraId="0C4547C9" w14:textId="190E6A00" w:rsidR="00A91E32" w:rsidRPr="007A549A" w:rsidRDefault="00A91E32" w:rsidP="00A91E32">
            <w:pPr>
              <w:contextualSpacing/>
              <w:rPr>
                <w:rFonts w:ascii="Open Sans" w:eastAsia="OpenSans" w:hAnsi="Open Sans" w:cs="Open Sans"/>
                <w:spacing w:val="-8"/>
                <w:sz w:val="20"/>
                <w:szCs w:val="20"/>
              </w:rPr>
            </w:pPr>
            <w:r w:rsidRPr="007A549A">
              <w:rPr>
                <w:rFonts w:ascii="Open Sans" w:eastAsia="OpenSans" w:hAnsi="Open Sans" w:cs="Open Sans"/>
                <w:spacing w:val="-8"/>
                <w:sz w:val="20"/>
                <w:szCs w:val="20"/>
              </w:rPr>
              <w:t>9: Solving Addition and Subtraction Equations</w:t>
            </w:r>
          </w:p>
          <w:p w14:paraId="6AACCEC3" w14:textId="39348BBC" w:rsidR="00A91E32" w:rsidRPr="007A549A" w:rsidRDefault="00A91E32" w:rsidP="00A91E32">
            <w:pPr>
              <w:contextualSpacing/>
              <w:rPr>
                <w:rFonts w:ascii="Open Sans" w:eastAsia="OpenSans" w:hAnsi="Open Sans" w:cs="Open Sans"/>
                <w:spacing w:val="-14"/>
                <w:sz w:val="20"/>
                <w:szCs w:val="20"/>
              </w:rPr>
            </w:pPr>
            <w:r w:rsidRPr="007A549A">
              <w:rPr>
                <w:rFonts w:ascii="Open Sans" w:eastAsia="OpenSans" w:hAnsi="Open Sans" w:cs="Open Sans"/>
                <w:spacing w:val="-14"/>
                <w:sz w:val="20"/>
                <w:szCs w:val="20"/>
              </w:rPr>
              <w:t>10: Solving Addition and Subtraction Inequalities</w:t>
            </w:r>
          </w:p>
          <w:p w14:paraId="7502C577" w14:textId="77777777" w:rsidR="00A91E32" w:rsidRPr="007A549A" w:rsidRDefault="00A91E32" w:rsidP="0016124E">
            <w:pPr>
              <w:contextualSpacing/>
              <w:rPr>
                <w:rFonts w:ascii="Open Sans" w:eastAsia="OpenSans" w:hAnsi="Open Sans" w:cs="Open Sans"/>
                <w:spacing w:val="-2"/>
                <w:sz w:val="4"/>
                <w:szCs w:val="4"/>
                <w:u w:val="single"/>
              </w:rPr>
            </w:pPr>
          </w:p>
          <w:p w14:paraId="1F5AF662" w14:textId="459B61C6" w:rsidR="004928ED" w:rsidRPr="007A549A" w:rsidRDefault="004928ED" w:rsidP="0016124E">
            <w:pPr>
              <w:contextualSpacing/>
              <w:rPr>
                <w:rFonts w:ascii="Open Sans" w:eastAsia="OpenSans" w:hAnsi="Open Sans" w:cs="Open Sans"/>
                <w:spacing w:val="-2"/>
                <w:sz w:val="20"/>
                <w:szCs w:val="20"/>
                <w:u w:val="single"/>
              </w:rPr>
            </w:pPr>
            <w:r w:rsidRPr="007A549A">
              <w:rPr>
                <w:rFonts w:ascii="Open Sans" w:eastAsia="OpenSans" w:hAnsi="Open Sans" w:cs="Open Sans"/>
                <w:spacing w:val="-2"/>
                <w:sz w:val="20"/>
                <w:szCs w:val="20"/>
                <w:u w:val="single"/>
              </w:rPr>
              <w:t>Patterning Unit 3: Coding</w:t>
            </w:r>
          </w:p>
          <w:p w14:paraId="7FAADFA5" w14:textId="77777777"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14: Writing Code</w:t>
            </w:r>
          </w:p>
          <w:p w14:paraId="5952B92C" w14:textId="77777777"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15: Making Shapes </w:t>
            </w:r>
          </w:p>
          <w:p w14:paraId="5596AD1E" w14:textId="0A3248BF"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16: Coding a Shape Design </w:t>
            </w:r>
          </w:p>
          <w:p w14:paraId="107C3377" w14:textId="337864AE" w:rsidR="004928ED" w:rsidRPr="007A549A" w:rsidRDefault="004928ED" w:rsidP="0016124E">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17: Consolidation (Coding)</w:t>
            </w:r>
          </w:p>
          <w:p w14:paraId="2CBB3AC2" w14:textId="25C9EC43" w:rsidR="00A934AA" w:rsidRPr="007A549A" w:rsidRDefault="00A934AA" w:rsidP="0016124E">
            <w:pPr>
              <w:contextualSpacing/>
              <w:rPr>
                <w:rFonts w:ascii="Open Sans" w:eastAsia="OpenSans" w:hAnsi="Open Sans" w:cs="Open Sans"/>
                <w:b/>
                <w:bCs/>
                <w:i/>
                <w:iCs/>
                <w:sz w:val="4"/>
                <w:szCs w:val="4"/>
              </w:rPr>
            </w:pPr>
          </w:p>
          <w:p w14:paraId="18A4B295" w14:textId="58D0ED09" w:rsidR="00A934AA" w:rsidRPr="007A549A" w:rsidRDefault="00A934AA" w:rsidP="00A934AA">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Measurement Unit 3: Time</w:t>
            </w:r>
          </w:p>
          <w:p w14:paraId="0163BA9A" w14:textId="59C2F4DA" w:rsidR="00A934AA" w:rsidRPr="007A549A" w:rsidRDefault="00A934AA" w:rsidP="00A934AA">
            <w:pPr>
              <w:contextualSpacing/>
              <w:rPr>
                <w:rFonts w:ascii="Open Sans" w:eastAsia="OpenSans" w:hAnsi="Open Sans" w:cs="Open Sans"/>
                <w:sz w:val="20"/>
                <w:szCs w:val="20"/>
              </w:rPr>
            </w:pPr>
            <w:r w:rsidRPr="007A549A">
              <w:rPr>
                <w:rFonts w:ascii="Open Sans" w:eastAsia="OpenSans" w:hAnsi="Open Sans" w:cs="Open Sans"/>
                <w:sz w:val="20"/>
                <w:szCs w:val="20"/>
              </w:rPr>
              <w:t>12: Exploring Time</w:t>
            </w:r>
          </w:p>
          <w:p w14:paraId="69FA6076" w14:textId="2FB93962" w:rsidR="00A934AA" w:rsidRPr="007A549A" w:rsidRDefault="00A934AA" w:rsidP="00A934AA">
            <w:pPr>
              <w:contextualSpacing/>
              <w:rPr>
                <w:rFonts w:ascii="Open Sans" w:eastAsia="OpenSans" w:hAnsi="Open Sans" w:cs="Open Sans"/>
                <w:sz w:val="20"/>
                <w:szCs w:val="20"/>
              </w:rPr>
            </w:pPr>
            <w:r w:rsidRPr="007A549A">
              <w:rPr>
                <w:rFonts w:ascii="Open Sans" w:eastAsia="OpenSans" w:hAnsi="Open Sans" w:cs="Open Sans"/>
                <w:sz w:val="20"/>
                <w:szCs w:val="20"/>
              </w:rPr>
              <w:t>13: Telling Time in One- and Five-Minute Intervals</w:t>
            </w:r>
          </w:p>
          <w:p w14:paraId="455389C0" w14:textId="47FD31F9" w:rsidR="00A934AA" w:rsidRPr="007A549A" w:rsidRDefault="00A934AA" w:rsidP="00A934AA">
            <w:pPr>
              <w:contextualSpacing/>
              <w:rPr>
                <w:rFonts w:ascii="Open Sans" w:eastAsia="OpenSans" w:hAnsi="Open Sans" w:cs="Open Sans"/>
                <w:sz w:val="20"/>
                <w:szCs w:val="20"/>
              </w:rPr>
            </w:pPr>
            <w:r w:rsidRPr="007A549A">
              <w:rPr>
                <w:rFonts w:ascii="Open Sans" w:eastAsia="OpenSans" w:hAnsi="Open Sans" w:cs="Open Sans"/>
                <w:sz w:val="20"/>
                <w:szCs w:val="20"/>
              </w:rPr>
              <w:t>14: Telling Time on a 24-Hour Clock</w:t>
            </w:r>
          </w:p>
          <w:p w14:paraId="30D86BDC" w14:textId="72745A09" w:rsidR="00A934AA" w:rsidRPr="007A549A" w:rsidRDefault="00A934AA" w:rsidP="00A934AA">
            <w:pPr>
              <w:contextualSpacing/>
              <w:rPr>
                <w:rFonts w:ascii="Open Sans" w:eastAsia="OpenSans" w:hAnsi="Open Sans" w:cs="Open Sans"/>
                <w:sz w:val="20"/>
                <w:szCs w:val="20"/>
              </w:rPr>
            </w:pPr>
            <w:r w:rsidRPr="007A549A">
              <w:rPr>
                <w:rFonts w:ascii="Open Sans" w:eastAsia="OpenSans" w:hAnsi="Open Sans" w:cs="Open Sans"/>
                <w:sz w:val="20"/>
                <w:szCs w:val="20"/>
              </w:rPr>
              <w:t>15: Relationships Between Units of Time</w:t>
            </w:r>
          </w:p>
          <w:p w14:paraId="79AE99FB" w14:textId="77895308" w:rsidR="00A934AA" w:rsidRPr="007A549A" w:rsidRDefault="00A934AA" w:rsidP="00A934AA">
            <w:pPr>
              <w:contextualSpacing/>
              <w:rPr>
                <w:rFonts w:ascii="Open Sans" w:eastAsia="OpenSans" w:hAnsi="Open Sans" w:cs="Open Sans"/>
                <w:sz w:val="20"/>
                <w:szCs w:val="20"/>
              </w:rPr>
            </w:pPr>
            <w:r w:rsidRPr="007A549A">
              <w:rPr>
                <w:rFonts w:ascii="Open Sans" w:eastAsia="OpenSans" w:hAnsi="Open Sans" w:cs="Open Sans"/>
                <w:sz w:val="20"/>
                <w:szCs w:val="20"/>
              </w:rPr>
              <w:t>16: Exploring Elapsed Time</w:t>
            </w:r>
          </w:p>
          <w:p w14:paraId="07CF0E5C" w14:textId="7A356AC7" w:rsidR="004928ED" w:rsidRPr="007A549A" w:rsidRDefault="00A934AA" w:rsidP="0016124E">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18: Consolidation (Time)</w:t>
            </w:r>
          </w:p>
          <w:p w14:paraId="3014F1B9" w14:textId="77777777" w:rsidR="0013557E" w:rsidRPr="007A549A" w:rsidRDefault="0013557E" w:rsidP="0016124E">
            <w:pPr>
              <w:contextualSpacing/>
              <w:rPr>
                <w:rFonts w:ascii="Open Sans" w:eastAsia="OpenSans" w:hAnsi="Open Sans" w:cs="Open Sans"/>
                <w:sz w:val="4"/>
                <w:szCs w:val="4"/>
                <w:u w:val="single"/>
              </w:rPr>
            </w:pPr>
          </w:p>
          <w:p w14:paraId="62719387" w14:textId="12144E85" w:rsidR="004928ED" w:rsidRPr="007A549A" w:rsidRDefault="004928ED" w:rsidP="0016124E">
            <w:pPr>
              <w:contextualSpacing/>
              <w:rPr>
                <w:rFonts w:ascii="Open Sans" w:eastAsia="OpenSans" w:hAnsi="Open Sans" w:cs="Open Sans"/>
                <w:spacing w:val="-8"/>
                <w:sz w:val="20"/>
                <w:szCs w:val="20"/>
                <w:u w:val="single"/>
              </w:rPr>
            </w:pPr>
            <w:r w:rsidRPr="007A549A">
              <w:rPr>
                <w:rFonts w:ascii="Open Sans" w:eastAsia="OpenSans" w:hAnsi="Open Sans" w:cs="Open Sans"/>
                <w:spacing w:val="-8"/>
                <w:sz w:val="20"/>
                <w:szCs w:val="20"/>
                <w:u w:val="single"/>
              </w:rPr>
              <w:t>Geometry Unit 2: Grids and Transformations</w:t>
            </w:r>
          </w:p>
          <w:p w14:paraId="3A358519" w14:textId="77777777"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5: Investigating Translations</w:t>
            </w:r>
          </w:p>
          <w:p w14:paraId="323FEEDE" w14:textId="77777777"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6: Plotting and Reading Coordinates</w:t>
            </w:r>
          </w:p>
          <w:p w14:paraId="59BB8BDF" w14:textId="77777777" w:rsidR="004928ED" w:rsidRPr="007A549A" w:rsidRDefault="004928ED" w:rsidP="0016124E">
            <w:pPr>
              <w:contextualSpacing/>
              <w:rPr>
                <w:rFonts w:ascii="Open Sans" w:eastAsia="OpenSans" w:hAnsi="Open Sans" w:cs="Open Sans"/>
                <w:sz w:val="20"/>
                <w:szCs w:val="20"/>
              </w:rPr>
            </w:pPr>
            <w:r w:rsidRPr="007A549A">
              <w:rPr>
                <w:rFonts w:ascii="Open Sans" w:eastAsia="OpenSans" w:hAnsi="Open Sans" w:cs="Open Sans"/>
                <w:sz w:val="20"/>
                <w:szCs w:val="20"/>
              </w:rPr>
              <w:t>7: Investigating Reflections</w:t>
            </w:r>
          </w:p>
          <w:p w14:paraId="0AF1BFF5" w14:textId="77777777" w:rsidR="004928ED" w:rsidRPr="00A340A4" w:rsidRDefault="004928ED" w:rsidP="0016124E">
            <w:pPr>
              <w:contextualSpacing/>
              <w:rPr>
                <w:rFonts w:ascii="Open Sans" w:eastAsia="OpenSans" w:hAnsi="Open Sans" w:cs="Open Sans"/>
                <w:b/>
                <w:bCs/>
                <w:i/>
                <w:iCs/>
                <w:spacing w:val="-14"/>
                <w:sz w:val="20"/>
                <w:szCs w:val="20"/>
              </w:rPr>
            </w:pPr>
            <w:r w:rsidRPr="00A340A4">
              <w:rPr>
                <w:rFonts w:ascii="Open Sans" w:eastAsia="OpenSans" w:hAnsi="Open Sans" w:cs="Open Sans"/>
                <w:b/>
                <w:bCs/>
                <w:i/>
                <w:iCs/>
                <w:spacing w:val="-14"/>
                <w:sz w:val="20"/>
                <w:szCs w:val="20"/>
              </w:rPr>
              <w:t>8: Consolidation (Grids and Transformations)</w:t>
            </w:r>
          </w:p>
          <w:p w14:paraId="68CD19ED" w14:textId="77777777" w:rsidR="004928ED" w:rsidRPr="007A549A" w:rsidRDefault="004928ED" w:rsidP="0016124E">
            <w:pPr>
              <w:contextualSpacing/>
              <w:rPr>
                <w:rFonts w:ascii="Open Sans" w:eastAsia="OpenSans" w:hAnsi="Open Sans" w:cs="Open Sans"/>
                <w:b/>
                <w:bCs/>
                <w:i/>
                <w:iCs/>
                <w:spacing w:val="-12"/>
                <w:sz w:val="4"/>
                <w:szCs w:val="4"/>
              </w:rPr>
            </w:pPr>
          </w:p>
          <w:p w14:paraId="6D79CF6E" w14:textId="3DE0B055" w:rsidR="00645060" w:rsidRPr="007A549A" w:rsidRDefault="00645060" w:rsidP="00645060">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8: Financial Literacy</w:t>
            </w:r>
          </w:p>
          <w:p w14:paraId="55190A5B" w14:textId="07E10935" w:rsidR="00645060" w:rsidRPr="004606F4" w:rsidRDefault="00645060" w:rsidP="00645060">
            <w:pPr>
              <w:contextualSpacing/>
              <w:rPr>
                <w:rFonts w:ascii="Open Sans" w:eastAsia="OpenSans" w:hAnsi="Open Sans" w:cs="Open Sans"/>
                <w:b/>
                <w:bCs/>
                <w:i/>
                <w:iCs/>
                <w:spacing w:val="-12"/>
                <w:sz w:val="20"/>
                <w:szCs w:val="20"/>
              </w:rPr>
            </w:pPr>
            <w:r w:rsidRPr="007A549A">
              <w:rPr>
                <w:rFonts w:ascii="Open Sans" w:eastAsia="OpenSans" w:hAnsi="Open Sans" w:cs="Open Sans"/>
                <w:sz w:val="20"/>
                <w:szCs w:val="20"/>
              </w:rPr>
              <w:t>41: Purchasing and Making Change (Whole-Dollar Amounts)</w:t>
            </w:r>
          </w:p>
        </w:tc>
      </w:tr>
    </w:tbl>
    <w:p w14:paraId="5160FA54" w14:textId="26450E63" w:rsidR="00996723" w:rsidRDefault="00996723">
      <w:pPr>
        <w:rPr>
          <w:rFonts w:ascii="Open Sans" w:hAnsi="Open Sans" w:cs="Open Sans"/>
          <w:sz w:val="2"/>
          <w:szCs w:val="2"/>
        </w:rPr>
      </w:pPr>
    </w:p>
    <w:p w14:paraId="4245B552" w14:textId="77777777" w:rsidR="00996723" w:rsidRDefault="00996723">
      <w:pPr>
        <w:rPr>
          <w:rFonts w:ascii="Open Sans" w:hAnsi="Open Sans" w:cs="Open Sans"/>
          <w:sz w:val="2"/>
          <w:szCs w:val="2"/>
        </w:rPr>
      </w:pPr>
      <w:r>
        <w:rPr>
          <w:rFonts w:ascii="Open Sans" w:hAnsi="Open Sans" w:cs="Open Sans"/>
          <w:sz w:val="2"/>
          <w:szCs w:val="2"/>
        </w:rPr>
        <w:br w:type="page"/>
      </w:r>
    </w:p>
    <w:tbl>
      <w:tblPr>
        <w:tblStyle w:val="TableGrid"/>
        <w:tblW w:w="0" w:type="auto"/>
        <w:tblLook w:val="04A0" w:firstRow="1" w:lastRow="0" w:firstColumn="1" w:lastColumn="0" w:noHBand="0" w:noVBand="1"/>
      </w:tblPr>
      <w:tblGrid>
        <w:gridCol w:w="5240"/>
        <w:gridCol w:w="4110"/>
      </w:tblGrid>
      <w:tr w:rsidR="001A04DB" w14:paraId="73DA7DEB" w14:textId="77777777" w:rsidTr="005F7DFE">
        <w:tc>
          <w:tcPr>
            <w:tcW w:w="9350" w:type="dxa"/>
            <w:gridSpan w:val="2"/>
            <w:shd w:val="clear" w:color="auto" w:fill="CAEADD"/>
          </w:tcPr>
          <w:p w14:paraId="6F99A1A1" w14:textId="12535DB9" w:rsidR="001A04DB" w:rsidRDefault="001A04DB" w:rsidP="005F7DFE">
            <w:pPr>
              <w:jc w:val="center"/>
              <w:rPr>
                <w:rFonts w:ascii="Open Sans" w:hAnsi="Open Sans" w:cs="Open Sans"/>
              </w:rPr>
            </w:pPr>
            <w:r>
              <w:rPr>
                <w:rFonts w:ascii="Open Sans" w:hAnsi="Open Sans" w:cs="Open Sans"/>
              </w:rPr>
              <w:lastRenderedPageBreak/>
              <w:t xml:space="preserve">Question: </w:t>
            </w:r>
            <w:r w:rsidRPr="001A04DB">
              <w:rPr>
                <w:rFonts w:ascii="Open Sans" w:hAnsi="Open Sans" w:cs="Open Sans"/>
              </w:rPr>
              <w:t>How can we keep things in balance?</w:t>
            </w:r>
          </w:p>
        </w:tc>
      </w:tr>
      <w:tr w:rsidR="001A04DB" w:rsidRPr="00D92CB3" w14:paraId="2A588827" w14:textId="77777777" w:rsidTr="005F7DFE">
        <w:tc>
          <w:tcPr>
            <w:tcW w:w="9350" w:type="dxa"/>
            <w:gridSpan w:val="2"/>
            <w:tcBorders>
              <w:bottom w:val="single" w:sz="4" w:space="0" w:color="auto"/>
            </w:tcBorders>
            <w:shd w:val="clear" w:color="auto" w:fill="D9D9D9" w:themeFill="background1" w:themeFillShade="D9"/>
          </w:tcPr>
          <w:p w14:paraId="201D97E2" w14:textId="4036E17C" w:rsidR="001A04DB" w:rsidRPr="00D92CB3" w:rsidRDefault="001A04DB" w:rsidP="005F7DFE">
            <w:pPr>
              <w:rPr>
                <w:rFonts w:ascii="Open Sans" w:hAnsi="Open Sans" w:cs="Open Sans"/>
              </w:rPr>
            </w:pPr>
            <w:r>
              <w:rPr>
                <w:rFonts w:ascii="Open Sans" w:hAnsi="Open Sans" w:cs="Open Sans"/>
              </w:rPr>
              <w:t>Time: March</w:t>
            </w:r>
          </w:p>
        </w:tc>
      </w:tr>
      <w:tr w:rsidR="001A04DB" w14:paraId="6A6A451B" w14:textId="77777777" w:rsidTr="005F7DFE">
        <w:tc>
          <w:tcPr>
            <w:tcW w:w="5240" w:type="dxa"/>
            <w:shd w:val="clear" w:color="auto" w:fill="CAEADD"/>
          </w:tcPr>
          <w:p w14:paraId="216C0BD9" w14:textId="2A05CDA1" w:rsidR="001A04DB" w:rsidRDefault="001A04DB" w:rsidP="005F7DFE">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490F48D7" w14:textId="77777777" w:rsidR="001A04DB" w:rsidRDefault="001A04DB" w:rsidP="005F7DFE">
            <w:pPr>
              <w:jc w:val="center"/>
              <w:rPr>
                <w:rFonts w:ascii="Open Sans" w:hAnsi="Open Sans" w:cs="Open Sans"/>
              </w:rPr>
            </w:pPr>
            <w:r w:rsidRPr="00D92CB3">
              <w:rPr>
                <w:rFonts w:ascii="Open Sans" w:hAnsi="Open Sans" w:cs="Open Sans"/>
              </w:rPr>
              <w:t>Pearson Mathology Lessons</w:t>
            </w:r>
          </w:p>
        </w:tc>
      </w:tr>
      <w:tr w:rsidR="001A04DB" w:rsidRPr="004606F4" w14:paraId="4BF6DBD8" w14:textId="77777777" w:rsidTr="005F7DFE">
        <w:tc>
          <w:tcPr>
            <w:tcW w:w="5240" w:type="dxa"/>
            <w:shd w:val="clear" w:color="auto" w:fill="auto"/>
          </w:tcPr>
          <w:p w14:paraId="35D2120A" w14:textId="357A679F" w:rsidR="001A04DB" w:rsidRPr="001A04DB" w:rsidRDefault="001A04DB" w:rsidP="001A04DB">
            <w:pPr>
              <w:textAlignment w:val="baseline"/>
              <w:rPr>
                <w:rFonts w:ascii="Open Sans" w:eastAsia="OpenSans" w:hAnsi="Open Sans" w:cs="Open Sans"/>
                <w:b/>
                <w:bCs/>
                <w:sz w:val="20"/>
                <w:szCs w:val="20"/>
              </w:rPr>
            </w:pPr>
            <w:r w:rsidRPr="001A04DB">
              <w:rPr>
                <w:rFonts w:ascii="Open Sans" w:eastAsia="OpenSans" w:hAnsi="Open Sans" w:cs="Open Sans"/>
                <w:b/>
                <w:bCs/>
                <w:sz w:val="20"/>
                <w:szCs w:val="20"/>
              </w:rPr>
              <w:t>Relationships between operations</w:t>
            </w:r>
            <w:r w:rsidR="005349E7">
              <w:rPr>
                <w:rFonts w:ascii="Open Sans" w:eastAsia="OpenSans" w:hAnsi="Open Sans" w:cs="Open Sans"/>
                <w:b/>
                <w:bCs/>
                <w:sz w:val="20"/>
                <w:szCs w:val="20"/>
              </w:rPr>
              <w:t>,</w:t>
            </w:r>
            <w:r w:rsidR="00E11737">
              <w:rPr>
                <w:rFonts w:ascii="Open Sans" w:eastAsia="OpenSans" w:hAnsi="Open Sans" w:cs="Open Sans"/>
                <w:b/>
                <w:bCs/>
                <w:sz w:val="20"/>
                <w:szCs w:val="20"/>
              </w:rPr>
              <w:t xml:space="preserve"> </w:t>
            </w:r>
            <w:r w:rsidR="00E11737" w:rsidRPr="001A04DB">
              <w:rPr>
                <w:rFonts w:ascii="Open Sans" w:eastAsia="OpenSans" w:hAnsi="Open Sans" w:cs="Open Sans"/>
                <w:b/>
                <w:bCs/>
                <w:sz w:val="20"/>
                <w:szCs w:val="20"/>
              </w:rPr>
              <w:t>Represent (translate) equivalent representations</w:t>
            </w:r>
            <w:r w:rsidR="00E11737">
              <w:rPr>
                <w:rFonts w:ascii="Open Sans" w:eastAsia="OpenSans" w:hAnsi="Open Sans" w:cs="Open Sans"/>
                <w:b/>
                <w:bCs/>
                <w:sz w:val="20"/>
                <w:szCs w:val="20"/>
              </w:rPr>
              <w:t xml:space="preserve">, </w:t>
            </w:r>
            <w:r w:rsidR="00E11737" w:rsidRPr="001A04DB">
              <w:rPr>
                <w:rFonts w:ascii="Open Sans" w:eastAsia="OpenSans" w:hAnsi="Open Sans" w:cs="Open Sans"/>
                <w:b/>
                <w:bCs/>
                <w:sz w:val="20"/>
                <w:szCs w:val="20"/>
              </w:rPr>
              <w:t>Equations &amp; variables</w:t>
            </w:r>
            <w:r w:rsidR="00E11737">
              <w:rPr>
                <w:rFonts w:ascii="Open Sans" w:eastAsia="OpenSans" w:hAnsi="Open Sans" w:cs="Open Sans"/>
                <w:b/>
                <w:bCs/>
                <w:sz w:val="20"/>
                <w:szCs w:val="20"/>
              </w:rPr>
              <w:t>,</w:t>
            </w:r>
            <w:r w:rsidR="00927E62">
              <w:rPr>
                <w:rFonts w:ascii="Open Sans" w:eastAsia="OpenSans" w:hAnsi="Open Sans" w:cs="Open Sans"/>
                <w:b/>
                <w:bCs/>
                <w:sz w:val="20"/>
                <w:szCs w:val="20"/>
              </w:rPr>
              <w:t xml:space="preserve"> </w:t>
            </w:r>
            <w:r w:rsidR="00927E62" w:rsidRPr="001A04DB">
              <w:rPr>
                <w:rFonts w:ascii="Open Sans" w:eastAsia="OpenSans" w:hAnsi="Open Sans" w:cs="Open Sans"/>
                <w:b/>
                <w:bCs/>
                <w:sz w:val="20"/>
                <w:szCs w:val="20"/>
              </w:rPr>
              <w:t>Mean vs median vs mode</w:t>
            </w:r>
            <w:r w:rsidR="00927E62">
              <w:rPr>
                <w:rFonts w:ascii="Open Sans" w:eastAsia="OpenSans" w:hAnsi="Open Sans" w:cs="Open Sans"/>
                <w:b/>
                <w:bCs/>
                <w:sz w:val="20"/>
                <w:szCs w:val="20"/>
              </w:rPr>
              <w:t>,</w:t>
            </w:r>
            <w:r w:rsidR="00BF4833">
              <w:rPr>
                <w:rFonts w:ascii="Open Sans" w:eastAsia="OpenSans" w:hAnsi="Open Sans" w:cs="Open Sans"/>
                <w:b/>
                <w:bCs/>
                <w:sz w:val="20"/>
                <w:szCs w:val="20"/>
              </w:rPr>
              <w:t xml:space="preserve"> </w:t>
            </w:r>
            <w:r w:rsidRPr="001A04DB">
              <w:rPr>
                <w:rFonts w:ascii="Open Sans" w:eastAsia="OpenSans" w:hAnsi="Open Sans" w:cs="Open Sans"/>
                <w:b/>
                <w:bCs/>
                <w:sz w:val="20"/>
                <w:szCs w:val="20"/>
              </w:rPr>
              <w:t>Concepts of spending, saving, investing &amp; donating</w:t>
            </w:r>
          </w:p>
          <w:p w14:paraId="17A19F51" w14:textId="77777777" w:rsidR="001A04DB" w:rsidRPr="001A04DB" w:rsidRDefault="001A04DB" w:rsidP="001A04DB">
            <w:pPr>
              <w:ind w:left="22"/>
              <w:contextualSpacing/>
              <w:rPr>
                <w:rFonts w:ascii="Open Sans" w:eastAsia="OpenSans" w:hAnsi="Open Sans" w:cs="Open Sans"/>
                <w:sz w:val="20"/>
                <w:szCs w:val="20"/>
              </w:rPr>
            </w:pPr>
            <w:r w:rsidRPr="001A04DB">
              <w:rPr>
                <w:rFonts w:ascii="Open Sans" w:eastAsia="OpenSans" w:hAnsi="Open Sans" w:cs="Open Sans"/>
                <w:sz w:val="20"/>
                <w:szCs w:val="20"/>
              </w:rPr>
              <w:t>Number: B2.1</w:t>
            </w:r>
          </w:p>
          <w:p w14:paraId="2E69B613" w14:textId="77777777" w:rsidR="001A04DB" w:rsidRPr="001A04DB" w:rsidRDefault="001A04DB" w:rsidP="001A04DB">
            <w:pPr>
              <w:ind w:left="22"/>
              <w:contextualSpacing/>
              <w:rPr>
                <w:rFonts w:ascii="Open Sans" w:eastAsia="OpenSans" w:hAnsi="Open Sans" w:cs="Open Sans"/>
                <w:sz w:val="20"/>
                <w:szCs w:val="20"/>
              </w:rPr>
            </w:pPr>
            <w:r w:rsidRPr="001A04DB">
              <w:rPr>
                <w:rFonts w:ascii="Open Sans" w:eastAsia="OpenSans" w:hAnsi="Open Sans" w:cs="Open Sans"/>
                <w:sz w:val="20"/>
                <w:szCs w:val="20"/>
              </w:rPr>
              <w:t>Algebra: C1.1; C1.2; C1.3; C2.1; C2.2; C3.1; C3.2</w:t>
            </w:r>
          </w:p>
          <w:p w14:paraId="287AD3F7" w14:textId="77777777" w:rsidR="001A04DB" w:rsidRPr="001A04DB" w:rsidRDefault="001A04DB" w:rsidP="001A04DB">
            <w:pPr>
              <w:ind w:left="22"/>
              <w:contextualSpacing/>
              <w:rPr>
                <w:rFonts w:ascii="Open Sans" w:eastAsia="OpenSans" w:hAnsi="Open Sans" w:cs="Open Sans"/>
                <w:sz w:val="20"/>
                <w:szCs w:val="20"/>
              </w:rPr>
            </w:pPr>
            <w:r w:rsidRPr="001A04DB">
              <w:rPr>
                <w:rFonts w:ascii="Open Sans" w:eastAsia="OpenSans" w:hAnsi="Open Sans" w:cs="Open Sans"/>
                <w:sz w:val="20"/>
                <w:szCs w:val="20"/>
              </w:rPr>
              <w:t>Data: D1.5</w:t>
            </w:r>
          </w:p>
          <w:p w14:paraId="5C45230C" w14:textId="0B227523" w:rsidR="001A04DB" w:rsidRPr="00CC0D15" w:rsidRDefault="001A04DB" w:rsidP="001A04DB">
            <w:pPr>
              <w:ind w:left="57" w:hanging="35"/>
              <w:contextualSpacing/>
              <w:rPr>
                <w:rFonts w:ascii="Open Sans" w:eastAsia="OpenSans" w:hAnsi="Open Sans" w:cs="Open Sans"/>
                <w:sz w:val="20"/>
                <w:szCs w:val="20"/>
              </w:rPr>
            </w:pPr>
            <w:r w:rsidRPr="001A04DB">
              <w:rPr>
                <w:rFonts w:ascii="Open Sans" w:eastAsia="OpenSans" w:hAnsi="Open Sans" w:cs="Open Sans"/>
                <w:sz w:val="20"/>
                <w:szCs w:val="20"/>
              </w:rPr>
              <w:t>Financial Literacy: F1.1; F1.3; F1.4</w:t>
            </w:r>
          </w:p>
          <w:p w14:paraId="635E71A7" w14:textId="77777777" w:rsidR="001A04DB" w:rsidRPr="00874C27" w:rsidRDefault="001A04DB" w:rsidP="005F7DFE">
            <w:pPr>
              <w:ind w:left="57"/>
              <w:rPr>
                <w:rFonts w:ascii="Open Sans" w:eastAsia="OpenSans" w:hAnsi="Open Sans" w:cs="Open Sans"/>
                <w:sz w:val="8"/>
                <w:szCs w:val="8"/>
              </w:rPr>
            </w:pPr>
          </w:p>
          <w:p w14:paraId="2F575E38" w14:textId="3A4FF09D" w:rsidR="00FE420C" w:rsidRPr="00FE420C" w:rsidRDefault="00FE420C" w:rsidP="00FE420C">
            <w:pPr>
              <w:rPr>
                <w:rFonts w:ascii="Open Sans" w:eastAsia="OpenSans" w:hAnsi="Open Sans" w:cs="Open Sans"/>
                <w:spacing w:val="-2"/>
                <w:sz w:val="20"/>
                <w:szCs w:val="20"/>
              </w:rPr>
            </w:pPr>
            <w:r>
              <w:rPr>
                <w:rFonts w:ascii="Open Sans" w:eastAsia="OpenSans" w:hAnsi="Open Sans" w:cs="Open Sans"/>
                <w:spacing w:val="-2"/>
                <w:sz w:val="20"/>
                <w:szCs w:val="20"/>
              </w:rPr>
              <w:t>They</w:t>
            </w:r>
            <w:r w:rsidRPr="00FE420C">
              <w:rPr>
                <w:rFonts w:ascii="Open Sans" w:eastAsia="OpenSans" w:hAnsi="Open Sans" w:cs="Open Sans"/>
                <w:spacing w:val="-2"/>
                <w:sz w:val="20"/>
                <w:szCs w:val="20"/>
              </w:rPr>
              <w:t xml:space="preserve"> describe ways to keep things in balance and equal. They create equivalent expressions using different operations and use these expressions to describe the relationship between the operations. They use variables to generalize these relationships and properties. They consider the concepts of spending, saving, investing and donating, and identify key factors when making decisions and keeping amounts balanced. </w:t>
            </w:r>
          </w:p>
          <w:p w14:paraId="2154B63A" w14:textId="20D342DC" w:rsidR="001A04DB" w:rsidRDefault="00FE420C" w:rsidP="00FE420C">
            <w:pPr>
              <w:rPr>
                <w:rFonts w:ascii="Open Sans" w:hAnsi="Open Sans" w:cs="Open Sans"/>
              </w:rPr>
            </w:pPr>
            <w:r w:rsidRPr="00FE420C">
              <w:rPr>
                <w:rFonts w:ascii="Open Sans" w:eastAsia="OpenSans" w:hAnsi="Open Sans" w:cs="Open Sans"/>
                <w:spacing w:val="-2"/>
                <w:sz w:val="20"/>
                <w:szCs w:val="20"/>
              </w:rPr>
              <w:t>They represent patterns in different ways and explain how the two patterns are equal. They create equivalent codes and show how nested and repeated codes can produce the same output. They also consider how mean and median describe different ways to balance data (mean as the spreading of data across the population and median as the halfway point of the data), in contrast with mode that describes the most frequent value</w:t>
            </w:r>
            <w:r>
              <w:rPr>
                <w:rFonts w:ascii="Open Sans" w:eastAsia="OpenSans" w:hAnsi="Open Sans" w:cs="Open Sans"/>
                <w:spacing w:val="-2"/>
                <w:sz w:val="20"/>
                <w:szCs w:val="20"/>
              </w:rPr>
              <w:t>.</w:t>
            </w:r>
          </w:p>
        </w:tc>
        <w:tc>
          <w:tcPr>
            <w:tcW w:w="4110" w:type="dxa"/>
            <w:shd w:val="clear" w:color="auto" w:fill="auto"/>
          </w:tcPr>
          <w:p w14:paraId="02661E6F" w14:textId="3E5C045A" w:rsidR="005349E7" w:rsidRPr="007A549A" w:rsidRDefault="005349E7" w:rsidP="005349E7">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6: Multiplying and Dividing Larger Numbers</w:t>
            </w:r>
          </w:p>
          <w:p w14:paraId="52F2B08B" w14:textId="2B0DBD16" w:rsidR="005349E7" w:rsidRPr="007A549A" w:rsidRDefault="005349E7" w:rsidP="005349E7">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35: Consolidation (Multiplying and Dividing Larger Numbers)</w:t>
            </w:r>
          </w:p>
          <w:p w14:paraId="15077F80" w14:textId="5EA01F6C" w:rsidR="005349E7" w:rsidRPr="007A549A" w:rsidRDefault="005349E7" w:rsidP="005F7DFE">
            <w:pPr>
              <w:contextualSpacing/>
              <w:rPr>
                <w:rFonts w:ascii="Open Sans" w:eastAsia="OpenSans" w:hAnsi="Open Sans" w:cs="Open Sans"/>
                <w:sz w:val="20"/>
                <w:szCs w:val="20"/>
                <w:u w:val="single"/>
              </w:rPr>
            </w:pPr>
          </w:p>
          <w:p w14:paraId="6AE640B2" w14:textId="6E16DAFD" w:rsidR="00E11737" w:rsidRPr="007A549A" w:rsidRDefault="00E11737" w:rsidP="00E11737">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Patterning Unit 2: Variables and Equations</w:t>
            </w:r>
          </w:p>
          <w:p w14:paraId="1E4CE17B" w14:textId="36E72B98"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7: Using Symbols</w:t>
            </w:r>
          </w:p>
          <w:p w14:paraId="0672E60E" w14:textId="1D73C21F"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8: Solving Equations Concretely</w:t>
            </w:r>
          </w:p>
          <w:p w14:paraId="00F06DAC" w14:textId="5AAB8B6A"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9: Solving Addition and Subtraction Equations</w:t>
            </w:r>
          </w:p>
          <w:p w14:paraId="22AC1702" w14:textId="43AA980A"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10: Solving Addition and Subtraction Inequalities</w:t>
            </w:r>
          </w:p>
          <w:p w14:paraId="3EFB720F" w14:textId="0AD481B9"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11: Solving Multiplication and Division Equations</w:t>
            </w:r>
          </w:p>
          <w:p w14:paraId="4F536F9E" w14:textId="1CB53E94" w:rsidR="00E11737" w:rsidRPr="007A549A" w:rsidRDefault="00E11737" w:rsidP="00E11737">
            <w:pPr>
              <w:contextualSpacing/>
              <w:rPr>
                <w:rFonts w:ascii="Open Sans" w:eastAsia="OpenSans" w:hAnsi="Open Sans" w:cs="Open Sans"/>
                <w:sz w:val="20"/>
                <w:szCs w:val="20"/>
              </w:rPr>
            </w:pPr>
            <w:r w:rsidRPr="007A549A">
              <w:rPr>
                <w:rFonts w:ascii="Open Sans" w:eastAsia="OpenSans" w:hAnsi="Open Sans" w:cs="Open Sans"/>
                <w:sz w:val="20"/>
                <w:szCs w:val="20"/>
              </w:rPr>
              <w:t>12: Using Equations to Solve Problems</w:t>
            </w:r>
          </w:p>
          <w:p w14:paraId="3FE2488D" w14:textId="4022ECC9" w:rsidR="00E11737" w:rsidRPr="007A549A" w:rsidRDefault="00E11737" w:rsidP="00E11737">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13: Consolidation (Variables and Equations)</w:t>
            </w:r>
          </w:p>
          <w:p w14:paraId="7F0EEE43" w14:textId="1EF4C262" w:rsidR="005349E7" w:rsidRPr="007A549A" w:rsidRDefault="005349E7" w:rsidP="005F7DFE">
            <w:pPr>
              <w:contextualSpacing/>
              <w:rPr>
                <w:rFonts w:ascii="Open Sans" w:eastAsia="OpenSans" w:hAnsi="Open Sans" w:cs="Open Sans"/>
                <w:sz w:val="20"/>
                <w:szCs w:val="20"/>
                <w:u w:val="single"/>
              </w:rPr>
            </w:pPr>
          </w:p>
          <w:p w14:paraId="7CD76C12" w14:textId="28EE2E0F" w:rsidR="00927E62" w:rsidRPr="007A549A" w:rsidRDefault="00927E62" w:rsidP="00927E62">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Data Management and Probability Unit 1B: Data Management</w:t>
            </w:r>
          </w:p>
          <w:p w14:paraId="2ED1FECC" w14:textId="787ECFDB" w:rsidR="00927E62" w:rsidRPr="007A549A" w:rsidRDefault="00927E62" w:rsidP="00927E62">
            <w:pPr>
              <w:contextualSpacing/>
              <w:rPr>
                <w:rFonts w:ascii="Open Sans" w:eastAsia="OpenSans" w:hAnsi="Open Sans" w:cs="Open Sans"/>
                <w:sz w:val="20"/>
                <w:szCs w:val="20"/>
              </w:rPr>
            </w:pPr>
            <w:r w:rsidRPr="007A549A">
              <w:rPr>
                <w:rFonts w:ascii="Open Sans" w:eastAsia="OpenSans" w:hAnsi="Open Sans" w:cs="Open Sans"/>
                <w:sz w:val="20"/>
                <w:szCs w:val="20"/>
              </w:rPr>
              <w:t>3: Exploring Stem-and-Leaf Plots and Multiple-Bar Graphs</w:t>
            </w:r>
          </w:p>
          <w:p w14:paraId="3F6F895D" w14:textId="77777777" w:rsidR="001A04DB" w:rsidRPr="007A549A" w:rsidRDefault="001A04DB" w:rsidP="005F7DFE">
            <w:pPr>
              <w:contextualSpacing/>
              <w:rPr>
                <w:rFonts w:ascii="Open Sans" w:eastAsia="OpenSans" w:hAnsi="Open Sans" w:cs="Open Sans"/>
                <w:b/>
                <w:bCs/>
                <w:i/>
                <w:iCs/>
                <w:sz w:val="20"/>
                <w:szCs w:val="20"/>
              </w:rPr>
            </w:pPr>
          </w:p>
          <w:p w14:paraId="6FCFEB0B" w14:textId="43749606" w:rsidR="00BF4833" w:rsidRPr="007A549A" w:rsidRDefault="00BF4833" w:rsidP="00BF4833">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8: Financial Literacy</w:t>
            </w:r>
          </w:p>
          <w:p w14:paraId="1678EC66" w14:textId="6F637A00" w:rsidR="00BF4833" w:rsidRPr="007A549A" w:rsidRDefault="00BF4833" w:rsidP="00BF4833">
            <w:pPr>
              <w:contextualSpacing/>
              <w:rPr>
                <w:rFonts w:ascii="Open Sans" w:eastAsia="OpenSans" w:hAnsi="Open Sans" w:cs="Open Sans"/>
                <w:sz w:val="20"/>
                <w:szCs w:val="20"/>
              </w:rPr>
            </w:pPr>
            <w:r w:rsidRPr="007A549A">
              <w:rPr>
                <w:rFonts w:ascii="Open Sans" w:eastAsia="OpenSans" w:hAnsi="Open Sans" w:cs="Open Sans"/>
                <w:sz w:val="20"/>
                <w:szCs w:val="20"/>
              </w:rPr>
              <w:t>43: Making Financial Decisions</w:t>
            </w:r>
          </w:p>
          <w:p w14:paraId="3811D202" w14:textId="4614C801" w:rsidR="00BF4833" w:rsidRPr="007A549A" w:rsidRDefault="00BF4833" w:rsidP="00BF4833">
            <w:pPr>
              <w:contextualSpacing/>
              <w:rPr>
                <w:rFonts w:ascii="Open Sans" w:eastAsia="OpenSans" w:hAnsi="Open Sans" w:cs="Open Sans"/>
                <w:sz w:val="20"/>
                <w:szCs w:val="20"/>
              </w:rPr>
            </w:pPr>
            <w:r w:rsidRPr="007A549A">
              <w:rPr>
                <w:rFonts w:ascii="Open Sans" w:eastAsia="OpenSans" w:hAnsi="Open Sans" w:cs="Open Sans"/>
                <w:sz w:val="20"/>
                <w:szCs w:val="20"/>
              </w:rPr>
              <w:t>44: Making Good Purchases</w:t>
            </w:r>
          </w:p>
          <w:p w14:paraId="6DB821D5" w14:textId="3D88CC6F" w:rsidR="00BF4833" w:rsidRPr="00BF4833" w:rsidRDefault="00BF4833" w:rsidP="00BF4833">
            <w:pPr>
              <w:contextualSpacing/>
              <w:rPr>
                <w:rFonts w:ascii="Open Sans" w:eastAsia="OpenSans" w:hAnsi="Open Sans" w:cs="Open Sans"/>
                <w:b/>
                <w:bCs/>
                <w:i/>
                <w:iCs/>
                <w:spacing w:val="-12"/>
                <w:sz w:val="20"/>
                <w:szCs w:val="20"/>
              </w:rPr>
            </w:pPr>
            <w:r w:rsidRPr="007A549A">
              <w:rPr>
                <w:rFonts w:ascii="Open Sans" w:eastAsia="OpenSans" w:hAnsi="Open Sans" w:cs="Open Sans"/>
                <w:b/>
                <w:bCs/>
                <w:i/>
                <w:iCs/>
                <w:sz w:val="20"/>
                <w:szCs w:val="20"/>
              </w:rPr>
              <w:t>45: Consolidation (Financial Literacy)</w:t>
            </w:r>
          </w:p>
        </w:tc>
      </w:tr>
    </w:tbl>
    <w:p w14:paraId="39B9159C" w14:textId="77777777" w:rsidR="007023BF" w:rsidRDefault="007023BF">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7023BF" w14:paraId="1F2E27C2" w14:textId="77777777" w:rsidTr="005F7DFE">
        <w:tc>
          <w:tcPr>
            <w:tcW w:w="9350" w:type="dxa"/>
            <w:gridSpan w:val="2"/>
            <w:shd w:val="clear" w:color="auto" w:fill="CAEADD"/>
          </w:tcPr>
          <w:p w14:paraId="59FECDE8" w14:textId="78709B30" w:rsidR="007023BF" w:rsidRDefault="007023BF" w:rsidP="007023BF">
            <w:pPr>
              <w:jc w:val="center"/>
              <w:rPr>
                <w:rFonts w:ascii="Open Sans" w:hAnsi="Open Sans" w:cs="Open Sans"/>
              </w:rPr>
            </w:pPr>
            <w:r>
              <w:rPr>
                <w:rFonts w:ascii="Open Sans" w:hAnsi="Open Sans" w:cs="Open Sans"/>
              </w:rPr>
              <w:lastRenderedPageBreak/>
              <w:t xml:space="preserve">Question: </w:t>
            </w:r>
            <w:r w:rsidRPr="007023BF">
              <w:rPr>
                <w:rFonts w:ascii="Open Sans" w:hAnsi="Open Sans" w:cs="Open Sans"/>
              </w:rPr>
              <w:t>Scaling &amp; splitting:</w:t>
            </w:r>
            <w:r>
              <w:rPr>
                <w:rFonts w:ascii="Open Sans" w:hAnsi="Open Sans" w:cs="Open Sans"/>
              </w:rPr>
              <w:t xml:space="preserve"> </w:t>
            </w:r>
            <w:r w:rsidRPr="007023BF">
              <w:rPr>
                <w:rFonts w:ascii="Open Sans" w:hAnsi="Open Sans" w:cs="Open Sans"/>
              </w:rPr>
              <w:t>How much now?</w:t>
            </w:r>
          </w:p>
        </w:tc>
      </w:tr>
      <w:tr w:rsidR="007023BF" w:rsidRPr="00D92CB3" w14:paraId="54476AF1" w14:textId="77777777" w:rsidTr="005F7DFE">
        <w:tc>
          <w:tcPr>
            <w:tcW w:w="9350" w:type="dxa"/>
            <w:gridSpan w:val="2"/>
            <w:tcBorders>
              <w:bottom w:val="single" w:sz="4" w:space="0" w:color="auto"/>
            </w:tcBorders>
            <w:shd w:val="clear" w:color="auto" w:fill="D9D9D9" w:themeFill="background1" w:themeFillShade="D9"/>
          </w:tcPr>
          <w:p w14:paraId="48B7F539" w14:textId="4BD5D779" w:rsidR="007023BF" w:rsidRPr="00D92CB3" w:rsidRDefault="007023BF" w:rsidP="005F7DFE">
            <w:pPr>
              <w:rPr>
                <w:rFonts w:ascii="Open Sans" w:hAnsi="Open Sans" w:cs="Open Sans"/>
              </w:rPr>
            </w:pPr>
            <w:r>
              <w:rPr>
                <w:rFonts w:ascii="Open Sans" w:hAnsi="Open Sans" w:cs="Open Sans"/>
              </w:rPr>
              <w:t>Time: April</w:t>
            </w:r>
          </w:p>
        </w:tc>
      </w:tr>
      <w:tr w:rsidR="007023BF" w14:paraId="72C225EE" w14:textId="77777777" w:rsidTr="005F7DFE">
        <w:tc>
          <w:tcPr>
            <w:tcW w:w="5240" w:type="dxa"/>
            <w:shd w:val="clear" w:color="auto" w:fill="CAEADD"/>
          </w:tcPr>
          <w:p w14:paraId="52DE7438" w14:textId="3D0C6168" w:rsidR="007023BF" w:rsidRDefault="007023BF" w:rsidP="005F7DFE">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3B1D6BED" w14:textId="77777777" w:rsidR="007023BF" w:rsidRDefault="007023BF" w:rsidP="005F7DFE">
            <w:pPr>
              <w:jc w:val="center"/>
              <w:rPr>
                <w:rFonts w:ascii="Open Sans" w:hAnsi="Open Sans" w:cs="Open Sans"/>
              </w:rPr>
            </w:pPr>
            <w:r w:rsidRPr="00D92CB3">
              <w:rPr>
                <w:rFonts w:ascii="Open Sans" w:hAnsi="Open Sans" w:cs="Open Sans"/>
              </w:rPr>
              <w:t>Pearson Mathology Lessons</w:t>
            </w:r>
          </w:p>
        </w:tc>
      </w:tr>
      <w:tr w:rsidR="007023BF" w:rsidRPr="004606F4" w14:paraId="38466C2C" w14:textId="77777777" w:rsidTr="005F7DFE">
        <w:tc>
          <w:tcPr>
            <w:tcW w:w="5240" w:type="dxa"/>
            <w:shd w:val="clear" w:color="auto" w:fill="auto"/>
          </w:tcPr>
          <w:p w14:paraId="187D1A8A" w14:textId="64EAE12C" w:rsidR="007023BF" w:rsidRPr="007023BF" w:rsidRDefault="007023BF" w:rsidP="007023BF">
            <w:pPr>
              <w:textAlignment w:val="baseline"/>
              <w:rPr>
                <w:rFonts w:ascii="Open Sans" w:eastAsia="OpenSans" w:hAnsi="Open Sans" w:cs="Open Sans"/>
                <w:b/>
                <w:bCs/>
                <w:sz w:val="20"/>
                <w:szCs w:val="20"/>
              </w:rPr>
            </w:pPr>
            <w:r w:rsidRPr="007023BF">
              <w:rPr>
                <w:rFonts w:ascii="Open Sans" w:eastAsia="OpenSans" w:hAnsi="Open Sans" w:cs="Open Sans"/>
                <w:b/>
                <w:bCs/>
                <w:sz w:val="20"/>
                <w:szCs w:val="20"/>
              </w:rPr>
              <w:t>Decimals as splitting</w:t>
            </w:r>
            <w:r w:rsidR="004323AF">
              <w:rPr>
                <w:rFonts w:ascii="Open Sans" w:eastAsia="OpenSans" w:hAnsi="Open Sans" w:cs="Open Sans"/>
                <w:b/>
                <w:bCs/>
                <w:sz w:val="20"/>
                <w:szCs w:val="20"/>
              </w:rPr>
              <w:t xml:space="preserve">, </w:t>
            </w:r>
            <w:r w:rsidRPr="007023BF">
              <w:rPr>
                <w:rFonts w:ascii="Open Sans" w:eastAsia="OpenSans" w:hAnsi="Open Sans" w:cs="Open Sans"/>
                <w:b/>
                <w:bCs/>
                <w:sz w:val="20"/>
                <w:szCs w:val="20"/>
              </w:rPr>
              <w:t>Fractions as part-whole, division, &amp; ratios; meaning of numerator &amp; denominator</w:t>
            </w:r>
            <w:r w:rsidR="004323AF">
              <w:rPr>
                <w:rFonts w:ascii="Open Sans" w:eastAsia="OpenSans" w:hAnsi="Open Sans" w:cs="Open Sans"/>
                <w:b/>
                <w:bCs/>
                <w:sz w:val="20"/>
                <w:szCs w:val="20"/>
              </w:rPr>
              <w:t xml:space="preserve">, </w:t>
            </w:r>
            <w:r w:rsidRPr="007023BF">
              <w:rPr>
                <w:rFonts w:ascii="Open Sans" w:eastAsia="OpenSans" w:hAnsi="Open Sans" w:cs="Open Sans"/>
                <w:b/>
                <w:bCs/>
                <w:sz w:val="20"/>
                <w:szCs w:val="20"/>
              </w:rPr>
              <w:t>Repeated addition of unit fraction and multiplication</w:t>
            </w:r>
            <w:r w:rsidR="004323AF">
              <w:rPr>
                <w:rFonts w:ascii="Open Sans" w:eastAsia="OpenSans" w:hAnsi="Open Sans" w:cs="Open Sans"/>
                <w:b/>
                <w:bCs/>
                <w:sz w:val="20"/>
                <w:szCs w:val="20"/>
              </w:rPr>
              <w:t>,</w:t>
            </w:r>
            <w:r w:rsidR="004323AF" w:rsidRPr="007023BF">
              <w:rPr>
                <w:rFonts w:ascii="Open Sans" w:eastAsia="OpenSans" w:hAnsi="Open Sans" w:cs="Open Sans"/>
                <w:b/>
                <w:bCs/>
                <w:sz w:val="20"/>
                <w:szCs w:val="20"/>
              </w:rPr>
              <w:t xml:space="preserve"> Compare two sharing situations</w:t>
            </w:r>
            <w:r w:rsidR="004323AF">
              <w:rPr>
                <w:rFonts w:ascii="Open Sans" w:eastAsia="OpenSans" w:hAnsi="Open Sans" w:cs="Open Sans"/>
                <w:b/>
                <w:bCs/>
                <w:sz w:val="20"/>
                <w:szCs w:val="20"/>
              </w:rPr>
              <w:t xml:space="preserve">, </w:t>
            </w:r>
            <w:r w:rsidR="004323AF" w:rsidRPr="007023BF">
              <w:rPr>
                <w:rFonts w:ascii="Open Sans" w:eastAsia="OpenSans" w:hAnsi="Open Sans" w:cs="Open Sans"/>
                <w:b/>
                <w:bCs/>
                <w:sz w:val="20"/>
                <w:szCs w:val="20"/>
              </w:rPr>
              <w:t>Scale rates up &amp; down</w:t>
            </w:r>
            <w:r w:rsidR="004323AF">
              <w:rPr>
                <w:rFonts w:ascii="Open Sans" w:eastAsia="OpenSans" w:hAnsi="Open Sans" w:cs="Open Sans"/>
                <w:b/>
                <w:bCs/>
                <w:sz w:val="20"/>
                <w:szCs w:val="20"/>
              </w:rPr>
              <w:t>,</w:t>
            </w:r>
            <w:r w:rsidR="00305690">
              <w:rPr>
                <w:rFonts w:ascii="Open Sans" w:eastAsia="OpenSans" w:hAnsi="Open Sans" w:cs="Open Sans"/>
                <w:b/>
                <w:bCs/>
                <w:sz w:val="20"/>
                <w:szCs w:val="20"/>
              </w:rPr>
              <w:t xml:space="preserve"> </w:t>
            </w:r>
            <w:r w:rsidRPr="007023BF">
              <w:rPr>
                <w:rFonts w:ascii="Open Sans" w:eastAsia="OpenSans" w:hAnsi="Open Sans" w:cs="Open Sans"/>
                <w:b/>
                <w:bCs/>
                <w:sz w:val="20"/>
                <w:szCs w:val="20"/>
              </w:rPr>
              <w:t>Reading scales on grids, graphs &amp; measurement tools</w:t>
            </w:r>
          </w:p>
          <w:p w14:paraId="0A98B3FA" w14:textId="77777777" w:rsidR="007023BF" w:rsidRPr="007023BF" w:rsidRDefault="007023BF" w:rsidP="007023BF">
            <w:pPr>
              <w:ind w:left="22"/>
              <w:contextualSpacing/>
              <w:rPr>
                <w:rFonts w:ascii="Open Sans" w:eastAsia="OpenSans" w:hAnsi="Open Sans" w:cs="Open Sans"/>
                <w:sz w:val="20"/>
                <w:szCs w:val="20"/>
              </w:rPr>
            </w:pPr>
            <w:r w:rsidRPr="007023BF">
              <w:rPr>
                <w:rFonts w:ascii="Open Sans" w:eastAsia="OpenSans" w:hAnsi="Open Sans" w:cs="Open Sans"/>
                <w:sz w:val="20"/>
                <w:szCs w:val="20"/>
              </w:rPr>
              <w:t>Number: B1.4; B1.5; B1.6; B1.7; B1.8; B1.9; B2.2; B2.7; B2.8</w:t>
            </w:r>
          </w:p>
          <w:p w14:paraId="1F3D2AEE" w14:textId="77777777" w:rsidR="007023BF" w:rsidRPr="007023BF" w:rsidRDefault="007023BF" w:rsidP="007023BF">
            <w:pPr>
              <w:ind w:left="22"/>
              <w:contextualSpacing/>
              <w:rPr>
                <w:rFonts w:ascii="Open Sans" w:eastAsia="OpenSans" w:hAnsi="Open Sans" w:cs="Open Sans"/>
                <w:sz w:val="20"/>
                <w:szCs w:val="20"/>
              </w:rPr>
            </w:pPr>
            <w:r w:rsidRPr="007023BF">
              <w:rPr>
                <w:rFonts w:ascii="Open Sans" w:eastAsia="OpenSans" w:hAnsi="Open Sans" w:cs="Open Sans"/>
                <w:sz w:val="20"/>
                <w:szCs w:val="20"/>
              </w:rPr>
              <w:t>Data: D1.3</w:t>
            </w:r>
          </w:p>
          <w:p w14:paraId="4BB8B31E" w14:textId="08A4AD47" w:rsidR="007023BF" w:rsidRPr="00CC0D15" w:rsidRDefault="007023BF" w:rsidP="007023BF">
            <w:pPr>
              <w:ind w:left="57" w:hanging="35"/>
              <w:contextualSpacing/>
              <w:rPr>
                <w:rFonts w:ascii="Open Sans" w:eastAsia="OpenSans" w:hAnsi="Open Sans" w:cs="Open Sans"/>
                <w:sz w:val="20"/>
                <w:szCs w:val="20"/>
              </w:rPr>
            </w:pPr>
            <w:r w:rsidRPr="007023BF">
              <w:rPr>
                <w:rFonts w:ascii="Open Sans" w:eastAsia="OpenSans" w:hAnsi="Open Sans" w:cs="Open Sans"/>
                <w:sz w:val="20"/>
                <w:szCs w:val="20"/>
              </w:rPr>
              <w:t>Spatial Sense: E2.2</w:t>
            </w:r>
          </w:p>
          <w:p w14:paraId="07BC63A3" w14:textId="77777777" w:rsidR="007023BF" w:rsidRPr="00874C27" w:rsidRDefault="007023BF" w:rsidP="005F7DFE">
            <w:pPr>
              <w:ind w:left="57"/>
              <w:rPr>
                <w:rFonts w:ascii="Open Sans" w:eastAsia="OpenSans" w:hAnsi="Open Sans" w:cs="Open Sans"/>
                <w:sz w:val="8"/>
                <w:szCs w:val="8"/>
              </w:rPr>
            </w:pPr>
          </w:p>
          <w:p w14:paraId="51205C78" w14:textId="728EDB4F" w:rsidR="007023BF" w:rsidRPr="007023BF" w:rsidRDefault="007023BF" w:rsidP="007023BF">
            <w:pPr>
              <w:rPr>
                <w:rFonts w:ascii="Open Sans" w:eastAsia="OpenSans" w:hAnsi="Open Sans" w:cs="Open Sans"/>
                <w:spacing w:val="-2"/>
                <w:sz w:val="20"/>
                <w:szCs w:val="20"/>
              </w:rPr>
            </w:pPr>
            <w:r>
              <w:rPr>
                <w:rFonts w:ascii="Open Sans" w:eastAsia="OpenSans" w:hAnsi="Open Sans" w:cs="Open Sans"/>
                <w:spacing w:val="-2"/>
                <w:sz w:val="20"/>
                <w:szCs w:val="20"/>
              </w:rPr>
              <w:t>They</w:t>
            </w:r>
            <w:r w:rsidRPr="007023BF">
              <w:rPr>
                <w:rFonts w:ascii="Open Sans" w:eastAsia="OpenSans" w:hAnsi="Open Sans" w:cs="Open Sans"/>
                <w:spacing w:val="-2"/>
                <w:sz w:val="20"/>
                <w:szCs w:val="20"/>
              </w:rPr>
              <w:t xml:space="preserve"> represent situations that involve scaling and splitting. They split a number line to show tenths and use this to describe the meaning of the denominator. They scale up to show the meaning of the numerator. They relate the splitting to division and the scaling to multiplication and use the number line to describe how fractions and decimals are related. </w:t>
            </w:r>
          </w:p>
          <w:p w14:paraId="6188410E" w14:textId="77777777" w:rsidR="007023BF" w:rsidRPr="007023BF" w:rsidRDefault="007023BF" w:rsidP="007023BF">
            <w:pPr>
              <w:rPr>
                <w:rFonts w:ascii="Open Sans" w:eastAsia="OpenSans" w:hAnsi="Open Sans" w:cs="Open Sans"/>
                <w:spacing w:val="-2"/>
                <w:sz w:val="20"/>
                <w:szCs w:val="20"/>
              </w:rPr>
            </w:pPr>
            <w:r w:rsidRPr="007023BF">
              <w:rPr>
                <w:rFonts w:ascii="Open Sans" w:eastAsia="OpenSans" w:hAnsi="Open Sans" w:cs="Open Sans"/>
                <w:spacing w:val="-2"/>
                <w:sz w:val="20"/>
                <w:szCs w:val="20"/>
              </w:rPr>
              <w:t xml:space="preserve">They read scales on grids, graphs, and measurement instruments and identify the amount of each partition. They compare two equal sharing situations, each having different amounts and different numbers of people, and determine which situation produces the greater portion size. In doing so, they compare fractions and ratios, and encounter another type of multiplication and division situation. </w:t>
            </w:r>
          </w:p>
          <w:p w14:paraId="00BAC396" w14:textId="4334B1A5" w:rsidR="007023BF" w:rsidRDefault="007023BF" w:rsidP="007023BF">
            <w:pPr>
              <w:rPr>
                <w:rFonts w:ascii="Open Sans" w:hAnsi="Open Sans" w:cs="Open Sans"/>
              </w:rPr>
            </w:pPr>
            <w:r w:rsidRPr="007023BF">
              <w:rPr>
                <w:rFonts w:ascii="Open Sans" w:eastAsia="OpenSans" w:hAnsi="Open Sans" w:cs="Open Sans"/>
                <w:spacing w:val="-2"/>
                <w:sz w:val="20"/>
                <w:szCs w:val="20"/>
              </w:rPr>
              <w:t>They scale rates up and down, and describe the constant multiplicative relationships that exist between the units and among equivalent ratios. They use these experiences to identify how multiplication and division can be used to scale and split amounts.</w:t>
            </w:r>
          </w:p>
        </w:tc>
        <w:tc>
          <w:tcPr>
            <w:tcW w:w="4110" w:type="dxa"/>
            <w:shd w:val="clear" w:color="auto" w:fill="auto"/>
          </w:tcPr>
          <w:p w14:paraId="0D89B0B5" w14:textId="62BE9EA2" w:rsidR="004323AF" w:rsidRPr="007A549A" w:rsidRDefault="004323AF" w:rsidP="004323A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3: Fractions</w:t>
            </w:r>
          </w:p>
          <w:p w14:paraId="764CD1B0" w14:textId="1F1001D6"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16: Sharing Equally</w:t>
            </w:r>
          </w:p>
          <w:p w14:paraId="7C154724" w14:textId="160F2B8C"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17: Exploring Equivalence in Fractions</w:t>
            </w:r>
          </w:p>
          <w:p w14:paraId="57573A2B" w14:textId="13D0FFE1"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18: Comparing and Ordering Fractions</w:t>
            </w:r>
          </w:p>
          <w:p w14:paraId="756EC817" w14:textId="79B97676" w:rsidR="004323AF" w:rsidRPr="007A549A" w:rsidRDefault="004323AF" w:rsidP="004323AF">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19: Consolidation (Fractions)</w:t>
            </w:r>
          </w:p>
          <w:p w14:paraId="1388B5B5" w14:textId="77777777" w:rsidR="004323AF" w:rsidRPr="007A549A" w:rsidRDefault="004323AF" w:rsidP="005F7DFE">
            <w:pPr>
              <w:contextualSpacing/>
              <w:rPr>
                <w:rFonts w:ascii="Open Sans" w:eastAsia="OpenSans" w:hAnsi="Open Sans" w:cs="Open Sans"/>
                <w:sz w:val="20"/>
                <w:szCs w:val="20"/>
                <w:u w:val="single"/>
              </w:rPr>
            </w:pPr>
          </w:p>
          <w:p w14:paraId="7A972815" w14:textId="11B4D101" w:rsidR="004323AF" w:rsidRPr="007A549A" w:rsidRDefault="004323AF" w:rsidP="004323AF">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Number Unit 7: Operations with </w:t>
            </w:r>
            <w:r w:rsidR="00795C4D">
              <w:rPr>
                <w:rFonts w:ascii="Open Sans" w:eastAsia="OpenSans" w:hAnsi="Open Sans" w:cs="Open Sans"/>
                <w:sz w:val="20"/>
                <w:szCs w:val="20"/>
                <w:u w:val="single"/>
              </w:rPr>
              <w:t>Fractions and Decimals</w:t>
            </w:r>
          </w:p>
          <w:p w14:paraId="13E9A60B" w14:textId="772C976C"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36: Estimating Sums and Differences with Decimals</w:t>
            </w:r>
          </w:p>
          <w:p w14:paraId="0593A394" w14:textId="6FB0C21F"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37: Adding and Subtracting Decimals</w:t>
            </w:r>
          </w:p>
          <w:p w14:paraId="0BF7255B" w14:textId="7D6F90E7"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38: Using Mental Math to Add and Subtract Decimals</w:t>
            </w:r>
          </w:p>
          <w:p w14:paraId="2360DD91" w14:textId="56FEE9E7" w:rsidR="004323AF" w:rsidRPr="007A549A" w:rsidRDefault="004323AF" w:rsidP="004323AF">
            <w:pPr>
              <w:contextualSpacing/>
              <w:rPr>
                <w:rFonts w:ascii="Open Sans" w:eastAsia="OpenSans" w:hAnsi="Open Sans" w:cs="Open Sans"/>
                <w:sz w:val="20"/>
                <w:szCs w:val="20"/>
              </w:rPr>
            </w:pPr>
            <w:r w:rsidRPr="007A549A">
              <w:rPr>
                <w:rFonts w:ascii="Open Sans" w:eastAsia="OpenSans" w:hAnsi="Open Sans" w:cs="Open Sans"/>
                <w:sz w:val="20"/>
                <w:szCs w:val="20"/>
              </w:rPr>
              <w:t>39: Repeated Addition with Unit Fractions</w:t>
            </w:r>
          </w:p>
          <w:p w14:paraId="214B059E" w14:textId="5FE3A4D2" w:rsidR="007023BF" w:rsidRPr="007A549A" w:rsidRDefault="004323AF" w:rsidP="004323AF">
            <w:pPr>
              <w:contextualSpacing/>
              <w:rPr>
                <w:rFonts w:ascii="Open Sans" w:eastAsia="OpenSans" w:hAnsi="Open Sans" w:cs="Open Sans"/>
                <w:b/>
                <w:bCs/>
                <w:sz w:val="20"/>
                <w:szCs w:val="20"/>
              </w:rPr>
            </w:pPr>
            <w:r w:rsidRPr="007A549A">
              <w:rPr>
                <w:rFonts w:ascii="Open Sans" w:eastAsia="OpenSans" w:hAnsi="Open Sans" w:cs="Open Sans"/>
                <w:b/>
                <w:bCs/>
                <w:i/>
                <w:iCs/>
                <w:sz w:val="20"/>
                <w:szCs w:val="20"/>
              </w:rPr>
              <w:t xml:space="preserve">40: Consolidation (Operations with </w:t>
            </w:r>
            <w:r w:rsidR="00795C4D">
              <w:rPr>
                <w:rFonts w:ascii="Open Sans" w:eastAsia="OpenSans" w:hAnsi="Open Sans" w:cs="Open Sans"/>
                <w:b/>
                <w:bCs/>
                <w:i/>
                <w:iCs/>
                <w:sz w:val="20"/>
                <w:szCs w:val="20"/>
              </w:rPr>
              <w:t>Fractions and Decimals</w:t>
            </w:r>
            <w:r w:rsidRPr="007A549A">
              <w:rPr>
                <w:rFonts w:ascii="Open Sans" w:eastAsia="OpenSans" w:hAnsi="Open Sans" w:cs="Open Sans"/>
                <w:b/>
                <w:bCs/>
                <w:sz w:val="20"/>
                <w:szCs w:val="20"/>
              </w:rPr>
              <w:t>)</w:t>
            </w:r>
          </w:p>
          <w:p w14:paraId="4E8344E4" w14:textId="77777777" w:rsidR="004323AF" w:rsidRPr="007A549A" w:rsidRDefault="004323AF" w:rsidP="005F7DFE">
            <w:pPr>
              <w:contextualSpacing/>
              <w:rPr>
                <w:rFonts w:ascii="Open Sans" w:eastAsia="OpenSans" w:hAnsi="Open Sans" w:cs="Open Sans"/>
                <w:sz w:val="20"/>
                <w:szCs w:val="20"/>
                <w:u w:val="single"/>
              </w:rPr>
            </w:pPr>
          </w:p>
          <w:p w14:paraId="3A8BDFF3" w14:textId="65983333" w:rsidR="00305690" w:rsidRPr="007A549A" w:rsidRDefault="00305690" w:rsidP="00305690">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Data Management and Probability Unit 1B: Data Management</w:t>
            </w:r>
          </w:p>
          <w:p w14:paraId="60CD1FB6" w14:textId="2D4D82F7" w:rsidR="007023BF" w:rsidRPr="00BF4833" w:rsidRDefault="00305690" w:rsidP="00305690">
            <w:pPr>
              <w:contextualSpacing/>
              <w:rPr>
                <w:rFonts w:ascii="Open Sans" w:eastAsia="OpenSans" w:hAnsi="Open Sans" w:cs="Open Sans"/>
                <w:b/>
                <w:bCs/>
                <w:i/>
                <w:iCs/>
                <w:spacing w:val="-12"/>
                <w:sz w:val="20"/>
                <w:szCs w:val="20"/>
              </w:rPr>
            </w:pPr>
            <w:r w:rsidRPr="007A549A">
              <w:rPr>
                <w:rFonts w:ascii="Open Sans" w:eastAsia="OpenSans" w:hAnsi="Open Sans" w:cs="Open Sans"/>
                <w:sz w:val="20"/>
                <w:szCs w:val="20"/>
              </w:rPr>
              <w:t>3: Exploring Stem-and-Leaf Plots and Multiple-Bar Graphs</w:t>
            </w:r>
          </w:p>
        </w:tc>
      </w:tr>
    </w:tbl>
    <w:p w14:paraId="2913FE76" w14:textId="77777777" w:rsidR="00686D16" w:rsidRDefault="00686D16">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686D16" w14:paraId="0054C233" w14:textId="77777777" w:rsidTr="00A63642">
        <w:tc>
          <w:tcPr>
            <w:tcW w:w="9350" w:type="dxa"/>
            <w:gridSpan w:val="2"/>
            <w:shd w:val="clear" w:color="auto" w:fill="CAEADD"/>
          </w:tcPr>
          <w:p w14:paraId="7F15BF31" w14:textId="5FDAB3E9" w:rsidR="00686D16" w:rsidRDefault="00686D16" w:rsidP="00A63642">
            <w:pPr>
              <w:jc w:val="center"/>
              <w:rPr>
                <w:rFonts w:ascii="Open Sans" w:hAnsi="Open Sans" w:cs="Open Sans"/>
              </w:rPr>
            </w:pPr>
            <w:r>
              <w:rPr>
                <w:rFonts w:ascii="Open Sans" w:hAnsi="Open Sans" w:cs="Open Sans"/>
              </w:rPr>
              <w:lastRenderedPageBreak/>
              <w:t xml:space="preserve">Question: </w:t>
            </w:r>
            <w:r w:rsidRPr="00686D16">
              <w:rPr>
                <w:rFonts w:ascii="Open Sans" w:hAnsi="Open Sans" w:cs="Open Sans"/>
              </w:rPr>
              <w:t>How can we make predictions and decide?</w:t>
            </w:r>
          </w:p>
        </w:tc>
      </w:tr>
      <w:tr w:rsidR="00686D16" w:rsidRPr="00D92CB3" w14:paraId="0B94B30A" w14:textId="77777777" w:rsidTr="00A63642">
        <w:tc>
          <w:tcPr>
            <w:tcW w:w="9350" w:type="dxa"/>
            <w:gridSpan w:val="2"/>
            <w:tcBorders>
              <w:bottom w:val="single" w:sz="4" w:space="0" w:color="auto"/>
            </w:tcBorders>
            <w:shd w:val="clear" w:color="auto" w:fill="D9D9D9" w:themeFill="background1" w:themeFillShade="D9"/>
          </w:tcPr>
          <w:p w14:paraId="4EAADAB2" w14:textId="0E578C02" w:rsidR="00686D16" w:rsidRPr="00D92CB3" w:rsidRDefault="00686D16" w:rsidP="00A63642">
            <w:pPr>
              <w:rPr>
                <w:rFonts w:ascii="Open Sans" w:hAnsi="Open Sans" w:cs="Open Sans"/>
              </w:rPr>
            </w:pPr>
            <w:r>
              <w:rPr>
                <w:rFonts w:ascii="Open Sans" w:hAnsi="Open Sans" w:cs="Open Sans"/>
              </w:rPr>
              <w:t>Time: May</w:t>
            </w:r>
          </w:p>
        </w:tc>
      </w:tr>
      <w:tr w:rsidR="00686D16" w14:paraId="22992A54" w14:textId="77777777" w:rsidTr="00A63642">
        <w:tc>
          <w:tcPr>
            <w:tcW w:w="5240" w:type="dxa"/>
            <w:shd w:val="clear" w:color="auto" w:fill="CAEADD"/>
          </w:tcPr>
          <w:p w14:paraId="62A5365C" w14:textId="110BCDA4" w:rsidR="00686D16" w:rsidRDefault="00686D16" w:rsidP="00A63642">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77235C4F" w14:textId="77777777" w:rsidR="00686D16" w:rsidRDefault="00686D16" w:rsidP="00A63642">
            <w:pPr>
              <w:jc w:val="center"/>
              <w:rPr>
                <w:rFonts w:ascii="Open Sans" w:hAnsi="Open Sans" w:cs="Open Sans"/>
              </w:rPr>
            </w:pPr>
            <w:r w:rsidRPr="00D92CB3">
              <w:rPr>
                <w:rFonts w:ascii="Open Sans" w:hAnsi="Open Sans" w:cs="Open Sans"/>
              </w:rPr>
              <w:t>Pearson Mathology Lessons</w:t>
            </w:r>
          </w:p>
        </w:tc>
      </w:tr>
      <w:tr w:rsidR="00686D16" w:rsidRPr="00BF4833" w14:paraId="5B3315BC" w14:textId="77777777" w:rsidTr="00A63642">
        <w:tc>
          <w:tcPr>
            <w:tcW w:w="5240" w:type="dxa"/>
            <w:shd w:val="clear" w:color="auto" w:fill="auto"/>
          </w:tcPr>
          <w:p w14:paraId="68F99415" w14:textId="5E82F7EB" w:rsidR="00686D16" w:rsidRPr="007023BF" w:rsidRDefault="00E32FFB" w:rsidP="00686D16">
            <w:pPr>
              <w:textAlignment w:val="baseline"/>
              <w:rPr>
                <w:rFonts w:ascii="Open Sans" w:eastAsia="OpenSans" w:hAnsi="Open Sans" w:cs="Open Sans"/>
                <w:b/>
                <w:bCs/>
                <w:sz w:val="20"/>
                <w:szCs w:val="20"/>
              </w:rPr>
            </w:pPr>
            <w:r w:rsidRPr="00686D16">
              <w:rPr>
                <w:rFonts w:ascii="Open Sans" w:eastAsia="OpenSans" w:hAnsi="Open Sans" w:cs="Open Sans"/>
                <w:b/>
                <w:bCs/>
                <w:sz w:val="20"/>
                <w:szCs w:val="20"/>
              </w:rPr>
              <w:t>Represent repeating &amp; growing patterns as rules &amp; graphs; extend, predict &amp; justify</w:t>
            </w:r>
            <w:r>
              <w:rPr>
                <w:rFonts w:ascii="Open Sans" w:eastAsia="OpenSans" w:hAnsi="Open Sans" w:cs="Open Sans"/>
                <w:b/>
                <w:bCs/>
                <w:sz w:val="20"/>
                <w:szCs w:val="20"/>
              </w:rPr>
              <w:t>,</w:t>
            </w:r>
            <w:r w:rsidR="00C70D64">
              <w:rPr>
                <w:rFonts w:ascii="Open Sans" w:eastAsia="OpenSans" w:hAnsi="Open Sans" w:cs="Open Sans"/>
                <w:b/>
                <w:bCs/>
                <w:sz w:val="20"/>
                <w:szCs w:val="20"/>
              </w:rPr>
              <w:t xml:space="preserve"> </w:t>
            </w:r>
            <w:r w:rsidR="00686D16" w:rsidRPr="00686D16">
              <w:rPr>
                <w:rFonts w:ascii="Open Sans" w:eastAsia="OpenSans" w:hAnsi="Open Sans" w:cs="Open Sans"/>
                <w:b/>
                <w:bCs/>
                <w:sz w:val="20"/>
                <w:szCs w:val="20"/>
              </w:rPr>
              <w:t>Probability line</w:t>
            </w:r>
            <w:r w:rsidR="00C70D64">
              <w:rPr>
                <w:rFonts w:ascii="Open Sans" w:eastAsia="OpenSans" w:hAnsi="Open Sans" w:cs="Open Sans"/>
                <w:b/>
                <w:bCs/>
                <w:sz w:val="20"/>
                <w:szCs w:val="20"/>
              </w:rPr>
              <w:t xml:space="preserve">, </w:t>
            </w:r>
            <w:r w:rsidR="00686D16" w:rsidRPr="00686D16">
              <w:rPr>
                <w:rFonts w:ascii="Open Sans" w:eastAsia="OpenSans" w:hAnsi="Open Sans" w:cs="Open Sans"/>
                <w:b/>
                <w:bCs/>
                <w:sz w:val="20"/>
                <w:szCs w:val="20"/>
              </w:rPr>
              <w:t>Visualize &amp; analyze data</w:t>
            </w:r>
            <w:r w:rsidR="00C70D64">
              <w:rPr>
                <w:rFonts w:ascii="Open Sans" w:eastAsia="OpenSans" w:hAnsi="Open Sans" w:cs="Open Sans"/>
                <w:b/>
                <w:bCs/>
                <w:sz w:val="20"/>
                <w:szCs w:val="20"/>
              </w:rPr>
              <w:t xml:space="preserve">, </w:t>
            </w:r>
            <w:r w:rsidR="00686D16" w:rsidRPr="00686D16">
              <w:rPr>
                <w:rFonts w:ascii="Open Sans" w:eastAsia="OpenSans" w:hAnsi="Open Sans" w:cs="Open Sans"/>
                <w:b/>
                <w:bCs/>
                <w:sz w:val="20"/>
                <w:szCs w:val="20"/>
              </w:rPr>
              <w:t>Mean, median, mode</w:t>
            </w:r>
            <w:r w:rsidR="00C70D64">
              <w:rPr>
                <w:rFonts w:ascii="Open Sans" w:eastAsia="OpenSans" w:hAnsi="Open Sans" w:cs="Open Sans"/>
                <w:b/>
                <w:bCs/>
                <w:sz w:val="20"/>
                <w:szCs w:val="20"/>
              </w:rPr>
              <w:t>,</w:t>
            </w:r>
            <w:r w:rsidR="000F5586">
              <w:rPr>
                <w:rFonts w:ascii="Open Sans" w:eastAsia="OpenSans" w:hAnsi="Open Sans" w:cs="Open Sans"/>
                <w:b/>
                <w:bCs/>
                <w:sz w:val="20"/>
                <w:szCs w:val="20"/>
              </w:rPr>
              <w:t xml:space="preserve"> </w:t>
            </w:r>
            <w:r w:rsidR="00686D16" w:rsidRPr="00686D16">
              <w:rPr>
                <w:rFonts w:ascii="Open Sans" w:eastAsia="OpenSans" w:hAnsi="Open Sans" w:cs="Open Sans"/>
                <w:b/>
                <w:bCs/>
                <w:sz w:val="20"/>
                <w:szCs w:val="20"/>
              </w:rPr>
              <w:t>Financial management</w:t>
            </w:r>
          </w:p>
          <w:p w14:paraId="6D3C7743" w14:textId="77777777" w:rsidR="00686D16" w:rsidRPr="00686D16" w:rsidRDefault="00686D16" w:rsidP="00686D16">
            <w:pPr>
              <w:ind w:left="22"/>
              <w:contextualSpacing/>
              <w:rPr>
                <w:rFonts w:ascii="Open Sans" w:eastAsia="OpenSans" w:hAnsi="Open Sans" w:cs="Open Sans"/>
                <w:sz w:val="20"/>
                <w:szCs w:val="20"/>
              </w:rPr>
            </w:pPr>
            <w:r w:rsidRPr="00686D16">
              <w:rPr>
                <w:rFonts w:ascii="Open Sans" w:eastAsia="OpenSans" w:hAnsi="Open Sans" w:cs="Open Sans"/>
                <w:sz w:val="20"/>
                <w:szCs w:val="20"/>
              </w:rPr>
              <w:t>Number: B2.4; B2.6</w:t>
            </w:r>
          </w:p>
          <w:p w14:paraId="43B83BCD" w14:textId="77777777" w:rsidR="00686D16" w:rsidRPr="00686D16" w:rsidRDefault="00686D16" w:rsidP="00686D16">
            <w:pPr>
              <w:ind w:left="22"/>
              <w:contextualSpacing/>
              <w:rPr>
                <w:rFonts w:ascii="Open Sans" w:eastAsia="OpenSans" w:hAnsi="Open Sans" w:cs="Open Sans"/>
                <w:sz w:val="20"/>
                <w:szCs w:val="20"/>
              </w:rPr>
            </w:pPr>
            <w:r w:rsidRPr="00686D16">
              <w:rPr>
                <w:rFonts w:ascii="Open Sans" w:eastAsia="OpenSans" w:hAnsi="Open Sans" w:cs="Open Sans"/>
                <w:sz w:val="20"/>
                <w:szCs w:val="20"/>
              </w:rPr>
              <w:t>Algebra: C1.1; C1.2; C1.3; C1.4</w:t>
            </w:r>
          </w:p>
          <w:p w14:paraId="0DDB080F" w14:textId="77777777" w:rsidR="00686D16" w:rsidRPr="00686D16" w:rsidRDefault="00686D16" w:rsidP="00686D16">
            <w:pPr>
              <w:ind w:left="22"/>
              <w:contextualSpacing/>
              <w:rPr>
                <w:rFonts w:ascii="Open Sans" w:eastAsia="OpenSans" w:hAnsi="Open Sans" w:cs="Open Sans"/>
                <w:sz w:val="20"/>
                <w:szCs w:val="20"/>
              </w:rPr>
            </w:pPr>
            <w:r w:rsidRPr="00686D16">
              <w:rPr>
                <w:rFonts w:ascii="Open Sans" w:eastAsia="OpenSans" w:hAnsi="Open Sans" w:cs="Open Sans"/>
                <w:sz w:val="20"/>
                <w:szCs w:val="20"/>
              </w:rPr>
              <w:t>Data: D1.5; D1.6; D2.1; D2.2</w:t>
            </w:r>
          </w:p>
          <w:p w14:paraId="06F73D77" w14:textId="26D0E019" w:rsidR="00686D16" w:rsidRPr="00CC0D15" w:rsidRDefault="00686D16" w:rsidP="00686D16">
            <w:pPr>
              <w:ind w:left="57" w:hanging="35"/>
              <w:contextualSpacing/>
              <w:rPr>
                <w:rFonts w:ascii="Open Sans" w:eastAsia="OpenSans" w:hAnsi="Open Sans" w:cs="Open Sans"/>
                <w:sz w:val="20"/>
                <w:szCs w:val="20"/>
              </w:rPr>
            </w:pPr>
            <w:r w:rsidRPr="00686D16">
              <w:rPr>
                <w:rFonts w:ascii="Open Sans" w:eastAsia="OpenSans" w:hAnsi="Open Sans" w:cs="Open Sans"/>
                <w:sz w:val="20"/>
                <w:szCs w:val="20"/>
              </w:rPr>
              <w:t>Financial Literacy: F1.3; F1.4; F1.5</w:t>
            </w:r>
          </w:p>
          <w:p w14:paraId="55FDA6EA" w14:textId="77777777" w:rsidR="00686D16" w:rsidRPr="00874C27" w:rsidRDefault="00686D16" w:rsidP="00A63642">
            <w:pPr>
              <w:ind w:left="57"/>
              <w:rPr>
                <w:rFonts w:ascii="Open Sans" w:eastAsia="OpenSans" w:hAnsi="Open Sans" w:cs="Open Sans"/>
                <w:sz w:val="8"/>
                <w:szCs w:val="8"/>
              </w:rPr>
            </w:pPr>
          </w:p>
          <w:p w14:paraId="3BCADE70" w14:textId="093C96D8" w:rsidR="00C21D54" w:rsidRPr="00C21D54" w:rsidRDefault="00C21D54" w:rsidP="00C21D54">
            <w:pPr>
              <w:rPr>
                <w:rFonts w:ascii="Open Sans" w:eastAsia="OpenSans" w:hAnsi="Open Sans" w:cs="Open Sans"/>
                <w:spacing w:val="-2"/>
                <w:sz w:val="20"/>
                <w:szCs w:val="20"/>
              </w:rPr>
            </w:pPr>
            <w:r>
              <w:rPr>
                <w:rFonts w:ascii="Open Sans" w:eastAsia="OpenSans" w:hAnsi="Open Sans" w:cs="Open Sans"/>
                <w:spacing w:val="-2"/>
                <w:sz w:val="20"/>
                <w:szCs w:val="20"/>
              </w:rPr>
              <w:t>They</w:t>
            </w:r>
            <w:r w:rsidRPr="00C21D54">
              <w:rPr>
                <w:rFonts w:ascii="Open Sans" w:eastAsia="OpenSans" w:hAnsi="Open Sans" w:cs="Open Sans"/>
                <w:spacing w:val="-2"/>
                <w:sz w:val="20"/>
                <w:szCs w:val="20"/>
              </w:rPr>
              <w:t xml:space="preserve"> use patterns and trends in data to inform decisions and make predictions. They use a probability line, and the language of likelihood to describe levels of certainty. They examine growing and repeating patterns represented concretely, as rules, and as graphs, and they use these to justify their predictions about future trends. </w:t>
            </w:r>
          </w:p>
          <w:p w14:paraId="70C4339E" w14:textId="04BE148F" w:rsidR="00C21D54" w:rsidRPr="00C21D54" w:rsidRDefault="00C21D54" w:rsidP="00C21D54">
            <w:pPr>
              <w:rPr>
                <w:rFonts w:ascii="Open Sans" w:eastAsia="OpenSans" w:hAnsi="Open Sans" w:cs="Open Sans"/>
                <w:spacing w:val="-2"/>
                <w:sz w:val="20"/>
                <w:szCs w:val="20"/>
              </w:rPr>
            </w:pPr>
            <w:r w:rsidRPr="00C21D54">
              <w:rPr>
                <w:rFonts w:ascii="Open Sans" w:eastAsia="OpenSans" w:hAnsi="Open Sans" w:cs="Open Sans"/>
                <w:spacing w:val="-2"/>
                <w:sz w:val="20"/>
                <w:szCs w:val="20"/>
              </w:rPr>
              <w:t>They look at data presented in different ways, and they predict and test the likelihood that the mean, median, and mode of that data set will be similar to data collected from another population.</w:t>
            </w:r>
          </w:p>
          <w:p w14:paraId="5038FF03" w14:textId="5A78C273" w:rsidR="00686D16" w:rsidRDefault="00C21D54" w:rsidP="00C21D54">
            <w:pPr>
              <w:rPr>
                <w:rFonts w:ascii="Open Sans" w:hAnsi="Open Sans" w:cs="Open Sans"/>
              </w:rPr>
            </w:pPr>
            <w:r w:rsidRPr="00C21D54">
              <w:rPr>
                <w:rFonts w:ascii="Open Sans" w:eastAsia="OpenSans" w:hAnsi="Open Sans" w:cs="Open Sans"/>
                <w:spacing w:val="-2"/>
                <w:sz w:val="20"/>
                <w:szCs w:val="20"/>
              </w:rPr>
              <w:t>They analyze different financial scenarios and consider factors needed to make decisions about spending and saving. They make decisions about whether something is reasonably priced and describe their rationale</w:t>
            </w:r>
            <w:r>
              <w:rPr>
                <w:rFonts w:ascii="Open Sans" w:eastAsia="OpenSans" w:hAnsi="Open Sans" w:cs="Open Sans"/>
                <w:spacing w:val="-2"/>
                <w:sz w:val="20"/>
                <w:szCs w:val="20"/>
              </w:rPr>
              <w:t>.</w:t>
            </w:r>
          </w:p>
        </w:tc>
        <w:tc>
          <w:tcPr>
            <w:tcW w:w="4110" w:type="dxa"/>
            <w:shd w:val="clear" w:color="auto" w:fill="auto"/>
          </w:tcPr>
          <w:p w14:paraId="3A2751E9" w14:textId="1701DD40" w:rsidR="00E32FFB" w:rsidRPr="007A549A" w:rsidRDefault="00E32FFB" w:rsidP="00E32FFB">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 xml:space="preserve">Patterning Unit 1: </w:t>
            </w:r>
            <w:r w:rsidR="00795C4D">
              <w:rPr>
                <w:rFonts w:ascii="Open Sans" w:eastAsia="OpenSans" w:hAnsi="Open Sans" w:cs="Open Sans"/>
                <w:sz w:val="20"/>
                <w:szCs w:val="20"/>
                <w:u w:val="single"/>
              </w:rPr>
              <w:t>Patterns and Relations</w:t>
            </w:r>
          </w:p>
          <w:p w14:paraId="117E2D4A" w14:textId="1F04F4BF" w:rsidR="00E32FFB" w:rsidRPr="007A549A" w:rsidRDefault="00E32FFB" w:rsidP="00E32FFB">
            <w:pPr>
              <w:contextualSpacing/>
              <w:rPr>
                <w:rFonts w:ascii="Open Sans" w:eastAsia="OpenSans" w:hAnsi="Open Sans" w:cs="Open Sans"/>
                <w:sz w:val="20"/>
                <w:szCs w:val="20"/>
              </w:rPr>
            </w:pPr>
            <w:r w:rsidRPr="007A549A">
              <w:rPr>
                <w:rFonts w:ascii="Open Sans" w:eastAsia="OpenSans" w:hAnsi="Open Sans" w:cs="Open Sans"/>
                <w:sz w:val="20"/>
                <w:szCs w:val="20"/>
              </w:rPr>
              <w:t>1: Repeating and Growing Patterns</w:t>
            </w:r>
          </w:p>
          <w:p w14:paraId="309C3AF6" w14:textId="2F1E7783" w:rsidR="00E32FFB" w:rsidRPr="007A549A" w:rsidRDefault="00E32FFB" w:rsidP="00E32FFB">
            <w:pPr>
              <w:contextualSpacing/>
              <w:rPr>
                <w:rFonts w:ascii="Open Sans" w:eastAsia="OpenSans" w:hAnsi="Open Sans" w:cs="Open Sans"/>
                <w:sz w:val="20"/>
                <w:szCs w:val="20"/>
              </w:rPr>
            </w:pPr>
            <w:r w:rsidRPr="007A549A">
              <w:rPr>
                <w:rFonts w:ascii="Open Sans" w:eastAsia="OpenSans" w:hAnsi="Open Sans" w:cs="Open Sans"/>
                <w:sz w:val="20"/>
                <w:szCs w:val="20"/>
              </w:rPr>
              <w:t>3: Representing Patterns</w:t>
            </w:r>
          </w:p>
          <w:p w14:paraId="748EC95A" w14:textId="0C969B49" w:rsidR="00E32FFB" w:rsidRPr="007A549A" w:rsidRDefault="00E32FFB" w:rsidP="00E32FFB">
            <w:pPr>
              <w:contextualSpacing/>
              <w:rPr>
                <w:rFonts w:ascii="Open Sans" w:eastAsia="OpenSans" w:hAnsi="Open Sans" w:cs="Open Sans"/>
                <w:sz w:val="20"/>
                <w:szCs w:val="20"/>
              </w:rPr>
            </w:pPr>
            <w:r w:rsidRPr="007A549A">
              <w:rPr>
                <w:rFonts w:ascii="Open Sans" w:eastAsia="OpenSans" w:hAnsi="Open Sans" w:cs="Open Sans"/>
                <w:sz w:val="20"/>
                <w:szCs w:val="20"/>
              </w:rPr>
              <w:t>4: Investigating Number Relationships</w:t>
            </w:r>
          </w:p>
          <w:p w14:paraId="6506F124" w14:textId="00896B2A" w:rsidR="00686D16" w:rsidRPr="007A549A" w:rsidRDefault="00E32FFB" w:rsidP="00E32FFB">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6: Consolidation (</w:t>
            </w:r>
            <w:r w:rsidR="00795C4D">
              <w:rPr>
                <w:rFonts w:ascii="Open Sans" w:eastAsia="OpenSans" w:hAnsi="Open Sans" w:cs="Open Sans"/>
                <w:b/>
                <w:bCs/>
                <w:i/>
                <w:iCs/>
                <w:sz w:val="20"/>
                <w:szCs w:val="20"/>
              </w:rPr>
              <w:t>Patterns and Relations</w:t>
            </w:r>
            <w:r w:rsidRPr="007A549A">
              <w:rPr>
                <w:rFonts w:ascii="Open Sans" w:eastAsia="OpenSans" w:hAnsi="Open Sans" w:cs="Open Sans"/>
                <w:b/>
                <w:bCs/>
                <w:i/>
                <w:iCs/>
                <w:sz w:val="20"/>
                <w:szCs w:val="20"/>
              </w:rPr>
              <w:t>)</w:t>
            </w:r>
          </w:p>
          <w:p w14:paraId="565DE012" w14:textId="77777777" w:rsidR="00686D16" w:rsidRPr="007A549A" w:rsidRDefault="00686D16" w:rsidP="00A63642">
            <w:pPr>
              <w:contextualSpacing/>
              <w:rPr>
                <w:rFonts w:ascii="Open Sans" w:eastAsia="OpenSans" w:hAnsi="Open Sans" w:cs="Open Sans"/>
                <w:sz w:val="20"/>
                <w:szCs w:val="20"/>
                <w:u w:val="single"/>
              </w:rPr>
            </w:pPr>
          </w:p>
          <w:p w14:paraId="6A6A0541" w14:textId="77777777" w:rsidR="00686D16" w:rsidRPr="007A549A" w:rsidRDefault="00686D16" w:rsidP="00A63642">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Data Management and Probability Unit 1B: Data Management</w:t>
            </w:r>
          </w:p>
          <w:p w14:paraId="430C3CDA" w14:textId="6A5A58B5"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4: Determining Mean, Median, and Mode</w:t>
            </w:r>
          </w:p>
          <w:p w14:paraId="47875155" w14:textId="49A1DF89"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5: Analyzing Data</w:t>
            </w:r>
          </w:p>
          <w:p w14:paraId="3B1BCA26" w14:textId="77777777" w:rsidR="00C70D64" w:rsidRPr="007A549A" w:rsidRDefault="00C70D64" w:rsidP="00C70D64">
            <w:pPr>
              <w:contextualSpacing/>
              <w:rPr>
                <w:rFonts w:ascii="Open Sans" w:eastAsia="OpenSans" w:hAnsi="Open Sans" w:cs="Open Sans"/>
                <w:sz w:val="20"/>
                <w:szCs w:val="20"/>
              </w:rPr>
            </w:pPr>
          </w:p>
          <w:p w14:paraId="2D48176D" w14:textId="699AF583" w:rsidR="00C70D64" w:rsidRPr="007A549A" w:rsidRDefault="00C70D64" w:rsidP="00C70D64">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Data Management and Probability Unit 2: Probability</w:t>
            </w:r>
          </w:p>
          <w:p w14:paraId="41B77981" w14:textId="54CAD8B6"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 xml:space="preserve">8: Describing Likelihood of </w:t>
            </w:r>
            <w:r w:rsidR="00795C4D">
              <w:rPr>
                <w:rFonts w:ascii="Open Sans" w:eastAsia="OpenSans" w:hAnsi="Open Sans" w:cs="Open Sans"/>
                <w:sz w:val="20"/>
                <w:szCs w:val="20"/>
              </w:rPr>
              <w:t>Events</w:t>
            </w:r>
          </w:p>
          <w:p w14:paraId="36BD1996" w14:textId="649C1C0D"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9: Predicting Outcomes</w:t>
            </w:r>
            <w:r w:rsidR="00795C4D">
              <w:rPr>
                <w:rFonts w:ascii="Open Sans" w:eastAsia="OpenSans" w:hAnsi="Open Sans" w:cs="Open Sans"/>
                <w:sz w:val="20"/>
                <w:szCs w:val="20"/>
              </w:rPr>
              <w:t xml:space="preserve"> of an Event</w:t>
            </w:r>
          </w:p>
          <w:p w14:paraId="0F8B7386" w14:textId="2AA30586"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10: Conducting Experiments to Check Predictions</w:t>
            </w:r>
          </w:p>
          <w:p w14:paraId="73DBA1F6" w14:textId="2AE52A49" w:rsidR="00C70D64" w:rsidRPr="007A549A" w:rsidRDefault="00C70D64" w:rsidP="00C70D64">
            <w:pPr>
              <w:contextualSpacing/>
              <w:rPr>
                <w:rFonts w:ascii="Open Sans" w:eastAsia="OpenSans" w:hAnsi="Open Sans" w:cs="Open Sans"/>
                <w:sz w:val="20"/>
                <w:szCs w:val="20"/>
              </w:rPr>
            </w:pPr>
            <w:r w:rsidRPr="007A549A">
              <w:rPr>
                <w:rFonts w:ascii="Open Sans" w:eastAsia="OpenSans" w:hAnsi="Open Sans" w:cs="Open Sans"/>
                <w:sz w:val="20"/>
                <w:szCs w:val="20"/>
              </w:rPr>
              <w:t>11: Making and Testing Predictions</w:t>
            </w:r>
          </w:p>
          <w:p w14:paraId="09F92FCC" w14:textId="77777777" w:rsidR="00686D16" w:rsidRPr="007A549A" w:rsidRDefault="00C70D64" w:rsidP="00C70D64">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12: Consolidation (Probability)</w:t>
            </w:r>
          </w:p>
          <w:p w14:paraId="41DA1687" w14:textId="77777777" w:rsidR="000F5586" w:rsidRPr="007A549A" w:rsidRDefault="000F5586" w:rsidP="00C70D64">
            <w:pPr>
              <w:contextualSpacing/>
              <w:rPr>
                <w:rFonts w:ascii="Open Sans" w:eastAsia="OpenSans" w:hAnsi="Open Sans" w:cs="Open Sans"/>
                <w:b/>
                <w:bCs/>
                <w:i/>
                <w:iCs/>
                <w:sz w:val="20"/>
                <w:szCs w:val="20"/>
              </w:rPr>
            </w:pPr>
          </w:p>
          <w:p w14:paraId="7B5A9CD7" w14:textId="0DC91BCF" w:rsidR="000F5586" w:rsidRPr="007A549A" w:rsidRDefault="000F5586" w:rsidP="000F5586">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8: Financial Literacy</w:t>
            </w:r>
          </w:p>
          <w:p w14:paraId="5E3FDCBD" w14:textId="691F3EA7" w:rsidR="000F5586" w:rsidRPr="007A549A" w:rsidRDefault="000F5586" w:rsidP="000F5586">
            <w:pPr>
              <w:contextualSpacing/>
              <w:rPr>
                <w:rFonts w:ascii="Open Sans" w:eastAsia="OpenSans" w:hAnsi="Open Sans" w:cs="Open Sans"/>
                <w:sz w:val="20"/>
                <w:szCs w:val="20"/>
              </w:rPr>
            </w:pPr>
            <w:r w:rsidRPr="007A549A">
              <w:rPr>
                <w:rFonts w:ascii="Open Sans" w:eastAsia="OpenSans" w:hAnsi="Open Sans" w:cs="Open Sans"/>
                <w:sz w:val="20"/>
                <w:szCs w:val="20"/>
              </w:rPr>
              <w:t>41: Purchasing and Making Change (Whole-Dollar Amounts)</w:t>
            </w:r>
          </w:p>
          <w:p w14:paraId="53042995" w14:textId="79021AC0" w:rsidR="000F5586" w:rsidRPr="007A549A" w:rsidRDefault="000F5586" w:rsidP="000F5586">
            <w:pPr>
              <w:contextualSpacing/>
              <w:rPr>
                <w:rFonts w:ascii="Open Sans" w:eastAsia="OpenSans" w:hAnsi="Open Sans" w:cs="Open Sans"/>
                <w:sz w:val="20"/>
                <w:szCs w:val="20"/>
              </w:rPr>
            </w:pPr>
            <w:r w:rsidRPr="007A549A">
              <w:rPr>
                <w:rFonts w:ascii="Open Sans" w:eastAsia="OpenSans" w:hAnsi="Open Sans" w:cs="Open Sans"/>
                <w:sz w:val="20"/>
                <w:szCs w:val="20"/>
              </w:rPr>
              <w:t>43: Making Financial Decisions</w:t>
            </w:r>
          </w:p>
          <w:p w14:paraId="61BC1AAF" w14:textId="20CAF088" w:rsidR="000F5586" w:rsidRPr="007A549A" w:rsidRDefault="000F5586" w:rsidP="000F5586">
            <w:pPr>
              <w:contextualSpacing/>
              <w:rPr>
                <w:rFonts w:ascii="Open Sans" w:eastAsia="OpenSans" w:hAnsi="Open Sans" w:cs="Open Sans"/>
                <w:sz w:val="20"/>
                <w:szCs w:val="20"/>
              </w:rPr>
            </w:pPr>
            <w:r w:rsidRPr="007A549A">
              <w:rPr>
                <w:rFonts w:ascii="Open Sans" w:eastAsia="OpenSans" w:hAnsi="Open Sans" w:cs="Open Sans"/>
                <w:sz w:val="20"/>
                <w:szCs w:val="20"/>
              </w:rPr>
              <w:t>44: Making Good Purchases</w:t>
            </w:r>
          </w:p>
          <w:p w14:paraId="00586BFA" w14:textId="076CA429" w:rsidR="000F5586" w:rsidRPr="00C70D64" w:rsidRDefault="000F5586" w:rsidP="000F5586">
            <w:pPr>
              <w:contextualSpacing/>
              <w:rPr>
                <w:rFonts w:ascii="Open Sans" w:eastAsia="OpenSans" w:hAnsi="Open Sans" w:cs="Open Sans"/>
                <w:b/>
                <w:bCs/>
                <w:i/>
                <w:iCs/>
                <w:spacing w:val="-12"/>
                <w:sz w:val="20"/>
                <w:szCs w:val="20"/>
              </w:rPr>
            </w:pPr>
            <w:r w:rsidRPr="007A549A">
              <w:rPr>
                <w:rFonts w:ascii="Open Sans" w:eastAsia="OpenSans" w:hAnsi="Open Sans" w:cs="Open Sans"/>
                <w:b/>
                <w:bCs/>
                <w:i/>
                <w:iCs/>
                <w:sz w:val="20"/>
                <w:szCs w:val="20"/>
              </w:rPr>
              <w:t>45: Consolidation (Financial Literacy)</w:t>
            </w:r>
          </w:p>
        </w:tc>
      </w:tr>
    </w:tbl>
    <w:p w14:paraId="453924CA" w14:textId="77777777" w:rsidR="006D0875" w:rsidRDefault="006D0875">
      <w:pPr>
        <w:rPr>
          <w:rFonts w:ascii="Open Sans" w:hAnsi="Open Sans" w:cs="Open Sans"/>
        </w:rPr>
      </w:pPr>
      <w:r>
        <w:rPr>
          <w:rFonts w:ascii="Open Sans" w:hAnsi="Open Sans" w:cs="Open Sans"/>
        </w:rPr>
        <w:br w:type="page"/>
      </w:r>
    </w:p>
    <w:tbl>
      <w:tblPr>
        <w:tblStyle w:val="TableGrid"/>
        <w:tblW w:w="0" w:type="auto"/>
        <w:tblLook w:val="04A0" w:firstRow="1" w:lastRow="0" w:firstColumn="1" w:lastColumn="0" w:noHBand="0" w:noVBand="1"/>
      </w:tblPr>
      <w:tblGrid>
        <w:gridCol w:w="5240"/>
        <w:gridCol w:w="4110"/>
      </w:tblGrid>
      <w:tr w:rsidR="006D0875" w14:paraId="435296D5" w14:textId="77777777" w:rsidTr="00A63642">
        <w:tc>
          <w:tcPr>
            <w:tcW w:w="9350" w:type="dxa"/>
            <w:gridSpan w:val="2"/>
            <w:shd w:val="clear" w:color="auto" w:fill="CAEADD"/>
          </w:tcPr>
          <w:p w14:paraId="3C4522BE" w14:textId="2B386DA9" w:rsidR="006D0875" w:rsidRDefault="006D0875" w:rsidP="00A63642">
            <w:pPr>
              <w:jc w:val="center"/>
              <w:rPr>
                <w:rFonts w:ascii="Open Sans" w:hAnsi="Open Sans" w:cs="Open Sans"/>
              </w:rPr>
            </w:pPr>
            <w:r>
              <w:rPr>
                <w:rFonts w:ascii="Open Sans" w:hAnsi="Open Sans" w:cs="Open Sans"/>
              </w:rPr>
              <w:lastRenderedPageBreak/>
              <w:t xml:space="preserve">Question: </w:t>
            </w:r>
            <w:r w:rsidRPr="006D0875">
              <w:rPr>
                <w:rFonts w:ascii="Open Sans" w:hAnsi="Open Sans" w:cs="Open Sans"/>
              </w:rPr>
              <w:t>Is this statement true?</w:t>
            </w:r>
          </w:p>
        </w:tc>
      </w:tr>
      <w:tr w:rsidR="006D0875" w:rsidRPr="00D92CB3" w14:paraId="6062D389" w14:textId="77777777" w:rsidTr="00A63642">
        <w:tc>
          <w:tcPr>
            <w:tcW w:w="9350" w:type="dxa"/>
            <w:gridSpan w:val="2"/>
            <w:tcBorders>
              <w:bottom w:val="single" w:sz="4" w:space="0" w:color="auto"/>
            </w:tcBorders>
            <w:shd w:val="clear" w:color="auto" w:fill="D9D9D9" w:themeFill="background1" w:themeFillShade="D9"/>
          </w:tcPr>
          <w:p w14:paraId="527151FA" w14:textId="6A5F2695" w:rsidR="006D0875" w:rsidRPr="00D92CB3" w:rsidRDefault="006D0875" w:rsidP="00A63642">
            <w:pPr>
              <w:rPr>
                <w:rFonts w:ascii="Open Sans" w:hAnsi="Open Sans" w:cs="Open Sans"/>
              </w:rPr>
            </w:pPr>
            <w:r>
              <w:rPr>
                <w:rFonts w:ascii="Open Sans" w:hAnsi="Open Sans" w:cs="Open Sans"/>
              </w:rPr>
              <w:t>Time: June</w:t>
            </w:r>
          </w:p>
        </w:tc>
      </w:tr>
      <w:tr w:rsidR="006D0875" w14:paraId="5D9D731B" w14:textId="77777777" w:rsidTr="00A63642">
        <w:tc>
          <w:tcPr>
            <w:tcW w:w="5240" w:type="dxa"/>
            <w:shd w:val="clear" w:color="auto" w:fill="CAEADD"/>
          </w:tcPr>
          <w:p w14:paraId="4A5A284E" w14:textId="78E7396F" w:rsidR="006D0875" w:rsidRDefault="006D0875" w:rsidP="00A63642">
            <w:pPr>
              <w:jc w:val="center"/>
              <w:rPr>
                <w:rFonts w:ascii="Open Sans" w:hAnsi="Open Sans" w:cs="Open Sans"/>
              </w:rPr>
            </w:pPr>
            <w:r w:rsidRPr="00D92CB3">
              <w:rPr>
                <w:rFonts w:ascii="Open Sans" w:hAnsi="Open Sans" w:cs="Open Sans"/>
              </w:rPr>
              <w:t xml:space="preserve">Ontario Ministry </w:t>
            </w:r>
            <w:r w:rsidR="008F03F4">
              <w:rPr>
                <w:rFonts w:ascii="Open Sans" w:hAnsi="Open Sans" w:cs="Open Sans"/>
              </w:rPr>
              <w:t>Topics</w:t>
            </w:r>
            <w:r w:rsidR="008F03F4" w:rsidRPr="00D92CB3">
              <w:rPr>
                <w:rFonts w:ascii="Open Sans" w:hAnsi="Open Sans" w:cs="Open Sans"/>
              </w:rPr>
              <w:t xml:space="preserve"> </w:t>
            </w:r>
            <w:r w:rsidRPr="00D92CB3">
              <w:rPr>
                <w:rFonts w:ascii="Open Sans" w:hAnsi="Open Sans" w:cs="Open Sans"/>
              </w:rPr>
              <w:t>and Expectations</w:t>
            </w:r>
          </w:p>
        </w:tc>
        <w:tc>
          <w:tcPr>
            <w:tcW w:w="4110" w:type="dxa"/>
            <w:shd w:val="clear" w:color="auto" w:fill="CAEADD"/>
          </w:tcPr>
          <w:p w14:paraId="7FC903A3" w14:textId="77777777" w:rsidR="006D0875" w:rsidRDefault="006D0875" w:rsidP="00A63642">
            <w:pPr>
              <w:jc w:val="center"/>
              <w:rPr>
                <w:rFonts w:ascii="Open Sans" w:hAnsi="Open Sans" w:cs="Open Sans"/>
              </w:rPr>
            </w:pPr>
            <w:r w:rsidRPr="00D92CB3">
              <w:rPr>
                <w:rFonts w:ascii="Open Sans" w:hAnsi="Open Sans" w:cs="Open Sans"/>
              </w:rPr>
              <w:t>Pearson Mathology Lessons</w:t>
            </w:r>
          </w:p>
        </w:tc>
      </w:tr>
      <w:tr w:rsidR="006D0875" w:rsidRPr="00BF4833" w14:paraId="214D190C" w14:textId="77777777" w:rsidTr="00A63642">
        <w:tc>
          <w:tcPr>
            <w:tcW w:w="5240" w:type="dxa"/>
            <w:shd w:val="clear" w:color="auto" w:fill="auto"/>
          </w:tcPr>
          <w:p w14:paraId="1E479953" w14:textId="5E73E3E6" w:rsidR="006D0875" w:rsidRPr="006D0875" w:rsidRDefault="006D0875" w:rsidP="006D0875">
            <w:pPr>
              <w:textAlignment w:val="baseline"/>
              <w:rPr>
                <w:rFonts w:ascii="Open Sans" w:eastAsia="OpenSans" w:hAnsi="Open Sans" w:cs="Open Sans"/>
                <w:b/>
                <w:bCs/>
                <w:sz w:val="20"/>
                <w:szCs w:val="20"/>
              </w:rPr>
            </w:pPr>
            <w:r w:rsidRPr="006D0875">
              <w:rPr>
                <w:rFonts w:ascii="Open Sans" w:eastAsia="OpenSans" w:hAnsi="Open Sans" w:cs="Open Sans"/>
                <w:b/>
                <w:bCs/>
                <w:sz w:val="20"/>
                <w:szCs w:val="20"/>
              </w:rPr>
              <w:t>Number properties</w:t>
            </w:r>
            <w:r>
              <w:rPr>
                <w:rFonts w:ascii="Open Sans" w:eastAsia="OpenSans" w:hAnsi="Open Sans" w:cs="Open Sans"/>
                <w:b/>
                <w:bCs/>
                <w:sz w:val="20"/>
                <w:szCs w:val="20"/>
              </w:rPr>
              <w:t>,</w:t>
            </w:r>
            <w:r w:rsidR="00A16FA2">
              <w:rPr>
                <w:rFonts w:ascii="Open Sans" w:eastAsia="OpenSans" w:hAnsi="Open Sans" w:cs="Open Sans"/>
                <w:b/>
                <w:bCs/>
                <w:sz w:val="20"/>
                <w:szCs w:val="20"/>
              </w:rPr>
              <w:t xml:space="preserve"> </w:t>
            </w:r>
            <w:r w:rsidRPr="006D0875">
              <w:rPr>
                <w:rFonts w:ascii="Open Sans" w:eastAsia="OpenSans" w:hAnsi="Open Sans" w:cs="Open Sans"/>
                <w:b/>
                <w:bCs/>
                <w:sz w:val="20"/>
                <w:szCs w:val="20"/>
              </w:rPr>
              <w:t>Equivalent expressions</w:t>
            </w:r>
            <w:r w:rsidR="00A16FA2">
              <w:rPr>
                <w:rFonts w:ascii="Open Sans" w:eastAsia="OpenSans" w:hAnsi="Open Sans" w:cs="Open Sans"/>
                <w:b/>
                <w:bCs/>
                <w:sz w:val="20"/>
                <w:szCs w:val="20"/>
              </w:rPr>
              <w:t xml:space="preserve">, </w:t>
            </w:r>
            <w:r w:rsidRPr="006D0875">
              <w:rPr>
                <w:rFonts w:ascii="Open Sans" w:eastAsia="OpenSans" w:hAnsi="Open Sans" w:cs="Open Sans"/>
                <w:b/>
                <w:bCs/>
                <w:sz w:val="20"/>
                <w:szCs w:val="20"/>
              </w:rPr>
              <w:t>Solve equations</w:t>
            </w:r>
            <w:r w:rsidR="00A16FA2">
              <w:rPr>
                <w:rFonts w:ascii="Open Sans" w:eastAsia="OpenSans" w:hAnsi="Open Sans" w:cs="Open Sans"/>
                <w:b/>
                <w:bCs/>
                <w:sz w:val="20"/>
                <w:szCs w:val="20"/>
              </w:rPr>
              <w:t xml:space="preserve">, </w:t>
            </w:r>
            <w:r w:rsidRPr="006D0875">
              <w:rPr>
                <w:rFonts w:ascii="Open Sans" w:eastAsia="OpenSans" w:hAnsi="Open Sans" w:cs="Open Sans"/>
                <w:b/>
                <w:bCs/>
                <w:sz w:val="20"/>
                <w:szCs w:val="20"/>
              </w:rPr>
              <w:t>Solve &amp; graph inequalities</w:t>
            </w:r>
            <w:r w:rsidR="00A16FA2">
              <w:rPr>
                <w:rFonts w:ascii="Open Sans" w:eastAsia="OpenSans" w:hAnsi="Open Sans" w:cs="Open Sans"/>
                <w:b/>
                <w:bCs/>
                <w:sz w:val="20"/>
                <w:szCs w:val="20"/>
              </w:rPr>
              <w:t xml:space="preserve">, </w:t>
            </w:r>
            <w:r w:rsidRPr="006D0875">
              <w:rPr>
                <w:rFonts w:ascii="Open Sans" w:eastAsia="OpenSans" w:hAnsi="Open Sans" w:cs="Open Sans"/>
                <w:b/>
                <w:bCs/>
                <w:sz w:val="20"/>
                <w:szCs w:val="20"/>
              </w:rPr>
              <w:t>Write, execute, &amp; alter codes</w:t>
            </w:r>
          </w:p>
          <w:p w14:paraId="15494B11" w14:textId="77777777" w:rsidR="006D0875" w:rsidRPr="006D0875" w:rsidRDefault="006D0875" w:rsidP="006D0875">
            <w:pPr>
              <w:ind w:left="22"/>
              <w:contextualSpacing/>
              <w:rPr>
                <w:rFonts w:ascii="Open Sans" w:eastAsia="OpenSans" w:hAnsi="Open Sans" w:cs="Open Sans"/>
                <w:sz w:val="20"/>
                <w:szCs w:val="20"/>
              </w:rPr>
            </w:pPr>
            <w:r w:rsidRPr="006D0875">
              <w:rPr>
                <w:rFonts w:ascii="Open Sans" w:eastAsia="OpenSans" w:hAnsi="Open Sans" w:cs="Open Sans"/>
                <w:sz w:val="20"/>
                <w:szCs w:val="20"/>
              </w:rPr>
              <w:t>Number: B2.1</w:t>
            </w:r>
          </w:p>
          <w:p w14:paraId="696EAB75" w14:textId="37D17822" w:rsidR="006D0875" w:rsidRPr="00CC0D15" w:rsidRDefault="006D0875" w:rsidP="006D0875">
            <w:pPr>
              <w:ind w:left="57" w:hanging="35"/>
              <w:contextualSpacing/>
              <w:rPr>
                <w:rFonts w:ascii="Open Sans" w:eastAsia="OpenSans" w:hAnsi="Open Sans" w:cs="Open Sans"/>
                <w:sz w:val="20"/>
                <w:szCs w:val="20"/>
              </w:rPr>
            </w:pPr>
            <w:r w:rsidRPr="006D0875">
              <w:rPr>
                <w:rFonts w:ascii="Open Sans" w:eastAsia="OpenSans" w:hAnsi="Open Sans" w:cs="Open Sans"/>
                <w:sz w:val="20"/>
                <w:szCs w:val="20"/>
              </w:rPr>
              <w:t>Algebra: C2.1; C2.2; C2.3; C3.1; C3.2</w:t>
            </w:r>
          </w:p>
          <w:p w14:paraId="55B49BB7" w14:textId="77777777" w:rsidR="006D0875" w:rsidRPr="00874C27" w:rsidRDefault="006D0875" w:rsidP="00A63642">
            <w:pPr>
              <w:ind w:left="57"/>
              <w:rPr>
                <w:rFonts w:ascii="Open Sans" w:eastAsia="OpenSans" w:hAnsi="Open Sans" w:cs="Open Sans"/>
                <w:sz w:val="8"/>
                <w:szCs w:val="8"/>
              </w:rPr>
            </w:pPr>
          </w:p>
          <w:p w14:paraId="4C36C9B1" w14:textId="749CDCA4" w:rsidR="006D0875" w:rsidRDefault="006D0875" w:rsidP="00A63642">
            <w:pPr>
              <w:rPr>
                <w:rFonts w:ascii="Open Sans" w:hAnsi="Open Sans" w:cs="Open Sans"/>
              </w:rPr>
            </w:pPr>
            <w:r>
              <w:rPr>
                <w:rFonts w:ascii="Open Sans" w:eastAsia="OpenSans" w:hAnsi="Open Sans" w:cs="Open Sans"/>
                <w:spacing w:val="-2"/>
                <w:sz w:val="20"/>
                <w:szCs w:val="20"/>
              </w:rPr>
              <w:t>They</w:t>
            </w:r>
            <w:r w:rsidRPr="006D0875">
              <w:rPr>
                <w:rFonts w:ascii="Open Sans" w:eastAsia="OpenSans" w:hAnsi="Open Sans" w:cs="Open Sans"/>
                <w:spacing w:val="-2"/>
                <w:sz w:val="20"/>
                <w:szCs w:val="20"/>
              </w:rPr>
              <w:t xml:space="preserve"> analyze a variety of situations to decide whether they are true. They compare expressions, written using different operations and quantities, and demonstrate why they are or are not equivalent. They solve equations and verify their solutions. They solve and graph inequalities as they explain under what conditions the inequality is true or false. They write, execute and alter different codes and predict which ones produce the desired result.</w:t>
            </w:r>
          </w:p>
        </w:tc>
        <w:tc>
          <w:tcPr>
            <w:tcW w:w="4110" w:type="dxa"/>
            <w:shd w:val="clear" w:color="auto" w:fill="auto"/>
          </w:tcPr>
          <w:p w14:paraId="6C8333DC" w14:textId="19F09494" w:rsidR="00A16FA2" w:rsidRPr="007A549A" w:rsidRDefault="00A16FA2" w:rsidP="00A16FA2">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Number Unit 6: Multiplying and Dividing Larger Numbers</w:t>
            </w:r>
          </w:p>
          <w:p w14:paraId="00697E87" w14:textId="0E246C9C"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30: Exploring Strategies for Multiplying</w:t>
            </w:r>
          </w:p>
          <w:p w14:paraId="6A27C167" w14:textId="6401D8E8"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31: Estimating Products</w:t>
            </w:r>
          </w:p>
          <w:p w14:paraId="12338DC0" w14:textId="199C53D4"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32: Exploring Strategies for Dividing</w:t>
            </w:r>
          </w:p>
          <w:p w14:paraId="5ED1ADE1" w14:textId="08EA161E"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33: Estimating Quotients</w:t>
            </w:r>
          </w:p>
          <w:p w14:paraId="2D08743F" w14:textId="3A931BC1"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34: Dividing with Remainders</w:t>
            </w:r>
          </w:p>
          <w:p w14:paraId="681423E9" w14:textId="68397B43" w:rsidR="006D0875" w:rsidRPr="007A549A" w:rsidRDefault="00A16FA2" w:rsidP="00A16FA2">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35: Consolidation (Multiplying and Dividing Larger Numbers)</w:t>
            </w:r>
          </w:p>
          <w:p w14:paraId="464C094E" w14:textId="1EFAE43B" w:rsidR="006D0875" w:rsidRPr="007A549A" w:rsidRDefault="006D0875" w:rsidP="00A63642">
            <w:pPr>
              <w:contextualSpacing/>
              <w:rPr>
                <w:rFonts w:ascii="Open Sans" w:eastAsia="OpenSans" w:hAnsi="Open Sans" w:cs="Open Sans"/>
                <w:sz w:val="20"/>
                <w:szCs w:val="20"/>
                <w:u w:val="single"/>
              </w:rPr>
            </w:pPr>
          </w:p>
          <w:p w14:paraId="29D1E249" w14:textId="41168B34" w:rsidR="00A16FA2" w:rsidRPr="007A549A" w:rsidRDefault="00A16FA2" w:rsidP="00A16FA2">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Patterning Unit 2: Variables and Equations</w:t>
            </w:r>
          </w:p>
          <w:p w14:paraId="73E2D66B" w14:textId="6AF3F87C"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7: Using Symbols</w:t>
            </w:r>
          </w:p>
          <w:p w14:paraId="6048C726" w14:textId="701ED8A9"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8: Solving Equations Concretely</w:t>
            </w:r>
          </w:p>
          <w:p w14:paraId="630CD571" w14:textId="1ADE4344"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9: Solving Addition and Subtraction Equations</w:t>
            </w:r>
          </w:p>
          <w:p w14:paraId="7E654BAE" w14:textId="05054796"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10: Solving Addition and Subtraction Inequalities</w:t>
            </w:r>
          </w:p>
          <w:p w14:paraId="0F15472D" w14:textId="7E26000C"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11: Solving Multiplication and Division Equations </w:t>
            </w:r>
          </w:p>
          <w:p w14:paraId="3E5851A7" w14:textId="3CBD1555"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 xml:space="preserve">12: Using Equations to Solve Problems </w:t>
            </w:r>
          </w:p>
          <w:p w14:paraId="5D41585F" w14:textId="279D22D2" w:rsidR="00A16FA2" w:rsidRPr="007A549A" w:rsidRDefault="00A16FA2" w:rsidP="00A16FA2">
            <w:pPr>
              <w:contextualSpacing/>
              <w:rPr>
                <w:rFonts w:ascii="Open Sans" w:eastAsia="OpenSans" w:hAnsi="Open Sans" w:cs="Open Sans"/>
                <w:b/>
                <w:bCs/>
                <w:i/>
                <w:iCs/>
                <w:sz w:val="20"/>
                <w:szCs w:val="20"/>
              </w:rPr>
            </w:pPr>
            <w:r w:rsidRPr="007A549A">
              <w:rPr>
                <w:rFonts w:ascii="Open Sans" w:eastAsia="OpenSans" w:hAnsi="Open Sans" w:cs="Open Sans"/>
                <w:b/>
                <w:bCs/>
                <w:i/>
                <w:iCs/>
                <w:sz w:val="20"/>
                <w:szCs w:val="20"/>
              </w:rPr>
              <w:t>13: Consolidation (Variables and Equations)</w:t>
            </w:r>
          </w:p>
          <w:p w14:paraId="73B7AC9B" w14:textId="77777777" w:rsidR="00A16FA2" w:rsidRPr="007A549A" w:rsidRDefault="00A16FA2" w:rsidP="00A16FA2">
            <w:pPr>
              <w:contextualSpacing/>
              <w:rPr>
                <w:rFonts w:ascii="Open Sans" w:eastAsia="OpenSans" w:hAnsi="Open Sans" w:cs="Open Sans"/>
                <w:sz w:val="20"/>
                <w:szCs w:val="20"/>
                <w:u w:val="single"/>
              </w:rPr>
            </w:pPr>
          </w:p>
          <w:p w14:paraId="2EE81326" w14:textId="089DBDAC" w:rsidR="00A16FA2" w:rsidRPr="007A549A" w:rsidRDefault="00A16FA2" w:rsidP="00A16FA2">
            <w:pPr>
              <w:contextualSpacing/>
              <w:rPr>
                <w:rFonts w:ascii="Open Sans" w:eastAsia="OpenSans" w:hAnsi="Open Sans" w:cs="Open Sans"/>
                <w:sz w:val="20"/>
                <w:szCs w:val="20"/>
                <w:u w:val="single"/>
              </w:rPr>
            </w:pPr>
            <w:r w:rsidRPr="007A549A">
              <w:rPr>
                <w:rFonts w:ascii="Open Sans" w:eastAsia="OpenSans" w:hAnsi="Open Sans" w:cs="Open Sans"/>
                <w:sz w:val="20"/>
                <w:szCs w:val="20"/>
                <w:u w:val="single"/>
              </w:rPr>
              <w:t>Patterning Unit 3: Coding</w:t>
            </w:r>
          </w:p>
          <w:p w14:paraId="18335C18" w14:textId="0572E676"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14: Writing Code</w:t>
            </w:r>
          </w:p>
          <w:p w14:paraId="0560BC8B" w14:textId="2DF0636B"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15: Making Shapes</w:t>
            </w:r>
          </w:p>
          <w:p w14:paraId="6B2DE055" w14:textId="53ED09B8" w:rsidR="00A16FA2" w:rsidRPr="007A549A" w:rsidRDefault="00A16FA2" w:rsidP="00A16FA2">
            <w:pPr>
              <w:contextualSpacing/>
              <w:rPr>
                <w:rFonts w:ascii="Open Sans" w:eastAsia="OpenSans" w:hAnsi="Open Sans" w:cs="Open Sans"/>
                <w:sz w:val="20"/>
                <w:szCs w:val="20"/>
              </w:rPr>
            </w:pPr>
            <w:r w:rsidRPr="007A549A">
              <w:rPr>
                <w:rFonts w:ascii="Open Sans" w:eastAsia="OpenSans" w:hAnsi="Open Sans" w:cs="Open Sans"/>
                <w:sz w:val="20"/>
                <w:szCs w:val="20"/>
              </w:rPr>
              <w:t>16: Coding a Shape Design</w:t>
            </w:r>
          </w:p>
          <w:p w14:paraId="5A4B9983" w14:textId="3E9454BF" w:rsidR="006D0875" w:rsidRPr="0067696F" w:rsidRDefault="00A16FA2" w:rsidP="00A63642">
            <w:pPr>
              <w:contextualSpacing/>
              <w:rPr>
                <w:rFonts w:ascii="Open Sans" w:eastAsia="OpenSans" w:hAnsi="Open Sans" w:cs="Open Sans"/>
                <w:b/>
                <w:bCs/>
                <w:i/>
                <w:iCs/>
                <w:color w:val="A6A6A6" w:themeColor="background1" w:themeShade="A6"/>
                <w:sz w:val="20"/>
                <w:szCs w:val="20"/>
                <w:u w:val="single"/>
              </w:rPr>
            </w:pPr>
            <w:r w:rsidRPr="007A549A">
              <w:rPr>
                <w:rFonts w:ascii="Open Sans" w:eastAsia="OpenSans" w:hAnsi="Open Sans" w:cs="Open Sans"/>
                <w:b/>
                <w:bCs/>
                <w:i/>
                <w:iCs/>
                <w:sz w:val="20"/>
                <w:szCs w:val="20"/>
              </w:rPr>
              <w:t>17</w:t>
            </w:r>
            <w:r w:rsidR="00442C00" w:rsidRPr="007A549A">
              <w:rPr>
                <w:rFonts w:ascii="Open Sans" w:eastAsia="OpenSans" w:hAnsi="Open Sans" w:cs="Open Sans"/>
                <w:b/>
                <w:bCs/>
                <w:i/>
                <w:iCs/>
                <w:sz w:val="20"/>
                <w:szCs w:val="20"/>
              </w:rPr>
              <w:t>:</w:t>
            </w:r>
            <w:r w:rsidRPr="007A549A">
              <w:rPr>
                <w:rFonts w:ascii="Open Sans" w:eastAsia="OpenSans" w:hAnsi="Open Sans" w:cs="Open Sans"/>
                <w:b/>
                <w:bCs/>
                <w:i/>
                <w:iCs/>
                <w:sz w:val="20"/>
                <w:szCs w:val="20"/>
              </w:rPr>
              <w:t xml:space="preserve"> Consolidation </w:t>
            </w:r>
            <w:r w:rsidR="00442C00" w:rsidRPr="007A549A">
              <w:rPr>
                <w:rFonts w:ascii="Open Sans" w:eastAsia="OpenSans" w:hAnsi="Open Sans" w:cs="Open Sans"/>
                <w:b/>
                <w:bCs/>
                <w:i/>
                <w:iCs/>
                <w:sz w:val="20"/>
                <w:szCs w:val="20"/>
              </w:rPr>
              <w:t>(</w:t>
            </w:r>
            <w:r w:rsidRPr="007A549A">
              <w:rPr>
                <w:rFonts w:ascii="Open Sans" w:eastAsia="OpenSans" w:hAnsi="Open Sans" w:cs="Open Sans"/>
                <w:b/>
                <w:bCs/>
                <w:i/>
                <w:iCs/>
                <w:sz w:val="20"/>
                <w:szCs w:val="20"/>
              </w:rPr>
              <w:t>Coding</w:t>
            </w:r>
            <w:r w:rsidR="00442C00" w:rsidRPr="007A549A">
              <w:rPr>
                <w:rFonts w:ascii="Open Sans" w:eastAsia="OpenSans" w:hAnsi="Open Sans" w:cs="Open Sans"/>
                <w:b/>
                <w:bCs/>
                <w:i/>
                <w:iCs/>
                <w:sz w:val="20"/>
                <w:szCs w:val="20"/>
              </w:rPr>
              <w:t>)</w:t>
            </w:r>
          </w:p>
        </w:tc>
      </w:tr>
    </w:tbl>
    <w:p w14:paraId="59C8ABFE" w14:textId="77777777" w:rsidR="00D92CB3" w:rsidRPr="00996723" w:rsidRDefault="00D92CB3">
      <w:pPr>
        <w:rPr>
          <w:rFonts w:ascii="Open Sans" w:hAnsi="Open Sans" w:cs="Open Sans"/>
        </w:rPr>
      </w:pPr>
    </w:p>
    <w:sectPr w:rsidR="00D92CB3" w:rsidRPr="0099672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6DD2" w14:textId="77777777" w:rsidR="00A0644B" w:rsidRDefault="00A0644B" w:rsidP="00B40235">
      <w:r>
        <w:separator/>
      </w:r>
    </w:p>
  </w:endnote>
  <w:endnote w:type="continuationSeparator" w:id="0">
    <w:p w14:paraId="2024300E" w14:textId="77777777" w:rsidR="00A0644B" w:rsidRDefault="00A0644B" w:rsidP="00B4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Sans">
    <w:altName w:val="Calibri"/>
    <w:charset w:val="00"/>
    <w:family w:val="swiss"/>
    <w:pitch w:val="variable"/>
    <w:sig w:usb0="E00002EF" w:usb1="4000205B" w:usb2="00000028" w:usb3="00000000" w:csb0="0000019F"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923060"/>
      <w:docPartObj>
        <w:docPartGallery w:val="Page Numbers (Bottom of Page)"/>
        <w:docPartUnique/>
      </w:docPartObj>
    </w:sdtPr>
    <w:sdtEndPr>
      <w:rPr>
        <w:noProof/>
      </w:rPr>
    </w:sdtEndPr>
    <w:sdtContent>
      <w:sdt>
        <w:sdtPr>
          <w:id w:val="695042454"/>
          <w:docPartObj>
            <w:docPartGallery w:val="Page Numbers (Bottom of Page)"/>
            <w:docPartUnique/>
          </w:docPartObj>
        </w:sdtPr>
        <w:sdtEndPr>
          <w:rPr>
            <w:noProof/>
          </w:rPr>
        </w:sdtEndPr>
        <w:sdtContent>
          <w:p w14:paraId="005F0376" w14:textId="3DC23279" w:rsidR="00B40235" w:rsidRDefault="00B40235">
            <w:pPr>
              <w:pStyle w:val="Footer"/>
              <w:rPr>
                <w:noProof/>
              </w:rPr>
            </w:pPr>
            <w:r>
              <w:t>Ontario Ministry</w:t>
            </w:r>
            <w:r w:rsidR="00D96CC5">
              <w:t xml:space="preserve"> Sample</w:t>
            </w:r>
            <w:r>
              <w:t xml:space="preserve"> Long Range Planner: By Question and Mathology Grade 4</w:t>
            </w:r>
            <w:r>
              <w:tab/>
            </w:r>
            <w:r>
              <w:fldChar w:fldCharType="begin"/>
            </w:r>
            <w:r>
              <w:instrText xml:space="preserve"> PAGE   \* MERGEFORMAT </w:instrText>
            </w:r>
            <w:r>
              <w:fldChar w:fldCharType="separate"/>
            </w:r>
            <w:r w:rsidR="00D96CC5">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B09C" w14:textId="77777777" w:rsidR="00A0644B" w:rsidRDefault="00A0644B" w:rsidP="00B40235">
      <w:r>
        <w:separator/>
      </w:r>
    </w:p>
  </w:footnote>
  <w:footnote w:type="continuationSeparator" w:id="0">
    <w:p w14:paraId="1A371BDC" w14:textId="77777777" w:rsidR="00A0644B" w:rsidRDefault="00A0644B" w:rsidP="00B4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72"/>
    <w:rsid w:val="00007421"/>
    <w:rsid w:val="0002297F"/>
    <w:rsid w:val="00051229"/>
    <w:rsid w:val="000804DC"/>
    <w:rsid w:val="000F5586"/>
    <w:rsid w:val="0013557E"/>
    <w:rsid w:val="00135E58"/>
    <w:rsid w:val="001442E1"/>
    <w:rsid w:val="001753B5"/>
    <w:rsid w:val="00186EDF"/>
    <w:rsid w:val="001A04DB"/>
    <w:rsid w:val="001A7372"/>
    <w:rsid w:val="001E5B8C"/>
    <w:rsid w:val="00231D68"/>
    <w:rsid w:val="00253B7E"/>
    <w:rsid w:val="00254800"/>
    <w:rsid w:val="00262CC3"/>
    <w:rsid w:val="00270613"/>
    <w:rsid w:val="00277191"/>
    <w:rsid w:val="00305690"/>
    <w:rsid w:val="00335F6D"/>
    <w:rsid w:val="00343DB4"/>
    <w:rsid w:val="00345098"/>
    <w:rsid w:val="00364C63"/>
    <w:rsid w:val="00367203"/>
    <w:rsid w:val="003B7C21"/>
    <w:rsid w:val="003C243C"/>
    <w:rsid w:val="003E0758"/>
    <w:rsid w:val="0041368A"/>
    <w:rsid w:val="0042268A"/>
    <w:rsid w:val="004323AF"/>
    <w:rsid w:val="00442C00"/>
    <w:rsid w:val="0045064B"/>
    <w:rsid w:val="004606F4"/>
    <w:rsid w:val="004928ED"/>
    <w:rsid w:val="004A3FB1"/>
    <w:rsid w:val="004A5B0A"/>
    <w:rsid w:val="004D6418"/>
    <w:rsid w:val="00503A72"/>
    <w:rsid w:val="00517BB0"/>
    <w:rsid w:val="005230D4"/>
    <w:rsid w:val="005349E7"/>
    <w:rsid w:val="005524AF"/>
    <w:rsid w:val="00552F9A"/>
    <w:rsid w:val="00570E4E"/>
    <w:rsid w:val="00576A76"/>
    <w:rsid w:val="005C5DB2"/>
    <w:rsid w:val="005F7E62"/>
    <w:rsid w:val="00621957"/>
    <w:rsid w:val="00645060"/>
    <w:rsid w:val="006533A6"/>
    <w:rsid w:val="00663A8F"/>
    <w:rsid w:val="0067696F"/>
    <w:rsid w:val="00680362"/>
    <w:rsid w:val="00686D16"/>
    <w:rsid w:val="006C3C85"/>
    <w:rsid w:val="006C512E"/>
    <w:rsid w:val="006D0875"/>
    <w:rsid w:val="006D2344"/>
    <w:rsid w:val="007023BF"/>
    <w:rsid w:val="00717335"/>
    <w:rsid w:val="00740770"/>
    <w:rsid w:val="00741FDC"/>
    <w:rsid w:val="00761900"/>
    <w:rsid w:val="00795C4D"/>
    <w:rsid w:val="007A549A"/>
    <w:rsid w:val="007D02B8"/>
    <w:rsid w:val="007D286A"/>
    <w:rsid w:val="00841A92"/>
    <w:rsid w:val="00847BD2"/>
    <w:rsid w:val="0085676B"/>
    <w:rsid w:val="00862491"/>
    <w:rsid w:val="008D7B48"/>
    <w:rsid w:val="008E1F2F"/>
    <w:rsid w:val="008F03F4"/>
    <w:rsid w:val="008F0B87"/>
    <w:rsid w:val="009115AC"/>
    <w:rsid w:val="00927E62"/>
    <w:rsid w:val="00955014"/>
    <w:rsid w:val="009654FA"/>
    <w:rsid w:val="0097288D"/>
    <w:rsid w:val="00996723"/>
    <w:rsid w:val="009A2091"/>
    <w:rsid w:val="009C426E"/>
    <w:rsid w:val="009C5A4E"/>
    <w:rsid w:val="009D6FDD"/>
    <w:rsid w:val="00A0644B"/>
    <w:rsid w:val="00A16FA2"/>
    <w:rsid w:val="00A340A4"/>
    <w:rsid w:val="00A37F2F"/>
    <w:rsid w:val="00A41DC2"/>
    <w:rsid w:val="00A53F81"/>
    <w:rsid w:val="00A91E32"/>
    <w:rsid w:val="00A934AA"/>
    <w:rsid w:val="00AA5B93"/>
    <w:rsid w:val="00AC68E4"/>
    <w:rsid w:val="00AE1485"/>
    <w:rsid w:val="00AE63BC"/>
    <w:rsid w:val="00AF0EFA"/>
    <w:rsid w:val="00AF3B99"/>
    <w:rsid w:val="00B4008B"/>
    <w:rsid w:val="00B40235"/>
    <w:rsid w:val="00B50471"/>
    <w:rsid w:val="00B51B37"/>
    <w:rsid w:val="00B539F4"/>
    <w:rsid w:val="00B66766"/>
    <w:rsid w:val="00B714F1"/>
    <w:rsid w:val="00B94EF9"/>
    <w:rsid w:val="00BF4833"/>
    <w:rsid w:val="00C21D54"/>
    <w:rsid w:val="00C303EC"/>
    <w:rsid w:val="00C70D64"/>
    <w:rsid w:val="00CC44A3"/>
    <w:rsid w:val="00D16438"/>
    <w:rsid w:val="00D45A6F"/>
    <w:rsid w:val="00D52C32"/>
    <w:rsid w:val="00D84F97"/>
    <w:rsid w:val="00D8679F"/>
    <w:rsid w:val="00D926FE"/>
    <w:rsid w:val="00D92CB3"/>
    <w:rsid w:val="00D96CC5"/>
    <w:rsid w:val="00DC3B8B"/>
    <w:rsid w:val="00DF05C5"/>
    <w:rsid w:val="00DF2FDC"/>
    <w:rsid w:val="00E11737"/>
    <w:rsid w:val="00E32FFB"/>
    <w:rsid w:val="00E93EC8"/>
    <w:rsid w:val="00EA76D2"/>
    <w:rsid w:val="00F25C04"/>
    <w:rsid w:val="00F279D4"/>
    <w:rsid w:val="00F4095B"/>
    <w:rsid w:val="00FE42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318"/>
  <w15:chartTrackingRefBased/>
  <w15:docId w15:val="{C80029A8-CC26-6144-911C-FFA92FA4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CB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2091"/>
    <w:rPr>
      <w:sz w:val="16"/>
      <w:szCs w:val="16"/>
    </w:rPr>
  </w:style>
  <w:style w:type="paragraph" w:styleId="CommentText">
    <w:name w:val="annotation text"/>
    <w:basedOn w:val="Normal"/>
    <w:link w:val="CommentTextChar"/>
    <w:uiPriority w:val="99"/>
    <w:semiHidden/>
    <w:unhideWhenUsed/>
    <w:rsid w:val="009A2091"/>
    <w:rPr>
      <w:sz w:val="20"/>
      <w:szCs w:val="20"/>
    </w:rPr>
  </w:style>
  <w:style w:type="character" w:customStyle="1" w:styleId="CommentTextChar">
    <w:name w:val="Comment Text Char"/>
    <w:basedOn w:val="DefaultParagraphFont"/>
    <w:link w:val="CommentText"/>
    <w:uiPriority w:val="99"/>
    <w:semiHidden/>
    <w:rsid w:val="009A209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091"/>
    <w:rPr>
      <w:b/>
      <w:bCs/>
    </w:rPr>
  </w:style>
  <w:style w:type="character" w:customStyle="1" w:styleId="CommentSubjectChar">
    <w:name w:val="Comment Subject Char"/>
    <w:basedOn w:val="CommentTextChar"/>
    <w:link w:val="CommentSubject"/>
    <w:uiPriority w:val="99"/>
    <w:semiHidden/>
    <w:rsid w:val="009A2091"/>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B40235"/>
    <w:pPr>
      <w:tabs>
        <w:tab w:val="center" w:pos="4680"/>
        <w:tab w:val="right" w:pos="9360"/>
      </w:tabs>
    </w:pPr>
  </w:style>
  <w:style w:type="character" w:customStyle="1" w:styleId="HeaderChar">
    <w:name w:val="Header Char"/>
    <w:basedOn w:val="DefaultParagraphFont"/>
    <w:link w:val="Header"/>
    <w:uiPriority w:val="99"/>
    <w:rsid w:val="00B40235"/>
    <w:rPr>
      <w:rFonts w:ascii="Times New Roman" w:eastAsia="Times New Roman" w:hAnsi="Times New Roman" w:cs="Times New Roman"/>
      <w:lang w:val="en-US"/>
    </w:rPr>
  </w:style>
  <w:style w:type="paragraph" w:styleId="Footer">
    <w:name w:val="footer"/>
    <w:basedOn w:val="Normal"/>
    <w:link w:val="FooterChar"/>
    <w:uiPriority w:val="99"/>
    <w:unhideWhenUsed/>
    <w:rsid w:val="00B40235"/>
    <w:pPr>
      <w:tabs>
        <w:tab w:val="center" w:pos="4680"/>
        <w:tab w:val="right" w:pos="9360"/>
      </w:tabs>
    </w:pPr>
  </w:style>
  <w:style w:type="character" w:customStyle="1" w:styleId="FooterChar">
    <w:name w:val="Footer Char"/>
    <w:basedOn w:val="DefaultParagraphFont"/>
    <w:link w:val="Footer"/>
    <w:uiPriority w:val="99"/>
    <w:rsid w:val="00B4023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7" ma:contentTypeDescription="Create a new document." ma:contentTypeScope="" ma:versionID="fae7378e4843808d04e91558290ea62e">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6db0f98a2067c376cec63bc1475fe11f"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F6E1C-C0D2-493D-9560-84A6ED10899C}">
  <ds:schemaRefs>
    <ds:schemaRef ds:uri="http://schemas.microsoft.com/office/2006/metadata/properties"/>
    <ds:schemaRef ds:uri="http://schemas.microsoft.com/office/infopath/2007/PartnerControls"/>
    <ds:schemaRef ds:uri="5b0f50b6-adfd-47a7-8878-c1f6e51ad881"/>
  </ds:schemaRefs>
</ds:datastoreItem>
</file>

<file path=customXml/itemProps2.xml><?xml version="1.0" encoding="utf-8"?>
<ds:datastoreItem xmlns:ds="http://schemas.openxmlformats.org/officeDocument/2006/customXml" ds:itemID="{BFB08D19-E106-40FF-9387-FE15C1524044}">
  <ds:schemaRefs>
    <ds:schemaRef ds:uri="http://schemas.microsoft.com/sharepoint/v3/contenttype/forms"/>
  </ds:schemaRefs>
</ds:datastoreItem>
</file>

<file path=customXml/itemProps3.xml><?xml version="1.0" encoding="utf-8"?>
<ds:datastoreItem xmlns:ds="http://schemas.openxmlformats.org/officeDocument/2006/customXml" ds:itemID="{B97BF296-5406-4FF9-9F05-00D7496E6D36}">
  <ds:schemaRefs>
    <ds:schemaRef ds:uri="http://schemas.openxmlformats.org/officeDocument/2006/bibliography"/>
  </ds:schemaRefs>
</ds:datastoreItem>
</file>

<file path=customXml/itemProps4.xml><?xml version="1.0" encoding="utf-8"?>
<ds:datastoreItem xmlns:ds="http://schemas.openxmlformats.org/officeDocument/2006/customXml" ds:itemID="{7356A6FE-BDFF-4CB6-920D-0A546ED3EF46}"/>
</file>

<file path=docProps/app.xml><?xml version="1.0" encoding="utf-8"?>
<Properties xmlns="http://schemas.openxmlformats.org/officeDocument/2006/extended-properties" xmlns:vt="http://schemas.openxmlformats.org/officeDocument/2006/docPropsVTypes">
  <Template>Normal</Template>
  <TotalTime>379</TotalTime>
  <Pages>10</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 Miranda</dc:creator>
  <cp:keywords/>
  <dc:description/>
  <cp:lastModifiedBy>Sadia Siddiquee</cp:lastModifiedBy>
  <cp:revision>116</cp:revision>
  <dcterms:created xsi:type="dcterms:W3CDTF">2021-11-22T11:49:00Z</dcterms:created>
  <dcterms:modified xsi:type="dcterms:W3CDTF">2022-06-06T14:10:00Z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