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9B9F" w14:textId="77777777" w:rsidR="003536D1" w:rsidRPr="001341A9" w:rsidRDefault="003536D1" w:rsidP="004D4963">
      <w:pPr>
        <w:pStyle w:val="Heading1"/>
      </w:pPr>
      <w:r>
        <w:t>Syllabus Mapping - New Senior Mathematics</w:t>
      </w:r>
      <w:r w:rsidRPr="001341A9">
        <w:t xml:space="preserve"> Advanced </w:t>
      </w:r>
      <w:r>
        <w:t xml:space="preserve">- </w:t>
      </w:r>
      <w:r w:rsidRPr="001341A9">
        <w:t>Year 11</w:t>
      </w:r>
      <w:r>
        <w:t xml:space="preserve">  </w:t>
      </w:r>
    </w:p>
    <w:p w14:paraId="78A4E047" w14:textId="12252D1A" w:rsidR="003536D1" w:rsidRPr="00A35B9F" w:rsidRDefault="003536D1" w:rsidP="004D4963">
      <w:pPr>
        <w:spacing w:before="120" w:after="120"/>
        <w:rPr>
          <w:b/>
          <w:i/>
          <w:sz w:val="28"/>
          <w:szCs w:val="28"/>
        </w:rPr>
      </w:pPr>
      <w:r>
        <w:rPr>
          <w:b/>
          <w:i/>
          <w:sz w:val="28"/>
          <w:szCs w:val="28"/>
        </w:rPr>
        <w:t>For</w:t>
      </w:r>
      <w:r w:rsidRPr="00506AC4">
        <w:rPr>
          <w:b/>
          <w:i/>
          <w:sz w:val="28"/>
          <w:szCs w:val="28"/>
        </w:rPr>
        <w:t xml:space="preserve"> the Mathematics Advanced Stage 6 Syllabus</w:t>
      </w:r>
      <w:r w:rsidRPr="00657890">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657890">
        <w:rPr>
          <w:sz w:val="32"/>
          <w:szCs w:val="32"/>
        </w:rPr>
        <w:t>Mathematics Advanced – Stage 6</w:t>
      </w:r>
      <w:r w:rsidRPr="00657890">
        <w:rPr>
          <w:sz w:val="32"/>
          <w:szCs w:val="32"/>
        </w:rPr>
        <w:tab/>
      </w:r>
    </w:p>
    <w:tbl>
      <w:tblPr>
        <w:tblStyle w:val="TableGrid"/>
        <w:tblW w:w="14530" w:type="dxa"/>
        <w:tblLook w:val="04A0" w:firstRow="1" w:lastRow="0" w:firstColumn="1" w:lastColumn="0" w:noHBand="0" w:noVBand="1"/>
      </w:tblPr>
      <w:tblGrid>
        <w:gridCol w:w="699"/>
        <w:gridCol w:w="3790"/>
        <w:gridCol w:w="10041"/>
      </w:tblGrid>
      <w:tr w:rsidR="003536D1" w14:paraId="17200792" w14:textId="77777777" w:rsidTr="006B4ABB">
        <w:tc>
          <w:tcPr>
            <w:tcW w:w="4489" w:type="dxa"/>
            <w:gridSpan w:val="2"/>
            <w:tcBorders>
              <w:bottom w:val="single" w:sz="4" w:space="0" w:color="auto"/>
            </w:tcBorders>
            <w:shd w:val="clear" w:color="auto" w:fill="DBE5F1" w:themeFill="accent1" w:themeFillTint="33"/>
          </w:tcPr>
          <w:p w14:paraId="683CF0E3" w14:textId="77777777" w:rsidR="003536D1" w:rsidRDefault="003536D1" w:rsidP="00BC0240">
            <w:pPr>
              <w:rPr>
                <w:b/>
                <w:i/>
              </w:rPr>
            </w:pPr>
            <w:bookmarkStart w:id="0" w:name="_Hlk510181276"/>
            <w:r>
              <w:rPr>
                <w:b/>
                <w:i/>
              </w:rPr>
              <w:t>Chapter 1 – Algebraic techniques</w:t>
            </w:r>
          </w:p>
        </w:tc>
        <w:tc>
          <w:tcPr>
            <w:tcW w:w="10041" w:type="dxa"/>
            <w:tcBorders>
              <w:bottom w:val="single" w:sz="4" w:space="0" w:color="auto"/>
            </w:tcBorders>
            <w:shd w:val="clear" w:color="auto" w:fill="DBE5F1" w:themeFill="accent1" w:themeFillTint="33"/>
          </w:tcPr>
          <w:p w14:paraId="04F2204A" w14:textId="180C0796" w:rsidR="003536D1" w:rsidRDefault="003A33A3" w:rsidP="00BC0240">
            <w:pPr>
              <w:rPr>
                <w:b/>
                <w:i/>
              </w:rPr>
            </w:pPr>
            <w:r>
              <w:rPr>
                <w:b/>
                <w:i/>
              </w:rPr>
              <w:t>Area of Study</w:t>
            </w:r>
            <w:r w:rsidR="003536D1">
              <w:rPr>
                <w:b/>
                <w:i/>
              </w:rPr>
              <w:t>: Functions</w:t>
            </w:r>
          </w:p>
          <w:p w14:paraId="57CD78F8" w14:textId="7372D96C" w:rsidR="003536D1" w:rsidRDefault="003A33A3" w:rsidP="00BC0240">
            <w:pPr>
              <w:rPr>
                <w:b/>
                <w:i/>
              </w:rPr>
            </w:pPr>
            <w:r>
              <w:rPr>
                <w:b/>
                <w:i/>
              </w:rPr>
              <w:t>Focus Area</w:t>
            </w:r>
            <w:r w:rsidR="003536D1">
              <w:rPr>
                <w:b/>
                <w:i/>
              </w:rPr>
              <w:t>: Working with functions</w:t>
            </w:r>
          </w:p>
          <w:p w14:paraId="00A6A3E1" w14:textId="77777777" w:rsidR="003536D1" w:rsidRDefault="003536D1" w:rsidP="00BC0240">
            <w:pPr>
              <w:rPr>
                <w:b/>
                <w:i/>
              </w:rPr>
            </w:pPr>
            <w:r>
              <w:rPr>
                <w:b/>
                <w:i/>
              </w:rPr>
              <w:t>Outcomes:</w:t>
            </w:r>
          </w:p>
          <w:p w14:paraId="6190A160" w14:textId="77777777" w:rsidR="00E30B8A" w:rsidRPr="00E30B8A" w:rsidRDefault="00E30B8A" w:rsidP="000B7ADA">
            <w:pPr>
              <w:pStyle w:val="ListParagraph"/>
              <w:numPr>
                <w:ilvl w:val="0"/>
                <w:numId w:val="2"/>
              </w:numPr>
              <w:spacing w:after="120" w:line="276" w:lineRule="auto"/>
            </w:pPr>
            <w:r w:rsidRPr="00E30B8A">
              <w:rPr>
                <w:rFonts w:eastAsia="Arial" w:cs="Arial"/>
              </w:rPr>
              <w:t xml:space="preserve">develops understanding and fluency in mathematics through exploring and connecting mathematical concepts, choosing and applying mathematical techniques to solve problems, and communicating their thinking and reasoning coherently and clearly </w:t>
            </w:r>
            <w:r w:rsidRPr="00E30B8A">
              <w:rPr>
                <w:rStyle w:val="Strong"/>
                <w:rFonts w:eastAsia="Arial" w:cs="Arial"/>
                <w:b w:val="0"/>
                <w:bCs w:val="0"/>
              </w:rPr>
              <w:t>MAO-WM-01</w:t>
            </w:r>
          </w:p>
          <w:p w14:paraId="048BD9F0" w14:textId="77777777" w:rsidR="00E30B8A" w:rsidRPr="00E30B8A" w:rsidRDefault="00E30B8A" w:rsidP="000B7ADA">
            <w:pPr>
              <w:pStyle w:val="ListParagraph"/>
              <w:numPr>
                <w:ilvl w:val="0"/>
                <w:numId w:val="2"/>
              </w:numPr>
              <w:spacing w:after="120" w:line="276" w:lineRule="auto"/>
            </w:pPr>
            <w:r w:rsidRPr="00E30B8A">
              <w:rPr>
                <w:rFonts w:eastAsia="Arial" w:cs="Arial"/>
              </w:rPr>
              <w:t xml:space="preserve">applies algebraic techniques and the laws of indices and surds to manipulate expressions and solve problems </w:t>
            </w:r>
            <w:r w:rsidRPr="00E30B8A">
              <w:rPr>
                <w:rStyle w:val="Strong"/>
                <w:rFonts w:eastAsia="Arial" w:cs="Arial"/>
                <w:b w:val="0"/>
                <w:bCs w:val="0"/>
              </w:rPr>
              <w:t>MAV-11-01</w:t>
            </w:r>
          </w:p>
          <w:p w14:paraId="4EC92F15" w14:textId="7401791A" w:rsidR="003536D1" w:rsidRDefault="00E30B8A" w:rsidP="000B7ADA">
            <w:pPr>
              <w:pStyle w:val="ListParagraph"/>
              <w:numPr>
                <w:ilvl w:val="0"/>
                <w:numId w:val="2"/>
              </w:numPr>
              <w:spacing w:after="120" w:line="276" w:lineRule="auto"/>
            </w:pPr>
            <w:r w:rsidRPr="00E30B8A">
              <w:rPr>
                <w:rFonts w:eastAsia="Arial" w:cs="Arial"/>
              </w:rPr>
              <w:t xml:space="preserve">uses functions and relations to model, analyse and solve problems </w:t>
            </w:r>
            <w:r w:rsidRPr="00E30B8A">
              <w:rPr>
                <w:rStyle w:val="Strong"/>
                <w:rFonts w:eastAsia="Arial" w:cs="Arial"/>
                <w:b w:val="0"/>
                <w:bCs w:val="0"/>
              </w:rPr>
              <w:t>MAV-11-02</w:t>
            </w:r>
          </w:p>
        </w:tc>
      </w:tr>
      <w:tr w:rsidR="003536D1" w14:paraId="4866F763" w14:textId="77777777" w:rsidTr="006B4ABB">
        <w:tc>
          <w:tcPr>
            <w:tcW w:w="4489" w:type="dxa"/>
            <w:gridSpan w:val="2"/>
            <w:tcBorders>
              <w:top w:val="single" w:sz="4" w:space="0" w:color="auto"/>
              <w:left w:val="single" w:sz="4" w:space="0" w:color="auto"/>
              <w:bottom w:val="single" w:sz="4" w:space="0" w:color="auto"/>
              <w:right w:val="single" w:sz="4" w:space="0" w:color="auto"/>
            </w:tcBorders>
          </w:tcPr>
          <w:p w14:paraId="42CF1A1F" w14:textId="77777777" w:rsidR="003536D1" w:rsidRPr="00B620DE" w:rsidRDefault="003536D1" w:rsidP="00BC0240">
            <w:pPr>
              <w:rPr>
                <w:b/>
              </w:rPr>
            </w:pPr>
            <w:r w:rsidRPr="00B620DE">
              <w:rPr>
                <w:b/>
              </w:rPr>
              <w:t>Module</w:t>
            </w:r>
          </w:p>
        </w:tc>
        <w:tc>
          <w:tcPr>
            <w:tcW w:w="10041" w:type="dxa"/>
            <w:tcBorders>
              <w:top w:val="single" w:sz="4" w:space="0" w:color="auto"/>
              <w:left w:val="single" w:sz="4" w:space="0" w:color="auto"/>
              <w:bottom w:val="single" w:sz="4" w:space="0" w:color="auto"/>
              <w:right w:val="single" w:sz="4" w:space="0" w:color="auto"/>
            </w:tcBorders>
          </w:tcPr>
          <w:p w14:paraId="1E29E5F0" w14:textId="77777777" w:rsidR="003536D1" w:rsidRPr="00B620DE" w:rsidRDefault="003536D1" w:rsidP="00BC0240">
            <w:pPr>
              <w:rPr>
                <w:b/>
                <w:i/>
              </w:rPr>
            </w:pPr>
            <w:r w:rsidRPr="00B620DE">
              <w:rPr>
                <w:b/>
              </w:rPr>
              <w:t>Stage 6 syllabus reference</w:t>
            </w:r>
          </w:p>
        </w:tc>
      </w:tr>
      <w:bookmarkEnd w:id="0"/>
      <w:tr w:rsidR="006B4ABB" w14:paraId="3F0675C8" w14:textId="77777777" w:rsidTr="006B4ABB">
        <w:tc>
          <w:tcPr>
            <w:tcW w:w="699" w:type="dxa"/>
            <w:tcBorders>
              <w:top w:val="single" w:sz="4" w:space="0" w:color="auto"/>
              <w:left w:val="single" w:sz="4" w:space="0" w:color="auto"/>
              <w:bottom w:val="single" w:sz="4" w:space="0" w:color="auto"/>
              <w:right w:val="single" w:sz="4" w:space="0" w:color="auto"/>
            </w:tcBorders>
          </w:tcPr>
          <w:p w14:paraId="627FE40F" w14:textId="17C5AB42" w:rsidR="006B4ABB" w:rsidRPr="0081239B" w:rsidRDefault="00E844FB" w:rsidP="00BC0240">
            <w:pPr>
              <w:rPr>
                <w:b/>
              </w:rPr>
            </w:pPr>
            <w:r>
              <w:rPr>
                <w:b/>
              </w:rPr>
              <w:t>1.1</w:t>
            </w:r>
          </w:p>
        </w:tc>
        <w:tc>
          <w:tcPr>
            <w:tcW w:w="3790" w:type="dxa"/>
            <w:tcBorders>
              <w:top w:val="single" w:sz="4" w:space="0" w:color="auto"/>
              <w:left w:val="single" w:sz="4" w:space="0" w:color="auto"/>
              <w:bottom w:val="single" w:sz="4" w:space="0" w:color="auto"/>
              <w:right w:val="single" w:sz="4" w:space="0" w:color="auto"/>
            </w:tcBorders>
          </w:tcPr>
          <w:p w14:paraId="5F5CFC7F" w14:textId="76189F58" w:rsidR="006B4ABB" w:rsidRPr="0081239B" w:rsidRDefault="0063062C" w:rsidP="00BC0240">
            <w:pPr>
              <w:rPr>
                <w:b/>
              </w:rPr>
            </w:pPr>
            <w:r w:rsidRPr="0063062C">
              <w:rPr>
                <w:b/>
              </w:rPr>
              <w:t>Index laws with integers as indices</w:t>
            </w:r>
          </w:p>
        </w:tc>
        <w:tc>
          <w:tcPr>
            <w:tcW w:w="10041" w:type="dxa"/>
            <w:tcBorders>
              <w:top w:val="single" w:sz="4" w:space="0" w:color="auto"/>
              <w:left w:val="single" w:sz="4" w:space="0" w:color="auto"/>
              <w:bottom w:val="single" w:sz="4" w:space="0" w:color="auto"/>
              <w:right w:val="single" w:sz="4" w:space="0" w:color="auto"/>
            </w:tcBorders>
          </w:tcPr>
          <w:p w14:paraId="44CA8155" w14:textId="77777777" w:rsidR="006B4ABB" w:rsidRDefault="004E593B" w:rsidP="00BC0240">
            <w:pPr>
              <w:rPr>
                <w:b/>
                <w:i/>
              </w:rPr>
            </w:pPr>
            <w:r>
              <w:rPr>
                <w:b/>
                <w:i/>
              </w:rPr>
              <w:t>Algebraic techniques</w:t>
            </w:r>
          </w:p>
          <w:p w14:paraId="0D4F874E" w14:textId="02C63490" w:rsidR="004E593B" w:rsidRPr="00186498" w:rsidRDefault="002E61FD" w:rsidP="000B7ADA">
            <w:pPr>
              <w:pStyle w:val="ListParagraph"/>
              <w:numPr>
                <w:ilvl w:val="0"/>
                <w:numId w:val="3"/>
              </w:numPr>
              <w:rPr>
                <w:rFonts w:cstheme="minorHAnsi"/>
                <w:szCs w:val="22"/>
                <w:lang w:val="en-US"/>
              </w:rPr>
            </w:pPr>
            <w:r w:rsidRPr="002E61FD">
              <w:rPr>
                <w:rFonts w:cstheme="minorHAnsi"/>
                <w:szCs w:val="22"/>
                <w:lang w:val="en-US"/>
              </w:rPr>
              <w:t>Use index laws to simplify expressions and solve problems involving positive, negative, zero or fractional indices</w:t>
            </w:r>
          </w:p>
        </w:tc>
      </w:tr>
      <w:tr w:rsidR="006B4ABB" w14:paraId="0B9CF50F" w14:textId="77777777" w:rsidTr="006B4ABB">
        <w:tc>
          <w:tcPr>
            <w:tcW w:w="699" w:type="dxa"/>
            <w:tcBorders>
              <w:top w:val="single" w:sz="4" w:space="0" w:color="auto"/>
              <w:left w:val="single" w:sz="4" w:space="0" w:color="auto"/>
              <w:bottom w:val="single" w:sz="4" w:space="0" w:color="auto"/>
              <w:right w:val="single" w:sz="4" w:space="0" w:color="auto"/>
            </w:tcBorders>
          </w:tcPr>
          <w:p w14:paraId="559E7391" w14:textId="61AF4173" w:rsidR="006B4ABB" w:rsidRPr="0081239B" w:rsidRDefault="00FF25D3" w:rsidP="00BC0240">
            <w:pPr>
              <w:rPr>
                <w:b/>
              </w:rPr>
            </w:pPr>
            <w:r>
              <w:rPr>
                <w:b/>
              </w:rPr>
              <w:t>1.2</w:t>
            </w:r>
          </w:p>
        </w:tc>
        <w:tc>
          <w:tcPr>
            <w:tcW w:w="3790" w:type="dxa"/>
            <w:tcBorders>
              <w:top w:val="single" w:sz="4" w:space="0" w:color="auto"/>
              <w:left w:val="single" w:sz="4" w:space="0" w:color="auto"/>
              <w:bottom w:val="single" w:sz="4" w:space="0" w:color="auto"/>
              <w:right w:val="single" w:sz="4" w:space="0" w:color="auto"/>
            </w:tcBorders>
          </w:tcPr>
          <w:p w14:paraId="3AC46DA6" w14:textId="3F3864C1" w:rsidR="006B4ABB" w:rsidRPr="0081239B" w:rsidRDefault="00FF25D3" w:rsidP="00BC0240">
            <w:pPr>
              <w:rPr>
                <w:b/>
              </w:rPr>
            </w:pPr>
            <w:r w:rsidRPr="00FF25D3">
              <w:rPr>
                <w:b/>
              </w:rPr>
              <w:t>Index laws with fractional indices</w:t>
            </w:r>
          </w:p>
        </w:tc>
        <w:tc>
          <w:tcPr>
            <w:tcW w:w="10041" w:type="dxa"/>
            <w:tcBorders>
              <w:top w:val="single" w:sz="4" w:space="0" w:color="auto"/>
              <w:left w:val="single" w:sz="4" w:space="0" w:color="auto"/>
              <w:bottom w:val="single" w:sz="4" w:space="0" w:color="auto"/>
              <w:right w:val="single" w:sz="4" w:space="0" w:color="auto"/>
            </w:tcBorders>
          </w:tcPr>
          <w:p w14:paraId="4F58D7CA" w14:textId="77777777" w:rsidR="006B4ABB" w:rsidRDefault="00FF54AB" w:rsidP="00FF54AB">
            <w:pPr>
              <w:rPr>
                <w:b/>
                <w:i/>
              </w:rPr>
            </w:pPr>
            <w:r w:rsidRPr="00FF54AB">
              <w:rPr>
                <w:b/>
                <w:i/>
              </w:rPr>
              <w:t>Algebraic techniques</w:t>
            </w:r>
          </w:p>
          <w:p w14:paraId="1CAF4955" w14:textId="6786CD3E" w:rsidR="00FF54AB" w:rsidRPr="00CF3C68" w:rsidRDefault="00CF3C68" w:rsidP="000B7ADA">
            <w:pPr>
              <w:pStyle w:val="ListParagraph"/>
              <w:numPr>
                <w:ilvl w:val="0"/>
                <w:numId w:val="3"/>
              </w:numPr>
              <w:rPr>
                <w:bCs/>
                <w:iCs/>
              </w:rPr>
            </w:pPr>
            <w:r w:rsidRPr="00CF3C68">
              <w:rPr>
                <w:bCs/>
                <w:iCs/>
                <w:lang w:val="en-US"/>
              </w:rPr>
              <w:t>Use index laws to simplify expressions and solve problems involving positive, negative, zero or fractional indices</w:t>
            </w:r>
          </w:p>
        </w:tc>
      </w:tr>
      <w:tr w:rsidR="00EF0420" w14:paraId="59D82CEF" w14:textId="77777777" w:rsidTr="006B4ABB">
        <w:tc>
          <w:tcPr>
            <w:tcW w:w="699" w:type="dxa"/>
            <w:tcBorders>
              <w:top w:val="single" w:sz="4" w:space="0" w:color="auto"/>
              <w:left w:val="single" w:sz="4" w:space="0" w:color="auto"/>
              <w:bottom w:val="single" w:sz="4" w:space="0" w:color="auto"/>
              <w:right w:val="single" w:sz="4" w:space="0" w:color="auto"/>
            </w:tcBorders>
          </w:tcPr>
          <w:p w14:paraId="502054FC" w14:textId="77777777" w:rsidR="00EF0420" w:rsidRPr="0081239B" w:rsidRDefault="00EF0420" w:rsidP="00EF0420">
            <w:pPr>
              <w:rPr>
                <w:b/>
              </w:rPr>
            </w:pPr>
            <w:r w:rsidRPr="0081239B">
              <w:rPr>
                <w:b/>
              </w:rPr>
              <w:t>1.3</w:t>
            </w:r>
          </w:p>
        </w:tc>
        <w:tc>
          <w:tcPr>
            <w:tcW w:w="3790" w:type="dxa"/>
            <w:tcBorders>
              <w:top w:val="single" w:sz="4" w:space="0" w:color="auto"/>
              <w:left w:val="single" w:sz="4" w:space="0" w:color="auto"/>
              <w:bottom w:val="single" w:sz="4" w:space="0" w:color="auto"/>
              <w:right w:val="single" w:sz="4" w:space="0" w:color="auto"/>
            </w:tcBorders>
          </w:tcPr>
          <w:p w14:paraId="03692729" w14:textId="799CE593" w:rsidR="00EF0420" w:rsidRPr="00C77371" w:rsidRDefault="00EF0420" w:rsidP="00EF0420">
            <w:pPr>
              <w:rPr>
                <w:b/>
                <w:bCs/>
              </w:rPr>
            </w:pPr>
            <w:r w:rsidRPr="00C77371">
              <w:rPr>
                <w:b/>
                <w:bCs/>
              </w:rPr>
              <w:t xml:space="preserve">Basic polynomials </w:t>
            </w:r>
          </w:p>
        </w:tc>
        <w:tc>
          <w:tcPr>
            <w:tcW w:w="10041" w:type="dxa"/>
            <w:tcBorders>
              <w:top w:val="single" w:sz="4" w:space="0" w:color="auto"/>
              <w:left w:val="single" w:sz="4" w:space="0" w:color="auto"/>
              <w:bottom w:val="single" w:sz="4" w:space="0" w:color="auto"/>
              <w:right w:val="single" w:sz="4" w:space="0" w:color="auto"/>
            </w:tcBorders>
          </w:tcPr>
          <w:p w14:paraId="63E817A6" w14:textId="77777777" w:rsidR="00EF0420" w:rsidRPr="00847064" w:rsidRDefault="00EF0420" w:rsidP="00EF0420">
            <w:pPr>
              <w:rPr>
                <w:rFonts w:cstheme="minorHAnsi"/>
                <w:b/>
                <w:i/>
                <w:szCs w:val="22"/>
              </w:rPr>
            </w:pPr>
            <w:r w:rsidRPr="00847064">
              <w:rPr>
                <w:rFonts w:cstheme="minorHAnsi"/>
                <w:b/>
                <w:i/>
                <w:szCs w:val="22"/>
              </w:rPr>
              <w:t>Algebraic techniques</w:t>
            </w:r>
          </w:p>
          <w:p w14:paraId="2FDD5A26" w14:textId="59E022A1" w:rsidR="00EF0420" w:rsidRPr="00EF0420" w:rsidRDefault="00EF0420" w:rsidP="000B7ADA">
            <w:pPr>
              <w:pStyle w:val="ListParagraph"/>
              <w:numPr>
                <w:ilvl w:val="0"/>
                <w:numId w:val="3"/>
              </w:numPr>
              <w:rPr>
                <w:rFonts w:cstheme="minorHAnsi"/>
                <w:szCs w:val="22"/>
              </w:rPr>
            </w:pPr>
            <w:r w:rsidRPr="00EF0420">
              <w:rPr>
                <w:rFonts w:eastAsia="Arial" w:cs="Arial"/>
                <w:szCs w:val="28"/>
              </w:rPr>
              <w:t>Expand, factorise and simplify algebraic expressions</w:t>
            </w:r>
          </w:p>
        </w:tc>
      </w:tr>
      <w:tr w:rsidR="00EF0420" w14:paraId="6FACBAEA" w14:textId="77777777" w:rsidTr="006B4ABB">
        <w:tc>
          <w:tcPr>
            <w:tcW w:w="699" w:type="dxa"/>
            <w:tcBorders>
              <w:top w:val="single" w:sz="4" w:space="0" w:color="auto"/>
              <w:left w:val="single" w:sz="4" w:space="0" w:color="auto"/>
              <w:bottom w:val="single" w:sz="4" w:space="0" w:color="auto"/>
              <w:right w:val="single" w:sz="4" w:space="0" w:color="auto"/>
            </w:tcBorders>
          </w:tcPr>
          <w:p w14:paraId="5540B174" w14:textId="77777777" w:rsidR="00EF0420" w:rsidRPr="0081239B" w:rsidRDefault="00EF0420" w:rsidP="00EF0420">
            <w:pPr>
              <w:rPr>
                <w:b/>
              </w:rPr>
            </w:pPr>
            <w:r w:rsidRPr="0081239B">
              <w:rPr>
                <w:b/>
              </w:rPr>
              <w:t>1.4</w:t>
            </w:r>
          </w:p>
        </w:tc>
        <w:tc>
          <w:tcPr>
            <w:tcW w:w="3790" w:type="dxa"/>
            <w:tcBorders>
              <w:top w:val="single" w:sz="4" w:space="0" w:color="auto"/>
              <w:left w:val="single" w:sz="4" w:space="0" w:color="auto"/>
              <w:bottom w:val="single" w:sz="4" w:space="0" w:color="auto"/>
              <w:right w:val="single" w:sz="4" w:space="0" w:color="auto"/>
            </w:tcBorders>
          </w:tcPr>
          <w:p w14:paraId="2DE486CF" w14:textId="13202D38" w:rsidR="00EF0420" w:rsidRPr="00C77371" w:rsidRDefault="00EF0420" w:rsidP="00EF0420">
            <w:pPr>
              <w:rPr>
                <w:b/>
                <w:bCs/>
              </w:rPr>
            </w:pPr>
            <w:r w:rsidRPr="00C77371">
              <w:rPr>
                <w:b/>
                <w:bCs/>
              </w:rPr>
              <w:t xml:space="preserve">Factorising by grouping in pairs </w:t>
            </w:r>
          </w:p>
        </w:tc>
        <w:tc>
          <w:tcPr>
            <w:tcW w:w="10041" w:type="dxa"/>
            <w:tcBorders>
              <w:top w:val="single" w:sz="4" w:space="0" w:color="auto"/>
              <w:left w:val="single" w:sz="4" w:space="0" w:color="auto"/>
              <w:bottom w:val="single" w:sz="4" w:space="0" w:color="auto"/>
              <w:right w:val="single" w:sz="4" w:space="0" w:color="auto"/>
            </w:tcBorders>
          </w:tcPr>
          <w:p w14:paraId="3EDADA34" w14:textId="77777777" w:rsidR="00EF0420" w:rsidRPr="00847064" w:rsidRDefault="00EF0420" w:rsidP="00EF0420">
            <w:pPr>
              <w:rPr>
                <w:rFonts w:cstheme="minorHAnsi"/>
                <w:b/>
                <w:i/>
                <w:szCs w:val="22"/>
              </w:rPr>
            </w:pPr>
            <w:r w:rsidRPr="00847064">
              <w:rPr>
                <w:rFonts w:cstheme="minorHAnsi"/>
                <w:b/>
                <w:i/>
                <w:szCs w:val="22"/>
              </w:rPr>
              <w:t>Algebraic techniques</w:t>
            </w:r>
          </w:p>
          <w:p w14:paraId="11E3EAA0" w14:textId="0F498946" w:rsidR="00EF0420" w:rsidRPr="001742B3" w:rsidRDefault="00EF0420" w:rsidP="000B7ADA">
            <w:pPr>
              <w:pStyle w:val="ListParagraph"/>
              <w:numPr>
                <w:ilvl w:val="0"/>
                <w:numId w:val="3"/>
              </w:numPr>
              <w:spacing w:after="120" w:line="276" w:lineRule="auto"/>
            </w:pPr>
            <w:r w:rsidRPr="001742B3">
              <w:rPr>
                <w:rFonts w:eastAsia="Arial" w:cs="Arial"/>
                <w:szCs w:val="28"/>
              </w:rPr>
              <w:t>Expand, factorise and simplify algebraic expressions</w:t>
            </w:r>
          </w:p>
        </w:tc>
      </w:tr>
      <w:tr w:rsidR="00EF0420" w14:paraId="753D7CF9" w14:textId="77777777" w:rsidTr="006B4ABB">
        <w:tc>
          <w:tcPr>
            <w:tcW w:w="699" w:type="dxa"/>
            <w:tcBorders>
              <w:top w:val="single" w:sz="4" w:space="0" w:color="auto"/>
              <w:left w:val="single" w:sz="4" w:space="0" w:color="auto"/>
              <w:bottom w:val="single" w:sz="4" w:space="0" w:color="auto"/>
              <w:right w:val="single" w:sz="4" w:space="0" w:color="auto"/>
            </w:tcBorders>
          </w:tcPr>
          <w:p w14:paraId="508B8517" w14:textId="77777777" w:rsidR="00EF0420" w:rsidRPr="0081239B" w:rsidRDefault="00EF0420" w:rsidP="00EF0420">
            <w:pPr>
              <w:rPr>
                <w:b/>
              </w:rPr>
            </w:pPr>
            <w:r w:rsidRPr="0081239B">
              <w:rPr>
                <w:b/>
              </w:rPr>
              <w:t>1.5</w:t>
            </w:r>
          </w:p>
        </w:tc>
        <w:tc>
          <w:tcPr>
            <w:tcW w:w="3790" w:type="dxa"/>
            <w:tcBorders>
              <w:top w:val="single" w:sz="4" w:space="0" w:color="auto"/>
              <w:left w:val="single" w:sz="4" w:space="0" w:color="auto"/>
              <w:bottom w:val="single" w:sz="4" w:space="0" w:color="auto"/>
              <w:right w:val="single" w:sz="4" w:space="0" w:color="auto"/>
            </w:tcBorders>
          </w:tcPr>
          <w:p w14:paraId="137D945B" w14:textId="547377B6" w:rsidR="00EF0420" w:rsidRPr="00C77371" w:rsidRDefault="00EF0420" w:rsidP="00EF0420">
            <w:pPr>
              <w:rPr>
                <w:b/>
                <w:bCs/>
              </w:rPr>
            </w:pPr>
            <w:r w:rsidRPr="00C77371">
              <w:rPr>
                <w:b/>
                <w:bCs/>
              </w:rPr>
              <w:t>Standard factorisations</w:t>
            </w:r>
          </w:p>
        </w:tc>
        <w:tc>
          <w:tcPr>
            <w:tcW w:w="10041" w:type="dxa"/>
            <w:tcBorders>
              <w:top w:val="single" w:sz="4" w:space="0" w:color="auto"/>
              <w:left w:val="single" w:sz="4" w:space="0" w:color="auto"/>
              <w:bottom w:val="single" w:sz="4" w:space="0" w:color="auto"/>
              <w:right w:val="single" w:sz="4" w:space="0" w:color="auto"/>
            </w:tcBorders>
          </w:tcPr>
          <w:p w14:paraId="6605DC73" w14:textId="77777777" w:rsidR="00EF0420" w:rsidRPr="00847064" w:rsidRDefault="00EF0420" w:rsidP="00EF0420">
            <w:pPr>
              <w:rPr>
                <w:rFonts w:cstheme="minorHAnsi"/>
                <w:b/>
                <w:i/>
                <w:szCs w:val="22"/>
              </w:rPr>
            </w:pPr>
            <w:r w:rsidRPr="00847064">
              <w:rPr>
                <w:rFonts w:cstheme="minorHAnsi"/>
                <w:b/>
                <w:i/>
                <w:szCs w:val="22"/>
              </w:rPr>
              <w:t>Algebraic techniques</w:t>
            </w:r>
          </w:p>
          <w:p w14:paraId="3D7965A7" w14:textId="09E71733" w:rsidR="00EF0420" w:rsidRPr="001742B3" w:rsidRDefault="00EF0420" w:rsidP="000B7ADA">
            <w:pPr>
              <w:pStyle w:val="ListParagraph"/>
              <w:numPr>
                <w:ilvl w:val="0"/>
                <w:numId w:val="3"/>
              </w:numPr>
              <w:rPr>
                <w:rFonts w:cstheme="minorHAnsi"/>
                <w:szCs w:val="22"/>
              </w:rPr>
            </w:pPr>
            <w:r w:rsidRPr="001742B3">
              <w:rPr>
                <w:rFonts w:eastAsia="Arial" w:cs="Arial"/>
                <w:szCs w:val="28"/>
              </w:rPr>
              <w:t>Expand, factorise and simplify algebraic expressions</w:t>
            </w:r>
          </w:p>
        </w:tc>
      </w:tr>
      <w:tr w:rsidR="00EF0420" w14:paraId="1964339F" w14:textId="77777777" w:rsidTr="006B4ABB">
        <w:tc>
          <w:tcPr>
            <w:tcW w:w="699" w:type="dxa"/>
            <w:tcBorders>
              <w:top w:val="single" w:sz="4" w:space="0" w:color="auto"/>
              <w:left w:val="single" w:sz="4" w:space="0" w:color="auto"/>
              <w:bottom w:val="single" w:sz="4" w:space="0" w:color="auto"/>
              <w:right w:val="single" w:sz="4" w:space="0" w:color="auto"/>
            </w:tcBorders>
          </w:tcPr>
          <w:p w14:paraId="52F05D55" w14:textId="77777777" w:rsidR="00EF0420" w:rsidRPr="0081239B" w:rsidRDefault="00EF0420" w:rsidP="00EF0420">
            <w:pPr>
              <w:rPr>
                <w:b/>
              </w:rPr>
            </w:pPr>
            <w:r w:rsidRPr="0081239B">
              <w:rPr>
                <w:b/>
              </w:rPr>
              <w:lastRenderedPageBreak/>
              <w:t>1.6</w:t>
            </w:r>
          </w:p>
        </w:tc>
        <w:tc>
          <w:tcPr>
            <w:tcW w:w="3790" w:type="dxa"/>
            <w:tcBorders>
              <w:top w:val="single" w:sz="4" w:space="0" w:color="auto"/>
              <w:left w:val="single" w:sz="4" w:space="0" w:color="auto"/>
              <w:bottom w:val="single" w:sz="4" w:space="0" w:color="auto"/>
              <w:right w:val="single" w:sz="4" w:space="0" w:color="auto"/>
            </w:tcBorders>
          </w:tcPr>
          <w:p w14:paraId="6A396FE6" w14:textId="6CC46E0F" w:rsidR="00EF0420" w:rsidRPr="00C77371" w:rsidRDefault="00EF0420" w:rsidP="00EF0420">
            <w:pPr>
              <w:rPr>
                <w:b/>
                <w:bCs/>
              </w:rPr>
            </w:pPr>
            <w:r w:rsidRPr="00C77371">
              <w:rPr>
                <w:b/>
                <w:bCs/>
              </w:rPr>
              <w:t>Factorising quadratic trinomials</w:t>
            </w:r>
          </w:p>
        </w:tc>
        <w:tc>
          <w:tcPr>
            <w:tcW w:w="10041" w:type="dxa"/>
            <w:tcBorders>
              <w:top w:val="single" w:sz="4" w:space="0" w:color="auto"/>
              <w:left w:val="single" w:sz="4" w:space="0" w:color="auto"/>
              <w:bottom w:val="single" w:sz="4" w:space="0" w:color="auto"/>
              <w:right w:val="single" w:sz="4" w:space="0" w:color="auto"/>
            </w:tcBorders>
          </w:tcPr>
          <w:p w14:paraId="74922FA1" w14:textId="77777777" w:rsidR="00EF0420" w:rsidRPr="00847064" w:rsidRDefault="00EF0420" w:rsidP="00EF0420">
            <w:pPr>
              <w:rPr>
                <w:rFonts w:cstheme="minorHAnsi"/>
                <w:b/>
                <w:i/>
                <w:szCs w:val="22"/>
              </w:rPr>
            </w:pPr>
            <w:r w:rsidRPr="00847064">
              <w:rPr>
                <w:rFonts w:cstheme="minorHAnsi"/>
                <w:b/>
                <w:i/>
                <w:szCs w:val="22"/>
              </w:rPr>
              <w:t>Algebraic techniques</w:t>
            </w:r>
          </w:p>
          <w:p w14:paraId="091F85FF" w14:textId="273A3797" w:rsidR="00EF0420" w:rsidRPr="00EF0420" w:rsidRDefault="00EF0420" w:rsidP="000B7ADA">
            <w:pPr>
              <w:pStyle w:val="ListParagraph"/>
              <w:numPr>
                <w:ilvl w:val="0"/>
                <w:numId w:val="3"/>
              </w:numPr>
              <w:rPr>
                <w:rFonts w:cstheme="minorHAnsi"/>
                <w:szCs w:val="22"/>
              </w:rPr>
            </w:pPr>
            <w:r w:rsidRPr="00EF0420">
              <w:rPr>
                <w:rFonts w:eastAsia="Arial" w:cs="Arial"/>
                <w:szCs w:val="28"/>
              </w:rPr>
              <w:t>Expand, factorise and simplify algebraic expressions</w:t>
            </w:r>
          </w:p>
        </w:tc>
      </w:tr>
      <w:tr w:rsidR="00EF0420" w14:paraId="549D2E80" w14:textId="77777777" w:rsidTr="006B4ABB">
        <w:tc>
          <w:tcPr>
            <w:tcW w:w="699" w:type="dxa"/>
            <w:tcBorders>
              <w:top w:val="single" w:sz="4" w:space="0" w:color="auto"/>
              <w:left w:val="single" w:sz="4" w:space="0" w:color="auto"/>
              <w:bottom w:val="single" w:sz="4" w:space="0" w:color="auto"/>
              <w:right w:val="single" w:sz="4" w:space="0" w:color="auto"/>
            </w:tcBorders>
          </w:tcPr>
          <w:p w14:paraId="341D2624" w14:textId="77777777" w:rsidR="00EF0420" w:rsidRPr="0081239B" w:rsidRDefault="00EF0420" w:rsidP="00EF0420">
            <w:pPr>
              <w:rPr>
                <w:b/>
              </w:rPr>
            </w:pPr>
            <w:r w:rsidRPr="0081239B">
              <w:rPr>
                <w:b/>
              </w:rPr>
              <w:t>1.7</w:t>
            </w:r>
          </w:p>
        </w:tc>
        <w:tc>
          <w:tcPr>
            <w:tcW w:w="3790" w:type="dxa"/>
            <w:tcBorders>
              <w:top w:val="single" w:sz="4" w:space="0" w:color="auto"/>
              <w:left w:val="single" w:sz="4" w:space="0" w:color="auto"/>
              <w:bottom w:val="single" w:sz="4" w:space="0" w:color="auto"/>
              <w:right w:val="single" w:sz="4" w:space="0" w:color="auto"/>
            </w:tcBorders>
          </w:tcPr>
          <w:p w14:paraId="5D4D0293" w14:textId="46BF39B3" w:rsidR="00EF0420" w:rsidRPr="00C77371" w:rsidRDefault="00EF0420" w:rsidP="00EF0420">
            <w:pPr>
              <w:rPr>
                <w:b/>
                <w:bCs/>
              </w:rPr>
            </w:pPr>
            <w:r w:rsidRPr="00C77371">
              <w:rPr>
                <w:b/>
                <w:bCs/>
              </w:rPr>
              <w:t>Factorising non-monic trinomials</w:t>
            </w:r>
          </w:p>
        </w:tc>
        <w:tc>
          <w:tcPr>
            <w:tcW w:w="10041" w:type="dxa"/>
            <w:tcBorders>
              <w:top w:val="single" w:sz="4" w:space="0" w:color="auto"/>
              <w:left w:val="single" w:sz="4" w:space="0" w:color="auto"/>
              <w:bottom w:val="single" w:sz="4" w:space="0" w:color="auto"/>
              <w:right w:val="single" w:sz="4" w:space="0" w:color="auto"/>
            </w:tcBorders>
          </w:tcPr>
          <w:p w14:paraId="4D11A3F7" w14:textId="77777777" w:rsidR="00EF0420" w:rsidRPr="00847064" w:rsidRDefault="00EF0420" w:rsidP="00EF0420">
            <w:pPr>
              <w:rPr>
                <w:rFonts w:cstheme="minorHAnsi"/>
                <w:b/>
                <w:i/>
                <w:szCs w:val="22"/>
              </w:rPr>
            </w:pPr>
            <w:r w:rsidRPr="00847064">
              <w:rPr>
                <w:rFonts w:cstheme="minorHAnsi"/>
                <w:b/>
                <w:i/>
                <w:szCs w:val="22"/>
              </w:rPr>
              <w:t>Algebraic techniques</w:t>
            </w:r>
          </w:p>
          <w:p w14:paraId="3D53D849" w14:textId="38CC29DA" w:rsidR="00EF0420" w:rsidRPr="00EF0420" w:rsidRDefault="00EF0420" w:rsidP="000B7ADA">
            <w:pPr>
              <w:pStyle w:val="ListParagraph"/>
              <w:numPr>
                <w:ilvl w:val="0"/>
                <w:numId w:val="3"/>
              </w:numPr>
              <w:rPr>
                <w:rFonts w:cstheme="minorHAnsi"/>
                <w:szCs w:val="22"/>
              </w:rPr>
            </w:pPr>
            <w:r w:rsidRPr="00EF0420">
              <w:rPr>
                <w:rFonts w:eastAsia="Arial" w:cs="Arial"/>
                <w:szCs w:val="28"/>
              </w:rPr>
              <w:t>Expand, factorise and simplify algebraic expressions</w:t>
            </w:r>
          </w:p>
        </w:tc>
      </w:tr>
      <w:tr w:rsidR="00EF0420" w14:paraId="166A5A4D" w14:textId="77777777" w:rsidTr="002B2116">
        <w:tc>
          <w:tcPr>
            <w:tcW w:w="699" w:type="dxa"/>
            <w:tcBorders>
              <w:top w:val="single" w:sz="4" w:space="0" w:color="auto"/>
              <w:bottom w:val="single" w:sz="4" w:space="0" w:color="auto"/>
            </w:tcBorders>
          </w:tcPr>
          <w:p w14:paraId="2D0DD75E" w14:textId="77777777" w:rsidR="00EF0420" w:rsidRPr="0081239B" w:rsidRDefault="00EF0420" w:rsidP="00EF0420">
            <w:pPr>
              <w:rPr>
                <w:b/>
              </w:rPr>
            </w:pPr>
            <w:r w:rsidRPr="0081239B">
              <w:rPr>
                <w:b/>
              </w:rPr>
              <w:t>1.8</w:t>
            </w:r>
          </w:p>
        </w:tc>
        <w:tc>
          <w:tcPr>
            <w:tcW w:w="3790" w:type="dxa"/>
            <w:tcBorders>
              <w:top w:val="single" w:sz="4" w:space="0" w:color="auto"/>
              <w:bottom w:val="single" w:sz="4" w:space="0" w:color="auto"/>
            </w:tcBorders>
          </w:tcPr>
          <w:p w14:paraId="070BF616" w14:textId="3115526F" w:rsidR="00EF0420" w:rsidRPr="00C77371" w:rsidRDefault="00EF0420" w:rsidP="00EF0420">
            <w:pPr>
              <w:rPr>
                <w:b/>
                <w:bCs/>
              </w:rPr>
            </w:pPr>
            <w:r w:rsidRPr="00C77371">
              <w:rPr>
                <w:b/>
                <w:bCs/>
              </w:rPr>
              <w:t>Mixed factorisations</w:t>
            </w:r>
          </w:p>
        </w:tc>
        <w:tc>
          <w:tcPr>
            <w:tcW w:w="10041" w:type="dxa"/>
            <w:tcBorders>
              <w:top w:val="single" w:sz="4" w:space="0" w:color="auto"/>
              <w:left w:val="single" w:sz="4" w:space="0" w:color="auto"/>
              <w:bottom w:val="single" w:sz="4" w:space="0" w:color="auto"/>
              <w:right w:val="single" w:sz="4" w:space="0" w:color="auto"/>
            </w:tcBorders>
          </w:tcPr>
          <w:p w14:paraId="074BC215" w14:textId="77777777" w:rsidR="00EF0420" w:rsidRPr="00847064" w:rsidRDefault="00EF0420" w:rsidP="00EF0420">
            <w:pPr>
              <w:rPr>
                <w:rFonts w:cstheme="minorHAnsi"/>
                <w:b/>
                <w:i/>
                <w:szCs w:val="22"/>
              </w:rPr>
            </w:pPr>
            <w:r w:rsidRPr="00847064">
              <w:rPr>
                <w:rFonts w:cstheme="minorHAnsi"/>
                <w:b/>
                <w:i/>
                <w:szCs w:val="22"/>
              </w:rPr>
              <w:t>Algebraic techniques</w:t>
            </w:r>
          </w:p>
          <w:p w14:paraId="345AB1F9" w14:textId="00614C37" w:rsidR="00EF0420" w:rsidRPr="00EF0420" w:rsidRDefault="00EF0420" w:rsidP="000B7ADA">
            <w:pPr>
              <w:pStyle w:val="ListParagraph"/>
              <w:numPr>
                <w:ilvl w:val="0"/>
                <w:numId w:val="3"/>
              </w:numPr>
              <w:rPr>
                <w:rFonts w:cstheme="minorHAnsi"/>
                <w:szCs w:val="22"/>
              </w:rPr>
            </w:pPr>
            <w:r w:rsidRPr="00EF0420">
              <w:rPr>
                <w:rFonts w:eastAsia="Arial" w:cs="Arial"/>
                <w:szCs w:val="28"/>
              </w:rPr>
              <w:t>Expand, factorise and simplify algebraic expressions</w:t>
            </w:r>
          </w:p>
        </w:tc>
      </w:tr>
      <w:tr w:rsidR="004706F3" w14:paraId="3C991192" w14:textId="77777777" w:rsidTr="00A81638">
        <w:tc>
          <w:tcPr>
            <w:tcW w:w="699" w:type="dxa"/>
            <w:tcBorders>
              <w:top w:val="single" w:sz="4" w:space="0" w:color="auto"/>
              <w:bottom w:val="single" w:sz="4" w:space="0" w:color="auto"/>
            </w:tcBorders>
          </w:tcPr>
          <w:p w14:paraId="09170256" w14:textId="77777777" w:rsidR="004706F3" w:rsidRPr="0081239B" w:rsidRDefault="004706F3" w:rsidP="004706F3">
            <w:pPr>
              <w:rPr>
                <w:b/>
              </w:rPr>
            </w:pPr>
            <w:r w:rsidRPr="0081239B">
              <w:rPr>
                <w:b/>
              </w:rPr>
              <w:t>1.9</w:t>
            </w:r>
          </w:p>
        </w:tc>
        <w:tc>
          <w:tcPr>
            <w:tcW w:w="3790" w:type="dxa"/>
            <w:tcBorders>
              <w:top w:val="single" w:sz="4" w:space="0" w:color="auto"/>
              <w:bottom w:val="single" w:sz="4" w:space="0" w:color="auto"/>
            </w:tcBorders>
          </w:tcPr>
          <w:p w14:paraId="52C13FDC" w14:textId="1A082DF7" w:rsidR="004706F3" w:rsidRPr="00C77371" w:rsidRDefault="004706F3" w:rsidP="004706F3">
            <w:pPr>
              <w:rPr>
                <w:b/>
                <w:bCs/>
              </w:rPr>
            </w:pPr>
            <w:r w:rsidRPr="00C77371">
              <w:rPr>
                <w:b/>
                <w:bCs/>
              </w:rPr>
              <w:t xml:space="preserve">Algebraic fractions </w:t>
            </w:r>
          </w:p>
        </w:tc>
        <w:tc>
          <w:tcPr>
            <w:tcW w:w="10041" w:type="dxa"/>
            <w:tcBorders>
              <w:top w:val="single" w:sz="4" w:space="0" w:color="auto"/>
              <w:left w:val="single" w:sz="4" w:space="0" w:color="auto"/>
              <w:bottom w:val="single" w:sz="4" w:space="0" w:color="auto"/>
              <w:right w:val="single" w:sz="4" w:space="0" w:color="auto"/>
            </w:tcBorders>
          </w:tcPr>
          <w:p w14:paraId="0C3D7B24" w14:textId="77777777" w:rsidR="004706F3" w:rsidRPr="00847064" w:rsidRDefault="004706F3" w:rsidP="004706F3">
            <w:pPr>
              <w:rPr>
                <w:rFonts w:cstheme="minorHAnsi"/>
                <w:b/>
                <w:i/>
                <w:szCs w:val="22"/>
              </w:rPr>
            </w:pPr>
            <w:r w:rsidRPr="00847064">
              <w:rPr>
                <w:rFonts w:cstheme="minorHAnsi"/>
                <w:b/>
                <w:i/>
                <w:szCs w:val="22"/>
              </w:rPr>
              <w:t>Algebraic techniques</w:t>
            </w:r>
          </w:p>
          <w:p w14:paraId="6D99B3F1" w14:textId="31C6B26E" w:rsidR="004706F3" w:rsidRPr="00A16A17" w:rsidRDefault="00D3193A" w:rsidP="000B7ADA">
            <w:pPr>
              <w:pStyle w:val="ListParagraph"/>
              <w:numPr>
                <w:ilvl w:val="0"/>
                <w:numId w:val="3"/>
              </w:numPr>
              <w:rPr>
                <w:bCs/>
              </w:rPr>
            </w:pPr>
            <w:r w:rsidRPr="00A16A17">
              <w:rPr>
                <w:bCs/>
              </w:rPr>
              <w:t xml:space="preserve">Simplify </w:t>
            </w:r>
            <w:r w:rsidR="00A16A17" w:rsidRPr="00A16A17">
              <w:rPr>
                <w:bCs/>
                <w:lang w:val="en-US"/>
              </w:rPr>
              <w:t>expressions involving algebraic fractions</w:t>
            </w:r>
          </w:p>
        </w:tc>
      </w:tr>
      <w:tr w:rsidR="00A16A17" w14:paraId="0AACA701" w14:textId="77777777" w:rsidTr="00910F28">
        <w:tc>
          <w:tcPr>
            <w:tcW w:w="699" w:type="dxa"/>
            <w:tcBorders>
              <w:top w:val="single" w:sz="4" w:space="0" w:color="auto"/>
            </w:tcBorders>
          </w:tcPr>
          <w:p w14:paraId="5743F2F7" w14:textId="77777777" w:rsidR="00A16A17" w:rsidRPr="0081239B" w:rsidRDefault="00A16A17" w:rsidP="00A16A17">
            <w:pPr>
              <w:rPr>
                <w:b/>
              </w:rPr>
            </w:pPr>
            <w:r w:rsidRPr="0081239B">
              <w:rPr>
                <w:b/>
              </w:rPr>
              <w:t>1.10</w:t>
            </w:r>
          </w:p>
        </w:tc>
        <w:tc>
          <w:tcPr>
            <w:tcW w:w="3790" w:type="dxa"/>
            <w:tcBorders>
              <w:top w:val="single" w:sz="4" w:space="0" w:color="auto"/>
            </w:tcBorders>
          </w:tcPr>
          <w:p w14:paraId="64CCE145" w14:textId="46D814B4" w:rsidR="00A16A17" w:rsidRPr="00C77371" w:rsidRDefault="00A16A17" w:rsidP="00A16A17">
            <w:pPr>
              <w:rPr>
                <w:b/>
                <w:bCs/>
              </w:rPr>
            </w:pPr>
            <w:r w:rsidRPr="00C77371">
              <w:rPr>
                <w:b/>
                <w:bCs/>
              </w:rPr>
              <w:t>Adding and subtracting algebraic fractions</w:t>
            </w:r>
          </w:p>
        </w:tc>
        <w:tc>
          <w:tcPr>
            <w:tcW w:w="10041" w:type="dxa"/>
            <w:tcBorders>
              <w:top w:val="single" w:sz="4" w:space="0" w:color="auto"/>
              <w:left w:val="single" w:sz="4" w:space="0" w:color="auto"/>
              <w:bottom w:val="single" w:sz="4" w:space="0" w:color="auto"/>
              <w:right w:val="single" w:sz="4" w:space="0" w:color="auto"/>
            </w:tcBorders>
          </w:tcPr>
          <w:p w14:paraId="171BC22B" w14:textId="77777777" w:rsidR="00A16A17" w:rsidRPr="00847064" w:rsidRDefault="00A16A17" w:rsidP="00A16A17">
            <w:pPr>
              <w:rPr>
                <w:rFonts w:cstheme="minorHAnsi"/>
                <w:b/>
                <w:i/>
                <w:szCs w:val="22"/>
              </w:rPr>
            </w:pPr>
            <w:r w:rsidRPr="00847064">
              <w:rPr>
                <w:rFonts w:cstheme="minorHAnsi"/>
                <w:b/>
                <w:i/>
                <w:szCs w:val="22"/>
              </w:rPr>
              <w:t>Algebraic techniques</w:t>
            </w:r>
          </w:p>
          <w:p w14:paraId="2A39E901" w14:textId="1EF4B8F3" w:rsidR="00A16A17" w:rsidRPr="00A16A17" w:rsidRDefault="00A16A17" w:rsidP="000B7ADA">
            <w:pPr>
              <w:pStyle w:val="ListParagraph"/>
              <w:numPr>
                <w:ilvl w:val="0"/>
                <w:numId w:val="3"/>
              </w:numPr>
              <w:rPr>
                <w:b/>
              </w:rPr>
            </w:pPr>
            <w:r w:rsidRPr="00A16A17">
              <w:rPr>
                <w:bCs/>
              </w:rPr>
              <w:t xml:space="preserve">Simplify </w:t>
            </w:r>
            <w:r w:rsidRPr="00A16A17">
              <w:rPr>
                <w:bCs/>
                <w:lang w:val="en-US"/>
              </w:rPr>
              <w:t>expressions involving algebraic fractions</w:t>
            </w:r>
          </w:p>
        </w:tc>
      </w:tr>
      <w:tr w:rsidR="00E72026" w14:paraId="4F715BE6" w14:textId="77777777" w:rsidTr="009A6804">
        <w:tc>
          <w:tcPr>
            <w:tcW w:w="699" w:type="dxa"/>
            <w:tcBorders>
              <w:top w:val="single" w:sz="4" w:space="0" w:color="auto"/>
            </w:tcBorders>
          </w:tcPr>
          <w:p w14:paraId="1C8F8A76" w14:textId="77777777" w:rsidR="00E72026" w:rsidRPr="0081239B" w:rsidRDefault="00E72026" w:rsidP="00E72026">
            <w:pPr>
              <w:rPr>
                <w:b/>
              </w:rPr>
            </w:pPr>
            <w:r w:rsidRPr="0081239B">
              <w:rPr>
                <w:b/>
              </w:rPr>
              <w:t>1.11</w:t>
            </w:r>
          </w:p>
        </w:tc>
        <w:tc>
          <w:tcPr>
            <w:tcW w:w="3790" w:type="dxa"/>
            <w:tcBorders>
              <w:top w:val="single" w:sz="4" w:space="0" w:color="auto"/>
            </w:tcBorders>
          </w:tcPr>
          <w:p w14:paraId="49BF9414" w14:textId="6A9F0B2A" w:rsidR="00E72026" w:rsidRPr="00C77371" w:rsidRDefault="00E72026" w:rsidP="00E72026">
            <w:pPr>
              <w:rPr>
                <w:b/>
                <w:bCs/>
              </w:rPr>
            </w:pPr>
            <w:r w:rsidRPr="00C77371">
              <w:rPr>
                <w:b/>
                <w:bCs/>
              </w:rPr>
              <w:t>Real numbers and surds</w:t>
            </w:r>
          </w:p>
        </w:tc>
        <w:tc>
          <w:tcPr>
            <w:tcW w:w="10041" w:type="dxa"/>
            <w:tcBorders>
              <w:top w:val="single" w:sz="4" w:space="0" w:color="auto"/>
              <w:left w:val="single" w:sz="4" w:space="0" w:color="auto"/>
              <w:bottom w:val="single" w:sz="4" w:space="0" w:color="auto"/>
              <w:right w:val="single" w:sz="4" w:space="0" w:color="auto"/>
            </w:tcBorders>
          </w:tcPr>
          <w:p w14:paraId="23588C14" w14:textId="77777777" w:rsidR="00E72026" w:rsidRPr="00847064" w:rsidRDefault="00E72026" w:rsidP="00E72026">
            <w:pPr>
              <w:rPr>
                <w:rFonts w:cstheme="minorHAnsi"/>
                <w:b/>
                <w:i/>
                <w:szCs w:val="22"/>
              </w:rPr>
            </w:pPr>
            <w:r w:rsidRPr="00847064">
              <w:rPr>
                <w:rFonts w:cstheme="minorHAnsi"/>
                <w:b/>
                <w:i/>
                <w:szCs w:val="22"/>
              </w:rPr>
              <w:t>Algebraic techniques</w:t>
            </w:r>
          </w:p>
          <w:p w14:paraId="0D534B03" w14:textId="7EF199B2" w:rsidR="00E72026" w:rsidRPr="00E72026" w:rsidRDefault="00E72026" w:rsidP="000B7ADA">
            <w:pPr>
              <w:pStyle w:val="ListParagraph"/>
              <w:numPr>
                <w:ilvl w:val="0"/>
                <w:numId w:val="3"/>
              </w:numPr>
              <w:rPr>
                <w:b/>
              </w:rPr>
            </w:pPr>
            <w:r>
              <w:rPr>
                <w:bCs/>
              </w:rPr>
              <w:t>Expand and s</w:t>
            </w:r>
            <w:r w:rsidRPr="00E72026">
              <w:rPr>
                <w:bCs/>
              </w:rPr>
              <w:t xml:space="preserve">implify </w:t>
            </w:r>
            <w:r>
              <w:rPr>
                <w:bCs/>
              </w:rPr>
              <w:t>expressions involving surds</w:t>
            </w:r>
          </w:p>
        </w:tc>
      </w:tr>
      <w:tr w:rsidR="00E72026" w14:paraId="0DF6A130" w14:textId="77777777" w:rsidTr="006B4ABB">
        <w:tc>
          <w:tcPr>
            <w:tcW w:w="699" w:type="dxa"/>
            <w:tcBorders>
              <w:top w:val="single" w:sz="4" w:space="0" w:color="auto"/>
            </w:tcBorders>
          </w:tcPr>
          <w:p w14:paraId="4ADF6E08" w14:textId="77777777" w:rsidR="00E72026" w:rsidRPr="0081239B" w:rsidRDefault="00E72026" w:rsidP="00E72026">
            <w:pPr>
              <w:rPr>
                <w:b/>
              </w:rPr>
            </w:pPr>
            <w:r w:rsidRPr="0081239B">
              <w:rPr>
                <w:b/>
              </w:rPr>
              <w:t>1.12</w:t>
            </w:r>
          </w:p>
        </w:tc>
        <w:tc>
          <w:tcPr>
            <w:tcW w:w="3790" w:type="dxa"/>
            <w:tcBorders>
              <w:top w:val="single" w:sz="4" w:space="0" w:color="auto"/>
            </w:tcBorders>
          </w:tcPr>
          <w:p w14:paraId="788CFCD3" w14:textId="727C38ED" w:rsidR="00E72026" w:rsidRPr="00C77371" w:rsidRDefault="00E72026" w:rsidP="00E72026">
            <w:pPr>
              <w:rPr>
                <w:b/>
                <w:bCs/>
              </w:rPr>
            </w:pPr>
            <w:r w:rsidRPr="00C77371">
              <w:rPr>
                <w:b/>
                <w:bCs/>
              </w:rPr>
              <w:t>Adding and subtracting surds</w:t>
            </w:r>
          </w:p>
        </w:tc>
        <w:tc>
          <w:tcPr>
            <w:tcW w:w="10041" w:type="dxa"/>
          </w:tcPr>
          <w:p w14:paraId="0F0C7A10" w14:textId="77777777" w:rsidR="00F2380D" w:rsidRPr="00F2380D" w:rsidRDefault="00F2380D" w:rsidP="00F2380D">
            <w:pPr>
              <w:rPr>
                <w:b/>
                <w:i/>
              </w:rPr>
            </w:pPr>
            <w:r w:rsidRPr="00F2380D">
              <w:rPr>
                <w:b/>
                <w:i/>
              </w:rPr>
              <w:t>Algebraic techniques</w:t>
            </w:r>
          </w:p>
          <w:p w14:paraId="57590A8D" w14:textId="6CB36C7C" w:rsidR="00E72026" w:rsidRPr="00F2380D" w:rsidRDefault="00F2380D" w:rsidP="000B7ADA">
            <w:pPr>
              <w:pStyle w:val="ListParagraph"/>
              <w:numPr>
                <w:ilvl w:val="0"/>
                <w:numId w:val="3"/>
              </w:numPr>
            </w:pPr>
            <w:r w:rsidRPr="00F2380D">
              <w:t>Expand and simplify expressions involving surds</w:t>
            </w:r>
          </w:p>
        </w:tc>
      </w:tr>
      <w:tr w:rsidR="00F2380D" w14:paraId="44DB7CAC" w14:textId="77777777" w:rsidTr="006B4ABB">
        <w:tc>
          <w:tcPr>
            <w:tcW w:w="699" w:type="dxa"/>
            <w:tcBorders>
              <w:bottom w:val="single" w:sz="4" w:space="0" w:color="auto"/>
            </w:tcBorders>
          </w:tcPr>
          <w:p w14:paraId="4992595F" w14:textId="77777777" w:rsidR="00F2380D" w:rsidRPr="0081239B" w:rsidRDefault="00F2380D" w:rsidP="00F2380D">
            <w:pPr>
              <w:rPr>
                <w:b/>
              </w:rPr>
            </w:pPr>
            <w:r w:rsidRPr="0081239B">
              <w:rPr>
                <w:b/>
              </w:rPr>
              <w:t>1.13</w:t>
            </w:r>
          </w:p>
        </w:tc>
        <w:tc>
          <w:tcPr>
            <w:tcW w:w="3790" w:type="dxa"/>
            <w:tcBorders>
              <w:bottom w:val="single" w:sz="4" w:space="0" w:color="auto"/>
            </w:tcBorders>
          </w:tcPr>
          <w:p w14:paraId="0E7B6E6D" w14:textId="22A0C0CE" w:rsidR="00F2380D" w:rsidRPr="00C77371" w:rsidRDefault="00F2380D" w:rsidP="00F2380D">
            <w:pPr>
              <w:rPr>
                <w:b/>
                <w:bCs/>
              </w:rPr>
            </w:pPr>
            <w:r w:rsidRPr="00C77371">
              <w:rPr>
                <w:b/>
                <w:bCs/>
              </w:rPr>
              <w:t xml:space="preserve">The distributive law </w:t>
            </w:r>
          </w:p>
        </w:tc>
        <w:tc>
          <w:tcPr>
            <w:tcW w:w="10041" w:type="dxa"/>
          </w:tcPr>
          <w:p w14:paraId="4601AD51" w14:textId="77777777" w:rsidR="00F2380D" w:rsidRPr="00F2380D" w:rsidRDefault="00F2380D" w:rsidP="00F2380D">
            <w:pPr>
              <w:rPr>
                <w:b/>
                <w:i/>
              </w:rPr>
            </w:pPr>
            <w:r w:rsidRPr="00F2380D">
              <w:rPr>
                <w:b/>
                <w:i/>
              </w:rPr>
              <w:t>Algebraic techniques</w:t>
            </w:r>
          </w:p>
          <w:p w14:paraId="566A3E0E" w14:textId="4962D5AA" w:rsidR="00F2380D" w:rsidRPr="00F2380D" w:rsidRDefault="00F2380D" w:rsidP="000B7ADA">
            <w:pPr>
              <w:pStyle w:val="ListParagraph"/>
              <w:numPr>
                <w:ilvl w:val="0"/>
                <w:numId w:val="3"/>
              </w:numPr>
              <w:rPr>
                <w:b/>
              </w:rPr>
            </w:pPr>
            <w:r w:rsidRPr="00F2380D">
              <w:t>Expand and simplify expressions involving surds</w:t>
            </w:r>
          </w:p>
        </w:tc>
      </w:tr>
      <w:tr w:rsidR="00F2380D" w14:paraId="4B6805BD" w14:textId="77777777" w:rsidTr="006B4ABB">
        <w:tc>
          <w:tcPr>
            <w:tcW w:w="699" w:type="dxa"/>
            <w:tcBorders>
              <w:top w:val="single" w:sz="4" w:space="0" w:color="auto"/>
              <w:bottom w:val="single" w:sz="4" w:space="0" w:color="auto"/>
            </w:tcBorders>
          </w:tcPr>
          <w:p w14:paraId="334AA74E" w14:textId="77777777" w:rsidR="00F2380D" w:rsidRPr="0081239B" w:rsidRDefault="00F2380D" w:rsidP="00F2380D">
            <w:pPr>
              <w:rPr>
                <w:b/>
              </w:rPr>
            </w:pPr>
            <w:r w:rsidRPr="0081239B">
              <w:rPr>
                <w:b/>
              </w:rPr>
              <w:t>1.14</w:t>
            </w:r>
          </w:p>
        </w:tc>
        <w:tc>
          <w:tcPr>
            <w:tcW w:w="3790" w:type="dxa"/>
            <w:tcBorders>
              <w:top w:val="single" w:sz="4" w:space="0" w:color="auto"/>
              <w:bottom w:val="single" w:sz="4" w:space="0" w:color="auto"/>
            </w:tcBorders>
          </w:tcPr>
          <w:p w14:paraId="5201267D" w14:textId="0C11571C" w:rsidR="00F2380D" w:rsidRPr="00C77371" w:rsidRDefault="00F2380D" w:rsidP="00F2380D">
            <w:pPr>
              <w:rPr>
                <w:b/>
                <w:bCs/>
              </w:rPr>
            </w:pPr>
            <w:r w:rsidRPr="00C77371">
              <w:rPr>
                <w:b/>
                <w:bCs/>
              </w:rPr>
              <w:t>Rationalising denominators</w:t>
            </w:r>
          </w:p>
        </w:tc>
        <w:tc>
          <w:tcPr>
            <w:tcW w:w="10041" w:type="dxa"/>
          </w:tcPr>
          <w:p w14:paraId="32575BBA" w14:textId="4AF7D0F4" w:rsidR="00F2380D" w:rsidRPr="00860B09" w:rsidRDefault="00F2380D" w:rsidP="00F2380D">
            <w:pPr>
              <w:rPr>
                <w:b/>
                <w:i/>
              </w:rPr>
            </w:pPr>
            <w:r w:rsidRPr="00860B09">
              <w:rPr>
                <w:b/>
                <w:i/>
              </w:rPr>
              <w:t>Algebraic techniques</w:t>
            </w:r>
          </w:p>
          <w:p w14:paraId="3CB373A3" w14:textId="3A0BECB0" w:rsidR="00F2380D" w:rsidRPr="00860B09" w:rsidRDefault="00F2380D" w:rsidP="000B7ADA">
            <w:pPr>
              <w:pStyle w:val="ListParagraph"/>
              <w:numPr>
                <w:ilvl w:val="0"/>
                <w:numId w:val="3"/>
              </w:numPr>
              <w:spacing w:after="120" w:line="276" w:lineRule="auto"/>
            </w:pPr>
            <w:r w:rsidRPr="00860B09">
              <w:rPr>
                <w:rFonts w:eastAsia="Arial" w:cs="Arial"/>
              </w:rPr>
              <w:t xml:space="preserve">Identify the conjugate of </w:t>
            </w:r>
            <m:oMath>
              <m:rad>
                <m:radPr>
                  <m:degHide m:val="1"/>
                  <m:ctrlPr>
                    <w:rPr>
                      <w:rFonts w:ascii="Cambria Math" w:hAnsi="Cambria Math"/>
                    </w:rPr>
                  </m:ctrlPr>
                </m:radPr>
                <m:deg/>
                <m:e>
                  <m:r>
                    <w:rPr>
                      <w:rFonts w:ascii="Cambria Math" w:eastAsia="Arial" w:hAnsi="Cambria Math" w:cs="Arial"/>
                    </w:rPr>
                    <m:t>a</m:t>
                  </m:r>
                </m:e>
              </m:rad>
              <m:r>
                <w:rPr>
                  <w:rFonts w:ascii="Cambria Math" w:eastAsia="Arial" w:hAnsi="Cambria Math" w:cs="Arial"/>
                </w:rPr>
                <m:t>±</m:t>
              </m:r>
              <m:rad>
                <m:radPr>
                  <m:degHide m:val="1"/>
                  <m:ctrlPr>
                    <w:rPr>
                      <w:rFonts w:ascii="Cambria Math" w:hAnsi="Cambria Math"/>
                    </w:rPr>
                  </m:ctrlPr>
                </m:radPr>
                <m:deg/>
                <m:e>
                  <m:r>
                    <w:rPr>
                      <w:rFonts w:ascii="Cambria Math" w:eastAsia="Arial" w:hAnsi="Cambria Math" w:cs="Arial"/>
                    </w:rPr>
                    <m:t>b</m:t>
                  </m:r>
                </m:e>
              </m:rad>
            </m:oMath>
            <w:r w:rsidRPr="00860B09">
              <w:rPr>
                <w:rFonts w:eastAsia="Arial" w:cs="Arial"/>
              </w:rPr>
              <w:t xml:space="preserve">, and rationalise the denominators of expressions of the form </w:t>
            </w:r>
            <m:oMath>
              <m:f>
                <m:fPr>
                  <m:ctrlPr>
                    <w:rPr>
                      <w:rFonts w:ascii="Cambria Math" w:hAnsi="Cambria Math"/>
                    </w:rPr>
                  </m:ctrlPr>
                </m:fPr>
                <m:num>
                  <m:r>
                    <w:rPr>
                      <w:rFonts w:ascii="Cambria Math" w:eastAsia="Arial" w:hAnsi="Cambria Math" w:cs="Arial"/>
                    </w:rPr>
                    <m:t>a</m:t>
                  </m:r>
                </m:num>
                <m:den>
                  <m:rad>
                    <m:radPr>
                      <m:degHide m:val="1"/>
                      <m:ctrlPr>
                        <w:rPr>
                          <w:rFonts w:ascii="Cambria Math" w:hAnsi="Cambria Math"/>
                        </w:rPr>
                      </m:ctrlPr>
                    </m:radPr>
                    <m:deg/>
                    <m:e>
                      <m:r>
                        <w:rPr>
                          <w:rFonts w:ascii="Cambria Math" w:eastAsia="Arial" w:hAnsi="Cambria Math" w:cs="Arial"/>
                        </w:rPr>
                        <m:t>b</m:t>
                      </m:r>
                    </m:e>
                  </m:rad>
                  <m:r>
                    <w:rPr>
                      <w:rFonts w:ascii="Cambria Math" w:eastAsia="Arial" w:hAnsi="Cambria Math" w:cs="Arial"/>
                    </w:rPr>
                    <m:t>±</m:t>
                  </m:r>
                  <m:rad>
                    <m:radPr>
                      <m:degHide m:val="1"/>
                      <m:ctrlPr>
                        <w:rPr>
                          <w:rFonts w:ascii="Cambria Math" w:hAnsi="Cambria Math"/>
                        </w:rPr>
                      </m:ctrlPr>
                    </m:radPr>
                    <m:deg/>
                    <m:e>
                      <m:r>
                        <w:rPr>
                          <w:rFonts w:ascii="Cambria Math" w:eastAsia="Arial" w:hAnsi="Cambria Math" w:cs="Arial"/>
                        </w:rPr>
                        <m:t>c</m:t>
                      </m:r>
                    </m:e>
                  </m:rad>
                </m:den>
              </m:f>
            </m:oMath>
            <w:r w:rsidRPr="00860B09">
              <w:rPr>
                <w:rFonts w:eastAsia="Arial" w:cs="Arial"/>
              </w:rPr>
              <w:t xml:space="preserve"> and </w:t>
            </w:r>
            <m:oMath>
              <m:f>
                <m:fPr>
                  <m:ctrlPr>
                    <w:rPr>
                      <w:rFonts w:ascii="Cambria Math" w:hAnsi="Cambria Math"/>
                    </w:rPr>
                  </m:ctrlPr>
                </m:fPr>
                <m:num>
                  <m:rad>
                    <m:radPr>
                      <m:degHide m:val="1"/>
                      <m:ctrlPr>
                        <w:rPr>
                          <w:rFonts w:ascii="Cambria Math" w:hAnsi="Cambria Math"/>
                        </w:rPr>
                      </m:ctrlPr>
                    </m:radPr>
                    <m:deg/>
                    <m:e>
                      <m:r>
                        <w:rPr>
                          <w:rFonts w:ascii="Cambria Math" w:eastAsia="Arial" w:hAnsi="Cambria Math" w:cs="Arial"/>
                        </w:rPr>
                        <m:t>a</m:t>
                      </m:r>
                    </m:e>
                  </m:rad>
                  <m:r>
                    <w:rPr>
                      <w:rFonts w:ascii="Cambria Math" w:eastAsia="Arial" w:hAnsi="Cambria Math" w:cs="Arial"/>
                    </w:rPr>
                    <m:t>±</m:t>
                  </m:r>
                  <m:rad>
                    <m:radPr>
                      <m:degHide m:val="1"/>
                      <m:ctrlPr>
                        <w:rPr>
                          <w:rFonts w:ascii="Cambria Math" w:hAnsi="Cambria Math"/>
                        </w:rPr>
                      </m:ctrlPr>
                    </m:radPr>
                    <m:deg/>
                    <m:e>
                      <m:r>
                        <w:rPr>
                          <w:rFonts w:ascii="Cambria Math" w:eastAsia="Arial" w:hAnsi="Cambria Math" w:cs="Arial"/>
                        </w:rPr>
                        <m:t>d</m:t>
                      </m:r>
                    </m:e>
                  </m:rad>
                </m:num>
                <m:den>
                  <m:rad>
                    <m:radPr>
                      <m:degHide m:val="1"/>
                      <m:ctrlPr>
                        <w:rPr>
                          <w:rFonts w:ascii="Cambria Math" w:hAnsi="Cambria Math"/>
                        </w:rPr>
                      </m:ctrlPr>
                    </m:radPr>
                    <m:deg/>
                    <m:e>
                      <m:r>
                        <w:rPr>
                          <w:rFonts w:ascii="Cambria Math" w:eastAsia="Arial" w:hAnsi="Cambria Math" w:cs="Arial"/>
                        </w:rPr>
                        <m:t>b</m:t>
                      </m:r>
                    </m:e>
                  </m:rad>
                  <m:r>
                    <w:rPr>
                      <w:rFonts w:ascii="Cambria Math" w:eastAsia="Arial" w:hAnsi="Cambria Math" w:cs="Arial"/>
                    </w:rPr>
                    <m:t>±</m:t>
                  </m:r>
                  <m:rad>
                    <m:radPr>
                      <m:degHide m:val="1"/>
                      <m:ctrlPr>
                        <w:rPr>
                          <w:rFonts w:ascii="Cambria Math" w:hAnsi="Cambria Math"/>
                        </w:rPr>
                      </m:ctrlPr>
                    </m:radPr>
                    <m:deg/>
                    <m:e>
                      <m:r>
                        <w:rPr>
                          <w:rFonts w:ascii="Cambria Math" w:eastAsia="Arial" w:hAnsi="Cambria Math" w:cs="Arial"/>
                        </w:rPr>
                        <m:t>c</m:t>
                      </m:r>
                    </m:e>
                  </m:rad>
                </m:den>
              </m:f>
            </m:oMath>
            <w:r w:rsidRPr="00860B09">
              <w:rPr>
                <w:rFonts w:eastAsia="Arial" w:cs="Arial"/>
              </w:rPr>
              <w:t xml:space="preserve">, where </w:t>
            </w:r>
            <m:oMath>
              <m:r>
                <w:rPr>
                  <w:rFonts w:ascii="Cambria Math" w:eastAsia="Arial" w:hAnsi="Cambria Math" w:cs="Arial"/>
                </w:rPr>
                <m:t>a</m:t>
              </m:r>
            </m:oMath>
            <w:r w:rsidRPr="00860B09">
              <w:rPr>
                <w:rFonts w:eastAsia="Arial" w:cs="Arial"/>
              </w:rPr>
              <w:t xml:space="preserve">, </w:t>
            </w:r>
            <m:oMath>
              <m:r>
                <w:rPr>
                  <w:rFonts w:ascii="Cambria Math" w:eastAsia="Arial" w:hAnsi="Cambria Math" w:cs="Arial"/>
                </w:rPr>
                <m:t>b</m:t>
              </m:r>
            </m:oMath>
            <w:r w:rsidRPr="00860B09">
              <w:rPr>
                <w:rFonts w:eastAsia="Arial" w:cs="Arial"/>
              </w:rPr>
              <w:t xml:space="preserve">, </w:t>
            </w:r>
            <m:oMath>
              <m:r>
                <w:rPr>
                  <w:rFonts w:ascii="Cambria Math" w:eastAsia="Arial" w:hAnsi="Cambria Math" w:cs="Arial"/>
                </w:rPr>
                <m:t>c</m:t>
              </m:r>
            </m:oMath>
            <w:r w:rsidRPr="00860B09">
              <w:rPr>
                <w:rFonts w:eastAsia="Arial" w:cs="Arial"/>
              </w:rPr>
              <w:t xml:space="preserve"> and </w:t>
            </w:r>
            <m:oMath>
              <m:r>
                <w:rPr>
                  <w:rFonts w:ascii="Cambria Math" w:eastAsia="Arial" w:hAnsi="Cambria Math" w:cs="Arial"/>
                </w:rPr>
                <m:t>d</m:t>
              </m:r>
            </m:oMath>
            <w:r w:rsidRPr="00860B09">
              <w:rPr>
                <w:rFonts w:eastAsia="Arial" w:cs="Arial"/>
              </w:rPr>
              <w:t xml:space="preserve"> are positive rational numbers</w:t>
            </w:r>
          </w:p>
        </w:tc>
      </w:tr>
      <w:tr w:rsidR="00F2380D" w14:paraId="33590329" w14:textId="77777777" w:rsidTr="006B4ABB">
        <w:tc>
          <w:tcPr>
            <w:tcW w:w="4489" w:type="dxa"/>
            <w:gridSpan w:val="2"/>
            <w:shd w:val="clear" w:color="auto" w:fill="DBE5F1" w:themeFill="accent1" w:themeFillTint="33"/>
          </w:tcPr>
          <w:p w14:paraId="70B0EF1C" w14:textId="6016851F" w:rsidR="00F2380D" w:rsidRDefault="00F2380D" w:rsidP="00F2380D">
            <w:pPr>
              <w:rPr>
                <w:b/>
                <w:i/>
              </w:rPr>
            </w:pPr>
            <w:r>
              <w:rPr>
                <w:b/>
                <w:i/>
              </w:rPr>
              <w:t xml:space="preserve">Chapter 2 – </w:t>
            </w:r>
            <w:r w:rsidRPr="001E3FF0">
              <w:rPr>
                <w:b/>
                <w:i/>
              </w:rPr>
              <w:t>Further algebraic techniques</w:t>
            </w:r>
          </w:p>
        </w:tc>
        <w:tc>
          <w:tcPr>
            <w:tcW w:w="10041" w:type="dxa"/>
            <w:shd w:val="clear" w:color="auto" w:fill="DBE5F1" w:themeFill="accent1" w:themeFillTint="33"/>
          </w:tcPr>
          <w:p w14:paraId="4ED20200" w14:textId="391EEF35" w:rsidR="00F2380D" w:rsidRDefault="00F2380D" w:rsidP="00F2380D">
            <w:pPr>
              <w:rPr>
                <w:b/>
                <w:i/>
              </w:rPr>
            </w:pPr>
            <w:r>
              <w:rPr>
                <w:b/>
                <w:i/>
              </w:rPr>
              <w:t>Area of Study: Functions</w:t>
            </w:r>
          </w:p>
          <w:p w14:paraId="46F2082B" w14:textId="09A7494F" w:rsidR="00F2380D" w:rsidRDefault="00F2380D" w:rsidP="00F2380D">
            <w:pPr>
              <w:rPr>
                <w:b/>
                <w:i/>
              </w:rPr>
            </w:pPr>
            <w:r>
              <w:rPr>
                <w:b/>
                <w:i/>
              </w:rPr>
              <w:t>Focus Area: Working with Functions</w:t>
            </w:r>
          </w:p>
          <w:p w14:paraId="3F2FC763" w14:textId="77777777" w:rsidR="00F2380D" w:rsidRDefault="00F2380D" w:rsidP="00645838">
            <w:pPr>
              <w:rPr>
                <w:b/>
                <w:i/>
              </w:rPr>
            </w:pPr>
            <w:r>
              <w:rPr>
                <w:b/>
                <w:i/>
              </w:rPr>
              <w:t>Outcomes:</w:t>
            </w:r>
          </w:p>
          <w:p w14:paraId="7295435D" w14:textId="2B775487" w:rsidR="00645838" w:rsidRPr="00645838" w:rsidRDefault="00645838" w:rsidP="000B7ADA">
            <w:pPr>
              <w:pStyle w:val="ListParagraph"/>
              <w:numPr>
                <w:ilvl w:val="0"/>
                <w:numId w:val="3"/>
              </w:numPr>
              <w:rPr>
                <w:bCs/>
                <w:iCs/>
              </w:rPr>
            </w:pPr>
            <w:r w:rsidRPr="00645838">
              <w:rPr>
                <w:bCs/>
                <w:iCs/>
              </w:rPr>
              <w:t>develops understanding and fluency in mathematics through exploring and connecting mathematical concepts, choosing and applying mathematical techniques to solve problems, and communicating their thinking and reasoning coherently and clearly MAO-WM-01</w:t>
            </w:r>
          </w:p>
          <w:p w14:paraId="63462FD5" w14:textId="77777777" w:rsidR="00645838" w:rsidRPr="00645838" w:rsidRDefault="00645838" w:rsidP="000B7ADA">
            <w:pPr>
              <w:pStyle w:val="ListParagraph"/>
              <w:numPr>
                <w:ilvl w:val="0"/>
                <w:numId w:val="3"/>
              </w:numPr>
              <w:rPr>
                <w:bCs/>
                <w:iCs/>
              </w:rPr>
            </w:pPr>
            <w:r w:rsidRPr="00645838">
              <w:rPr>
                <w:bCs/>
                <w:iCs/>
              </w:rPr>
              <w:t>applies algebraic techniques and the laws of indices and surds to manipulate expressions and solve problems MAV-11-01</w:t>
            </w:r>
          </w:p>
          <w:p w14:paraId="6AB4C0E5" w14:textId="16A5F1B2" w:rsidR="00645838" w:rsidRPr="00645838" w:rsidRDefault="00645838" w:rsidP="000B7ADA">
            <w:pPr>
              <w:pStyle w:val="ListParagraph"/>
              <w:numPr>
                <w:ilvl w:val="0"/>
                <w:numId w:val="3"/>
              </w:numPr>
              <w:rPr>
                <w:b/>
                <w:i/>
              </w:rPr>
            </w:pPr>
            <w:r w:rsidRPr="00645838">
              <w:rPr>
                <w:bCs/>
                <w:iCs/>
              </w:rPr>
              <w:t>uses functions and relations to model, analyse and solve problems MAV-11-02</w:t>
            </w:r>
          </w:p>
        </w:tc>
      </w:tr>
      <w:tr w:rsidR="00F2380D" w14:paraId="0C1CF420" w14:textId="77777777" w:rsidTr="006B4ABB">
        <w:tc>
          <w:tcPr>
            <w:tcW w:w="4489" w:type="dxa"/>
            <w:gridSpan w:val="2"/>
            <w:tcBorders>
              <w:bottom w:val="single" w:sz="4" w:space="0" w:color="auto"/>
            </w:tcBorders>
          </w:tcPr>
          <w:p w14:paraId="78DAF9EF" w14:textId="77777777" w:rsidR="00F2380D" w:rsidRPr="0081239B" w:rsidRDefault="00F2380D" w:rsidP="00F2380D">
            <w:pPr>
              <w:rPr>
                <w:b/>
              </w:rPr>
            </w:pPr>
            <w:r w:rsidRPr="00B620DE">
              <w:rPr>
                <w:b/>
              </w:rPr>
              <w:t>Module</w:t>
            </w:r>
          </w:p>
        </w:tc>
        <w:tc>
          <w:tcPr>
            <w:tcW w:w="10041" w:type="dxa"/>
          </w:tcPr>
          <w:p w14:paraId="03B32EF4" w14:textId="77777777" w:rsidR="00F2380D" w:rsidRDefault="00F2380D" w:rsidP="00F2380D">
            <w:pPr>
              <w:rPr>
                <w:b/>
                <w:i/>
              </w:rPr>
            </w:pPr>
            <w:r w:rsidRPr="00B620DE">
              <w:rPr>
                <w:b/>
              </w:rPr>
              <w:t>Stage 6 syllabus reference</w:t>
            </w:r>
          </w:p>
        </w:tc>
      </w:tr>
      <w:tr w:rsidR="00F2380D" w14:paraId="48F9C8D2" w14:textId="77777777" w:rsidTr="006B4ABB">
        <w:tc>
          <w:tcPr>
            <w:tcW w:w="699" w:type="dxa"/>
            <w:tcBorders>
              <w:bottom w:val="single" w:sz="4" w:space="0" w:color="auto"/>
            </w:tcBorders>
          </w:tcPr>
          <w:p w14:paraId="4DCE2CEA" w14:textId="77777777" w:rsidR="00F2380D" w:rsidRPr="0081239B" w:rsidRDefault="00F2380D" w:rsidP="00F2380D">
            <w:pPr>
              <w:rPr>
                <w:b/>
              </w:rPr>
            </w:pPr>
            <w:r w:rsidRPr="0081239B">
              <w:rPr>
                <w:b/>
              </w:rPr>
              <w:t>2.1</w:t>
            </w:r>
          </w:p>
        </w:tc>
        <w:tc>
          <w:tcPr>
            <w:tcW w:w="3790" w:type="dxa"/>
            <w:tcBorders>
              <w:bottom w:val="single" w:sz="4" w:space="0" w:color="auto"/>
            </w:tcBorders>
          </w:tcPr>
          <w:p w14:paraId="799DFD2C" w14:textId="20DACF4A" w:rsidR="00F2380D" w:rsidRPr="004A6B10" w:rsidRDefault="00F2380D" w:rsidP="00F2380D">
            <w:pPr>
              <w:rPr>
                <w:b/>
                <w:bCs/>
              </w:rPr>
            </w:pPr>
            <w:r w:rsidRPr="004A6B10">
              <w:rPr>
                <w:b/>
                <w:bCs/>
              </w:rPr>
              <w:t>Quadratic equations</w:t>
            </w:r>
          </w:p>
        </w:tc>
        <w:tc>
          <w:tcPr>
            <w:tcW w:w="10041" w:type="dxa"/>
          </w:tcPr>
          <w:p w14:paraId="784D6A4D" w14:textId="4730FD41" w:rsidR="00F2380D" w:rsidRPr="002002D9" w:rsidRDefault="002002D9" w:rsidP="00A72F2C">
            <w:pPr>
              <w:rPr>
                <w:b/>
                <w:i/>
              </w:rPr>
            </w:pPr>
            <w:r w:rsidRPr="002002D9">
              <w:rPr>
                <w:b/>
                <w:i/>
              </w:rPr>
              <w:t>Algebraic techniques</w:t>
            </w:r>
          </w:p>
          <w:p w14:paraId="5A4CA243" w14:textId="297EA3C5" w:rsidR="002002D9" w:rsidRPr="002002D9" w:rsidRDefault="002002D9" w:rsidP="000B7ADA">
            <w:pPr>
              <w:pStyle w:val="ListParagraph"/>
              <w:numPr>
                <w:ilvl w:val="0"/>
                <w:numId w:val="4"/>
              </w:numPr>
              <w:spacing w:after="120" w:line="276" w:lineRule="auto"/>
            </w:pPr>
            <w:r w:rsidRPr="002002D9">
              <w:rPr>
                <w:rFonts w:eastAsia="Arial" w:cs="Arial"/>
              </w:rPr>
              <w:lastRenderedPageBreak/>
              <w:t xml:space="preserve">Solve quadratic equations </w:t>
            </w:r>
            <m:oMath>
              <m:r>
                <w:rPr>
                  <w:rFonts w:ascii="Cambria Math" w:eastAsia="Arial" w:hAnsi="Cambria Math" w:cs="Arial"/>
                </w:rPr>
                <m:t>a</m:t>
              </m:r>
              <m:sSup>
                <m:sSupPr>
                  <m:ctrlPr>
                    <w:rPr>
                      <w:rFonts w:ascii="Cambria Math" w:hAnsi="Cambria Math"/>
                    </w:rPr>
                  </m:ctrlPr>
                </m:sSupPr>
                <m:e>
                  <m:r>
                    <w:rPr>
                      <w:rFonts w:ascii="Cambria Math" w:eastAsia="Arial" w:hAnsi="Cambria Math" w:cs="Arial"/>
                    </w:rPr>
                    <m:t>x</m:t>
                  </m:r>
                </m:e>
                <m:sup>
                  <m:r>
                    <w:rPr>
                      <w:rFonts w:ascii="Cambria Math" w:eastAsia="Arial" w:hAnsi="Cambria Math" w:cs="Arial"/>
                    </w:rPr>
                    <m:t>2</m:t>
                  </m:r>
                </m:sup>
              </m:sSup>
              <m:r>
                <w:rPr>
                  <w:rFonts w:ascii="Cambria Math" w:eastAsia="Arial" w:hAnsi="Cambria Math" w:cs="Arial"/>
                </w:rPr>
                <m:t>+bx+c=0</m:t>
              </m:r>
            </m:oMath>
            <w:r w:rsidRPr="002002D9">
              <w:rPr>
                <w:rFonts w:eastAsia="Arial" w:cs="Arial"/>
              </w:rPr>
              <w:t xml:space="preserve"> by factorisation, completing the square and using the quadratic formula </w:t>
            </w:r>
            <m:oMath>
              <m:r>
                <w:rPr>
                  <w:rFonts w:ascii="Cambria Math" w:eastAsia="Arial" w:hAnsi="Cambria Math" w:cs="Arial"/>
                </w:rPr>
                <m:t>x=</m:t>
              </m:r>
              <m:f>
                <m:fPr>
                  <m:ctrlPr>
                    <w:rPr>
                      <w:rFonts w:ascii="Cambria Math" w:hAnsi="Cambria Math"/>
                    </w:rPr>
                  </m:ctrlPr>
                </m:fPr>
                <m:num>
                  <m:r>
                    <w:rPr>
                      <w:rFonts w:ascii="Cambria Math" w:eastAsia="Arial" w:hAnsi="Cambria Math" w:cs="Arial"/>
                    </w:rPr>
                    <m:t>-b±</m:t>
                  </m:r>
                  <m:rad>
                    <m:radPr>
                      <m:degHide m:val="1"/>
                      <m:ctrlPr>
                        <w:rPr>
                          <w:rFonts w:ascii="Cambria Math" w:hAnsi="Cambria Math"/>
                        </w:rPr>
                      </m:ctrlPr>
                    </m:radPr>
                    <m:deg/>
                    <m:e>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e>
                  </m:rad>
                </m:num>
                <m:den>
                  <m:r>
                    <w:rPr>
                      <w:rFonts w:ascii="Cambria Math" w:eastAsia="Arial" w:hAnsi="Cambria Math" w:cs="Arial"/>
                    </w:rPr>
                    <m:t>2a</m:t>
                  </m:r>
                </m:den>
              </m:f>
            </m:oMath>
            <w:r w:rsidRPr="002002D9">
              <w:rPr>
                <w:rFonts w:eastAsia="Arial" w:cs="Arial"/>
              </w:rPr>
              <w:t xml:space="preserve"> where </w:t>
            </w:r>
            <m:oMath>
              <m:r>
                <w:rPr>
                  <w:rFonts w:ascii="Cambria Math" w:eastAsia="Arial" w:hAnsi="Cambria Math" w:cs="Arial"/>
                </w:rPr>
                <m:t>a</m:t>
              </m:r>
            </m:oMath>
            <w:r w:rsidRPr="002002D9">
              <w:rPr>
                <w:rFonts w:eastAsia="Arial" w:cs="Arial"/>
              </w:rPr>
              <w:t xml:space="preserve">, </w:t>
            </w:r>
            <m:oMath>
              <m:r>
                <w:rPr>
                  <w:rFonts w:ascii="Cambria Math" w:eastAsia="Arial" w:hAnsi="Cambria Math" w:cs="Arial"/>
                </w:rPr>
                <m:t>b</m:t>
              </m:r>
            </m:oMath>
            <w:r w:rsidRPr="002002D9">
              <w:rPr>
                <w:rFonts w:eastAsia="Arial" w:cs="Arial"/>
              </w:rPr>
              <w:t xml:space="preserve"> and </w:t>
            </w:r>
            <m:oMath>
              <m:r>
                <w:rPr>
                  <w:rFonts w:ascii="Cambria Math" w:eastAsia="Arial" w:hAnsi="Cambria Math" w:cs="Arial"/>
                </w:rPr>
                <m:t>c</m:t>
              </m:r>
            </m:oMath>
            <w:r w:rsidRPr="002002D9">
              <w:rPr>
                <w:rFonts w:eastAsia="Arial" w:cs="Arial"/>
              </w:rPr>
              <w:t xml:space="preserve"> are real numbers and </w:t>
            </w:r>
            <m:oMath>
              <m:r>
                <w:rPr>
                  <w:rFonts w:ascii="Cambria Math" w:eastAsia="Arial" w:hAnsi="Cambria Math" w:cs="Arial"/>
                </w:rPr>
                <m:t>a≠0</m:t>
              </m:r>
            </m:oMath>
          </w:p>
        </w:tc>
      </w:tr>
      <w:tr w:rsidR="00213ECA" w14:paraId="7FCEE455" w14:textId="77777777" w:rsidTr="007347ED">
        <w:tc>
          <w:tcPr>
            <w:tcW w:w="699" w:type="dxa"/>
            <w:tcBorders>
              <w:top w:val="single" w:sz="4" w:space="0" w:color="auto"/>
              <w:bottom w:val="single" w:sz="4" w:space="0" w:color="auto"/>
            </w:tcBorders>
          </w:tcPr>
          <w:p w14:paraId="3199EA05" w14:textId="77777777" w:rsidR="00213ECA" w:rsidRPr="0081239B" w:rsidRDefault="00213ECA" w:rsidP="00213ECA">
            <w:pPr>
              <w:rPr>
                <w:b/>
              </w:rPr>
            </w:pPr>
            <w:r w:rsidRPr="0081239B">
              <w:rPr>
                <w:b/>
              </w:rPr>
              <w:lastRenderedPageBreak/>
              <w:t>2.2</w:t>
            </w:r>
          </w:p>
        </w:tc>
        <w:tc>
          <w:tcPr>
            <w:tcW w:w="3790" w:type="dxa"/>
            <w:tcBorders>
              <w:top w:val="single" w:sz="4" w:space="0" w:color="auto"/>
            </w:tcBorders>
          </w:tcPr>
          <w:p w14:paraId="78B39176" w14:textId="054F0082" w:rsidR="00213ECA" w:rsidRPr="004A6B10" w:rsidRDefault="00213ECA" w:rsidP="00213ECA">
            <w:pPr>
              <w:rPr>
                <w:b/>
                <w:bCs/>
              </w:rPr>
            </w:pPr>
            <w:r w:rsidRPr="004A6B10">
              <w:rPr>
                <w:b/>
                <w:bCs/>
              </w:rPr>
              <w:t>General quadratic equations</w:t>
            </w:r>
          </w:p>
        </w:tc>
        <w:tc>
          <w:tcPr>
            <w:tcW w:w="10041" w:type="dxa"/>
          </w:tcPr>
          <w:p w14:paraId="4A79C947" w14:textId="77777777" w:rsidR="00213ECA" w:rsidRPr="002002D9" w:rsidRDefault="00213ECA" w:rsidP="00213ECA">
            <w:pPr>
              <w:rPr>
                <w:b/>
                <w:i/>
              </w:rPr>
            </w:pPr>
            <w:r w:rsidRPr="002002D9">
              <w:rPr>
                <w:b/>
                <w:i/>
              </w:rPr>
              <w:t>Algebraic techniques</w:t>
            </w:r>
          </w:p>
          <w:p w14:paraId="722490AB" w14:textId="3D2B88B4" w:rsidR="00213ECA" w:rsidRPr="00213ECA" w:rsidRDefault="00213ECA" w:rsidP="000B7ADA">
            <w:pPr>
              <w:pStyle w:val="ListParagraph"/>
              <w:numPr>
                <w:ilvl w:val="0"/>
                <w:numId w:val="4"/>
              </w:numPr>
              <w:rPr>
                <w:b/>
              </w:rPr>
            </w:pPr>
            <w:r w:rsidRPr="00213ECA">
              <w:rPr>
                <w:rFonts w:eastAsia="Arial" w:cs="Arial"/>
              </w:rPr>
              <w:t xml:space="preserve">Solve quadratic equations </w:t>
            </w:r>
            <m:oMath>
              <m:r>
                <w:rPr>
                  <w:rFonts w:ascii="Cambria Math" w:eastAsia="Arial" w:hAnsi="Cambria Math" w:cs="Arial"/>
                </w:rPr>
                <m:t>a</m:t>
              </m:r>
              <m:sSup>
                <m:sSupPr>
                  <m:ctrlPr>
                    <w:rPr>
                      <w:rFonts w:ascii="Cambria Math" w:hAnsi="Cambria Math"/>
                    </w:rPr>
                  </m:ctrlPr>
                </m:sSupPr>
                <m:e>
                  <m:r>
                    <w:rPr>
                      <w:rFonts w:ascii="Cambria Math" w:eastAsia="Arial" w:hAnsi="Cambria Math" w:cs="Arial"/>
                    </w:rPr>
                    <m:t>x</m:t>
                  </m:r>
                </m:e>
                <m:sup>
                  <m:r>
                    <w:rPr>
                      <w:rFonts w:ascii="Cambria Math" w:eastAsia="Arial" w:hAnsi="Cambria Math" w:cs="Arial"/>
                    </w:rPr>
                    <m:t>2</m:t>
                  </m:r>
                </m:sup>
              </m:sSup>
              <m:r>
                <w:rPr>
                  <w:rFonts w:ascii="Cambria Math" w:eastAsia="Arial" w:hAnsi="Cambria Math" w:cs="Arial"/>
                </w:rPr>
                <m:t>+bx+c=0</m:t>
              </m:r>
            </m:oMath>
            <w:r w:rsidRPr="00213ECA">
              <w:rPr>
                <w:rFonts w:eastAsia="Arial" w:cs="Arial"/>
              </w:rPr>
              <w:t xml:space="preserve"> by factorisation, completing the square and using the quadratic formula </w:t>
            </w:r>
            <m:oMath>
              <m:r>
                <w:rPr>
                  <w:rFonts w:ascii="Cambria Math" w:eastAsia="Arial" w:hAnsi="Cambria Math" w:cs="Arial"/>
                </w:rPr>
                <m:t>x=</m:t>
              </m:r>
              <m:f>
                <m:fPr>
                  <m:ctrlPr>
                    <w:rPr>
                      <w:rFonts w:ascii="Cambria Math" w:hAnsi="Cambria Math"/>
                    </w:rPr>
                  </m:ctrlPr>
                </m:fPr>
                <m:num>
                  <m:r>
                    <w:rPr>
                      <w:rFonts w:ascii="Cambria Math" w:eastAsia="Arial" w:hAnsi="Cambria Math" w:cs="Arial"/>
                    </w:rPr>
                    <m:t>-b±</m:t>
                  </m:r>
                  <m:rad>
                    <m:radPr>
                      <m:degHide m:val="1"/>
                      <m:ctrlPr>
                        <w:rPr>
                          <w:rFonts w:ascii="Cambria Math" w:hAnsi="Cambria Math"/>
                        </w:rPr>
                      </m:ctrlPr>
                    </m:radPr>
                    <m:deg/>
                    <m:e>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e>
                  </m:rad>
                </m:num>
                <m:den>
                  <m:r>
                    <w:rPr>
                      <w:rFonts w:ascii="Cambria Math" w:eastAsia="Arial" w:hAnsi="Cambria Math" w:cs="Arial"/>
                    </w:rPr>
                    <m:t>2a</m:t>
                  </m:r>
                </m:den>
              </m:f>
            </m:oMath>
            <w:r w:rsidRPr="00213ECA">
              <w:rPr>
                <w:rFonts w:eastAsia="Arial" w:cs="Arial"/>
              </w:rPr>
              <w:t xml:space="preserve"> where </w:t>
            </w:r>
            <m:oMath>
              <m:r>
                <w:rPr>
                  <w:rFonts w:ascii="Cambria Math" w:eastAsia="Arial" w:hAnsi="Cambria Math" w:cs="Arial"/>
                </w:rPr>
                <m:t>a</m:t>
              </m:r>
            </m:oMath>
            <w:r w:rsidRPr="00213ECA">
              <w:rPr>
                <w:rFonts w:eastAsia="Arial" w:cs="Arial"/>
              </w:rPr>
              <w:t xml:space="preserve">, </w:t>
            </w:r>
            <m:oMath>
              <m:r>
                <w:rPr>
                  <w:rFonts w:ascii="Cambria Math" w:eastAsia="Arial" w:hAnsi="Cambria Math" w:cs="Arial"/>
                </w:rPr>
                <m:t>b</m:t>
              </m:r>
            </m:oMath>
            <w:r w:rsidRPr="00213ECA">
              <w:rPr>
                <w:rFonts w:eastAsia="Arial" w:cs="Arial"/>
              </w:rPr>
              <w:t xml:space="preserve"> and </w:t>
            </w:r>
            <m:oMath>
              <m:r>
                <w:rPr>
                  <w:rFonts w:ascii="Cambria Math" w:eastAsia="Arial" w:hAnsi="Cambria Math" w:cs="Arial"/>
                </w:rPr>
                <m:t>c</m:t>
              </m:r>
            </m:oMath>
            <w:r w:rsidRPr="00213ECA">
              <w:rPr>
                <w:rFonts w:eastAsia="Arial" w:cs="Arial"/>
              </w:rPr>
              <w:t xml:space="preserve"> are real numbers and </w:t>
            </w:r>
            <m:oMath>
              <m:r>
                <w:rPr>
                  <w:rFonts w:ascii="Cambria Math" w:eastAsia="Arial" w:hAnsi="Cambria Math" w:cs="Arial"/>
                </w:rPr>
                <m:t>a≠0</m:t>
              </m:r>
            </m:oMath>
          </w:p>
        </w:tc>
      </w:tr>
      <w:tr w:rsidR="00213ECA" w14:paraId="348ECAAE" w14:textId="77777777" w:rsidTr="007347ED">
        <w:tc>
          <w:tcPr>
            <w:tcW w:w="699" w:type="dxa"/>
            <w:tcBorders>
              <w:top w:val="single" w:sz="4" w:space="0" w:color="auto"/>
              <w:bottom w:val="single" w:sz="4" w:space="0" w:color="auto"/>
            </w:tcBorders>
          </w:tcPr>
          <w:p w14:paraId="3F1A8697" w14:textId="77777777" w:rsidR="00213ECA" w:rsidRPr="0081239B" w:rsidRDefault="00213ECA" w:rsidP="00213ECA">
            <w:pPr>
              <w:rPr>
                <w:b/>
              </w:rPr>
            </w:pPr>
            <w:r w:rsidRPr="0081239B">
              <w:rPr>
                <w:b/>
              </w:rPr>
              <w:t>2.3</w:t>
            </w:r>
          </w:p>
        </w:tc>
        <w:tc>
          <w:tcPr>
            <w:tcW w:w="3790" w:type="dxa"/>
            <w:tcBorders>
              <w:top w:val="single" w:sz="4" w:space="0" w:color="auto"/>
            </w:tcBorders>
          </w:tcPr>
          <w:p w14:paraId="77AA367A" w14:textId="42D33EAA" w:rsidR="00213ECA" w:rsidRPr="004A6B10" w:rsidRDefault="00213ECA" w:rsidP="00213ECA">
            <w:pPr>
              <w:rPr>
                <w:b/>
                <w:bCs/>
              </w:rPr>
            </w:pPr>
            <w:r w:rsidRPr="004A6B10">
              <w:rPr>
                <w:b/>
                <w:bCs/>
              </w:rPr>
              <w:t>Solving quadratic equations by completing the square</w:t>
            </w:r>
          </w:p>
        </w:tc>
        <w:tc>
          <w:tcPr>
            <w:tcW w:w="10041" w:type="dxa"/>
          </w:tcPr>
          <w:p w14:paraId="0ED79018" w14:textId="77777777" w:rsidR="00213ECA" w:rsidRPr="002002D9" w:rsidRDefault="00213ECA" w:rsidP="00213ECA">
            <w:pPr>
              <w:rPr>
                <w:b/>
                <w:i/>
              </w:rPr>
            </w:pPr>
            <w:r w:rsidRPr="002002D9">
              <w:rPr>
                <w:b/>
                <w:i/>
              </w:rPr>
              <w:t>Algebraic techniques</w:t>
            </w:r>
          </w:p>
          <w:p w14:paraId="23E5738E" w14:textId="7EBF9E97" w:rsidR="00213ECA" w:rsidRDefault="00213ECA" w:rsidP="000B7ADA">
            <w:pPr>
              <w:pStyle w:val="ListParagraph"/>
              <w:numPr>
                <w:ilvl w:val="0"/>
                <w:numId w:val="4"/>
              </w:numPr>
            </w:pPr>
            <w:r w:rsidRPr="00213ECA">
              <w:rPr>
                <w:rFonts w:eastAsia="Arial" w:cs="Arial"/>
              </w:rPr>
              <w:t xml:space="preserve">Solve quadratic equations </w:t>
            </w:r>
            <m:oMath>
              <m:r>
                <w:rPr>
                  <w:rFonts w:ascii="Cambria Math" w:eastAsia="Arial" w:hAnsi="Cambria Math" w:cs="Arial"/>
                </w:rPr>
                <m:t>a</m:t>
              </m:r>
              <m:sSup>
                <m:sSupPr>
                  <m:ctrlPr>
                    <w:rPr>
                      <w:rFonts w:ascii="Cambria Math" w:hAnsi="Cambria Math"/>
                    </w:rPr>
                  </m:ctrlPr>
                </m:sSupPr>
                <m:e>
                  <m:r>
                    <w:rPr>
                      <w:rFonts w:ascii="Cambria Math" w:eastAsia="Arial" w:hAnsi="Cambria Math" w:cs="Arial"/>
                    </w:rPr>
                    <m:t>x</m:t>
                  </m:r>
                </m:e>
                <m:sup>
                  <m:r>
                    <w:rPr>
                      <w:rFonts w:ascii="Cambria Math" w:eastAsia="Arial" w:hAnsi="Cambria Math" w:cs="Arial"/>
                    </w:rPr>
                    <m:t>2</m:t>
                  </m:r>
                </m:sup>
              </m:sSup>
              <m:r>
                <w:rPr>
                  <w:rFonts w:ascii="Cambria Math" w:eastAsia="Arial" w:hAnsi="Cambria Math" w:cs="Arial"/>
                </w:rPr>
                <m:t>+bx+c=0</m:t>
              </m:r>
            </m:oMath>
            <w:r w:rsidRPr="00213ECA">
              <w:rPr>
                <w:rFonts w:eastAsia="Arial" w:cs="Arial"/>
              </w:rPr>
              <w:t xml:space="preserve"> by factorisation, completing the square and using the quadratic formula </w:t>
            </w:r>
            <m:oMath>
              <m:r>
                <w:rPr>
                  <w:rFonts w:ascii="Cambria Math" w:eastAsia="Arial" w:hAnsi="Cambria Math" w:cs="Arial"/>
                </w:rPr>
                <m:t>x=</m:t>
              </m:r>
              <m:f>
                <m:fPr>
                  <m:ctrlPr>
                    <w:rPr>
                      <w:rFonts w:ascii="Cambria Math" w:hAnsi="Cambria Math"/>
                    </w:rPr>
                  </m:ctrlPr>
                </m:fPr>
                <m:num>
                  <m:r>
                    <w:rPr>
                      <w:rFonts w:ascii="Cambria Math" w:eastAsia="Arial" w:hAnsi="Cambria Math" w:cs="Arial"/>
                    </w:rPr>
                    <m:t>-b±</m:t>
                  </m:r>
                  <m:rad>
                    <m:radPr>
                      <m:degHide m:val="1"/>
                      <m:ctrlPr>
                        <w:rPr>
                          <w:rFonts w:ascii="Cambria Math" w:hAnsi="Cambria Math"/>
                        </w:rPr>
                      </m:ctrlPr>
                    </m:radPr>
                    <m:deg/>
                    <m:e>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e>
                  </m:rad>
                </m:num>
                <m:den>
                  <m:r>
                    <w:rPr>
                      <w:rFonts w:ascii="Cambria Math" w:eastAsia="Arial" w:hAnsi="Cambria Math" w:cs="Arial"/>
                    </w:rPr>
                    <m:t>2a</m:t>
                  </m:r>
                </m:den>
              </m:f>
            </m:oMath>
            <w:r w:rsidRPr="00213ECA">
              <w:rPr>
                <w:rFonts w:eastAsia="Arial" w:cs="Arial"/>
              </w:rPr>
              <w:t xml:space="preserve"> where </w:t>
            </w:r>
            <m:oMath>
              <m:r>
                <w:rPr>
                  <w:rFonts w:ascii="Cambria Math" w:eastAsia="Arial" w:hAnsi="Cambria Math" w:cs="Arial"/>
                </w:rPr>
                <m:t>a</m:t>
              </m:r>
            </m:oMath>
            <w:r w:rsidRPr="00213ECA">
              <w:rPr>
                <w:rFonts w:eastAsia="Arial" w:cs="Arial"/>
              </w:rPr>
              <w:t xml:space="preserve">, </w:t>
            </w:r>
            <m:oMath>
              <m:r>
                <w:rPr>
                  <w:rFonts w:ascii="Cambria Math" w:eastAsia="Arial" w:hAnsi="Cambria Math" w:cs="Arial"/>
                </w:rPr>
                <m:t>b</m:t>
              </m:r>
            </m:oMath>
            <w:r w:rsidRPr="00213ECA">
              <w:rPr>
                <w:rFonts w:eastAsia="Arial" w:cs="Arial"/>
              </w:rPr>
              <w:t xml:space="preserve"> and </w:t>
            </w:r>
            <m:oMath>
              <m:r>
                <w:rPr>
                  <w:rFonts w:ascii="Cambria Math" w:eastAsia="Arial" w:hAnsi="Cambria Math" w:cs="Arial"/>
                </w:rPr>
                <m:t>c</m:t>
              </m:r>
            </m:oMath>
            <w:r w:rsidRPr="00213ECA">
              <w:rPr>
                <w:rFonts w:eastAsia="Arial" w:cs="Arial"/>
              </w:rPr>
              <w:t xml:space="preserve"> are real numbers and </w:t>
            </w:r>
            <m:oMath>
              <m:r>
                <w:rPr>
                  <w:rFonts w:ascii="Cambria Math" w:eastAsia="Arial" w:hAnsi="Cambria Math" w:cs="Arial"/>
                </w:rPr>
                <m:t>a≠0</m:t>
              </m:r>
            </m:oMath>
          </w:p>
        </w:tc>
      </w:tr>
      <w:tr w:rsidR="00213ECA" w14:paraId="58D96C0E" w14:textId="77777777" w:rsidTr="007347ED">
        <w:tc>
          <w:tcPr>
            <w:tcW w:w="699" w:type="dxa"/>
            <w:tcBorders>
              <w:top w:val="single" w:sz="4" w:space="0" w:color="auto"/>
              <w:bottom w:val="single" w:sz="4" w:space="0" w:color="auto"/>
              <w:right w:val="single" w:sz="4" w:space="0" w:color="auto"/>
            </w:tcBorders>
          </w:tcPr>
          <w:p w14:paraId="6502429C" w14:textId="77777777" w:rsidR="00213ECA" w:rsidRPr="0081239B" w:rsidRDefault="00213ECA" w:rsidP="00213ECA">
            <w:pPr>
              <w:rPr>
                <w:b/>
              </w:rPr>
            </w:pPr>
            <w:r w:rsidRPr="0081239B">
              <w:rPr>
                <w:b/>
              </w:rPr>
              <w:t>2.4</w:t>
            </w:r>
          </w:p>
        </w:tc>
        <w:tc>
          <w:tcPr>
            <w:tcW w:w="3790" w:type="dxa"/>
            <w:tcBorders>
              <w:top w:val="single" w:sz="4" w:space="0" w:color="auto"/>
            </w:tcBorders>
          </w:tcPr>
          <w:p w14:paraId="22C24CDD" w14:textId="3D17C584" w:rsidR="00213ECA" w:rsidRPr="004A6B10" w:rsidRDefault="00213ECA" w:rsidP="00213ECA">
            <w:pPr>
              <w:rPr>
                <w:b/>
                <w:bCs/>
              </w:rPr>
            </w:pPr>
            <w:r w:rsidRPr="004A6B10">
              <w:rPr>
                <w:b/>
                <w:bCs/>
              </w:rPr>
              <w:t>Quadratic equations with non-rational solutions</w:t>
            </w:r>
          </w:p>
        </w:tc>
        <w:tc>
          <w:tcPr>
            <w:tcW w:w="10041" w:type="dxa"/>
          </w:tcPr>
          <w:p w14:paraId="6FC7B1A7" w14:textId="77777777" w:rsidR="00213ECA" w:rsidRPr="002002D9" w:rsidRDefault="00213ECA" w:rsidP="00213ECA">
            <w:pPr>
              <w:rPr>
                <w:b/>
                <w:i/>
              </w:rPr>
            </w:pPr>
            <w:r w:rsidRPr="002002D9">
              <w:rPr>
                <w:b/>
                <w:i/>
              </w:rPr>
              <w:t>Algebraic techniques</w:t>
            </w:r>
          </w:p>
          <w:p w14:paraId="3D35ED32" w14:textId="5AF74196" w:rsidR="00213ECA" w:rsidRPr="00213ECA" w:rsidRDefault="00213ECA" w:rsidP="000B7ADA">
            <w:pPr>
              <w:pStyle w:val="ListParagraph"/>
              <w:numPr>
                <w:ilvl w:val="0"/>
                <w:numId w:val="4"/>
              </w:numPr>
              <w:rPr>
                <w:rFonts w:eastAsia="Times New Roman"/>
                <w:szCs w:val="22"/>
              </w:rPr>
            </w:pPr>
            <w:r w:rsidRPr="00213ECA">
              <w:rPr>
                <w:rFonts w:eastAsia="Arial" w:cs="Arial"/>
              </w:rPr>
              <w:t xml:space="preserve">Solve quadratic equations </w:t>
            </w:r>
            <m:oMath>
              <m:r>
                <w:rPr>
                  <w:rFonts w:ascii="Cambria Math" w:eastAsia="Arial" w:hAnsi="Cambria Math" w:cs="Arial"/>
                </w:rPr>
                <m:t>a</m:t>
              </m:r>
              <m:sSup>
                <m:sSupPr>
                  <m:ctrlPr>
                    <w:rPr>
                      <w:rFonts w:ascii="Cambria Math" w:hAnsi="Cambria Math"/>
                    </w:rPr>
                  </m:ctrlPr>
                </m:sSupPr>
                <m:e>
                  <m:r>
                    <w:rPr>
                      <w:rFonts w:ascii="Cambria Math" w:eastAsia="Arial" w:hAnsi="Cambria Math" w:cs="Arial"/>
                    </w:rPr>
                    <m:t>x</m:t>
                  </m:r>
                </m:e>
                <m:sup>
                  <m:r>
                    <w:rPr>
                      <w:rFonts w:ascii="Cambria Math" w:eastAsia="Arial" w:hAnsi="Cambria Math" w:cs="Arial"/>
                    </w:rPr>
                    <m:t>2</m:t>
                  </m:r>
                </m:sup>
              </m:sSup>
              <m:r>
                <w:rPr>
                  <w:rFonts w:ascii="Cambria Math" w:eastAsia="Arial" w:hAnsi="Cambria Math" w:cs="Arial"/>
                </w:rPr>
                <m:t>+bx+c=0</m:t>
              </m:r>
            </m:oMath>
            <w:r w:rsidRPr="00213ECA">
              <w:rPr>
                <w:rFonts w:eastAsia="Arial" w:cs="Arial"/>
              </w:rPr>
              <w:t xml:space="preserve"> by factorisation, completing the square and using the quadratic formula </w:t>
            </w:r>
            <m:oMath>
              <m:r>
                <w:rPr>
                  <w:rFonts w:ascii="Cambria Math" w:eastAsia="Arial" w:hAnsi="Cambria Math" w:cs="Arial"/>
                </w:rPr>
                <m:t>x=</m:t>
              </m:r>
              <m:f>
                <m:fPr>
                  <m:ctrlPr>
                    <w:rPr>
                      <w:rFonts w:ascii="Cambria Math" w:hAnsi="Cambria Math"/>
                    </w:rPr>
                  </m:ctrlPr>
                </m:fPr>
                <m:num>
                  <m:r>
                    <w:rPr>
                      <w:rFonts w:ascii="Cambria Math" w:eastAsia="Arial" w:hAnsi="Cambria Math" w:cs="Arial"/>
                    </w:rPr>
                    <m:t>-b±</m:t>
                  </m:r>
                  <m:rad>
                    <m:radPr>
                      <m:degHide m:val="1"/>
                      <m:ctrlPr>
                        <w:rPr>
                          <w:rFonts w:ascii="Cambria Math" w:hAnsi="Cambria Math"/>
                        </w:rPr>
                      </m:ctrlPr>
                    </m:radPr>
                    <m:deg/>
                    <m:e>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e>
                  </m:rad>
                </m:num>
                <m:den>
                  <m:r>
                    <w:rPr>
                      <w:rFonts w:ascii="Cambria Math" w:eastAsia="Arial" w:hAnsi="Cambria Math" w:cs="Arial"/>
                    </w:rPr>
                    <m:t>2a</m:t>
                  </m:r>
                </m:den>
              </m:f>
            </m:oMath>
            <w:r w:rsidRPr="00213ECA">
              <w:rPr>
                <w:rFonts w:eastAsia="Arial" w:cs="Arial"/>
              </w:rPr>
              <w:t xml:space="preserve"> where </w:t>
            </w:r>
            <m:oMath>
              <m:r>
                <w:rPr>
                  <w:rFonts w:ascii="Cambria Math" w:eastAsia="Arial" w:hAnsi="Cambria Math" w:cs="Arial"/>
                </w:rPr>
                <m:t>a</m:t>
              </m:r>
            </m:oMath>
            <w:r w:rsidRPr="00213ECA">
              <w:rPr>
                <w:rFonts w:eastAsia="Arial" w:cs="Arial"/>
              </w:rPr>
              <w:t xml:space="preserve">, </w:t>
            </w:r>
            <m:oMath>
              <m:r>
                <w:rPr>
                  <w:rFonts w:ascii="Cambria Math" w:eastAsia="Arial" w:hAnsi="Cambria Math" w:cs="Arial"/>
                </w:rPr>
                <m:t>b</m:t>
              </m:r>
            </m:oMath>
            <w:r w:rsidRPr="00213ECA">
              <w:rPr>
                <w:rFonts w:eastAsia="Arial" w:cs="Arial"/>
              </w:rPr>
              <w:t xml:space="preserve"> and </w:t>
            </w:r>
            <m:oMath>
              <m:r>
                <w:rPr>
                  <w:rFonts w:ascii="Cambria Math" w:eastAsia="Arial" w:hAnsi="Cambria Math" w:cs="Arial"/>
                </w:rPr>
                <m:t>c</m:t>
              </m:r>
            </m:oMath>
            <w:r w:rsidRPr="00213ECA">
              <w:rPr>
                <w:rFonts w:eastAsia="Arial" w:cs="Arial"/>
              </w:rPr>
              <w:t xml:space="preserve"> are real numbers and </w:t>
            </w:r>
            <m:oMath>
              <m:r>
                <w:rPr>
                  <w:rFonts w:ascii="Cambria Math" w:eastAsia="Arial" w:hAnsi="Cambria Math" w:cs="Arial"/>
                </w:rPr>
                <m:t>a≠0</m:t>
              </m:r>
            </m:oMath>
          </w:p>
        </w:tc>
      </w:tr>
      <w:tr w:rsidR="00213ECA" w14:paraId="4B0B5726" w14:textId="77777777" w:rsidTr="00557B77">
        <w:tc>
          <w:tcPr>
            <w:tcW w:w="699" w:type="dxa"/>
            <w:tcBorders>
              <w:top w:val="single" w:sz="4" w:space="0" w:color="auto"/>
              <w:bottom w:val="single" w:sz="4" w:space="0" w:color="auto"/>
              <w:right w:val="single" w:sz="4" w:space="0" w:color="auto"/>
            </w:tcBorders>
          </w:tcPr>
          <w:p w14:paraId="28134D93" w14:textId="77777777" w:rsidR="00213ECA" w:rsidRPr="0081239B" w:rsidRDefault="00213ECA" w:rsidP="00213ECA">
            <w:pPr>
              <w:rPr>
                <w:b/>
              </w:rPr>
            </w:pPr>
            <w:r w:rsidRPr="0081239B">
              <w:rPr>
                <w:b/>
              </w:rPr>
              <w:t>2.5</w:t>
            </w:r>
          </w:p>
        </w:tc>
        <w:tc>
          <w:tcPr>
            <w:tcW w:w="3790" w:type="dxa"/>
            <w:tcBorders>
              <w:top w:val="single" w:sz="4" w:space="0" w:color="auto"/>
            </w:tcBorders>
          </w:tcPr>
          <w:p w14:paraId="0793B6E1" w14:textId="540136EA" w:rsidR="00213ECA" w:rsidRPr="004A6B10" w:rsidRDefault="00213ECA" w:rsidP="00213ECA">
            <w:pPr>
              <w:rPr>
                <w:b/>
                <w:bCs/>
              </w:rPr>
            </w:pPr>
            <w:r w:rsidRPr="004A6B10">
              <w:rPr>
                <w:b/>
                <w:bCs/>
              </w:rPr>
              <w:t>Completing the square for non-monic equations</w:t>
            </w:r>
          </w:p>
        </w:tc>
        <w:tc>
          <w:tcPr>
            <w:tcW w:w="10041" w:type="dxa"/>
          </w:tcPr>
          <w:p w14:paraId="5D9760D9" w14:textId="77777777" w:rsidR="00213ECA" w:rsidRPr="002002D9" w:rsidRDefault="00213ECA" w:rsidP="00213ECA">
            <w:pPr>
              <w:rPr>
                <w:b/>
                <w:i/>
              </w:rPr>
            </w:pPr>
            <w:r w:rsidRPr="002002D9">
              <w:rPr>
                <w:b/>
                <w:i/>
              </w:rPr>
              <w:t>Algebraic techniques</w:t>
            </w:r>
          </w:p>
          <w:p w14:paraId="32F70F1B" w14:textId="136B5BE5" w:rsidR="00213ECA" w:rsidRPr="00213ECA" w:rsidRDefault="00213ECA" w:rsidP="000B7ADA">
            <w:pPr>
              <w:pStyle w:val="ListParagraph"/>
              <w:numPr>
                <w:ilvl w:val="0"/>
                <w:numId w:val="4"/>
              </w:numPr>
              <w:rPr>
                <w:b/>
              </w:rPr>
            </w:pPr>
            <w:r w:rsidRPr="00213ECA">
              <w:rPr>
                <w:rFonts w:eastAsia="Arial" w:cs="Arial"/>
              </w:rPr>
              <w:t xml:space="preserve">Solve quadratic equations </w:t>
            </w:r>
            <m:oMath>
              <m:r>
                <w:rPr>
                  <w:rFonts w:ascii="Cambria Math" w:eastAsia="Arial" w:hAnsi="Cambria Math" w:cs="Arial"/>
                </w:rPr>
                <m:t>a</m:t>
              </m:r>
              <m:sSup>
                <m:sSupPr>
                  <m:ctrlPr>
                    <w:rPr>
                      <w:rFonts w:ascii="Cambria Math" w:hAnsi="Cambria Math"/>
                    </w:rPr>
                  </m:ctrlPr>
                </m:sSupPr>
                <m:e>
                  <m:r>
                    <w:rPr>
                      <w:rFonts w:ascii="Cambria Math" w:eastAsia="Arial" w:hAnsi="Cambria Math" w:cs="Arial"/>
                    </w:rPr>
                    <m:t>x</m:t>
                  </m:r>
                </m:e>
                <m:sup>
                  <m:r>
                    <w:rPr>
                      <w:rFonts w:ascii="Cambria Math" w:eastAsia="Arial" w:hAnsi="Cambria Math" w:cs="Arial"/>
                    </w:rPr>
                    <m:t>2</m:t>
                  </m:r>
                </m:sup>
              </m:sSup>
              <m:r>
                <w:rPr>
                  <w:rFonts w:ascii="Cambria Math" w:eastAsia="Arial" w:hAnsi="Cambria Math" w:cs="Arial"/>
                </w:rPr>
                <m:t>+bx+c=0</m:t>
              </m:r>
            </m:oMath>
            <w:r w:rsidRPr="00213ECA">
              <w:rPr>
                <w:rFonts w:eastAsia="Arial" w:cs="Arial"/>
              </w:rPr>
              <w:t xml:space="preserve"> by factorisation, completing the square and using the quadratic formula </w:t>
            </w:r>
            <m:oMath>
              <m:r>
                <w:rPr>
                  <w:rFonts w:ascii="Cambria Math" w:eastAsia="Arial" w:hAnsi="Cambria Math" w:cs="Arial"/>
                </w:rPr>
                <m:t>x=</m:t>
              </m:r>
              <m:f>
                <m:fPr>
                  <m:ctrlPr>
                    <w:rPr>
                      <w:rFonts w:ascii="Cambria Math" w:hAnsi="Cambria Math"/>
                    </w:rPr>
                  </m:ctrlPr>
                </m:fPr>
                <m:num>
                  <m:r>
                    <w:rPr>
                      <w:rFonts w:ascii="Cambria Math" w:eastAsia="Arial" w:hAnsi="Cambria Math" w:cs="Arial"/>
                    </w:rPr>
                    <m:t>-b±</m:t>
                  </m:r>
                  <m:rad>
                    <m:radPr>
                      <m:degHide m:val="1"/>
                      <m:ctrlPr>
                        <w:rPr>
                          <w:rFonts w:ascii="Cambria Math" w:hAnsi="Cambria Math"/>
                        </w:rPr>
                      </m:ctrlPr>
                    </m:radPr>
                    <m:deg/>
                    <m:e>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e>
                  </m:rad>
                </m:num>
                <m:den>
                  <m:r>
                    <w:rPr>
                      <w:rFonts w:ascii="Cambria Math" w:eastAsia="Arial" w:hAnsi="Cambria Math" w:cs="Arial"/>
                    </w:rPr>
                    <m:t>2a</m:t>
                  </m:r>
                </m:den>
              </m:f>
            </m:oMath>
            <w:r w:rsidRPr="00213ECA">
              <w:rPr>
                <w:rFonts w:eastAsia="Arial" w:cs="Arial"/>
              </w:rPr>
              <w:t xml:space="preserve"> where </w:t>
            </w:r>
            <m:oMath>
              <m:r>
                <w:rPr>
                  <w:rFonts w:ascii="Cambria Math" w:eastAsia="Arial" w:hAnsi="Cambria Math" w:cs="Arial"/>
                </w:rPr>
                <m:t>a</m:t>
              </m:r>
            </m:oMath>
            <w:r w:rsidRPr="00213ECA">
              <w:rPr>
                <w:rFonts w:eastAsia="Arial" w:cs="Arial"/>
              </w:rPr>
              <w:t xml:space="preserve">, </w:t>
            </w:r>
            <m:oMath>
              <m:r>
                <w:rPr>
                  <w:rFonts w:ascii="Cambria Math" w:eastAsia="Arial" w:hAnsi="Cambria Math" w:cs="Arial"/>
                </w:rPr>
                <m:t>b</m:t>
              </m:r>
            </m:oMath>
            <w:r w:rsidRPr="00213ECA">
              <w:rPr>
                <w:rFonts w:eastAsia="Arial" w:cs="Arial"/>
              </w:rPr>
              <w:t xml:space="preserve"> and </w:t>
            </w:r>
            <m:oMath>
              <m:r>
                <w:rPr>
                  <w:rFonts w:ascii="Cambria Math" w:eastAsia="Arial" w:hAnsi="Cambria Math" w:cs="Arial"/>
                </w:rPr>
                <m:t>c</m:t>
              </m:r>
            </m:oMath>
            <w:r w:rsidRPr="00213ECA">
              <w:rPr>
                <w:rFonts w:eastAsia="Arial" w:cs="Arial"/>
              </w:rPr>
              <w:t xml:space="preserve"> are real numbers and </w:t>
            </w:r>
            <m:oMath>
              <m:r>
                <w:rPr>
                  <w:rFonts w:ascii="Cambria Math" w:eastAsia="Arial" w:hAnsi="Cambria Math" w:cs="Arial"/>
                </w:rPr>
                <m:t>a≠0</m:t>
              </m:r>
            </m:oMath>
          </w:p>
        </w:tc>
      </w:tr>
      <w:tr w:rsidR="00213ECA" w14:paraId="377080D0" w14:textId="77777777" w:rsidTr="00AD340E">
        <w:tc>
          <w:tcPr>
            <w:tcW w:w="699" w:type="dxa"/>
            <w:tcBorders>
              <w:top w:val="single" w:sz="4" w:space="0" w:color="auto"/>
              <w:left w:val="single" w:sz="4" w:space="0" w:color="auto"/>
              <w:bottom w:val="single" w:sz="4" w:space="0" w:color="auto"/>
              <w:right w:val="single" w:sz="4" w:space="0" w:color="auto"/>
            </w:tcBorders>
          </w:tcPr>
          <w:p w14:paraId="0D1B2C91" w14:textId="77777777" w:rsidR="00213ECA" w:rsidRPr="0081239B" w:rsidRDefault="00213ECA" w:rsidP="00213ECA">
            <w:pPr>
              <w:rPr>
                <w:b/>
              </w:rPr>
            </w:pPr>
            <w:r w:rsidRPr="0081239B">
              <w:rPr>
                <w:b/>
              </w:rPr>
              <w:t>2.6</w:t>
            </w:r>
          </w:p>
        </w:tc>
        <w:tc>
          <w:tcPr>
            <w:tcW w:w="3790" w:type="dxa"/>
            <w:tcBorders>
              <w:top w:val="single" w:sz="4" w:space="0" w:color="auto"/>
            </w:tcBorders>
          </w:tcPr>
          <w:p w14:paraId="66896F65" w14:textId="4DA4804E" w:rsidR="00213ECA" w:rsidRPr="004A6B10" w:rsidRDefault="00213ECA" w:rsidP="00213ECA">
            <w:pPr>
              <w:rPr>
                <w:b/>
                <w:bCs/>
              </w:rPr>
            </w:pPr>
            <w:r w:rsidRPr="004A6B10">
              <w:rPr>
                <w:b/>
                <w:bCs/>
              </w:rPr>
              <w:t>The quadratic formula</w:t>
            </w:r>
          </w:p>
        </w:tc>
        <w:tc>
          <w:tcPr>
            <w:tcW w:w="10041" w:type="dxa"/>
          </w:tcPr>
          <w:p w14:paraId="445CCE84" w14:textId="77777777" w:rsidR="00213ECA" w:rsidRPr="002002D9" w:rsidRDefault="00213ECA" w:rsidP="00213ECA">
            <w:pPr>
              <w:rPr>
                <w:b/>
                <w:i/>
              </w:rPr>
            </w:pPr>
            <w:r w:rsidRPr="002002D9">
              <w:rPr>
                <w:b/>
                <w:i/>
              </w:rPr>
              <w:t>Algebraic techniques</w:t>
            </w:r>
          </w:p>
          <w:p w14:paraId="0E002AA4" w14:textId="376B7A44" w:rsidR="00213ECA" w:rsidRPr="00213ECA" w:rsidRDefault="00213ECA" w:rsidP="000B7ADA">
            <w:pPr>
              <w:pStyle w:val="ListParagraph"/>
              <w:numPr>
                <w:ilvl w:val="0"/>
                <w:numId w:val="4"/>
              </w:numPr>
              <w:rPr>
                <w:rFonts w:cstheme="minorHAnsi"/>
                <w:szCs w:val="22"/>
              </w:rPr>
            </w:pPr>
            <w:r w:rsidRPr="00213ECA">
              <w:rPr>
                <w:rFonts w:eastAsia="Arial" w:cs="Arial"/>
              </w:rPr>
              <w:t xml:space="preserve">Solve quadratic equations </w:t>
            </w:r>
            <m:oMath>
              <m:r>
                <w:rPr>
                  <w:rFonts w:ascii="Cambria Math" w:eastAsia="Arial" w:hAnsi="Cambria Math" w:cs="Arial"/>
                </w:rPr>
                <m:t>a</m:t>
              </m:r>
              <m:sSup>
                <m:sSupPr>
                  <m:ctrlPr>
                    <w:rPr>
                      <w:rFonts w:ascii="Cambria Math" w:hAnsi="Cambria Math"/>
                    </w:rPr>
                  </m:ctrlPr>
                </m:sSupPr>
                <m:e>
                  <m:r>
                    <w:rPr>
                      <w:rFonts w:ascii="Cambria Math" w:eastAsia="Arial" w:hAnsi="Cambria Math" w:cs="Arial"/>
                    </w:rPr>
                    <m:t>x</m:t>
                  </m:r>
                </m:e>
                <m:sup>
                  <m:r>
                    <w:rPr>
                      <w:rFonts w:ascii="Cambria Math" w:eastAsia="Arial" w:hAnsi="Cambria Math" w:cs="Arial"/>
                    </w:rPr>
                    <m:t>2</m:t>
                  </m:r>
                </m:sup>
              </m:sSup>
              <m:r>
                <w:rPr>
                  <w:rFonts w:ascii="Cambria Math" w:eastAsia="Arial" w:hAnsi="Cambria Math" w:cs="Arial"/>
                </w:rPr>
                <m:t>+bx+c=0</m:t>
              </m:r>
            </m:oMath>
            <w:r w:rsidRPr="00213ECA">
              <w:rPr>
                <w:rFonts w:eastAsia="Arial" w:cs="Arial"/>
              </w:rPr>
              <w:t xml:space="preserve"> by factorisation, completing the square and using the quadratic formula </w:t>
            </w:r>
            <m:oMath>
              <m:r>
                <w:rPr>
                  <w:rFonts w:ascii="Cambria Math" w:eastAsia="Arial" w:hAnsi="Cambria Math" w:cs="Arial"/>
                </w:rPr>
                <m:t>x=</m:t>
              </m:r>
              <m:f>
                <m:fPr>
                  <m:ctrlPr>
                    <w:rPr>
                      <w:rFonts w:ascii="Cambria Math" w:hAnsi="Cambria Math"/>
                    </w:rPr>
                  </m:ctrlPr>
                </m:fPr>
                <m:num>
                  <m:r>
                    <w:rPr>
                      <w:rFonts w:ascii="Cambria Math" w:eastAsia="Arial" w:hAnsi="Cambria Math" w:cs="Arial"/>
                    </w:rPr>
                    <m:t>-b±</m:t>
                  </m:r>
                  <m:rad>
                    <m:radPr>
                      <m:degHide m:val="1"/>
                      <m:ctrlPr>
                        <w:rPr>
                          <w:rFonts w:ascii="Cambria Math" w:hAnsi="Cambria Math"/>
                        </w:rPr>
                      </m:ctrlPr>
                    </m:radPr>
                    <m:deg/>
                    <m:e>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e>
                  </m:rad>
                </m:num>
                <m:den>
                  <m:r>
                    <w:rPr>
                      <w:rFonts w:ascii="Cambria Math" w:eastAsia="Arial" w:hAnsi="Cambria Math" w:cs="Arial"/>
                    </w:rPr>
                    <m:t>2a</m:t>
                  </m:r>
                </m:den>
              </m:f>
            </m:oMath>
            <w:r w:rsidRPr="00213ECA">
              <w:rPr>
                <w:rFonts w:eastAsia="Arial" w:cs="Arial"/>
              </w:rPr>
              <w:t xml:space="preserve"> where </w:t>
            </w:r>
            <m:oMath>
              <m:r>
                <w:rPr>
                  <w:rFonts w:ascii="Cambria Math" w:eastAsia="Arial" w:hAnsi="Cambria Math" w:cs="Arial"/>
                </w:rPr>
                <m:t>a</m:t>
              </m:r>
            </m:oMath>
            <w:r w:rsidRPr="00213ECA">
              <w:rPr>
                <w:rFonts w:eastAsia="Arial" w:cs="Arial"/>
              </w:rPr>
              <w:t xml:space="preserve">, </w:t>
            </w:r>
            <m:oMath>
              <m:r>
                <w:rPr>
                  <w:rFonts w:ascii="Cambria Math" w:eastAsia="Arial" w:hAnsi="Cambria Math" w:cs="Arial"/>
                </w:rPr>
                <m:t>b</m:t>
              </m:r>
            </m:oMath>
            <w:r w:rsidRPr="00213ECA">
              <w:rPr>
                <w:rFonts w:eastAsia="Arial" w:cs="Arial"/>
              </w:rPr>
              <w:t xml:space="preserve"> and </w:t>
            </w:r>
            <m:oMath>
              <m:r>
                <w:rPr>
                  <w:rFonts w:ascii="Cambria Math" w:eastAsia="Arial" w:hAnsi="Cambria Math" w:cs="Arial"/>
                </w:rPr>
                <m:t>c</m:t>
              </m:r>
            </m:oMath>
            <w:r w:rsidRPr="00213ECA">
              <w:rPr>
                <w:rFonts w:eastAsia="Arial" w:cs="Arial"/>
              </w:rPr>
              <w:t xml:space="preserve"> are real numbers and </w:t>
            </w:r>
            <m:oMath>
              <m:r>
                <w:rPr>
                  <w:rFonts w:ascii="Cambria Math" w:eastAsia="Arial" w:hAnsi="Cambria Math" w:cs="Arial"/>
                </w:rPr>
                <m:t>a≠0</m:t>
              </m:r>
            </m:oMath>
          </w:p>
        </w:tc>
      </w:tr>
      <w:tr w:rsidR="00213ECA" w14:paraId="67CE4B60" w14:textId="77777777" w:rsidTr="007347ED">
        <w:tc>
          <w:tcPr>
            <w:tcW w:w="699" w:type="dxa"/>
            <w:tcBorders>
              <w:top w:val="single" w:sz="4" w:space="0" w:color="auto"/>
              <w:left w:val="single" w:sz="4" w:space="0" w:color="auto"/>
              <w:bottom w:val="single" w:sz="4" w:space="0" w:color="auto"/>
              <w:right w:val="single" w:sz="4" w:space="0" w:color="auto"/>
            </w:tcBorders>
          </w:tcPr>
          <w:p w14:paraId="720A7DFB" w14:textId="77777777" w:rsidR="00213ECA" w:rsidRPr="0081239B" w:rsidRDefault="00213ECA" w:rsidP="00213ECA">
            <w:pPr>
              <w:rPr>
                <w:b/>
              </w:rPr>
            </w:pPr>
            <w:r w:rsidRPr="0081239B">
              <w:rPr>
                <w:b/>
              </w:rPr>
              <w:t>2.7</w:t>
            </w:r>
          </w:p>
        </w:tc>
        <w:tc>
          <w:tcPr>
            <w:tcW w:w="3790" w:type="dxa"/>
            <w:tcBorders>
              <w:top w:val="single" w:sz="4" w:space="0" w:color="auto"/>
            </w:tcBorders>
          </w:tcPr>
          <w:p w14:paraId="178FFEE5" w14:textId="3ADB0D3F" w:rsidR="00213ECA" w:rsidRPr="004A6B10" w:rsidRDefault="00213ECA" w:rsidP="00213ECA">
            <w:pPr>
              <w:rPr>
                <w:b/>
                <w:bCs/>
              </w:rPr>
            </w:pPr>
            <w:r w:rsidRPr="004A6B10">
              <w:rPr>
                <w:b/>
                <w:bCs/>
              </w:rPr>
              <w:t>The discriminant</w:t>
            </w:r>
          </w:p>
        </w:tc>
        <w:tc>
          <w:tcPr>
            <w:tcW w:w="10041" w:type="dxa"/>
            <w:tcBorders>
              <w:left w:val="single" w:sz="4" w:space="0" w:color="auto"/>
            </w:tcBorders>
          </w:tcPr>
          <w:p w14:paraId="20F49DB0" w14:textId="72607CF7" w:rsidR="00213ECA" w:rsidRPr="00F62920" w:rsidRDefault="00213ECA" w:rsidP="00213ECA">
            <w:pPr>
              <w:contextualSpacing/>
              <w:rPr>
                <w:rFonts w:cstheme="minorHAnsi"/>
                <w:b/>
                <w:i/>
                <w:szCs w:val="22"/>
              </w:rPr>
            </w:pPr>
            <w:r w:rsidRPr="00F62920">
              <w:rPr>
                <w:rFonts w:cstheme="minorHAnsi"/>
                <w:b/>
                <w:i/>
                <w:szCs w:val="22"/>
              </w:rPr>
              <w:t>Algebraic techniques</w:t>
            </w:r>
          </w:p>
          <w:p w14:paraId="2B5B4762" w14:textId="350C7E55" w:rsidR="00213ECA" w:rsidRPr="00F62920" w:rsidRDefault="00213ECA" w:rsidP="000B7ADA">
            <w:pPr>
              <w:pStyle w:val="ListParagraph"/>
              <w:numPr>
                <w:ilvl w:val="0"/>
                <w:numId w:val="1"/>
              </w:numPr>
              <w:spacing w:after="120" w:line="276" w:lineRule="auto"/>
            </w:pPr>
            <w:r w:rsidRPr="00F62920">
              <w:rPr>
                <w:rFonts w:eastAsia="Arial" w:cs="Arial"/>
              </w:rPr>
              <w:t xml:space="preserve">Define the discriminant as </w:t>
            </w:r>
            <m:oMath>
              <m:r>
                <m:rPr>
                  <m:sty m:val="p"/>
                </m:rPr>
                <w:rPr>
                  <w:rFonts w:ascii="Cambria Math" w:eastAsia="Arial" w:hAnsi="Cambria Math" w:cs="Arial"/>
                </w:rPr>
                <m:t>Δ</m:t>
              </m:r>
              <m:r>
                <w:rPr>
                  <w:rFonts w:ascii="Cambria Math" w:eastAsia="Arial" w:hAnsi="Cambria Math" w:cs="Arial"/>
                </w:rPr>
                <m:t>=</m:t>
              </m:r>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oMath>
            <w:r w:rsidRPr="00F62920">
              <w:rPr>
                <w:rFonts w:eastAsia="Arial" w:cs="Arial"/>
              </w:rPr>
              <w:t xml:space="preserve"> and use it to solve problems involving the number of real roots of a quadratic equation and determine the conditions for roots to be equal, distinct, real or rational</w:t>
            </w:r>
          </w:p>
        </w:tc>
      </w:tr>
      <w:tr w:rsidR="00747B77" w14:paraId="78E40CD0" w14:textId="77777777" w:rsidTr="004641AE">
        <w:tc>
          <w:tcPr>
            <w:tcW w:w="699" w:type="dxa"/>
            <w:tcBorders>
              <w:top w:val="single" w:sz="4" w:space="0" w:color="auto"/>
              <w:left w:val="single" w:sz="4" w:space="0" w:color="auto"/>
              <w:bottom w:val="single" w:sz="4" w:space="0" w:color="auto"/>
              <w:right w:val="single" w:sz="4" w:space="0" w:color="auto"/>
            </w:tcBorders>
          </w:tcPr>
          <w:p w14:paraId="702E8B5F" w14:textId="77777777" w:rsidR="00747B77" w:rsidRPr="0081239B" w:rsidRDefault="00747B77" w:rsidP="00747B77">
            <w:pPr>
              <w:rPr>
                <w:b/>
              </w:rPr>
            </w:pPr>
            <w:r w:rsidRPr="0081239B">
              <w:rPr>
                <w:b/>
              </w:rPr>
              <w:t>2.8</w:t>
            </w:r>
          </w:p>
        </w:tc>
        <w:tc>
          <w:tcPr>
            <w:tcW w:w="3790" w:type="dxa"/>
            <w:tcBorders>
              <w:top w:val="single" w:sz="4" w:space="0" w:color="auto"/>
            </w:tcBorders>
          </w:tcPr>
          <w:p w14:paraId="44A5B220" w14:textId="00980CB9" w:rsidR="00747B77" w:rsidRPr="004A6B10" w:rsidRDefault="00747B77" w:rsidP="00747B77">
            <w:pPr>
              <w:rPr>
                <w:b/>
                <w:bCs/>
              </w:rPr>
            </w:pPr>
            <w:r w:rsidRPr="004A6B10">
              <w:rPr>
                <w:b/>
                <w:bCs/>
              </w:rPr>
              <w:t>Problems involving quadratic equations</w:t>
            </w:r>
          </w:p>
        </w:tc>
        <w:tc>
          <w:tcPr>
            <w:tcW w:w="10041" w:type="dxa"/>
          </w:tcPr>
          <w:p w14:paraId="7A0DFBF6" w14:textId="77777777" w:rsidR="00747B77" w:rsidRPr="002002D9" w:rsidRDefault="00747B77" w:rsidP="00747B77">
            <w:pPr>
              <w:rPr>
                <w:b/>
                <w:i/>
              </w:rPr>
            </w:pPr>
            <w:r w:rsidRPr="002002D9">
              <w:rPr>
                <w:b/>
                <w:i/>
              </w:rPr>
              <w:t>Algebraic techniques</w:t>
            </w:r>
          </w:p>
          <w:p w14:paraId="35F6EF64" w14:textId="469535CA" w:rsidR="00502405" w:rsidRPr="00987208" w:rsidRDefault="00747B77" w:rsidP="00502405">
            <w:pPr>
              <w:pStyle w:val="ListParagraph"/>
              <w:numPr>
                <w:ilvl w:val="0"/>
                <w:numId w:val="1"/>
              </w:numPr>
              <w:rPr>
                <w:rFonts w:cstheme="minorHAnsi"/>
                <w:szCs w:val="22"/>
              </w:rPr>
            </w:pPr>
            <w:r w:rsidRPr="00747B77">
              <w:rPr>
                <w:rFonts w:eastAsia="Arial" w:cs="Arial"/>
              </w:rPr>
              <w:t xml:space="preserve">Solve quadratic equations </w:t>
            </w:r>
            <m:oMath>
              <m:r>
                <w:rPr>
                  <w:rFonts w:ascii="Cambria Math" w:eastAsia="Arial" w:hAnsi="Cambria Math" w:cs="Arial"/>
                </w:rPr>
                <m:t>a</m:t>
              </m:r>
              <m:sSup>
                <m:sSupPr>
                  <m:ctrlPr>
                    <w:rPr>
                      <w:rFonts w:ascii="Cambria Math" w:hAnsi="Cambria Math"/>
                    </w:rPr>
                  </m:ctrlPr>
                </m:sSupPr>
                <m:e>
                  <m:r>
                    <w:rPr>
                      <w:rFonts w:ascii="Cambria Math" w:eastAsia="Arial" w:hAnsi="Cambria Math" w:cs="Arial"/>
                    </w:rPr>
                    <m:t>x</m:t>
                  </m:r>
                </m:e>
                <m:sup>
                  <m:r>
                    <w:rPr>
                      <w:rFonts w:ascii="Cambria Math" w:eastAsia="Arial" w:hAnsi="Cambria Math" w:cs="Arial"/>
                    </w:rPr>
                    <m:t>2</m:t>
                  </m:r>
                </m:sup>
              </m:sSup>
              <m:r>
                <w:rPr>
                  <w:rFonts w:ascii="Cambria Math" w:eastAsia="Arial" w:hAnsi="Cambria Math" w:cs="Arial"/>
                </w:rPr>
                <m:t>+bx+c=0</m:t>
              </m:r>
            </m:oMath>
            <w:r w:rsidRPr="00747B77">
              <w:rPr>
                <w:rFonts w:eastAsia="Arial" w:cs="Arial"/>
              </w:rPr>
              <w:t xml:space="preserve"> by factorisation, completing the square and using the quadratic formula </w:t>
            </w:r>
            <m:oMath>
              <m:r>
                <w:rPr>
                  <w:rFonts w:ascii="Cambria Math" w:eastAsia="Arial" w:hAnsi="Cambria Math" w:cs="Arial"/>
                </w:rPr>
                <m:t>x=</m:t>
              </m:r>
              <m:f>
                <m:fPr>
                  <m:ctrlPr>
                    <w:rPr>
                      <w:rFonts w:ascii="Cambria Math" w:hAnsi="Cambria Math"/>
                    </w:rPr>
                  </m:ctrlPr>
                </m:fPr>
                <m:num>
                  <m:r>
                    <w:rPr>
                      <w:rFonts w:ascii="Cambria Math" w:eastAsia="Arial" w:hAnsi="Cambria Math" w:cs="Arial"/>
                    </w:rPr>
                    <m:t>-b±</m:t>
                  </m:r>
                  <m:rad>
                    <m:radPr>
                      <m:degHide m:val="1"/>
                      <m:ctrlPr>
                        <w:rPr>
                          <w:rFonts w:ascii="Cambria Math" w:hAnsi="Cambria Math"/>
                        </w:rPr>
                      </m:ctrlPr>
                    </m:radPr>
                    <m:deg/>
                    <m:e>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e>
                  </m:rad>
                </m:num>
                <m:den>
                  <m:r>
                    <w:rPr>
                      <w:rFonts w:ascii="Cambria Math" w:eastAsia="Arial" w:hAnsi="Cambria Math" w:cs="Arial"/>
                    </w:rPr>
                    <m:t>2a</m:t>
                  </m:r>
                </m:den>
              </m:f>
            </m:oMath>
            <w:r w:rsidRPr="00747B77">
              <w:rPr>
                <w:rFonts w:eastAsia="Arial" w:cs="Arial"/>
              </w:rPr>
              <w:t xml:space="preserve"> where </w:t>
            </w:r>
            <m:oMath>
              <m:r>
                <w:rPr>
                  <w:rFonts w:ascii="Cambria Math" w:eastAsia="Arial" w:hAnsi="Cambria Math" w:cs="Arial"/>
                </w:rPr>
                <m:t>a</m:t>
              </m:r>
            </m:oMath>
            <w:r w:rsidRPr="00747B77">
              <w:rPr>
                <w:rFonts w:eastAsia="Arial" w:cs="Arial"/>
              </w:rPr>
              <w:t xml:space="preserve">, </w:t>
            </w:r>
            <m:oMath>
              <m:r>
                <w:rPr>
                  <w:rFonts w:ascii="Cambria Math" w:eastAsia="Arial" w:hAnsi="Cambria Math" w:cs="Arial"/>
                </w:rPr>
                <m:t>b</m:t>
              </m:r>
            </m:oMath>
            <w:r w:rsidRPr="00747B77">
              <w:rPr>
                <w:rFonts w:eastAsia="Arial" w:cs="Arial"/>
              </w:rPr>
              <w:t xml:space="preserve"> and </w:t>
            </w:r>
            <m:oMath>
              <m:r>
                <w:rPr>
                  <w:rFonts w:ascii="Cambria Math" w:eastAsia="Arial" w:hAnsi="Cambria Math" w:cs="Arial"/>
                </w:rPr>
                <m:t>c</m:t>
              </m:r>
            </m:oMath>
            <w:r w:rsidRPr="00747B77">
              <w:rPr>
                <w:rFonts w:eastAsia="Arial" w:cs="Arial"/>
              </w:rPr>
              <w:t xml:space="preserve"> are real numbers and </w:t>
            </w:r>
            <m:oMath>
              <m:r>
                <w:rPr>
                  <w:rFonts w:ascii="Cambria Math" w:eastAsia="Arial" w:hAnsi="Cambria Math" w:cs="Arial"/>
                </w:rPr>
                <m:t>a≠0</m:t>
              </m:r>
            </m:oMath>
          </w:p>
          <w:p w14:paraId="5D4AB0A9" w14:textId="77777777" w:rsidR="00502405" w:rsidRPr="00977A26" w:rsidRDefault="00502405" w:rsidP="00502405">
            <w:pPr>
              <w:rPr>
                <w:b/>
                <w:i/>
              </w:rPr>
            </w:pPr>
            <w:r w:rsidRPr="001A106C">
              <w:rPr>
                <w:b/>
                <w:i/>
              </w:rPr>
              <w:t>Constructing and using functions</w:t>
            </w:r>
          </w:p>
          <w:p w14:paraId="3E34566B" w14:textId="32189F28" w:rsidR="00502405" w:rsidRPr="00987208" w:rsidRDefault="00502405" w:rsidP="00EC6FB7">
            <w:pPr>
              <w:pStyle w:val="ListParagraph"/>
              <w:numPr>
                <w:ilvl w:val="0"/>
                <w:numId w:val="28"/>
              </w:numPr>
              <w:spacing w:after="120" w:line="276" w:lineRule="auto"/>
            </w:pPr>
            <w:r>
              <w:t>Model and solve practical problems involving quadratic functions and justify conclusions in the context of the problem</w:t>
            </w:r>
          </w:p>
        </w:tc>
      </w:tr>
      <w:tr w:rsidR="000778F1" w14:paraId="0A963994" w14:textId="77777777" w:rsidTr="006B4ABB">
        <w:tc>
          <w:tcPr>
            <w:tcW w:w="4489" w:type="dxa"/>
            <w:gridSpan w:val="2"/>
            <w:shd w:val="clear" w:color="auto" w:fill="DBE5F1" w:themeFill="accent1" w:themeFillTint="33"/>
          </w:tcPr>
          <w:p w14:paraId="29B4164A" w14:textId="2FCF4C3D" w:rsidR="000778F1" w:rsidRDefault="000778F1" w:rsidP="000778F1">
            <w:pPr>
              <w:rPr>
                <w:b/>
                <w:i/>
              </w:rPr>
            </w:pPr>
            <w:r>
              <w:rPr>
                <w:b/>
                <w:i/>
              </w:rPr>
              <w:lastRenderedPageBreak/>
              <w:t xml:space="preserve">Chapter 3 – </w:t>
            </w:r>
            <w:r w:rsidRPr="008658EF">
              <w:rPr>
                <w:b/>
                <w:i/>
              </w:rPr>
              <w:t>Functions and Relations</w:t>
            </w:r>
          </w:p>
        </w:tc>
        <w:tc>
          <w:tcPr>
            <w:tcW w:w="10041" w:type="dxa"/>
            <w:shd w:val="clear" w:color="auto" w:fill="DBE5F1" w:themeFill="accent1" w:themeFillTint="33"/>
          </w:tcPr>
          <w:p w14:paraId="7710D6A6" w14:textId="77777777" w:rsidR="000778F1" w:rsidRDefault="000778F1" w:rsidP="000778F1">
            <w:pPr>
              <w:rPr>
                <w:b/>
                <w:i/>
              </w:rPr>
            </w:pPr>
            <w:r>
              <w:rPr>
                <w:b/>
                <w:i/>
              </w:rPr>
              <w:t>Area of Study: Functions</w:t>
            </w:r>
          </w:p>
          <w:p w14:paraId="5C07A181" w14:textId="77777777" w:rsidR="000778F1" w:rsidRDefault="000778F1" w:rsidP="000778F1">
            <w:pPr>
              <w:rPr>
                <w:b/>
                <w:i/>
              </w:rPr>
            </w:pPr>
            <w:r>
              <w:rPr>
                <w:b/>
                <w:i/>
              </w:rPr>
              <w:t>Focus Area: Working with Functions</w:t>
            </w:r>
          </w:p>
          <w:p w14:paraId="2BCBADCD" w14:textId="77777777" w:rsidR="000778F1" w:rsidRDefault="000778F1" w:rsidP="000778F1">
            <w:pPr>
              <w:rPr>
                <w:b/>
                <w:i/>
              </w:rPr>
            </w:pPr>
            <w:r>
              <w:rPr>
                <w:b/>
                <w:i/>
              </w:rPr>
              <w:t>Outcomes:</w:t>
            </w:r>
          </w:p>
          <w:p w14:paraId="3FD76671" w14:textId="77777777" w:rsidR="000778F1" w:rsidRPr="00645838" w:rsidRDefault="000778F1" w:rsidP="000B7ADA">
            <w:pPr>
              <w:pStyle w:val="ListParagraph"/>
              <w:numPr>
                <w:ilvl w:val="0"/>
                <w:numId w:val="3"/>
              </w:numPr>
              <w:rPr>
                <w:bCs/>
                <w:iCs/>
              </w:rPr>
            </w:pPr>
            <w:r w:rsidRPr="00645838">
              <w:rPr>
                <w:bCs/>
                <w:iCs/>
              </w:rPr>
              <w:t>develops understanding and fluency in mathematics through exploring and connecting mathematical concepts, choosing and applying mathematical techniques to solve problems, and communicating their thinking and reasoning coherently and clearly MAO-WM-01</w:t>
            </w:r>
          </w:p>
          <w:p w14:paraId="2D66438A" w14:textId="77777777" w:rsidR="000778F1" w:rsidRDefault="000778F1" w:rsidP="000B7ADA">
            <w:pPr>
              <w:pStyle w:val="ListParagraph"/>
              <w:numPr>
                <w:ilvl w:val="0"/>
                <w:numId w:val="3"/>
              </w:numPr>
              <w:rPr>
                <w:bCs/>
                <w:iCs/>
              </w:rPr>
            </w:pPr>
            <w:r w:rsidRPr="00645838">
              <w:rPr>
                <w:bCs/>
                <w:iCs/>
              </w:rPr>
              <w:t>applies algebraic techniques and the laws of indices and surds to manipulate expressions and solve problems MAV-11-01</w:t>
            </w:r>
          </w:p>
          <w:p w14:paraId="3E598027" w14:textId="2AFC556F" w:rsidR="000778F1" w:rsidRPr="000778F1" w:rsidRDefault="000778F1" w:rsidP="000B7ADA">
            <w:pPr>
              <w:pStyle w:val="ListParagraph"/>
              <w:numPr>
                <w:ilvl w:val="0"/>
                <w:numId w:val="3"/>
              </w:numPr>
              <w:rPr>
                <w:bCs/>
                <w:iCs/>
              </w:rPr>
            </w:pPr>
            <w:r w:rsidRPr="000778F1">
              <w:rPr>
                <w:bCs/>
                <w:iCs/>
              </w:rPr>
              <w:t>uses functions and relations to model, analyse and solve problems MAV-11-02</w:t>
            </w:r>
          </w:p>
        </w:tc>
      </w:tr>
      <w:tr w:rsidR="00747B77" w14:paraId="7EEF6A1D" w14:textId="77777777" w:rsidTr="006B4ABB">
        <w:tc>
          <w:tcPr>
            <w:tcW w:w="4489" w:type="dxa"/>
            <w:gridSpan w:val="2"/>
            <w:tcBorders>
              <w:bottom w:val="single" w:sz="4" w:space="0" w:color="auto"/>
            </w:tcBorders>
          </w:tcPr>
          <w:p w14:paraId="402B9B56" w14:textId="77777777" w:rsidR="00747B77" w:rsidRPr="0081239B" w:rsidRDefault="00747B77" w:rsidP="00747B77">
            <w:pPr>
              <w:rPr>
                <w:b/>
              </w:rPr>
            </w:pPr>
            <w:r w:rsidRPr="00B620DE">
              <w:rPr>
                <w:b/>
              </w:rPr>
              <w:t>Module</w:t>
            </w:r>
          </w:p>
        </w:tc>
        <w:tc>
          <w:tcPr>
            <w:tcW w:w="10041" w:type="dxa"/>
          </w:tcPr>
          <w:p w14:paraId="63F31166" w14:textId="77777777" w:rsidR="00747B77" w:rsidRDefault="00747B77" w:rsidP="00747B77">
            <w:pPr>
              <w:rPr>
                <w:b/>
                <w:i/>
              </w:rPr>
            </w:pPr>
            <w:r w:rsidRPr="00B620DE">
              <w:rPr>
                <w:b/>
              </w:rPr>
              <w:t>Stage 6 syllabus reference</w:t>
            </w:r>
          </w:p>
        </w:tc>
      </w:tr>
      <w:tr w:rsidR="00C048E6" w14:paraId="0E0A9144" w14:textId="77777777" w:rsidTr="00BD37CB">
        <w:tc>
          <w:tcPr>
            <w:tcW w:w="699" w:type="dxa"/>
            <w:tcBorders>
              <w:bottom w:val="single" w:sz="4" w:space="0" w:color="auto"/>
            </w:tcBorders>
          </w:tcPr>
          <w:p w14:paraId="41C6E899" w14:textId="77777777" w:rsidR="00C048E6" w:rsidRPr="0081239B" w:rsidRDefault="00C048E6" w:rsidP="00C048E6">
            <w:pPr>
              <w:rPr>
                <w:b/>
              </w:rPr>
            </w:pPr>
            <w:r w:rsidRPr="0081239B">
              <w:rPr>
                <w:b/>
              </w:rPr>
              <w:t>3.1</w:t>
            </w:r>
          </w:p>
        </w:tc>
        <w:tc>
          <w:tcPr>
            <w:tcW w:w="3790" w:type="dxa"/>
            <w:tcBorders>
              <w:top w:val="single" w:sz="4" w:space="0" w:color="auto"/>
            </w:tcBorders>
          </w:tcPr>
          <w:p w14:paraId="06D61E69" w14:textId="19A9EA64" w:rsidR="00C048E6" w:rsidRPr="0081239B" w:rsidRDefault="00C048E6" w:rsidP="00C048E6">
            <w:pPr>
              <w:rPr>
                <w:b/>
              </w:rPr>
            </w:pPr>
            <w:r>
              <w:t>R</w:t>
            </w:r>
            <w:r w:rsidRPr="009735B1">
              <w:t>elations</w:t>
            </w:r>
            <w:r>
              <w:t xml:space="preserve"> and Functions</w:t>
            </w:r>
          </w:p>
        </w:tc>
        <w:tc>
          <w:tcPr>
            <w:tcW w:w="10041" w:type="dxa"/>
          </w:tcPr>
          <w:p w14:paraId="79810CBF" w14:textId="095B07DD" w:rsidR="00C048E6" w:rsidRPr="001A106C" w:rsidRDefault="00C048E6" w:rsidP="00C048E6">
            <w:pPr>
              <w:rPr>
                <w:b/>
                <w:i/>
              </w:rPr>
            </w:pPr>
            <w:r w:rsidRPr="001A106C">
              <w:rPr>
                <w:b/>
                <w:i/>
              </w:rPr>
              <w:t>Introduction to functions and relations</w:t>
            </w:r>
          </w:p>
          <w:p w14:paraId="53452226" w14:textId="77777777" w:rsidR="001F6D7D" w:rsidRPr="001A106C" w:rsidRDefault="001F6D7D" w:rsidP="000B7ADA">
            <w:pPr>
              <w:pStyle w:val="ListParagraph"/>
              <w:numPr>
                <w:ilvl w:val="0"/>
                <w:numId w:val="5"/>
              </w:numPr>
              <w:spacing w:after="120" w:line="276" w:lineRule="auto"/>
            </w:pPr>
            <w:r w:rsidRPr="001A106C">
              <w:rPr>
                <w:rFonts w:eastAsia="Arial" w:cs="Arial"/>
              </w:rPr>
              <w:t>Describe a relation between two sets as an association between the elements of one set and the elements of the other set</w:t>
            </w:r>
          </w:p>
          <w:p w14:paraId="1E3BEF03" w14:textId="77777777" w:rsidR="001F6D7D" w:rsidRPr="001A106C" w:rsidRDefault="001F6D7D" w:rsidP="000B7ADA">
            <w:pPr>
              <w:pStyle w:val="ListParagraph"/>
              <w:numPr>
                <w:ilvl w:val="0"/>
                <w:numId w:val="5"/>
              </w:numPr>
              <w:spacing w:after="120" w:line="276" w:lineRule="auto"/>
            </w:pPr>
            <w:r w:rsidRPr="001A106C">
              <w:rPr>
                <w:rFonts w:eastAsia="Arial" w:cs="Arial"/>
              </w:rPr>
              <w:t xml:space="preserve">Define a real function </w:t>
            </w:r>
            <m:oMath>
              <m:r>
                <w:rPr>
                  <w:rFonts w:ascii="Cambria Math" w:eastAsia="Arial" w:hAnsi="Cambria Math" w:cs="Arial"/>
                </w:rPr>
                <m:t>f</m:t>
              </m:r>
            </m:oMath>
            <w:r w:rsidRPr="001A106C">
              <w:rPr>
                <w:rFonts w:eastAsia="Arial" w:cs="Arial"/>
              </w:rPr>
              <w:t xml:space="preserve"> of a real variable </w:t>
            </w:r>
            <m:oMath>
              <m:r>
                <w:rPr>
                  <w:rFonts w:ascii="Cambria Math" w:eastAsia="Arial" w:hAnsi="Cambria Math" w:cs="Arial"/>
                </w:rPr>
                <m:t>x</m:t>
              </m:r>
            </m:oMath>
            <w:r w:rsidRPr="001A106C">
              <w:rPr>
                <w:rFonts w:eastAsia="Arial" w:cs="Arial"/>
              </w:rPr>
              <w:t xml:space="preserve"> as a relation where each element </w:t>
            </w:r>
            <m:oMath>
              <m:r>
                <w:rPr>
                  <w:rFonts w:ascii="Cambria Math" w:eastAsia="Arial" w:hAnsi="Cambria Math" w:cs="Arial"/>
                </w:rPr>
                <m:t>x</m:t>
              </m:r>
            </m:oMath>
            <w:r w:rsidRPr="001A106C">
              <w:rPr>
                <w:rFonts w:eastAsia="Arial" w:cs="Arial"/>
              </w:rPr>
              <w:t xml:space="preserve"> of a given set is associated with exactly one element </w:t>
            </w:r>
            <m:oMath>
              <m:r>
                <w:rPr>
                  <w:rFonts w:ascii="Cambria Math" w:eastAsia="Arial" w:hAnsi="Cambria Math" w:cs="Arial"/>
                </w:rPr>
                <m:t>y</m:t>
              </m:r>
            </m:oMath>
            <w:r w:rsidRPr="001A106C">
              <w:rPr>
                <w:rFonts w:eastAsia="Arial" w:cs="Arial"/>
              </w:rPr>
              <w:t xml:space="preserve"> of the second set </w:t>
            </w:r>
          </w:p>
          <w:p w14:paraId="7C4D0C72" w14:textId="77777777" w:rsidR="001F6D7D" w:rsidRPr="001A106C" w:rsidRDefault="001F6D7D" w:rsidP="000B7ADA">
            <w:pPr>
              <w:pStyle w:val="ListParagraph"/>
              <w:numPr>
                <w:ilvl w:val="0"/>
                <w:numId w:val="5"/>
              </w:numPr>
              <w:spacing w:after="120" w:line="276" w:lineRule="auto"/>
            </w:pPr>
            <w:r w:rsidRPr="001A106C">
              <w:rPr>
                <w:rFonts w:eastAsia="Arial" w:cs="Arial"/>
              </w:rPr>
              <w:t xml:space="preserve">Recognise that a relation is a rule which can be represented by an algebraic formula, a table of values, a set of ordered pairs </w:t>
            </w:r>
            <m:oMath>
              <m:d>
                <m:dPr>
                  <m:ctrlPr>
                    <w:rPr>
                      <w:rFonts w:ascii="Cambria Math" w:hAnsi="Cambria Math"/>
                    </w:rPr>
                  </m:ctrlPr>
                </m:dPr>
                <m:e>
                  <m:r>
                    <w:rPr>
                      <w:rFonts w:ascii="Cambria Math" w:eastAsia="Arial" w:hAnsi="Cambria Math" w:cs="Arial"/>
                    </w:rPr>
                    <m:t>x,y</m:t>
                  </m:r>
                </m:e>
              </m:d>
            </m:oMath>
            <w:r w:rsidRPr="001A106C">
              <w:rPr>
                <w:rFonts w:eastAsia="Arial" w:cs="Arial"/>
              </w:rPr>
              <w:t xml:space="preserve"> or a graph</w:t>
            </w:r>
          </w:p>
          <w:p w14:paraId="32E360C2" w14:textId="77777777" w:rsidR="001F6D7D" w:rsidRPr="001A106C" w:rsidRDefault="001F6D7D" w:rsidP="000B7ADA">
            <w:pPr>
              <w:pStyle w:val="ListParagraph"/>
              <w:numPr>
                <w:ilvl w:val="0"/>
                <w:numId w:val="5"/>
              </w:numPr>
              <w:spacing w:after="120" w:line="276" w:lineRule="auto"/>
            </w:pPr>
            <w:r w:rsidRPr="001A106C">
              <w:rPr>
                <w:rFonts w:eastAsia="Arial" w:cs="Arial"/>
              </w:rPr>
              <w:t xml:space="preserve">Use the notation </w:t>
            </w:r>
            <m:oMath>
              <m:r>
                <w:rPr>
                  <w:rFonts w:ascii="Cambria Math" w:eastAsia="Arial" w:hAnsi="Cambria Math" w:cs="Arial"/>
                </w:rPr>
                <m:t>f</m:t>
              </m:r>
              <m:d>
                <m:dPr>
                  <m:ctrlPr>
                    <w:rPr>
                      <w:rFonts w:ascii="Cambria Math" w:hAnsi="Cambria Math"/>
                    </w:rPr>
                  </m:ctrlPr>
                </m:dPr>
                <m:e>
                  <m:r>
                    <w:rPr>
                      <w:rFonts w:ascii="Cambria Math" w:eastAsia="Arial" w:hAnsi="Cambria Math" w:cs="Arial"/>
                    </w:rPr>
                    <m:t>x</m:t>
                  </m:r>
                </m:e>
              </m:d>
            </m:oMath>
            <w:r w:rsidRPr="001A106C">
              <w:rPr>
                <w:rFonts w:eastAsia="Arial" w:cs="Arial"/>
              </w:rPr>
              <w:t xml:space="preserve"> to identify the unique value of </w:t>
            </w:r>
            <m:oMath>
              <m:r>
                <w:rPr>
                  <w:rFonts w:ascii="Cambria Math" w:eastAsia="Arial" w:hAnsi="Cambria Math" w:cs="Arial"/>
                </w:rPr>
                <m:t>y</m:t>
              </m:r>
            </m:oMath>
            <w:r w:rsidRPr="001A106C">
              <w:rPr>
                <w:rFonts w:eastAsia="Arial" w:cs="Arial"/>
              </w:rPr>
              <w:t xml:space="preserve"> associated with </w:t>
            </w:r>
            <m:oMath>
              <m:r>
                <w:rPr>
                  <w:rFonts w:ascii="Cambria Math" w:eastAsia="Arial" w:hAnsi="Cambria Math" w:cs="Arial"/>
                </w:rPr>
                <m:t>x</m:t>
              </m:r>
            </m:oMath>
            <w:r w:rsidRPr="001A106C">
              <w:rPr>
                <w:rFonts w:eastAsia="Arial" w:cs="Arial"/>
              </w:rPr>
              <w:t xml:space="preserve"> when working with functions, and refer to it as the value of </w:t>
            </w:r>
            <m:oMath>
              <m:r>
                <w:rPr>
                  <w:rFonts w:ascii="Cambria Math" w:eastAsia="Arial" w:hAnsi="Cambria Math" w:cs="Arial"/>
                </w:rPr>
                <m:t>f</m:t>
              </m:r>
            </m:oMath>
            <w:r w:rsidRPr="001A106C">
              <w:rPr>
                <w:rFonts w:eastAsia="Arial" w:cs="Arial"/>
              </w:rPr>
              <w:t xml:space="preserve"> at </w:t>
            </w:r>
            <m:oMath>
              <m:r>
                <w:rPr>
                  <w:rFonts w:ascii="Cambria Math" w:eastAsia="Arial" w:hAnsi="Cambria Math" w:cs="Arial"/>
                </w:rPr>
                <m:t>x</m:t>
              </m:r>
            </m:oMath>
          </w:p>
          <w:p w14:paraId="5803C951" w14:textId="77777777" w:rsidR="001F6D7D" w:rsidRPr="001A106C" w:rsidRDefault="001F6D7D" w:rsidP="000B7ADA">
            <w:pPr>
              <w:pStyle w:val="ListParagraph"/>
              <w:numPr>
                <w:ilvl w:val="0"/>
                <w:numId w:val="5"/>
              </w:numPr>
              <w:spacing w:after="120" w:line="276" w:lineRule="auto"/>
            </w:pPr>
            <w:r w:rsidRPr="001A106C">
              <w:rPr>
                <w:rFonts w:eastAsia="Arial" w:cs="Arial"/>
              </w:rPr>
              <w:t xml:space="preserve">Refer to </w:t>
            </w:r>
            <m:oMath>
              <m:r>
                <w:rPr>
                  <w:rFonts w:ascii="Cambria Math" w:eastAsia="Arial" w:hAnsi="Cambria Math" w:cs="Arial"/>
                </w:rPr>
                <m:t>x</m:t>
              </m:r>
            </m:oMath>
            <w:r w:rsidRPr="001A106C">
              <w:rPr>
                <w:rFonts w:eastAsia="Arial" w:cs="Arial"/>
              </w:rPr>
              <w:t xml:space="preserve"> in a function </w:t>
            </w:r>
            <m:oMath>
              <m:r>
                <w:rPr>
                  <w:rFonts w:ascii="Cambria Math" w:eastAsia="Arial" w:hAnsi="Cambria Math" w:cs="Arial"/>
                </w:rPr>
                <m:t>y=f(x)</m:t>
              </m:r>
            </m:oMath>
            <w:r w:rsidRPr="001A106C">
              <w:rPr>
                <w:rFonts w:eastAsia="Arial" w:cs="Arial"/>
              </w:rPr>
              <w:t xml:space="preserve"> as the independent variable of the function, and refer to </w:t>
            </w:r>
            <m:oMath>
              <m:r>
                <w:rPr>
                  <w:rFonts w:ascii="Cambria Math" w:eastAsia="Arial" w:hAnsi="Cambria Math" w:cs="Arial"/>
                </w:rPr>
                <m:t>y</m:t>
              </m:r>
            </m:oMath>
            <w:r w:rsidRPr="001A106C">
              <w:rPr>
                <w:rFonts w:eastAsia="Arial" w:cs="Arial"/>
              </w:rPr>
              <w:t xml:space="preserve"> as the dependent variable</w:t>
            </w:r>
          </w:p>
          <w:p w14:paraId="244F1646" w14:textId="77777777" w:rsidR="001F6D7D" w:rsidRPr="001A106C" w:rsidRDefault="001F6D7D" w:rsidP="000B7ADA">
            <w:pPr>
              <w:pStyle w:val="ListParagraph"/>
              <w:numPr>
                <w:ilvl w:val="0"/>
                <w:numId w:val="5"/>
              </w:numPr>
              <w:spacing w:after="120" w:line="276" w:lineRule="auto"/>
            </w:pPr>
            <w:r w:rsidRPr="001A106C">
              <w:rPr>
                <w:rFonts w:eastAsia="Arial" w:cs="Arial"/>
              </w:rPr>
              <w:t>Substitute numeric and algebraic expressions into the formulas of functions</w:t>
            </w:r>
          </w:p>
          <w:p w14:paraId="091639D9" w14:textId="77777777" w:rsidR="001F6D7D" w:rsidRPr="001A106C" w:rsidRDefault="001F6D7D" w:rsidP="000B7ADA">
            <w:pPr>
              <w:pStyle w:val="ListParagraph"/>
              <w:numPr>
                <w:ilvl w:val="0"/>
                <w:numId w:val="5"/>
              </w:numPr>
              <w:spacing w:after="120" w:line="276" w:lineRule="auto"/>
            </w:pPr>
            <w:r w:rsidRPr="001A106C">
              <w:rPr>
                <w:rFonts w:eastAsia="Arial" w:cs="Arial"/>
              </w:rPr>
              <w:t>Apply the vertical line test on the graph of a relation to determine whether it represents a function</w:t>
            </w:r>
          </w:p>
          <w:p w14:paraId="34B5F913" w14:textId="77777777" w:rsidR="001F6D7D" w:rsidRPr="001A106C" w:rsidRDefault="001F6D7D" w:rsidP="000B7ADA">
            <w:pPr>
              <w:pStyle w:val="ListParagraph"/>
              <w:numPr>
                <w:ilvl w:val="0"/>
                <w:numId w:val="5"/>
              </w:numPr>
              <w:spacing w:after="120" w:line="276" w:lineRule="auto"/>
            </w:pPr>
            <w:r w:rsidRPr="001A106C">
              <w:rPr>
                <w:rFonts w:eastAsia="Arial" w:cs="Arial"/>
              </w:rPr>
              <w:t xml:space="preserve">Define the domain of a function </w:t>
            </w:r>
            <m:oMath>
              <m:r>
                <w:rPr>
                  <w:rFonts w:ascii="Cambria Math" w:eastAsia="Arial" w:hAnsi="Cambria Math" w:cs="Arial"/>
                </w:rPr>
                <m:t>f</m:t>
              </m:r>
            </m:oMath>
            <w:r w:rsidRPr="001A106C">
              <w:rPr>
                <w:rFonts w:eastAsia="Arial" w:cs="Arial"/>
              </w:rPr>
              <w:t xml:space="preserve"> as the set of real numbers on which </w:t>
            </w:r>
            <m:oMath>
              <m:r>
                <w:rPr>
                  <w:rFonts w:ascii="Cambria Math" w:eastAsia="Arial" w:hAnsi="Cambria Math" w:cs="Arial"/>
                </w:rPr>
                <m:t>f</m:t>
              </m:r>
            </m:oMath>
            <w:r w:rsidRPr="001A106C">
              <w:rPr>
                <w:rFonts w:eastAsia="Arial" w:cs="Arial"/>
              </w:rPr>
              <w:t xml:space="preserve"> is defined</w:t>
            </w:r>
          </w:p>
          <w:p w14:paraId="44210D11" w14:textId="77777777" w:rsidR="001F6D7D" w:rsidRPr="001A106C" w:rsidRDefault="001F6D7D" w:rsidP="000B7ADA">
            <w:pPr>
              <w:pStyle w:val="ListParagraph"/>
              <w:numPr>
                <w:ilvl w:val="0"/>
                <w:numId w:val="5"/>
              </w:numPr>
              <w:spacing w:after="120" w:line="276" w:lineRule="auto"/>
            </w:pPr>
            <w:r w:rsidRPr="001A106C">
              <w:rPr>
                <w:rFonts w:eastAsia="Arial" w:cs="Arial"/>
              </w:rPr>
              <w:t xml:space="preserve">Define the range of a function </w:t>
            </w:r>
            <m:oMath>
              <m:r>
                <w:rPr>
                  <w:rFonts w:ascii="Cambria Math" w:eastAsia="Arial" w:hAnsi="Cambria Math" w:cs="Arial"/>
                </w:rPr>
                <m:t>f</m:t>
              </m:r>
            </m:oMath>
            <w:r w:rsidRPr="001A106C">
              <w:rPr>
                <w:rFonts w:eastAsia="Arial" w:cs="Arial"/>
              </w:rPr>
              <w:t xml:space="preserve"> as the set of values of </w:t>
            </w:r>
            <m:oMath>
              <m:r>
                <w:rPr>
                  <w:rFonts w:ascii="Cambria Math" w:eastAsia="Arial" w:hAnsi="Cambria Math" w:cs="Arial"/>
                </w:rPr>
                <m:t>f(x)</m:t>
              </m:r>
            </m:oMath>
            <w:r w:rsidRPr="001A106C">
              <w:rPr>
                <w:rFonts w:eastAsia="Arial" w:cs="Arial"/>
              </w:rPr>
              <w:t xml:space="preserve"> obtained as </w:t>
            </w:r>
            <m:oMath>
              <m:r>
                <w:rPr>
                  <w:rFonts w:ascii="Cambria Math" w:eastAsia="Arial" w:hAnsi="Cambria Math" w:cs="Arial"/>
                </w:rPr>
                <m:t>x</m:t>
              </m:r>
            </m:oMath>
            <w:r w:rsidRPr="001A106C">
              <w:rPr>
                <w:rFonts w:eastAsia="Arial" w:cs="Arial"/>
              </w:rPr>
              <w:t xml:space="preserve"> varies over the domain of </w:t>
            </w:r>
            <m:oMath>
              <m:r>
                <w:rPr>
                  <w:rFonts w:ascii="Cambria Math" w:eastAsia="Arial" w:hAnsi="Cambria Math" w:cs="Arial"/>
                </w:rPr>
                <m:t>f</m:t>
              </m:r>
            </m:oMath>
          </w:p>
          <w:p w14:paraId="42FF23BC" w14:textId="77777777" w:rsidR="001F6D7D" w:rsidRPr="001A106C" w:rsidRDefault="001F6D7D" w:rsidP="000B7ADA">
            <w:pPr>
              <w:pStyle w:val="ListParagraph"/>
              <w:numPr>
                <w:ilvl w:val="0"/>
                <w:numId w:val="5"/>
              </w:numPr>
              <w:spacing w:after="120" w:line="276" w:lineRule="auto"/>
            </w:pPr>
            <w:r w:rsidRPr="001A106C">
              <w:rPr>
                <w:rFonts w:eastAsia="Arial" w:cs="Arial"/>
              </w:rPr>
              <w:t>Refer to a value in the domain of a function at which the function is 0 as a zero of the function</w:t>
            </w:r>
          </w:p>
          <w:p w14:paraId="63F7CBE8" w14:textId="52C10762" w:rsidR="008D6C15" w:rsidRPr="00987208" w:rsidRDefault="001F6D7D" w:rsidP="008D6C15">
            <w:pPr>
              <w:pStyle w:val="ListParagraph"/>
              <w:numPr>
                <w:ilvl w:val="0"/>
                <w:numId w:val="5"/>
              </w:numPr>
              <w:spacing w:after="120" w:line="276" w:lineRule="auto"/>
            </w:pPr>
            <w:r w:rsidRPr="001A106C">
              <w:rPr>
                <w:rFonts w:eastAsia="Arial" w:cs="Arial"/>
              </w:rPr>
              <w:lastRenderedPageBreak/>
              <w:t xml:space="preserve">Recognise that the </w:t>
            </w:r>
            <m:oMath>
              <m:r>
                <w:rPr>
                  <w:rFonts w:ascii="Cambria Math" w:eastAsia="Arial" w:hAnsi="Cambria Math" w:cs="Arial"/>
                </w:rPr>
                <m:t>x</m:t>
              </m:r>
            </m:oMath>
            <w:r w:rsidRPr="001A106C">
              <w:rPr>
                <w:rFonts w:eastAsia="Arial" w:cs="Arial"/>
              </w:rPr>
              <w:t xml:space="preserve">-intercepts of the graph of </w:t>
            </w:r>
            <m:oMath>
              <m:r>
                <w:rPr>
                  <w:rFonts w:ascii="Cambria Math" w:eastAsia="Arial" w:hAnsi="Cambria Math" w:cs="Arial"/>
                </w:rPr>
                <m:t>y=f</m:t>
              </m:r>
              <m:d>
                <m:dPr>
                  <m:ctrlPr>
                    <w:rPr>
                      <w:rFonts w:ascii="Cambria Math" w:hAnsi="Cambria Math"/>
                    </w:rPr>
                  </m:ctrlPr>
                </m:dPr>
                <m:e>
                  <m:r>
                    <w:rPr>
                      <w:rFonts w:ascii="Cambria Math" w:eastAsia="Arial" w:hAnsi="Cambria Math" w:cs="Arial"/>
                    </w:rPr>
                    <m:t>x</m:t>
                  </m:r>
                </m:e>
              </m:d>
            </m:oMath>
            <w:r w:rsidRPr="001A106C">
              <w:rPr>
                <w:rFonts w:eastAsia="Arial" w:cs="Arial"/>
              </w:rPr>
              <w:t xml:space="preserve"> are its zeroes, the solutions of </w:t>
            </w:r>
            <m:oMath>
              <m:r>
                <w:rPr>
                  <w:rFonts w:ascii="Cambria Math" w:eastAsia="Arial" w:hAnsi="Cambria Math" w:cs="Arial"/>
                </w:rPr>
                <m:t>f</m:t>
              </m:r>
              <m:d>
                <m:dPr>
                  <m:ctrlPr>
                    <w:rPr>
                      <w:rFonts w:ascii="Cambria Math" w:hAnsi="Cambria Math"/>
                    </w:rPr>
                  </m:ctrlPr>
                </m:dPr>
                <m:e>
                  <m:r>
                    <w:rPr>
                      <w:rFonts w:ascii="Cambria Math" w:eastAsia="Arial" w:hAnsi="Cambria Math" w:cs="Arial"/>
                    </w:rPr>
                    <m:t>x</m:t>
                  </m:r>
                </m:e>
              </m:d>
              <m:r>
                <w:rPr>
                  <w:rFonts w:ascii="Cambria Math" w:eastAsia="Arial" w:hAnsi="Cambria Math" w:cs="Arial"/>
                </w:rPr>
                <m:t>=0</m:t>
              </m:r>
            </m:oMath>
            <w:r w:rsidRPr="001A106C">
              <w:rPr>
                <w:rFonts w:eastAsia="Arial" w:cs="Arial"/>
              </w:rPr>
              <w:t xml:space="preserve">, and that the </w:t>
            </w:r>
            <m:oMath>
              <m:r>
                <w:rPr>
                  <w:rFonts w:ascii="Cambria Math" w:eastAsia="Arial" w:hAnsi="Cambria Math" w:cs="Arial"/>
                </w:rPr>
                <m:t>y</m:t>
              </m:r>
            </m:oMath>
            <w:r w:rsidRPr="001A106C">
              <w:rPr>
                <w:rFonts w:eastAsia="Arial" w:cs="Arial"/>
              </w:rPr>
              <w:t xml:space="preserve">-intercept is </w:t>
            </w:r>
            <m:oMath>
              <m:r>
                <w:rPr>
                  <w:rFonts w:ascii="Cambria Math" w:eastAsia="Arial" w:hAnsi="Cambria Math" w:cs="Arial"/>
                </w:rPr>
                <m:t>f</m:t>
              </m:r>
              <m:d>
                <m:dPr>
                  <m:ctrlPr>
                    <w:rPr>
                      <w:rFonts w:ascii="Cambria Math" w:hAnsi="Cambria Math"/>
                    </w:rPr>
                  </m:ctrlPr>
                </m:dPr>
                <m:e>
                  <m:r>
                    <w:rPr>
                      <w:rFonts w:ascii="Cambria Math" w:eastAsia="Arial" w:hAnsi="Cambria Math" w:cs="Arial"/>
                    </w:rPr>
                    <m:t>0</m:t>
                  </m:r>
                </m:e>
              </m:d>
            </m:oMath>
          </w:p>
          <w:p w14:paraId="57C065D4" w14:textId="3CDDCC7F" w:rsidR="008D6C15" w:rsidRPr="008D6C15" w:rsidRDefault="008D6C15" w:rsidP="008D6C15">
            <w:pPr>
              <w:rPr>
                <w:b/>
                <w:i/>
              </w:rPr>
            </w:pPr>
            <w:r>
              <w:rPr>
                <w:b/>
                <w:i/>
              </w:rPr>
              <w:t>Properties of</w:t>
            </w:r>
            <w:r w:rsidRPr="001A106C">
              <w:rPr>
                <w:b/>
                <w:i/>
              </w:rPr>
              <w:t xml:space="preserve"> functions</w:t>
            </w:r>
            <w:r>
              <w:rPr>
                <w:b/>
                <w:i/>
              </w:rPr>
              <w:t>,</w:t>
            </w:r>
            <w:r w:rsidRPr="001A106C">
              <w:rPr>
                <w:b/>
                <w:i/>
              </w:rPr>
              <w:t xml:space="preserve"> relations</w:t>
            </w:r>
            <w:r>
              <w:rPr>
                <w:b/>
                <w:i/>
              </w:rPr>
              <w:t xml:space="preserve"> and graphs</w:t>
            </w:r>
          </w:p>
          <w:p w14:paraId="21475247" w14:textId="77777777" w:rsidR="00110DFD" w:rsidRDefault="008D6C15" w:rsidP="00EC6FB7">
            <w:pPr>
              <w:pStyle w:val="ListParagraph"/>
              <w:numPr>
                <w:ilvl w:val="0"/>
                <w:numId w:val="29"/>
              </w:numPr>
              <w:spacing w:after="120" w:line="276" w:lineRule="auto"/>
            </w:pPr>
            <w:r>
              <w:t>Extend the definitions of domain and range to relations</w:t>
            </w:r>
          </w:p>
          <w:p w14:paraId="6E9B8EA0" w14:textId="77777777" w:rsidR="00110DFD" w:rsidRDefault="008D6C15" w:rsidP="00EC6FB7">
            <w:pPr>
              <w:pStyle w:val="ListParagraph"/>
              <w:numPr>
                <w:ilvl w:val="0"/>
                <w:numId w:val="29"/>
              </w:numPr>
              <w:spacing w:after="120" w:line="276" w:lineRule="auto"/>
            </w:pPr>
            <w:r>
              <w:t>Recognise domains and ranges of functions and relations given in interval notation, as inequalities and as worded descriptions</w:t>
            </w:r>
          </w:p>
          <w:p w14:paraId="01E01ECF" w14:textId="44D597CC" w:rsidR="008D6C15" w:rsidRPr="001A106C" w:rsidRDefault="008D6C15" w:rsidP="00EC6FB7">
            <w:pPr>
              <w:pStyle w:val="ListParagraph"/>
              <w:numPr>
                <w:ilvl w:val="0"/>
                <w:numId w:val="29"/>
              </w:numPr>
              <w:spacing w:after="120" w:line="276" w:lineRule="auto"/>
            </w:pPr>
            <w:r>
              <w:t>Determine and describe the domain and range of functions and relations, using interval notation, inequalities or worded descriptions</w:t>
            </w:r>
          </w:p>
        </w:tc>
      </w:tr>
      <w:tr w:rsidR="00747B77" w14:paraId="45514D2A" w14:textId="77777777" w:rsidTr="00BD37CB">
        <w:tc>
          <w:tcPr>
            <w:tcW w:w="699" w:type="dxa"/>
            <w:tcBorders>
              <w:top w:val="single" w:sz="4" w:space="0" w:color="auto"/>
              <w:bottom w:val="single" w:sz="4" w:space="0" w:color="auto"/>
            </w:tcBorders>
          </w:tcPr>
          <w:p w14:paraId="46739BAC" w14:textId="77777777" w:rsidR="00747B77" w:rsidRPr="0081239B" w:rsidRDefault="00747B77" w:rsidP="00747B77">
            <w:pPr>
              <w:rPr>
                <w:b/>
              </w:rPr>
            </w:pPr>
            <w:r w:rsidRPr="0081239B">
              <w:rPr>
                <w:b/>
              </w:rPr>
              <w:lastRenderedPageBreak/>
              <w:t>3.2</w:t>
            </w:r>
          </w:p>
        </w:tc>
        <w:tc>
          <w:tcPr>
            <w:tcW w:w="3790" w:type="dxa"/>
            <w:tcBorders>
              <w:top w:val="single" w:sz="4" w:space="0" w:color="auto"/>
            </w:tcBorders>
          </w:tcPr>
          <w:p w14:paraId="5C27E847" w14:textId="2691CD61" w:rsidR="00747B77" w:rsidRPr="0081239B" w:rsidRDefault="00747B77" w:rsidP="00747B77">
            <w:pPr>
              <w:rPr>
                <w:b/>
              </w:rPr>
            </w:pPr>
            <w:r>
              <w:t>G</w:t>
            </w:r>
            <w:r w:rsidRPr="008F52ED">
              <w:t>radient of a straight line</w:t>
            </w:r>
          </w:p>
        </w:tc>
        <w:tc>
          <w:tcPr>
            <w:tcW w:w="10041" w:type="dxa"/>
          </w:tcPr>
          <w:p w14:paraId="5EEF5B6B" w14:textId="7B6A9B51" w:rsidR="00F013F3" w:rsidRPr="001A106C" w:rsidRDefault="00B37610" w:rsidP="00F013F3">
            <w:pPr>
              <w:rPr>
                <w:b/>
                <w:i/>
              </w:rPr>
            </w:pPr>
            <w:r w:rsidRPr="001A106C">
              <w:rPr>
                <w:b/>
                <w:i/>
              </w:rPr>
              <w:t>Linear functions</w:t>
            </w:r>
          </w:p>
          <w:p w14:paraId="7F2C3B64" w14:textId="7D2D22E4" w:rsidR="00F013F3" w:rsidRDefault="00BE027A" w:rsidP="001F6D7D">
            <w:r w:rsidRPr="001A106C">
              <w:t>&lt;Stage 5 revision&gt;</w:t>
            </w:r>
          </w:p>
          <w:p w14:paraId="14C76B4D" w14:textId="77777777" w:rsidR="00E97147" w:rsidRPr="00987208" w:rsidRDefault="00E97147" w:rsidP="001F6D7D"/>
          <w:p w14:paraId="65D450FB" w14:textId="21B02FF3" w:rsidR="00747B77" w:rsidRPr="001A106C" w:rsidRDefault="00F013F3" w:rsidP="001F6D7D">
            <w:pPr>
              <w:rPr>
                <w:b/>
                <w:i/>
              </w:rPr>
            </w:pPr>
            <w:r w:rsidRPr="001A106C">
              <w:rPr>
                <w:b/>
                <w:i/>
              </w:rPr>
              <w:t>Calculations</w:t>
            </w:r>
            <w:r w:rsidR="009555A0" w:rsidRPr="001A106C">
              <w:rPr>
                <w:b/>
                <w:i/>
              </w:rPr>
              <w:t xml:space="preserve"> with the derivative</w:t>
            </w:r>
          </w:p>
          <w:p w14:paraId="5CF1DA51" w14:textId="31099C5A" w:rsidR="00ED2AD8" w:rsidRPr="001A106C" w:rsidRDefault="00ED2AD8" w:rsidP="000B7ADA">
            <w:pPr>
              <w:pStyle w:val="ListParagraph"/>
              <w:numPr>
                <w:ilvl w:val="0"/>
                <w:numId w:val="7"/>
              </w:numPr>
              <w:spacing w:after="120" w:line="276" w:lineRule="auto"/>
            </w:pPr>
            <w:r w:rsidRPr="001A106C">
              <w:rPr>
                <w:rFonts w:eastAsia="Arial" w:cs="Arial"/>
              </w:rPr>
              <w:t xml:space="preserve">Examine and use the relationship between the angle of inclination of a line or tangent to a curve, </w:t>
            </w:r>
            <m:oMath>
              <m:r>
                <w:rPr>
                  <w:rFonts w:ascii="Cambria Math" w:eastAsia="Arial" w:hAnsi="Cambria Math" w:cs="Arial"/>
                </w:rPr>
                <m:t>θ,</m:t>
              </m:r>
            </m:oMath>
            <w:r w:rsidRPr="001A106C">
              <w:rPr>
                <w:rFonts w:eastAsia="Arial" w:cs="Arial"/>
              </w:rPr>
              <w:t xml:space="preserve"> with the positive </w:t>
            </w:r>
            <m:oMath>
              <m:r>
                <w:rPr>
                  <w:rFonts w:ascii="Cambria Math" w:eastAsia="Arial" w:hAnsi="Cambria Math" w:cs="Arial"/>
                </w:rPr>
                <m:t>x</m:t>
              </m:r>
            </m:oMath>
            <w:r w:rsidRPr="001A106C">
              <w:rPr>
                <w:rFonts w:eastAsia="Arial" w:cs="Arial"/>
              </w:rPr>
              <w:t xml:space="preserve">-axis, and the gradient, </w:t>
            </w:r>
            <m:oMath>
              <m:r>
                <w:rPr>
                  <w:rFonts w:ascii="Cambria Math" w:eastAsia="Arial" w:hAnsi="Cambria Math" w:cs="Arial"/>
                </w:rPr>
                <m:t>m</m:t>
              </m:r>
            </m:oMath>
            <w:r w:rsidRPr="001A106C">
              <w:rPr>
                <w:rFonts w:eastAsia="Arial" w:cs="Arial"/>
              </w:rPr>
              <w:t xml:space="preserve">, of that line or tangent, and establish that </w:t>
            </w:r>
            <m:oMath>
              <m:func>
                <m:funcPr>
                  <m:ctrlPr>
                    <w:rPr>
                      <w:rFonts w:ascii="Cambria Math" w:hAnsi="Cambria Math"/>
                    </w:rPr>
                  </m:ctrlPr>
                </m:funcPr>
                <m:fName>
                  <m:r>
                    <m:rPr>
                      <m:sty m:val="p"/>
                    </m:rPr>
                    <w:rPr>
                      <w:rFonts w:ascii="Cambria Math" w:eastAsia="Arial" w:hAnsi="Cambria Math" w:cs="Arial"/>
                    </w:rPr>
                    <m:t>tan</m:t>
                  </m:r>
                </m:fName>
                <m:e>
                  <m:r>
                    <w:rPr>
                      <w:rFonts w:ascii="Cambria Math" w:eastAsia="Arial" w:hAnsi="Cambria Math" w:cs="Arial"/>
                    </w:rPr>
                    <m:t>θ</m:t>
                  </m:r>
                </m:e>
              </m:func>
              <m:r>
                <w:rPr>
                  <w:rFonts w:ascii="Cambria Math" w:eastAsia="Arial" w:hAnsi="Cambria Math" w:cs="Arial"/>
                </w:rPr>
                <m:t>=m</m:t>
              </m:r>
            </m:oMath>
          </w:p>
        </w:tc>
      </w:tr>
      <w:tr w:rsidR="00747B77" w14:paraId="56B734E9" w14:textId="77777777" w:rsidTr="006B4ABB">
        <w:tc>
          <w:tcPr>
            <w:tcW w:w="699" w:type="dxa"/>
            <w:tcBorders>
              <w:top w:val="single" w:sz="4" w:space="0" w:color="auto"/>
            </w:tcBorders>
          </w:tcPr>
          <w:p w14:paraId="5B0A18C7" w14:textId="77777777" w:rsidR="00747B77" w:rsidRPr="0081239B" w:rsidRDefault="00747B77" w:rsidP="00747B77">
            <w:pPr>
              <w:rPr>
                <w:b/>
              </w:rPr>
            </w:pPr>
            <w:r w:rsidRPr="0081239B">
              <w:rPr>
                <w:b/>
              </w:rPr>
              <w:t>3.3</w:t>
            </w:r>
          </w:p>
        </w:tc>
        <w:tc>
          <w:tcPr>
            <w:tcW w:w="3790" w:type="dxa"/>
            <w:tcBorders>
              <w:top w:val="single" w:sz="4" w:space="0" w:color="auto"/>
            </w:tcBorders>
          </w:tcPr>
          <w:p w14:paraId="2D655FF0" w14:textId="4280CDEB" w:rsidR="00747B77" w:rsidRPr="0081239B" w:rsidRDefault="00747B77" w:rsidP="00747B77">
            <w:pPr>
              <w:rPr>
                <w:b/>
              </w:rPr>
            </w:pPr>
            <w:r>
              <w:t>Equation of a straight line</w:t>
            </w:r>
          </w:p>
        </w:tc>
        <w:tc>
          <w:tcPr>
            <w:tcW w:w="10041" w:type="dxa"/>
          </w:tcPr>
          <w:p w14:paraId="1B8A09A5" w14:textId="39450210" w:rsidR="00747B77" w:rsidRPr="001A106C" w:rsidRDefault="00B37610" w:rsidP="007D529B">
            <w:pPr>
              <w:rPr>
                <w:b/>
                <w:i/>
              </w:rPr>
            </w:pPr>
            <w:r w:rsidRPr="001A106C">
              <w:rPr>
                <w:b/>
                <w:i/>
              </w:rPr>
              <w:t>Linear functions</w:t>
            </w:r>
          </w:p>
          <w:p w14:paraId="79DEF309" w14:textId="77777777" w:rsidR="007D529B" w:rsidRPr="001A106C" w:rsidRDefault="007D529B" w:rsidP="000B7ADA">
            <w:pPr>
              <w:pStyle w:val="ListParagraph"/>
              <w:numPr>
                <w:ilvl w:val="0"/>
                <w:numId w:val="6"/>
              </w:numPr>
              <w:spacing w:after="120" w:line="276" w:lineRule="auto"/>
            </w:pPr>
            <w:r w:rsidRPr="001A106C">
              <w:rPr>
                <w:rFonts w:eastAsia="Arial" w:cs="Arial"/>
              </w:rPr>
              <w:t xml:space="preserve">Determine the equations of straight lines in gradient–intercept form </w:t>
            </w:r>
            <m:oMath>
              <m:r>
                <w:rPr>
                  <w:rFonts w:ascii="Cambria Math" w:eastAsia="Arial" w:hAnsi="Cambria Math" w:cs="Arial"/>
                </w:rPr>
                <m:t>y=mx+c</m:t>
              </m:r>
            </m:oMath>
            <w:r w:rsidRPr="001A106C">
              <w:rPr>
                <w:rFonts w:eastAsia="Arial" w:cs="Arial"/>
              </w:rPr>
              <w:t xml:space="preserve"> with gradient </w:t>
            </w:r>
            <m:oMath>
              <m:r>
                <w:rPr>
                  <w:rFonts w:ascii="Cambria Math" w:eastAsia="Arial" w:hAnsi="Cambria Math" w:cs="Arial"/>
                </w:rPr>
                <m:t>m</m:t>
              </m:r>
            </m:oMath>
            <w:r w:rsidRPr="001A106C">
              <w:rPr>
                <w:rFonts w:eastAsia="Arial" w:cs="Arial"/>
              </w:rPr>
              <w:t xml:space="preserve"> and </w:t>
            </w:r>
            <m:oMath>
              <m:r>
                <w:rPr>
                  <w:rFonts w:ascii="Cambria Math" w:eastAsia="Arial" w:hAnsi="Cambria Math" w:cs="Arial"/>
                </w:rPr>
                <m:t>y</m:t>
              </m:r>
            </m:oMath>
            <w:r w:rsidRPr="001A106C">
              <w:rPr>
                <w:rFonts w:eastAsia="Arial" w:cs="Arial"/>
              </w:rPr>
              <w:t xml:space="preserve">-intercept </w:t>
            </w:r>
            <m:oMath>
              <m:r>
                <w:rPr>
                  <w:rFonts w:ascii="Cambria Math" w:eastAsia="Arial" w:hAnsi="Cambria Math" w:cs="Arial"/>
                </w:rPr>
                <m:t>c</m:t>
              </m:r>
            </m:oMath>
            <w:r w:rsidRPr="001A106C">
              <w:rPr>
                <w:rFonts w:eastAsia="Arial" w:cs="Arial"/>
              </w:rPr>
              <w:t xml:space="preserve"> </w:t>
            </w:r>
          </w:p>
          <w:p w14:paraId="4BB86AEB" w14:textId="77777777" w:rsidR="007D529B" w:rsidRPr="001A106C" w:rsidRDefault="007D529B" w:rsidP="000B7ADA">
            <w:pPr>
              <w:pStyle w:val="ListParagraph"/>
              <w:numPr>
                <w:ilvl w:val="0"/>
                <w:numId w:val="6"/>
              </w:numPr>
              <w:spacing w:after="120" w:line="276" w:lineRule="auto"/>
            </w:pPr>
            <w:r w:rsidRPr="001A106C">
              <w:rPr>
                <w:rFonts w:eastAsia="Arial" w:cs="Arial"/>
              </w:rPr>
              <w:t xml:space="preserve">Determine the equations of straight lines in general form </w:t>
            </w:r>
            <m:oMath>
              <m:r>
                <w:rPr>
                  <w:rFonts w:ascii="Cambria Math" w:eastAsia="Arial" w:hAnsi="Cambria Math" w:cs="Arial"/>
                </w:rPr>
                <m:t>ax+by+c=0</m:t>
              </m:r>
            </m:oMath>
            <w:r w:rsidRPr="001A106C">
              <w:rPr>
                <w:rFonts w:eastAsia="Arial" w:cs="Arial"/>
              </w:rPr>
              <w:t xml:space="preserve">, where </w:t>
            </w:r>
            <m:oMath>
              <m:r>
                <w:rPr>
                  <w:rFonts w:ascii="Cambria Math" w:eastAsia="Arial" w:hAnsi="Cambria Math" w:cs="Arial"/>
                </w:rPr>
                <m:t>a</m:t>
              </m:r>
            </m:oMath>
            <w:r w:rsidRPr="001A106C">
              <w:rPr>
                <w:rFonts w:eastAsia="Arial" w:cs="Arial"/>
              </w:rPr>
              <w:t xml:space="preserve">, </w:t>
            </w:r>
            <m:oMath>
              <m:r>
                <w:rPr>
                  <w:rFonts w:ascii="Cambria Math" w:eastAsia="Arial" w:hAnsi="Cambria Math" w:cs="Arial"/>
                </w:rPr>
                <m:t>b</m:t>
              </m:r>
            </m:oMath>
            <w:r w:rsidRPr="001A106C">
              <w:rPr>
                <w:rFonts w:eastAsia="Arial" w:cs="Arial"/>
              </w:rPr>
              <w:t xml:space="preserve"> and </w:t>
            </w:r>
            <m:oMath>
              <m:r>
                <w:rPr>
                  <w:rFonts w:ascii="Cambria Math" w:eastAsia="Arial" w:hAnsi="Cambria Math" w:cs="Arial"/>
                </w:rPr>
                <m:t>c</m:t>
              </m:r>
            </m:oMath>
            <w:r w:rsidRPr="001A106C">
              <w:rPr>
                <w:rFonts w:eastAsia="Arial" w:cs="Arial"/>
              </w:rPr>
              <w:t xml:space="preserve"> are constants </w:t>
            </w:r>
          </w:p>
          <w:p w14:paraId="6185C21C" w14:textId="77777777" w:rsidR="007D529B" w:rsidRPr="001A106C" w:rsidRDefault="007D529B" w:rsidP="000B7ADA">
            <w:pPr>
              <w:pStyle w:val="ListParagraph"/>
              <w:numPr>
                <w:ilvl w:val="0"/>
                <w:numId w:val="6"/>
              </w:numPr>
              <w:spacing w:after="120" w:line="276" w:lineRule="auto"/>
              <w:rPr>
                <w:rFonts w:eastAsia="Arial" w:cs="Arial"/>
              </w:rPr>
            </w:pPr>
            <w:r w:rsidRPr="001A106C">
              <w:rPr>
                <w:rFonts w:eastAsia="Arial" w:cs="Arial"/>
              </w:rPr>
              <w:t xml:space="preserve">Determine the equation of a straight line passing through a point </w:t>
            </w:r>
            <m:oMath>
              <m:d>
                <m:dPr>
                  <m:ctrlPr>
                    <w:rPr>
                      <w:rFonts w:ascii="Cambria Math" w:hAnsi="Cambria Math"/>
                    </w:rPr>
                  </m:ctrlPr>
                </m:dPr>
                <m:e>
                  <m:sSub>
                    <m:sSubPr>
                      <m:ctrlPr>
                        <w:rPr>
                          <w:rFonts w:ascii="Cambria Math" w:hAnsi="Cambria Math"/>
                        </w:rPr>
                      </m:ctrlPr>
                    </m:sSubPr>
                    <m:e>
                      <m:r>
                        <w:rPr>
                          <w:rFonts w:ascii="Cambria Math" w:eastAsia="Arial" w:hAnsi="Cambria Math" w:cs="Arial"/>
                        </w:rPr>
                        <m:t>x</m:t>
                      </m:r>
                    </m:e>
                    <m:sub>
                      <m:r>
                        <w:rPr>
                          <w:rFonts w:ascii="Cambria Math" w:eastAsia="Arial" w:hAnsi="Cambria Math" w:cs="Arial"/>
                        </w:rPr>
                        <m:t>1</m:t>
                      </m:r>
                    </m:sub>
                  </m:sSub>
                  <m:r>
                    <w:rPr>
                      <w:rFonts w:ascii="Cambria Math" w:eastAsia="Arial" w:hAnsi="Cambria Math" w:cs="Arial"/>
                    </w:rPr>
                    <m:t>,</m:t>
                  </m:r>
                  <m:sSub>
                    <m:sSubPr>
                      <m:ctrlPr>
                        <w:rPr>
                          <w:rFonts w:ascii="Cambria Math" w:hAnsi="Cambria Math"/>
                        </w:rPr>
                      </m:ctrlPr>
                    </m:sSubPr>
                    <m:e>
                      <m:r>
                        <w:rPr>
                          <w:rFonts w:ascii="Cambria Math" w:eastAsia="Arial" w:hAnsi="Cambria Math" w:cs="Arial"/>
                        </w:rPr>
                        <m:t>y</m:t>
                      </m:r>
                    </m:e>
                    <m:sub>
                      <m:r>
                        <w:rPr>
                          <w:rFonts w:ascii="Cambria Math" w:eastAsia="Arial" w:hAnsi="Cambria Math" w:cs="Arial"/>
                        </w:rPr>
                        <m:t>1</m:t>
                      </m:r>
                    </m:sub>
                  </m:sSub>
                </m:e>
              </m:d>
            </m:oMath>
            <w:r w:rsidRPr="001A106C">
              <w:rPr>
                <w:rFonts w:eastAsia="Arial" w:cs="Arial"/>
              </w:rPr>
              <w:t xml:space="preserve"> with gradient </w:t>
            </w:r>
            <m:oMath>
              <m:r>
                <w:rPr>
                  <w:rFonts w:ascii="Cambria Math" w:eastAsia="Arial" w:hAnsi="Cambria Math" w:cs="Arial"/>
                </w:rPr>
                <m:t>m</m:t>
              </m:r>
            </m:oMath>
            <w:r w:rsidRPr="001A106C">
              <w:rPr>
                <w:rFonts w:eastAsia="Arial" w:cs="Arial"/>
              </w:rPr>
              <w:t xml:space="preserve"> using the point–gradient formula </w:t>
            </w:r>
            <m:oMath>
              <m:r>
                <w:rPr>
                  <w:rFonts w:ascii="Cambria Math" w:eastAsia="Arial" w:hAnsi="Cambria Math" w:cs="Arial"/>
                </w:rPr>
                <m:t>y-</m:t>
              </m:r>
              <m:sSub>
                <m:sSubPr>
                  <m:ctrlPr>
                    <w:rPr>
                      <w:rFonts w:ascii="Cambria Math" w:hAnsi="Cambria Math"/>
                    </w:rPr>
                  </m:ctrlPr>
                </m:sSubPr>
                <m:e>
                  <m:r>
                    <w:rPr>
                      <w:rFonts w:ascii="Cambria Math" w:eastAsia="Arial" w:hAnsi="Cambria Math" w:cs="Arial"/>
                    </w:rPr>
                    <m:t>y</m:t>
                  </m:r>
                </m:e>
                <m:sub>
                  <m:r>
                    <w:rPr>
                      <w:rFonts w:ascii="Cambria Math" w:eastAsia="Arial" w:hAnsi="Cambria Math" w:cs="Arial"/>
                    </w:rPr>
                    <m:t>1</m:t>
                  </m:r>
                </m:sub>
              </m:sSub>
              <m:r>
                <w:rPr>
                  <w:rFonts w:ascii="Cambria Math" w:eastAsia="Arial" w:hAnsi="Cambria Math" w:cs="Arial"/>
                </w:rPr>
                <m:t>=m</m:t>
              </m:r>
              <m:d>
                <m:dPr>
                  <m:ctrlPr>
                    <w:rPr>
                      <w:rFonts w:ascii="Cambria Math" w:hAnsi="Cambria Math"/>
                    </w:rPr>
                  </m:ctrlPr>
                </m:dPr>
                <m:e>
                  <m:r>
                    <w:rPr>
                      <w:rFonts w:ascii="Cambria Math" w:eastAsia="Arial" w:hAnsi="Cambria Math" w:cs="Arial"/>
                    </w:rPr>
                    <m:t>x-</m:t>
                  </m:r>
                  <m:sSub>
                    <m:sSubPr>
                      <m:ctrlPr>
                        <w:rPr>
                          <w:rFonts w:ascii="Cambria Math" w:hAnsi="Cambria Math"/>
                        </w:rPr>
                      </m:ctrlPr>
                    </m:sSubPr>
                    <m:e>
                      <m:r>
                        <w:rPr>
                          <w:rFonts w:ascii="Cambria Math" w:eastAsia="Arial" w:hAnsi="Cambria Math" w:cs="Arial"/>
                        </w:rPr>
                        <m:t>x</m:t>
                      </m:r>
                    </m:e>
                    <m:sub>
                      <m:r>
                        <w:rPr>
                          <w:rFonts w:ascii="Cambria Math" w:eastAsia="Arial" w:hAnsi="Cambria Math" w:cs="Arial"/>
                        </w:rPr>
                        <m:t>1</m:t>
                      </m:r>
                    </m:sub>
                  </m:sSub>
                </m:e>
              </m:d>
            </m:oMath>
          </w:p>
          <w:p w14:paraId="37C20806" w14:textId="77777777" w:rsidR="007D529B" w:rsidRPr="001A106C" w:rsidRDefault="007D529B" w:rsidP="000B7ADA">
            <w:pPr>
              <w:pStyle w:val="ListParagraph"/>
              <w:numPr>
                <w:ilvl w:val="0"/>
                <w:numId w:val="6"/>
              </w:numPr>
              <w:spacing w:after="120" w:line="276" w:lineRule="auto"/>
              <w:rPr>
                <w:rFonts w:eastAsia="Arial" w:cs="Arial"/>
              </w:rPr>
            </w:pPr>
            <w:r w:rsidRPr="001A106C">
              <w:rPr>
                <w:rFonts w:eastAsia="Arial" w:cs="Arial"/>
              </w:rPr>
              <w:t xml:space="preserve">Determine the equation of a straight line passing through two points </w:t>
            </w:r>
            <m:oMath>
              <m:d>
                <m:dPr>
                  <m:ctrlPr>
                    <w:rPr>
                      <w:rFonts w:ascii="Cambria Math" w:hAnsi="Cambria Math"/>
                    </w:rPr>
                  </m:ctrlPr>
                </m:dPr>
                <m:e>
                  <m:sSub>
                    <m:sSubPr>
                      <m:ctrlPr>
                        <w:rPr>
                          <w:rFonts w:ascii="Cambria Math" w:hAnsi="Cambria Math"/>
                        </w:rPr>
                      </m:ctrlPr>
                    </m:sSubPr>
                    <m:e>
                      <m:r>
                        <w:rPr>
                          <w:rFonts w:ascii="Cambria Math" w:eastAsia="Arial" w:hAnsi="Cambria Math" w:cs="Arial"/>
                        </w:rPr>
                        <m:t>x</m:t>
                      </m:r>
                    </m:e>
                    <m:sub>
                      <m:r>
                        <w:rPr>
                          <w:rFonts w:ascii="Cambria Math" w:eastAsia="Arial" w:hAnsi="Cambria Math" w:cs="Arial"/>
                        </w:rPr>
                        <m:t>1</m:t>
                      </m:r>
                    </m:sub>
                  </m:sSub>
                  <m:r>
                    <w:rPr>
                      <w:rFonts w:ascii="Cambria Math" w:eastAsia="Arial" w:hAnsi="Cambria Math" w:cs="Arial"/>
                    </w:rPr>
                    <m:t>,</m:t>
                  </m:r>
                  <m:sSub>
                    <m:sSubPr>
                      <m:ctrlPr>
                        <w:rPr>
                          <w:rFonts w:ascii="Cambria Math" w:hAnsi="Cambria Math"/>
                        </w:rPr>
                      </m:ctrlPr>
                    </m:sSubPr>
                    <m:e>
                      <m:r>
                        <w:rPr>
                          <w:rFonts w:ascii="Cambria Math" w:eastAsia="Arial" w:hAnsi="Cambria Math" w:cs="Arial"/>
                        </w:rPr>
                        <m:t>y</m:t>
                      </m:r>
                    </m:e>
                    <m:sub>
                      <m:r>
                        <w:rPr>
                          <w:rFonts w:ascii="Cambria Math" w:eastAsia="Arial" w:hAnsi="Cambria Math" w:cs="Arial"/>
                        </w:rPr>
                        <m:t>1</m:t>
                      </m:r>
                    </m:sub>
                  </m:sSub>
                </m:e>
              </m:d>
            </m:oMath>
            <w:r w:rsidRPr="001A106C">
              <w:rPr>
                <w:rFonts w:eastAsia="Arial" w:cs="Arial"/>
              </w:rPr>
              <w:t xml:space="preserve"> and </w:t>
            </w:r>
            <m:oMath>
              <m:d>
                <m:dPr>
                  <m:ctrlPr>
                    <w:rPr>
                      <w:rFonts w:ascii="Cambria Math" w:hAnsi="Cambria Math"/>
                    </w:rPr>
                  </m:ctrlPr>
                </m:dPr>
                <m:e>
                  <m:sSub>
                    <m:sSubPr>
                      <m:ctrlPr>
                        <w:rPr>
                          <w:rFonts w:ascii="Cambria Math" w:hAnsi="Cambria Math"/>
                        </w:rPr>
                      </m:ctrlPr>
                    </m:sSubPr>
                    <m:e>
                      <m:r>
                        <w:rPr>
                          <w:rFonts w:ascii="Cambria Math" w:eastAsia="Arial" w:hAnsi="Cambria Math" w:cs="Arial"/>
                        </w:rPr>
                        <m:t>x</m:t>
                      </m:r>
                    </m:e>
                    <m:sub>
                      <m:r>
                        <w:rPr>
                          <w:rFonts w:ascii="Cambria Math" w:eastAsia="Arial" w:hAnsi="Cambria Math" w:cs="Arial"/>
                        </w:rPr>
                        <m:t>2</m:t>
                      </m:r>
                    </m:sub>
                  </m:sSub>
                  <m:r>
                    <w:rPr>
                      <w:rFonts w:ascii="Cambria Math" w:eastAsia="Arial" w:hAnsi="Cambria Math" w:cs="Arial"/>
                    </w:rPr>
                    <m:t>,</m:t>
                  </m:r>
                  <m:sSub>
                    <m:sSubPr>
                      <m:ctrlPr>
                        <w:rPr>
                          <w:rFonts w:ascii="Cambria Math" w:hAnsi="Cambria Math"/>
                        </w:rPr>
                      </m:ctrlPr>
                    </m:sSubPr>
                    <m:e>
                      <m:r>
                        <w:rPr>
                          <w:rFonts w:ascii="Cambria Math" w:eastAsia="Arial" w:hAnsi="Cambria Math" w:cs="Arial"/>
                        </w:rPr>
                        <m:t>y</m:t>
                      </m:r>
                    </m:e>
                    <m:sub>
                      <m:r>
                        <w:rPr>
                          <w:rFonts w:ascii="Cambria Math" w:eastAsia="Arial" w:hAnsi="Cambria Math" w:cs="Arial"/>
                        </w:rPr>
                        <m:t>2</m:t>
                      </m:r>
                    </m:sub>
                  </m:sSub>
                </m:e>
              </m:d>
            </m:oMath>
            <w:r w:rsidRPr="001A106C">
              <w:rPr>
                <w:rFonts w:eastAsia="Arial" w:cs="Arial"/>
              </w:rPr>
              <w:t xml:space="preserve"> by calculating its gradient </w:t>
            </w:r>
            <m:oMath>
              <m:r>
                <w:rPr>
                  <w:rFonts w:ascii="Cambria Math" w:eastAsia="Arial" w:hAnsi="Cambria Math" w:cs="Arial"/>
                </w:rPr>
                <m:t>m</m:t>
              </m:r>
            </m:oMath>
            <w:r w:rsidRPr="001A106C">
              <w:rPr>
                <w:rFonts w:eastAsia="Arial" w:cs="Arial"/>
              </w:rPr>
              <w:t xml:space="preserve"> using the formula </w:t>
            </w:r>
            <m:oMath>
              <m:r>
                <w:rPr>
                  <w:rFonts w:ascii="Cambria Math" w:eastAsia="Arial" w:hAnsi="Cambria Math" w:cs="Arial"/>
                </w:rPr>
                <m:t>m=</m:t>
              </m:r>
              <m:f>
                <m:fPr>
                  <m:ctrlPr>
                    <w:rPr>
                      <w:rFonts w:ascii="Cambria Math" w:hAnsi="Cambria Math"/>
                    </w:rPr>
                  </m:ctrlPr>
                </m:fPr>
                <m:num>
                  <m:sSub>
                    <m:sSubPr>
                      <m:ctrlPr>
                        <w:rPr>
                          <w:rFonts w:ascii="Cambria Math" w:hAnsi="Cambria Math"/>
                        </w:rPr>
                      </m:ctrlPr>
                    </m:sSubPr>
                    <m:e>
                      <m:r>
                        <w:rPr>
                          <w:rFonts w:ascii="Cambria Math" w:eastAsia="Arial" w:hAnsi="Cambria Math" w:cs="Arial"/>
                        </w:rPr>
                        <m:t>y</m:t>
                      </m:r>
                    </m:e>
                    <m:sub>
                      <m:r>
                        <w:rPr>
                          <w:rFonts w:ascii="Cambria Math" w:eastAsia="Arial" w:hAnsi="Cambria Math" w:cs="Arial"/>
                        </w:rPr>
                        <m:t>2 </m:t>
                      </m:r>
                    </m:sub>
                  </m:sSub>
                  <m:r>
                    <w:rPr>
                      <w:rFonts w:ascii="Cambria Math" w:eastAsia="Arial" w:hAnsi="Cambria Math" w:cs="Arial"/>
                    </w:rPr>
                    <m:t>- </m:t>
                  </m:r>
                  <m:sSub>
                    <m:sSubPr>
                      <m:ctrlPr>
                        <w:rPr>
                          <w:rFonts w:ascii="Cambria Math" w:hAnsi="Cambria Math"/>
                        </w:rPr>
                      </m:ctrlPr>
                    </m:sSubPr>
                    <m:e>
                      <m:r>
                        <w:rPr>
                          <w:rFonts w:ascii="Cambria Math" w:eastAsia="Arial" w:hAnsi="Cambria Math" w:cs="Arial"/>
                        </w:rPr>
                        <m:t>y</m:t>
                      </m:r>
                    </m:e>
                    <m:sub>
                      <m:r>
                        <w:rPr>
                          <w:rFonts w:ascii="Cambria Math" w:eastAsia="Arial" w:hAnsi="Cambria Math" w:cs="Arial"/>
                        </w:rPr>
                        <m:t>1</m:t>
                      </m:r>
                    </m:sub>
                  </m:sSub>
                </m:num>
                <m:den>
                  <m:sSub>
                    <m:sSubPr>
                      <m:ctrlPr>
                        <w:rPr>
                          <w:rFonts w:ascii="Cambria Math" w:hAnsi="Cambria Math"/>
                        </w:rPr>
                      </m:ctrlPr>
                    </m:sSubPr>
                    <m:e>
                      <m:r>
                        <w:rPr>
                          <w:rFonts w:ascii="Cambria Math" w:eastAsia="Arial" w:hAnsi="Cambria Math" w:cs="Arial"/>
                        </w:rPr>
                        <m:t>x</m:t>
                      </m:r>
                    </m:e>
                    <m:sub>
                      <m:r>
                        <w:rPr>
                          <w:rFonts w:ascii="Cambria Math" w:eastAsia="Arial" w:hAnsi="Cambria Math" w:cs="Arial"/>
                        </w:rPr>
                        <m:t>2 </m:t>
                      </m:r>
                    </m:sub>
                  </m:sSub>
                  <m:r>
                    <w:rPr>
                      <w:rFonts w:ascii="Cambria Math" w:eastAsia="Arial" w:hAnsi="Cambria Math" w:cs="Arial"/>
                    </w:rPr>
                    <m:t>- </m:t>
                  </m:r>
                  <m:sSub>
                    <m:sSubPr>
                      <m:ctrlPr>
                        <w:rPr>
                          <w:rFonts w:ascii="Cambria Math" w:hAnsi="Cambria Math"/>
                        </w:rPr>
                      </m:ctrlPr>
                    </m:sSubPr>
                    <m:e>
                      <m:r>
                        <w:rPr>
                          <w:rFonts w:ascii="Cambria Math" w:eastAsia="Arial" w:hAnsi="Cambria Math" w:cs="Arial"/>
                        </w:rPr>
                        <m:t>x</m:t>
                      </m:r>
                    </m:e>
                    <m:sub>
                      <m:r>
                        <w:rPr>
                          <w:rFonts w:ascii="Cambria Math" w:eastAsia="Arial" w:hAnsi="Cambria Math" w:cs="Arial"/>
                        </w:rPr>
                        <m:t>1</m:t>
                      </m:r>
                    </m:sub>
                  </m:sSub>
                </m:den>
              </m:f>
            </m:oMath>
          </w:p>
          <w:p w14:paraId="4F0A4C6F" w14:textId="77777777" w:rsidR="00FB3CC0" w:rsidRPr="001A106C" w:rsidRDefault="00FB3CC0" w:rsidP="000B7ADA">
            <w:pPr>
              <w:pStyle w:val="ListParagraph"/>
              <w:numPr>
                <w:ilvl w:val="0"/>
                <w:numId w:val="6"/>
              </w:numPr>
              <w:spacing w:after="120" w:line="276" w:lineRule="auto"/>
            </w:pPr>
            <w:r w:rsidRPr="001A106C">
              <w:rPr>
                <w:rFonts w:eastAsia="Arial" w:cs="Arial"/>
              </w:rPr>
              <w:t xml:space="preserve">Determine the </w:t>
            </w:r>
            <m:oMath>
              <m:r>
                <w:rPr>
                  <w:rFonts w:ascii="Cambria Math" w:eastAsia="Arial" w:hAnsi="Cambria Math" w:cs="Arial"/>
                </w:rPr>
                <m:t>x</m:t>
              </m:r>
            </m:oMath>
            <w:r w:rsidRPr="001A106C">
              <w:rPr>
                <w:rFonts w:eastAsia="Arial" w:cs="Arial"/>
              </w:rPr>
              <w:t xml:space="preserve">-intercept and </w:t>
            </w:r>
            <m:oMath>
              <m:r>
                <w:rPr>
                  <w:rFonts w:ascii="Cambria Math" w:eastAsia="Arial" w:hAnsi="Cambria Math" w:cs="Arial"/>
                </w:rPr>
                <m:t>y</m:t>
              </m:r>
            </m:oMath>
            <w:r w:rsidRPr="001A106C">
              <w:rPr>
                <w:rFonts w:eastAsia="Arial" w:cs="Arial"/>
              </w:rPr>
              <w:t>-intercept of a straight line given its equation</w:t>
            </w:r>
          </w:p>
          <w:p w14:paraId="15541BB2" w14:textId="49FEDF04" w:rsidR="007E6E50" w:rsidRPr="001A106C" w:rsidRDefault="007E6E50" w:rsidP="000B7ADA">
            <w:pPr>
              <w:pStyle w:val="ListParagraph"/>
              <w:numPr>
                <w:ilvl w:val="0"/>
                <w:numId w:val="6"/>
              </w:numPr>
              <w:spacing w:after="120" w:line="276" w:lineRule="auto"/>
            </w:pPr>
            <w:r w:rsidRPr="001A106C">
              <w:rPr>
                <w:rFonts w:eastAsia="Arial" w:cs="Arial"/>
              </w:rPr>
              <w:t>Find the equation of a line that is parallel or perpendicular to a given line</w:t>
            </w:r>
          </w:p>
        </w:tc>
      </w:tr>
      <w:tr w:rsidR="00747B77" w14:paraId="20CB2922" w14:textId="77777777" w:rsidTr="00BD37CB">
        <w:tc>
          <w:tcPr>
            <w:tcW w:w="699" w:type="dxa"/>
            <w:tcBorders>
              <w:bottom w:val="single" w:sz="4" w:space="0" w:color="auto"/>
            </w:tcBorders>
          </w:tcPr>
          <w:p w14:paraId="4D759FCB" w14:textId="77777777" w:rsidR="00747B77" w:rsidRPr="0081239B" w:rsidRDefault="00747B77" w:rsidP="00747B77">
            <w:pPr>
              <w:rPr>
                <w:b/>
              </w:rPr>
            </w:pPr>
            <w:r w:rsidRPr="0081239B">
              <w:rPr>
                <w:b/>
              </w:rPr>
              <w:t>3.4</w:t>
            </w:r>
          </w:p>
        </w:tc>
        <w:tc>
          <w:tcPr>
            <w:tcW w:w="3790" w:type="dxa"/>
            <w:tcBorders>
              <w:top w:val="single" w:sz="4" w:space="0" w:color="auto"/>
            </w:tcBorders>
          </w:tcPr>
          <w:p w14:paraId="347FFDB9" w14:textId="62687561" w:rsidR="00747B77" w:rsidRPr="0081239B" w:rsidRDefault="00747B77" w:rsidP="00747B77">
            <w:pPr>
              <w:rPr>
                <w:b/>
              </w:rPr>
            </w:pPr>
            <w:r w:rsidRPr="0064434F">
              <w:t>Perpendicular distance of a point from a line</w:t>
            </w:r>
          </w:p>
        </w:tc>
        <w:tc>
          <w:tcPr>
            <w:tcW w:w="10041" w:type="dxa"/>
          </w:tcPr>
          <w:p w14:paraId="7C6C5262" w14:textId="77777777" w:rsidR="009D18C9" w:rsidRPr="001A106C" w:rsidRDefault="009D18C9" w:rsidP="009D18C9">
            <w:pPr>
              <w:rPr>
                <w:b/>
                <w:i/>
              </w:rPr>
            </w:pPr>
            <w:r w:rsidRPr="001A106C">
              <w:rPr>
                <w:b/>
                <w:i/>
              </w:rPr>
              <w:t>Linear functions</w:t>
            </w:r>
          </w:p>
          <w:p w14:paraId="62A16C04" w14:textId="77777777" w:rsidR="009D18C9" w:rsidRDefault="009D18C9" w:rsidP="009D18C9">
            <w:r w:rsidRPr="001A106C">
              <w:t>&lt;Stage 5 revision&gt;</w:t>
            </w:r>
          </w:p>
          <w:p w14:paraId="4CCFF953" w14:textId="77777777" w:rsidR="00980449" w:rsidRDefault="00980449" w:rsidP="009D18C9"/>
          <w:p w14:paraId="104BCEF0" w14:textId="11FE4D33" w:rsidR="00980449" w:rsidRPr="001A106C" w:rsidRDefault="00980449" w:rsidP="009D18C9">
            <w:pPr>
              <w:pStyle w:val="ListParagraph"/>
              <w:numPr>
                <w:ilvl w:val="0"/>
                <w:numId w:val="8"/>
              </w:numPr>
            </w:pPr>
            <w:r w:rsidRPr="001A106C">
              <w:rPr>
                <w:rFonts w:eastAsia="Arial" w:cs="Arial"/>
              </w:rPr>
              <w:lastRenderedPageBreak/>
              <w:t>Find the equation of a line that is parallel or perpendicular to a given line</w:t>
            </w:r>
          </w:p>
          <w:p w14:paraId="74BA0E80" w14:textId="1D2337C0" w:rsidR="00747B77" w:rsidRPr="001A106C" w:rsidRDefault="00747B77" w:rsidP="00C144FD"/>
        </w:tc>
      </w:tr>
      <w:tr w:rsidR="00747B77" w14:paraId="59F76971" w14:textId="77777777" w:rsidTr="00BD37CB">
        <w:tc>
          <w:tcPr>
            <w:tcW w:w="699" w:type="dxa"/>
            <w:tcBorders>
              <w:bottom w:val="single" w:sz="4" w:space="0" w:color="auto"/>
            </w:tcBorders>
          </w:tcPr>
          <w:p w14:paraId="2CF5AEBB" w14:textId="77777777" w:rsidR="00747B77" w:rsidRPr="0081239B" w:rsidRDefault="00747B77" w:rsidP="00747B77">
            <w:pPr>
              <w:rPr>
                <w:b/>
              </w:rPr>
            </w:pPr>
            <w:r w:rsidRPr="0081239B">
              <w:rPr>
                <w:b/>
              </w:rPr>
              <w:lastRenderedPageBreak/>
              <w:t>3.5</w:t>
            </w:r>
          </w:p>
        </w:tc>
        <w:tc>
          <w:tcPr>
            <w:tcW w:w="3790" w:type="dxa"/>
            <w:tcBorders>
              <w:top w:val="single" w:sz="4" w:space="0" w:color="auto"/>
            </w:tcBorders>
          </w:tcPr>
          <w:p w14:paraId="683D0A4E" w14:textId="5C6BEF3D" w:rsidR="00747B77" w:rsidRPr="0081239B" w:rsidRDefault="00747B77" w:rsidP="00747B77">
            <w:pPr>
              <w:rPr>
                <w:b/>
              </w:rPr>
            </w:pPr>
            <w:r>
              <w:t>Intersection of two lines</w:t>
            </w:r>
          </w:p>
        </w:tc>
        <w:tc>
          <w:tcPr>
            <w:tcW w:w="10041" w:type="dxa"/>
          </w:tcPr>
          <w:p w14:paraId="224F6D54" w14:textId="77777777" w:rsidR="00E33756" w:rsidRPr="001A106C" w:rsidRDefault="00E33756" w:rsidP="00E33756">
            <w:pPr>
              <w:rPr>
                <w:b/>
                <w:i/>
              </w:rPr>
            </w:pPr>
            <w:r w:rsidRPr="001A106C">
              <w:rPr>
                <w:b/>
                <w:i/>
              </w:rPr>
              <w:t>Linear functions</w:t>
            </w:r>
          </w:p>
          <w:p w14:paraId="5C21ECCE" w14:textId="77777777" w:rsidR="00E33756" w:rsidRPr="001A106C" w:rsidRDefault="00E33756" w:rsidP="00E33756">
            <w:r w:rsidRPr="001A106C">
              <w:t>&lt;Stage 5 revision&gt;</w:t>
            </w:r>
          </w:p>
          <w:p w14:paraId="5E68BEC4" w14:textId="77777777" w:rsidR="00747B77" w:rsidRPr="001A106C" w:rsidRDefault="00747B77" w:rsidP="0022311E">
            <w:pPr>
              <w:contextualSpacing/>
            </w:pPr>
          </w:p>
          <w:p w14:paraId="2159450E" w14:textId="61B4EAAE" w:rsidR="00E33756" w:rsidRPr="001A106C" w:rsidRDefault="00E33756" w:rsidP="000B7ADA">
            <w:pPr>
              <w:pStyle w:val="ListParagraph"/>
              <w:numPr>
                <w:ilvl w:val="0"/>
                <w:numId w:val="8"/>
              </w:numPr>
            </w:pPr>
            <w:r w:rsidRPr="001A106C">
              <w:rPr>
                <w:rFonts w:eastAsia="Arial" w:cs="Arial"/>
              </w:rPr>
              <w:t>Find the equation of a line that is parallel or perpendicular to a given line</w:t>
            </w:r>
          </w:p>
          <w:p w14:paraId="7B828A0F" w14:textId="1FFC1BB4" w:rsidR="00E33756" w:rsidRPr="001A106C" w:rsidRDefault="00E33756" w:rsidP="0022311E">
            <w:pPr>
              <w:contextualSpacing/>
            </w:pPr>
          </w:p>
        </w:tc>
      </w:tr>
      <w:tr w:rsidR="00747B77" w14:paraId="09C60641" w14:textId="77777777" w:rsidTr="00BD37CB">
        <w:tc>
          <w:tcPr>
            <w:tcW w:w="699" w:type="dxa"/>
            <w:tcBorders>
              <w:bottom w:val="single" w:sz="4" w:space="0" w:color="auto"/>
            </w:tcBorders>
          </w:tcPr>
          <w:p w14:paraId="039507F8" w14:textId="77777777" w:rsidR="00747B77" w:rsidRPr="0081239B" w:rsidRDefault="00747B77" w:rsidP="00747B77">
            <w:pPr>
              <w:rPr>
                <w:b/>
              </w:rPr>
            </w:pPr>
            <w:r w:rsidRPr="0081239B">
              <w:rPr>
                <w:b/>
              </w:rPr>
              <w:t>3.6</w:t>
            </w:r>
          </w:p>
        </w:tc>
        <w:tc>
          <w:tcPr>
            <w:tcW w:w="3790" w:type="dxa"/>
            <w:tcBorders>
              <w:top w:val="single" w:sz="4" w:space="0" w:color="auto"/>
            </w:tcBorders>
          </w:tcPr>
          <w:p w14:paraId="075F6880" w14:textId="33C5F1AB" w:rsidR="00747B77" w:rsidRPr="0081239B" w:rsidRDefault="00747B77" w:rsidP="00747B77">
            <w:pPr>
              <w:rPr>
                <w:b/>
              </w:rPr>
            </w:pPr>
            <w:r>
              <w:t>Simultaneous equations</w:t>
            </w:r>
          </w:p>
        </w:tc>
        <w:tc>
          <w:tcPr>
            <w:tcW w:w="10041" w:type="dxa"/>
          </w:tcPr>
          <w:p w14:paraId="122E7A00" w14:textId="77777777" w:rsidR="00E33756" w:rsidRPr="001A106C" w:rsidRDefault="00E33756" w:rsidP="00E33756">
            <w:pPr>
              <w:rPr>
                <w:b/>
                <w:i/>
              </w:rPr>
            </w:pPr>
            <w:r w:rsidRPr="001A106C">
              <w:rPr>
                <w:b/>
                <w:i/>
              </w:rPr>
              <w:t>Linear functions</w:t>
            </w:r>
          </w:p>
          <w:p w14:paraId="1C0B11FE" w14:textId="77777777" w:rsidR="00E33756" w:rsidRPr="001A106C" w:rsidRDefault="00E33756" w:rsidP="00E33756">
            <w:r w:rsidRPr="001A106C">
              <w:t>&lt;Stage 5 revision&gt;</w:t>
            </w:r>
          </w:p>
          <w:p w14:paraId="0099079F" w14:textId="469E565C" w:rsidR="009E6F01" w:rsidRPr="001A106C" w:rsidRDefault="009E6F01" w:rsidP="00E13FE3">
            <w:pPr>
              <w:spacing w:after="120" w:line="276" w:lineRule="auto"/>
            </w:pPr>
          </w:p>
        </w:tc>
      </w:tr>
      <w:tr w:rsidR="00747B77" w14:paraId="3BEDE992" w14:textId="77777777" w:rsidTr="006B4ABB">
        <w:tc>
          <w:tcPr>
            <w:tcW w:w="699" w:type="dxa"/>
            <w:tcBorders>
              <w:top w:val="single" w:sz="4" w:space="0" w:color="auto"/>
            </w:tcBorders>
          </w:tcPr>
          <w:p w14:paraId="0CEA9487" w14:textId="77777777" w:rsidR="00747B77" w:rsidRPr="0081239B" w:rsidRDefault="00747B77" w:rsidP="00747B77">
            <w:pPr>
              <w:rPr>
                <w:b/>
              </w:rPr>
            </w:pPr>
            <w:r w:rsidRPr="0081239B">
              <w:rPr>
                <w:b/>
              </w:rPr>
              <w:t>3.7</w:t>
            </w:r>
          </w:p>
        </w:tc>
        <w:tc>
          <w:tcPr>
            <w:tcW w:w="3790" w:type="dxa"/>
            <w:tcBorders>
              <w:top w:val="single" w:sz="4" w:space="0" w:color="auto"/>
            </w:tcBorders>
          </w:tcPr>
          <w:p w14:paraId="1E50C4C4" w14:textId="4BD50649" w:rsidR="00747B77" w:rsidRPr="0081239B" w:rsidRDefault="00747B77" w:rsidP="00747B77">
            <w:pPr>
              <w:rPr>
                <w:b/>
              </w:rPr>
            </w:pPr>
            <w:r>
              <w:t>Problems involving simultaneous equations</w:t>
            </w:r>
          </w:p>
        </w:tc>
        <w:tc>
          <w:tcPr>
            <w:tcW w:w="10041" w:type="dxa"/>
          </w:tcPr>
          <w:p w14:paraId="6C0D94B2" w14:textId="29A4094E" w:rsidR="00747B77" w:rsidRPr="001A106C" w:rsidRDefault="00660D86" w:rsidP="007A53C0">
            <w:pPr>
              <w:rPr>
                <w:b/>
                <w:i/>
              </w:rPr>
            </w:pPr>
            <w:r w:rsidRPr="001A106C">
              <w:rPr>
                <w:b/>
                <w:i/>
              </w:rPr>
              <w:t>Constructing and using functions</w:t>
            </w:r>
          </w:p>
          <w:p w14:paraId="575431CF" w14:textId="77777777" w:rsidR="00822F42" w:rsidRPr="001A106C" w:rsidRDefault="00822F42" w:rsidP="0011340A">
            <w:pPr>
              <w:pStyle w:val="ListParagraph"/>
              <w:numPr>
                <w:ilvl w:val="0"/>
                <w:numId w:val="2"/>
              </w:numPr>
              <w:spacing w:after="120" w:line="276" w:lineRule="auto"/>
            </w:pPr>
            <w:r w:rsidRPr="001A106C">
              <w:rPr>
                <w:rFonts w:eastAsia="Arial" w:cs="Arial"/>
              </w:rPr>
              <w:t>Solve practical problems involving a pair of simultaneous linear equations both algebraically and graphically, with and without graphing applications, and justify conclusions in the context of the problem</w:t>
            </w:r>
          </w:p>
          <w:p w14:paraId="7CA00FE0" w14:textId="77777777" w:rsidR="0000206F" w:rsidRPr="001A106C" w:rsidRDefault="0000206F" w:rsidP="0011340A">
            <w:pPr>
              <w:pStyle w:val="ListParagraph"/>
              <w:numPr>
                <w:ilvl w:val="0"/>
                <w:numId w:val="2"/>
              </w:numPr>
              <w:spacing w:after="120" w:line="276" w:lineRule="auto"/>
            </w:pPr>
            <w:r w:rsidRPr="001A106C">
              <w:rPr>
                <w:rFonts w:eastAsia="Arial" w:cs="Arial"/>
              </w:rPr>
              <w:t>Construct and use simultaneous equations to model and solve a problem where cost and revenue are represented by linear equations, identify and analyse the break-even point, and justify conclusions in the context of the problem</w:t>
            </w:r>
          </w:p>
          <w:p w14:paraId="751219A0" w14:textId="77777777" w:rsidR="0011340A" w:rsidRDefault="0011340A" w:rsidP="0011340A">
            <w:pPr>
              <w:pStyle w:val="ListParagraph"/>
              <w:numPr>
                <w:ilvl w:val="0"/>
                <w:numId w:val="2"/>
              </w:numPr>
              <w:spacing w:after="120" w:line="276" w:lineRule="auto"/>
            </w:pPr>
            <w:r>
              <w:t>Construct and use linear functions to model and solve problems in real-world situations, identifying the independent and dependent variables and any restrictions on these variables, and justify conclusions in the context of the problem</w:t>
            </w:r>
          </w:p>
          <w:p w14:paraId="6531A0AD" w14:textId="71F7343F" w:rsidR="00822F42" w:rsidRPr="001A106C" w:rsidRDefault="0011340A" w:rsidP="006716AF">
            <w:pPr>
              <w:pStyle w:val="ListParagraph"/>
              <w:numPr>
                <w:ilvl w:val="0"/>
                <w:numId w:val="2"/>
              </w:numPr>
              <w:spacing w:after="120" w:line="276" w:lineRule="auto"/>
            </w:pPr>
            <w:r>
              <w:t>Use linear inequalities to model and solve problems in real-world situations, and justify conclusions in the context of the problem</w:t>
            </w:r>
          </w:p>
        </w:tc>
      </w:tr>
      <w:tr w:rsidR="00747B77" w14:paraId="70554186" w14:textId="77777777" w:rsidTr="00BD37CB">
        <w:tc>
          <w:tcPr>
            <w:tcW w:w="699" w:type="dxa"/>
            <w:tcBorders>
              <w:bottom w:val="single" w:sz="4" w:space="0" w:color="auto"/>
            </w:tcBorders>
          </w:tcPr>
          <w:p w14:paraId="31266AAB" w14:textId="77777777" w:rsidR="00747B77" w:rsidRPr="0081239B" w:rsidRDefault="00747B77" w:rsidP="00747B77">
            <w:pPr>
              <w:rPr>
                <w:b/>
              </w:rPr>
            </w:pPr>
            <w:r w:rsidRPr="0081239B">
              <w:rPr>
                <w:b/>
              </w:rPr>
              <w:t>3.8</w:t>
            </w:r>
          </w:p>
        </w:tc>
        <w:tc>
          <w:tcPr>
            <w:tcW w:w="3790" w:type="dxa"/>
            <w:tcBorders>
              <w:top w:val="single" w:sz="4" w:space="0" w:color="auto"/>
            </w:tcBorders>
          </w:tcPr>
          <w:p w14:paraId="29D6F9CA" w14:textId="465EFE34" w:rsidR="00747B77" w:rsidRPr="0081239B" w:rsidRDefault="00747B77" w:rsidP="00747B77">
            <w:pPr>
              <w:rPr>
                <w:b/>
              </w:rPr>
            </w:pPr>
            <w:r>
              <w:t>Linear inequalities</w:t>
            </w:r>
          </w:p>
        </w:tc>
        <w:tc>
          <w:tcPr>
            <w:tcW w:w="10041" w:type="dxa"/>
          </w:tcPr>
          <w:p w14:paraId="27DF420D" w14:textId="3C5BEDDE" w:rsidR="00747B77" w:rsidRPr="001A106C" w:rsidRDefault="0022311E" w:rsidP="00C03DDA">
            <w:pPr>
              <w:rPr>
                <w:b/>
                <w:i/>
              </w:rPr>
            </w:pPr>
            <w:r w:rsidRPr="001A106C">
              <w:rPr>
                <w:b/>
                <w:i/>
              </w:rPr>
              <w:t>Linear functions</w:t>
            </w:r>
          </w:p>
          <w:p w14:paraId="46D96EAE" w14:textId="77777777" w:rsidR="00C03DDA" w:rsidRPr="001A106C" w:rsidRDefault="00C03DDA" w:rsidP="000B7ADA">
            <w:pPr>
              <w:pStyle w:val="ListParagraph"/>
              <w:numPr>
                <w:ilvl w:val="0"/>
                <w:numId w:val="2"/>
              </w:numPr>
              <w:spacing w:after="120" w:line="276" w:lineRule="auto"/>
            </w:pPr>
            <w:r w:rsidRPr="001A106C">
              <w:rPr>
                <w:rFonts w:eastAsia="Arial" w:cs="Arial"/>
              </w:rPr>
              <w:t>Solve linear inequalities and graph the solution on a number line</w:t>
            </w:r>
          </w:p>
          <w:p w14:paraId="34350032" w14:textId="49BFC8E2" w:rsidR="00C03DDA" w:rsidRPr="001A106C" w:rsidRDefault="00C060E1" w:rsidP="00E97147">
            <w:pPr>
              <w:pStyle w:val="ListParagraph"/>
              <w:numPr>
                <w:ilvl w:val="0"/>
                <w:numId w:val="2"/>
              </w:numPr>
              <w:spacing w:after="120" w:line="276" w:lineRule="auto"/>
            </w:pPr>
            <w:r w:rsidRPr="001A106C">
              <w:rPr>
                <w:rFonts w:eastAsia="Arial" w:cs="Arial"/>
              </w:rPr>
              <w:t>Choose and apply appropriate techniques to graph a straight line given its equation</w:t>
            </w:r>
          </w:p>
        </w:tc>
      </w:tr>
      <w:tr w:rsidR="00747B77" w14:paraId="42D6C213" w14:textId="77777777" w:rsidTr="00F60E0E">
        <w:tc>
          <w:tcPr>
            <w:tcW w:w="699" w:type="dxa"/>
            <w:tcBorders>
              <w:top w:val="single" w:sz="4" w:space="0" w:color="auto"/>
              <w:bottom w:val="single" w:sz="4" w:space="0" w:color="auto"/>
            </w:tcBorders>
          </w:tcPr>
          <w:p w14:paraId="11BF96D6" w14:textId="77777777" w:rsidR="00747B77" w:rsidRPr="0081239B" w:rsidRDefault="00747B77" w:rsidP="00747B77">
            <w:pPr>
              <w:rPr>
                <w:b/>
              </w:rPr>
            </w:pPr>
            <w:r w:rsidRPr="0081239B">
              <w:rPr>
                <w:b/>
              </w:rPr>
              <w:t>3.9</w:t>
            </w:r>
          </w:p>
        </w:tc>
        <w:tc>
          <w:tcPr>
            <w:tcW w:w="3790" w:type="dxa"/>
            <w:tcBorders>
              <w:top w:val="single" w:sz="4" w:space="0" w:color="auto"/>
              <w:bottom w:val="single" w:sz="4" w:space="0" w:color="auto"/>
            </w:tcBorders>
          </w:tcPr>
          <w:p w14:paraId="7E0A4B75" w14:textId="454AE902" w:rsidR="00747B77" w:rsidRPr="0081239B" w:rsidRDefault="00747B77" w:rsidP="00747B77">
            <w:pPr>
              <w:rPr>
                <w:b/>
              </w:rPr>
            </w:pPr>
            <w:r>
              <w:t xml:space="preserve">Simultaneous linear inequalities </w:t>
            </w:r>
          </w:p>
        </w:tc>
        <w:tc>
          <w:tcPr>
            <w:tcW w:w="10041" w:type="dxa"/>
          </w:tcPr>
          <w:p w14:paraId="11ACF04E" w14:textId="539E8CEA" w:rsidR="00747B77" w:rsidRPr="001A106C" w:rsidRDefault="0022311E" w:rsidP="00C03DDA">
            <w:pPr>
              <w:rPr>
                <w:b/>
                <w:i/>
              </w:rPr>
            </w:pPr>
            <w:r w:rsidRPr="001A106C">
              <w:rPr>
                <w:b/>
                <w:i/>
              </w:rPr>
              <w:t>Linear functions</w:t>
            </w:r>
          </w:p>
          <w:p w14:paraId="4D8DA616" w14:textId="77777777" w:rsidR="00C03DDA" w:rsidRPr="001A106C" w:rsidRDefault="00C03DDA" w:rsidP="000B7ADA">
            <w:pPr>
              <w:pStyle w:val="ListParagraph"/>
              <w:numPr>
                <w:ilvl w:val="0"/>
                <w:numId w:val="2"/>
              </w:numPr>
              <w:spacing w:after="120" w:line="276" w:lineRule="auto"/>
            </w:pPr>
            <w:r w:rsidRPr="001A106C">
              <w:rPr>
                <w:rFonts w:eastAsia="Arial" w:cs="Arial"/>
              </w:rPr>
              <w:t>Solve linear inequalities and graph the solution on a number line</w:t>
            </w:r>
          </w:p>
          <w:p w14:paraId="008D2BD2" w14:textId="7756E9FE" w:rsidR="00C060E1" w:rsidRPr="001A106C" w:rsidRDefault="00C060E1" w:rsidP="000B7ADA">
            <w:pPr>
              <w:pStyle w:val="ListParagraph"/>
              <w:numPr>
                <w:ilvl w:val="0"/>
                <w:numId w:val="2"/>
              </w:numPr>
              <w:spacing w:after="120" w:line="276" w:lineRule="auto"/>
            </w:pPr>
            <w:r w:rsidRPr="001A106C">
              <w:rPr>
                <w:rFonts w:eastAsia="Arial" w:cs="Arial"/>
              </w:rPr>
              <w:t>Choose and apply appropriate techniques to graph a straight line given its equation</w:t>
            </w:r>
          </w:p>
        </w:tc>
      </w:tr>
      <w:tr w:rsidR="00F60E0E" w14:paraId="3C72E422" w14:textId="77777777" w:rsidTr="00B37299">
        <w:tc>
          <w:tcPr>
            <w:tcW w:w="4489" w:type="dxa"/>
            <w:gridSpan w:val="2"/>
            <w:shd w:val="clear" w:color="auto" w:fill="DBE5F1" w:themeFill="accent1" w:themeFillTint="33"/>
          </w:tcPr>
          <w:p w14:paraId="3D5F43DA" w14:textId="084DFC1D" w:rsidR="00F60E0E" w:rsidRDefault="00F60E0E" w:rsidP="00F60E0E">
            <w:r>
              <w:rPr>
                <w:b/>
                <w:i/>
              </w:rPr>
              <w:t xml:space="preserve">Chapter </w:t>
            </w:r>
            <w:r w:rsidR="00710337">
              <w:rPr>
                <w:b/>
                <w:i/>
              </w:rPr>
              <w:t>4</w:t>
            </w:r>
            <w:r>
              <w:rPr>
                <w:b/>
                <w:i/>
              </w:rPr>
              <w:t xml:space="preserve"> – </w:t>
            </w:r>
            <w:r w:rsidR="00127B77">
              <w:rPr>
                <w:b/>
                <w:i/>
              </w:rPr>
              <w:t xml:space="preserve">Further </w:t>
            </w:r>
            <w:r w:rsidRPr="008658EF">
              <w:rPr>
                <w:b/>
                <w:i/>
              </w:rPr>
              <w:t>Functions</w:t>
            </w:r>
          </w:p>
        </w:tc>
        <w:tc>
          <w:tcPr>
            <w:tcW w:w="10041" w:type="dxa"/>
            <w:shd w:val="clear" w:color="auto" w:fill="DBE5F1" w:themeFill="accent1" w:themeFillTint="33"/>
          </w:tcPr>
          <w:p w14:paraId="7ED02477" w14:textId="77777777" w:rsidR="00F60E0E" w:rsidRDefault="00F60E0E" w:rsidP="00F60E0E">
            <w:pPr>
              <w:rPr>
                <w:b/>
                <w:i/>
              </w:rPr>
            </w:pPr>
            <w:r>
              <w:rPr>
                <w:b/>
                <w:i/>
              </w:rPr>
              <w:t>Area of Study: Functions</w:t>
            </w:r>
          </w:p>
          <w:p w14:paraId="1213F859" w14:textId="77777777" w:rsidR="00F60E0E" w:rsidRDefault="00F60E0E" w:rsidP="00F60E0E">
            <w:pPr>
              <w:rPr>
                <w:b/>
                <w:i/>
              </w:rPr>
            </w:pPr>
            <w:r>
              <w:rPr>
                <w:b/>
                <w:i/>
              </w:rPr>
              <w:t>Focus Area: Working with Functions</w:t>
            </w:r>
          </w:p>
          <w:p w14:paraId="232B1F6A" w14:textId="77777777" w:rsidR="00F60E0E" w:rsidRDefault="00F60E0E" w:rsidP="00F60E0E">
            <w:pPr>
              <w:rPr>
                <w:b/>
                <w:i/>
              </w:rPr>
            </w:pPr>
            <w:r>
              <w:rPr>
                <w:b/>
                <w:i/>
              </w:rPr>
              <w:lastRenderedPageBreak/>
              <w:t>Outcomes:</w:t>
            </w:r>
          </w:p>
          <w:p w14:paraId="4860D802" w14:textId="77777777" w:rsidR="00F60E0E" w:rsidRPr="00645838" w:rsidRDefault="00F60E0E" w:rsidP="000B7ADA">
            <w:pPr>
              <w:pStyle w:val="ListParagraph"/>
              <w:numPr>
                <w:ilvl w:val="0"/>
                <w:numId w:val="3"/>
              </w:numPr>
              <w:rPr>
                <w:bCs/>
                <w:iCs/>
              </w:rPr>
            </w:pPr>
            <w:r w:rsidRPr="00645838">
              <w:rPr>
                <w:bCs/>
                <w:iCs/>
              </w:rPr>
              <w:t>develops understanding and fluency in mathematics through exploring and connecting mathematical concepts, choosing and applying mathematical techniques to solve problems, and communicating their thinking and reasoning coherently and clearly MAO-WM-01</w:t>
            </w:r>
          </w:p>
          <w:p w14:paraId="4E0A0F9B" w14:textId="77777777" w:rsidR="00710337" w:rsidRDefault="00F60E0E" w:rsidP="000B7ADA">
            <w:pPr>
              <w:pStyle w:val="ListParagraph"/>
              <w:numPr>
                <w:ilvl w:val="0"/>
                <w:numId w:val="3"/>
              </w:numPr>
              <w:rPr>
                <w:bCs/>
                <w:iCs/>
              </w:rPr>
            </w:pPr>
            <w:r w:rsidRPr="00645838">
              <w:rPr>
                <w:bCs/>
                <w:iCs/>
              </w:rPr>
              <w:t>applies algebraic techniques and the laws of indices and surds to manipulate expressions and solve problems MAV-11-01</w:t>
            </w:r>
          </w:p>
          <w:p w14:paraId="0ABAD465" w14:textId="2B67F40B" w:rsidR="00F60E0E" w:rsidRPr="00710337" w:rsidRDefault="00F60E0E" w:rsidP="000B7ADA">
            <w:pPr>
              <w:pStyle w:val="ListParagraph"/>
              <w:numPr>
                <w:ilvl w:val="0"/>
                <w:numId w:val="3"/>
              </w:numPr>
              <w:rPr>
                <w:bCs/>
                <w:iCs/>
              </w:rPr>
            </w:pPr>
            <w:r w:rsidRPr="00710337">
              <w:rPr>
                <w:bCs/>
                <w:iCs/>
              </w:rPr>
              <w:t>uses functions and relations to model, analyse and solve problems MAV-11-02</w:t>
            </w:r>
          </w:p>
        </w:tc>
      </w:tr>
      <w:tr w:rsidR="007E223C" w14:paraId="55A1E2AF" w14:textId="77777777" w:rsidTr="00733D9F">
        <w:tc>
          <w:tcPr>
            <w:tcW w:w="699" w:type="dxa"/>
            <w:tcBorders>
              <w:top w:val="single" w:sz="4" w:space="0" w:color="auto"/>
              <w:bottom w:val="single" w:sz="4" w:space="0" w:color="auto"/>
            </w:tcBorders>
          </w:tcPr>
          <w:p w14:paraId="74FD0118" w14:textId="2C873774" w:rsidR="007E223C" w:rsidRPr="0081239B" w:rsidRDefault="007E223C" w:rsidP="007E223C">
            <w:pPr>
              <w:rPr>
                <w:b/>
              </w:rPr>
            </w:pPr>
            <w:r>
              <w:lastRenderedPageBreak/>
              <w:t>4.1</w:t>
            </w:r>
          </w:p>
        </w:tc>
        <w:tc>
          <w:tcPr>
            <w:tcW w:w="3790" w:type="dxa"/>
            <w:tcBorders>
              <w:top w:val="single" w:sz="4" w:space="0" w:color="auto"/>
            </w:tcBorders>
          </w:tcPr>
          <w:p w14:paraId="291FEF67" w14:textId="5A672931" w:rsidR="007E223C" w:rsidRDefault="007E223C" w:rsidP="007E223C">
            <w:r w:rsidRPr="009735B1">
              <w:t>Quadratic functions</w:t>
            </w:r>
          </w:p>
        </w:tc>
        <w:tc>
          <w:tcPr>
            <w:tcW w:w="10041" w:type="dxa"/>
          </w:tcPr>
          <w:p w14:paraId="292966CC" w14:textId="73E29B7F" w:rsidR="007E223C" w:rsidRDefault="0089090C" w:rsidP="007E223C">
            <w:pPr>
              <w:rPr>
                <w:b/>
                <w:i/>
              </w:rPr>
            </w:pPr>
            <w:r>
              <w:rPr>
                <w:b/>
                <w:i/>
              </w:rPr>
              <w:t>Quadratic and cubic</w:t>
            </w:r>
            <w:r w:rsidRPr="001A106C">
              <w:rPr>
                <w:b/>
                <w:i/>
              </w:rPr>
              <w:t xml:space="preserve"> functions</w:t>
            </w:r>
          </w:p>
          <w:p w14:paraId="2BC08DC6" w14:textId="77777777" w:rsidR="00DE2FC9" w:rsidRDefault="0089090C" w:rsidP="00EC6FB7">
            <w:pPr>
              <w:pStyle w:val="ListParagraph"/>
              <w:numPr>
                <w:ilvl w:val="0"/>
                <w:numId w:val="27"/>
              </w:numPr>
              <w:spacing w:after="120" w:line="276" w:lineRule="auto"/>
            </w:pPr>
            <w:r>
              <w:t xml:space="preserve">Show by completing the square on the general quadratic </w:t>
            </w:r>
            <m:oMath>
              <m:r>
                <w:rPr>
                  <w:rFonts w:ascii="Cambria Math" w:hAnsi="Cambria Math"/>
                </w:rPr>
                <m:t>y=a</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+bx+c</m:t>
              </m:r>
            </m:oMath>
            <w:r>
              <w:t xml:space="preserve"> that the axis of symmetry is </w:t>
            </w:r>
            <m:oMath>
              <m:r>
                <w:rPr>
                  <w:rFonts w:ascii="Cambria Math" w:hAnsi="Cambria Math"/>
                </w:rPr>
                <m:t>x=-</m:t>
              </m:r>
              <m:f>
                <m:fPr>
                  <m:ctrlPr>
                    <w:rPr>
                      <w:rFonts w:ascii="Cambria Math" w:hAnsi="Cambria Math"/>
                    </w:rPr>
                  </m:ctrlPr>
                </m:fPr>
                <m:num>
                  <m:r>
                    <w:rPr>
                      <w:rFonts w:ascii="Cambria Math" w:hAnsi="Cambria Math"/>
                    </w:rPr>
                    <m:t>b</m:t>
                  </m:r>
                </m:num>
                <m:den>
                  <m:r>
                    <w:rPr>
                      <w:rFonts w:ascii="Cambria Math" w:hAnsi="Cambria Math"/>
                    </w:rPr>
                    <m:t>2a</m:t>
                  </m:r>
                </m:den>
              </m:f>
            </m:oMath>
            <w:r>
              <w:t xml:space="preserve"> where </w:t>
            </w:r>
            <m:oMath>
              <m:r>
                <w:rPr>
                  <w:rFonts w:ascii="Cambria Math" w:hAnsi="Cambria Math"/>
                </w:rPr>
                <m:t>a</m:t>
              </m:r>
            </m:oMath>
            <w:r>
              <w:t xml:space="preserve">, </w:t>
            </w:r>
            <m:oMath>
              <m:r>
                <w:rPr>
                  <w:rFonts w:ascii="Cambria Math" w:hAnsi="Cambria Math"/>
                </w:rPr>
                <m:t>b</m:t>
              </m:r>
            </m:oMath>
            <w:r>
              <w:t xml:space="preserve"> and </w:t>
            </w:r>
            <m:oMath>
              <m:r>
                <w:rPr>
                  <w:rFonts w:ascii="Cambria Math" w:hAnsi="Cambria Math"/>
                </w:rPr>
                <m:t>c</m:t>
              </m:r>
            </m:oMath>
            <w:r>
              <w:t xml:space="preserve"> are constants</w:t>
            </w:r>
          </w:p>
          <w:p w14:paraId="125367EA" w14:textId="77777777" w:rsidR="00DE2FC9" w:rsidRDefault="0089090C" w:rsidP="00EC6FB7">
            <w:pPr>
              <w:pStyle w:val="ListParagraph"/>
              <w:numPr>
                <w:ilvl w:val="0"/>
                <w:numId w:val="27"/>
              </w:numPr>
              <w:spacing w:after="120" w:line="276" w:lineRule="auto"/>
            </w:pPr>
            <w:r>
              <w:t>Identify the axis of symmetry and vertex of a parabola by completing the square on its quadratic function</w:t>
            </w:r>
          </w:p>
          <w:p w14:paraId="1329BF53" w14:textId="3799620D" w:rsidR="0089090C" w:rsidRDefault="0089090C" w:rsidP="00EC6FB7">
            <w:pPr>
              <w:pStyle w:val="ListParagraph"/>
              <w:numPr>
                <w:ilvl w:val="0"/>
                <w:numId w:val="27"/>
              </w:numPr>
              <w:spacing w:after="120" w:line="276" w:lineRule="auto"/>
            </w:pPr>
            <w:r>
              <w:t xml:space="preserve">Choose and apply appropriate techniques to graph a parabola of the form </w:t>
            </w:r>
            <m:oMath>
              <m:r>
                <w:rPr>
                  <w:rFonts w:ascii="Cambria Math" w:hAnsi="Cambria Math"/>
                </w:rPr>
                <m:t>y=</m:t>
              </m:r>
              <m:sSup>
                <m:sSupPr>
                  <m:ctrlPr>
                    <w:rPr>
                      <w:rFonts w:ascii="Cambria Math" w:hAnsi="Cambria Math"/>
                    </w:rPr>
                  </m:ctrlPr>
                </m:sSupPr>
                <m:e>
                  <m:r>
                    <w:rPr>
                      <w:rFonts w:ascii="Cambria Math" w:hAnsi="Cambria Math"/>
                    </w:rPr>
                    <m:t>ax</m:t>
                  </m:r>
                </m:e>
                <m:sup>
                  <m:r>
                    <w:rPr>
                      <w:rFonts w:ascii="Cambria Math" w:hAnsi="Cambria Math"/>
                    </w:rPr>
                    <m:t>2</m:t>
                  </m:r>
                </m:sup>
              </m:sSup>
              <m:r>
                <w:rPr>
                  <w:rFonts w:ascii="Cambria Math" w:hAnsi="Cambria Math"/>
                </w:rPr>
                <m:t>+bx+c</m:t>
              </m:r>
            </m:oMath>
            <w:r>
              <w:t xml:space="preserve"> by identifying its </w:t>
            </w:r>
            <m:oMath>
              <m:r>
                <w:rPr>
                  <w:rFonts w:ascii="Cambria Math" w:hAnsi="Cambria Math"/>
                </w:rPr>
                <m:t>x</m:t>
              </m:r>
            </m:oMath>
            <w:r>
              <w:t xml:space="preserve">-intercepts if they exist, its </w:t>
            </w:r>
            <m:oMath>
              <m:r>
                <w:rPr>
                  <w:rFonts w:ascii="Cambria Math" w:hAnsi="Cambria Math"/>
                </w:rPr>
                <m:t>y</m:t>
              </m:r>
            </m:oMath>
            <w:r>
              <w:t xml:space="preserve">-intercept, its axis of symmetry using </w:t>
            </w:r>
            <m:oMath>
              <m:r>
                <w:rPr>
                  <w:rFonts w:ascii="Cambria Math" w:hAnsi="Cambria Math"/>
                </w:rPr>
                <m:t>x=-</m:t>
              </m:r>
              <m:f>
                <m:fPr>
                  <m:ctrlPr>
                    <w:rPr>
                      <w:rFonts w:ascii="Cambria Math" w:hAnsi="Cambria Math"/>
                    </w:rPr>
                  </m:ctrlPr>
                </m:fPr>
                <m:num>
                  <m:r>
                    <w:rPr>
                      <w:rFonts w:ascii="Cambria Math" w:hAnsi="Cambria Math"/>
                    </w:rPr>
                    <m:t>b</m:t>
                  </m:r>
                </m:num>
                <m:den>
                  <m:r>
                    <w:rPr>
                      <w:rFonts w:ascii="Cambria Math" w:hAnsi="Cambria Math"/>
                    </w:rPr>
                    <m:t>2a</m:t>
                  </m:r>
                </m:den>
              </m:f>
            </m:oMath>
            <w:r>
              <w:t xml:space="preserve"> and its vertex</w:t>
            </w:r>
          </w:p>
          <w:p w14:paraId="1978A1AA" w14:textId="10624A24" w:rsidR="00EC6FB7" w:rsidRDefault="00EC6FB7" w:rsidP="00EC6FB7">
            <w:pPr>
              <w:pStyle w:val="ListParagraph"/>
              <w:numPr>
                <w:ilvl w:val="0"/>
                <w:numId w:val="27"/>
              </w:numPr>
              <w:spacing w:after="120" w:line="276" w:lineRule="auto"/>
            </w:pPr>
            <w:r>
              <w:t xml:space="preserve">Use the fact that two quadratic functions are equal for all values of </w:t>
            </w:r>
            <m:oMath>
              <m:r>
                <w:rPr>
                  <w:rFonts w:ascii="Cambria Math" w:hAnsi="Cambria Math"/>
                </w:rPr>
                <m:t>x</m:t>
              </m:r>
            </m:oMath>
            <w:r>
              <w:t xml:space="preserve"> if and only if the corresponding coefficients are equal to solve related problems</w:t>
            </w:r>
          </w:p>
          <w:p w14:paraId="29C931FF" w14:textId="1BD7D314" w:rsidR="00977A26" w:rsidRPr="00977A26" w:rsidRDefault="00977A26" w:rsidP="00977A26">
            <w:pPr>
              <w:rPr>
                <w:b/>
                <w:i/>
              </w:rPr>
            </w:pPr>
            <w:r w:rsidRPr="001A106C">
              <w:rPr>
                <w:b/>
                <w:i/>
              </w:rPr>
              <w:t>Constructing and using functions</w:t>
            </w:r>
          </w:p>
          <w:p w14:paraId="49301BA8" w14:textId="103003AA" w:rsidR="0089090C" w:rsidRPr="00E97147" w:rsidRDefault="00977A26" w:rsidP="00EC6FB7">
            <w:pPr>
              <w:pStyle w:val="ListParagraph"/>
              <w:numPr>
                <w:ilvl w:val="0"/>
                <w:numId w:val="28"/>
              </w:numPr>
              <w:spacing w:after="120" w:line="276" w:lineRule="auto"/>
            </w:pPr>
            <w:r>
              <w:t>Model and solve practical problems involving quadratic functions and justify conclusions in the context of the problem</w:t>
            </w:r>
          </w:p>
        </w:tc>
      </w:tr>
      <w:tr w:rsidR="007E223C" w14:paraId="6EEC9E17" w14:textId="77777777" w:rsidTr="00733D9F">
        <w:tc>
          <w:tcPr>
            <w:tcW w:w="699" w:type="dxa"/>
            <w:tcBorders>
              <w:top w:val="single" w:sz="4" w:space="0" w:color="auto"/>
              <w:bottom w:val="single" w:sz="4" w:space="0" w:color="auto"/>
            </w:tcBorders>
          </w:tcPr>
          <w:p w14:paraId="632664A6" w14:textId="42A424A7" w:rsidR="007E223C" w:rsidRPr="0081239B" w:rsidRDefault="007E223C" w:rsidP="007E223C">
            <w:pPr>
              <w:rPr>
                <w:b/>
              </w:rPr>
            </w:pPr>
            <w:r>
              <w:t>4.2</w:t>
            </w:r>
          </w:p>
        </w:tc>
        <w:tc>
          <w:tcPr>
            <w:tcW w:w="3790" w:type="dxa"/>
            <w:tcBorders>
              <w:bottom w:val="single" w:sz="4" w:space="0" w:color="auto"/>
            </w:tcBorders>
          </w:tcPr>
          <w:p w14:paraId="52F02346" w14:textId="2E1EEB11" w:rsidR="007E223C" w:rsidRDefault="007E223C" w:rsidP="007E223C">
            <w:r w:rsidRPr="009735B1">
              <w:t>Parabolas and discriminants</w:t>
            </w:r>
          </w:p>
        </w:tc>
        <w:tc>
          <w:tcPr>
            <w:tcW w:w="10041" w:type="dxa"/>
          </w:tcPr>
          <w:p w14:paraId="42A82F96" w14:textId="156F60AA" w:rsidR="007E223C" w:rsidRDefault="00900010" w:rsidP="007E223C">
            <w:pPr>
              <w:rPr>
                <w:b/>
                <w:i/>
              </w:rPr>
            </w:pPr>
            <w:r>
              <w:rPr>
                <w:b/>
                <w:i/>
              </w:rPr>
              <w:t>Quadratic and cubic</w:t>
            </w:r>
            <w:r w:rsidRPr="001A106C">
              <w:rPr>
                <w:b/>
                <w:i/>
              </w:rPr>
              <w:t xml:space="preserve"> functions</w:t>
            </w:r>
          </w:p>
          <w:p w14:paraId="61195684" w14:textId="0F7657D9" w:rsidR="0085373B" w:rsidRPr="0085373B" w:rsidRDefault="0085373B" w:rsidP="0085373B">
            <w:pPr>
              <w:pStyle w:val="ListParagraph"/>
              <w:numPr>
                <w:ilvl w:val="0"/>
                <w:numId w:val="9"/>
              </w:numPr>
              <w:spacing w:after="120" w:line="276" w:lineRule="auto"/>
              <w:rPr>
                <w:color w:val="000000" w:themeColor="text1"/>
              </w:rPr>
            </w:pPr>
            <w:r w:rsidRPr="0085373B">
              <w:rPr>
                <w:color w:val="000000" w:themeColor="text1"/>
              </w:rPr>
              <w:t xml:space="preserve">Identify the </w:t>
            </w:r>
            <m:oMath>
              <m:r>
                <w:rPr>
                  <w:rFonts w:ascii="Cambria Math" w:hAnsi="Cambria Math"/>
                  <w:color w:val="000000" w:themeColor="text1"/>
                </w:rPr>
                <m:t>x</m:t>
              </m:r>
            </m:oMath>
            <w:r w:rsidRPr="0085373B">
              <w:rPr>
                <w:color w:val="000000" w:themeColor="text1"/>
              </w:rPr>
              <w:t>-intercepts of a parabola whose quadratic function is expressed in factored form</w:t>
            </w:r>
          </w:p>
          <w:p w14:paraId="61860EA4" w14:textId="73C4D481" w:rsidR="00986D90" w:rsidRPr="00EA5B7B" w:rsidRDefault="00900010" w:rsidP="0085373B">
            <w:pPr>
              <w:pStyle w:val="ListParagraph"/>
              <w:numPr>
                <w:ilvl w:val="0"/>
                <w:numId w:val="9"/>
              </w:numPr>
              <w:spacing w:after="120" w:line="276" w:lineRule="auto"/>
            </w:pPr>
            <w:r>
              <w:t xml:space="preserve">Use the discriminant to determine the number of </w:t>
            </w:r>
            <m:oMath>
              <m:r>
                <w:rPr>
                  <w:rFonts w:ascii="Cambria Math" w:hAnsi="Cambria Math"/>
                </w:rPr>
                <m:t>x</m:t>
              </m:r>
            </m:oMath>
            <w:r>
              <w:t xml:space="preserve">-intercepts on a parabola and justify its position in relation to the </w:t>
            </w:r>
            <m:oMath>
              <m:r>
                <w:rPr>
                  <w:rFonts w:ascii="Cambria Math" w:hAnsi="Cambria Math"/>
                </w:rPr>
                <m:t>x</m:t>
              </m:r>
            </m:oMath>
            <w:r>
              <w:t>-axis</w:t>
            </w:r>
          </w:p>
        </w:tc>
      </w:tr>
      <w:tr w:rsidR="007E223C" w14:paraId="77F61D20" w14:textId="77777777" w:rsidTr="00F60E0E">
        <w:tc>
          <w:tcPr>
            <w:tcW w:w="699" w:type="dxa"/>
            <w:tcBorders>
              <w:top w:val="single" w:sz="4" w:space="0" w:color="auto"/>
              <w:bottom w:val="single" w:sz="4" w:space="0" w:color="auto"/>
            </w:tcBorders>
          </w:tcPr>
          <w:p w14:paraId="7955E00D" w14:textId="732CC131" w:rsidR="007E223C" w:rsidRPr="0081239B" w:rsidRDefault="007E223C" w:rsidP="007E223C">
            <w:pPr>
              <w:rPr>
                <w:b/>
              </w:rPr>
            </w:pPr>
            <w:r>
              <w:t>4.3</w:t>
            </w:r>
          </w:p>
        </w:tc>
        <w:tc>
          <w:tcPr>
            <w:tcW w:w="3790" w:type="dxa"/>
            <w:tcBorders>
              <w:top w:val="single" w:sz="4" w:space="0" w:color="auto"/>
              <w:bottom w:val="single" w:sz="4" w:space="0" w:color="auto"/>
            </w:tcBorders>
          </w:tcPr>
          <w:p w14:paraId="6E814F40" w14:textId="36EF3CEE" w:rsidR="007E223C" w:rsidRDefault="007E223C" w:rsidP="007E223C">
            <w:r w:rsidRPr="009735B1">
              <w:t>Furthe</w:t>
            </w:r>
            <w:r w:rsidR="00EC6FB7">
              <w:t>r parabolas and quadratics</w:t>
            </w:r>
          </w:p>
        </w:tc>
        <w:tc>
          <w:tcPr>
            <w:tcW w:w="10041" w:type="dxa"/>
          </w:tcPr>
          <w:p w14:paraId="50F48878" w14:textId="002CE5F6" w:rsidR="00EA5B7B" w:rsidRDefault="00EA5B7B" w:rsidP="00EA5B7B">
            <w:pPr>
              <w:rPr>
                <w:b/>
                <w:i/>
              </w:rPr>
            </w:pPr>
            <w:r>
              <w:rPr>
                <w:b/>
                <w:i/>
              </w:rPr>
              <w:t>Quadratic and cubic</w:t>
            </w:r>
            <w:r w:rsidRPr="001A106C">
              <w:rPr>
                <w:b/>
                <w:i/>
              </w:rPr>
              <w:t xml:space="preserve"> functions</w:t>
            </w:r>
          </w:p>
          <w:p w14:paraId="1F082938" w14:textId="77777777" w:rsidR="007E223C" w:rsidRDefault="00EA5B7B" w:rsidP="000B7ADA">
            <w:pPr>
              <w:pStyle w:val="ListParagraph"/>
              <w:numPr>
                <w:ilvl w:val="0"/>
                <w:numId w:val="9"/>
              </w:numPr>
              <w:spacing w:after="120" w:line="276" w:lineRule="auto"/>
            </w:pPr>
            <w:r>
              <w:t xml:space="preserve">Use the discriminant to determine the number of </w:t>
            </w:r>
            <m:oMath>
              <m:r>
                <w:rPr>
                  <w:rFonts w:ascii="Cambria Math" w:hAnsi="Cambria Math"/>
                </w:rPr>
                <m:t>x</m:t>
              </m:r>
            </m:oMath>
            <w:r>
              <w:t xml:space="preserve">-intercepts on a parabola and justify its position in relation to the </w:t>
            </w:r>
            <m:oMath>
              <m:r>
                <w:rPr>
                  <w:rFonts w:ascii="Cambria Math" w:hAnsi="Cambria Math"/>
                </w:rPr>
                <m:t>x</m:t>
              </m:r>
            </m:oMath>
            <w:r>
              <w:t>-axis</w:t>
            </w:r>
          </w:p>
          <w:p w14:paraId="71CA4641" w14:textId="2C246CEE" w:rsidR="00EC6FB7" w:rsidRPr="00EA5B7B" w:rsidRDefault="00EC6FB7" w:rsidP="00EC6FB7">
            <w:pPr>
              <w:pStyle w:val="ListParagraph"/>
              <w:numPr>
                <w:ilvl w:val="0"/>
                <w:numId w:val="9"/>
              </w:numPr>
              <w:spacing w:after="120" w:line="276" w:lineRule="auto"/>
            </w:pPr>
            <w:r>
              <w:lastRenderedPageBreak/>
              <w:t>Find the equation of a parabola given sufficient graphical features</w:t>
            </w:r>
          </w:p>
        </w:tc>
      </w:tr>
      <w:tr w:rsidR="003C226E" w14:paraId="309EE8A0" w14:textId="77777777" w:rsidTr="00F60E0E">
        <w:tc>
          <w:tcPr>
            <w:tcW w:w="699" w:type="dxa"/>
            <w:tcBorders>
              <w:top w:val="single" w:sz="4" w:space="0" w:color="auto"/>
              <w:bottom w:val="single" w:sz="4" w:space="0" w:color="auto"/>
            </w:tcBorders>
          </w:tcPr>
          <w:p w14:paraId="6B0CF2BE" w14:textId="3EA45E01" w:rsidR="003C226E" w:rsidRDefault="003C226E" w:rsidP="007E223C">
            <w:r>
              <w:lastRenderedPageBreak/>
              <w:t>4.4</w:t>
            </w:r>
          </w:p>
        </w:tc>
        <w:tc>
          <w:tcPr>
            <w:tcW w:w="3790" w:type="dxa"/>
            <w:tcBorders>
              <w:top w:val="single" w:sz="4" w:space="0" w:color="auto"/>
              <w:bottom w:val="single" w:sz="4" w:space="0" w:color="auto"/>
            </w:tcBorders>
          </w:tcPr>
          <w:p w14:paraId="6AC94434" w14:textId="08E8E2DA" w:rsidR="003C226E" w:rsidRPr="009735B1" w:rsidRDefault="003C226E" w:rsidP="007E223C">
            <w:r>
              <w:t>Quadratic inequalities</w:t>
            </w:r>
          </w:p>
        </w:tc>
        <w:tc>
          <w:tcPr>
            <w:tcW w:w="10041" w:type="dxa"/>
          </w:tcPr>
          <w:p w14:paraId="0C31F109" w14:textId="64DF5CDC" w:rsidR="003C226E" w:rsidRDefault="00B13324" w:rsidP="00EA5B7B">
            <w:pPr>
              <w:rPr>
                <w:b/>
                <w:i/>
              </w:rPr>
            </w:pPr>
            <w:r>
              <w:rPr>
                <w:b/>
                <w:i/>
              </w:rPr>
              <w:t>Quadratic and cubic</w:t>
            </w:r>
            <w:r w:rsidRPr="001A106C">
              <w:rPr>
                <w:b/>
                <w:i/>
              </w:rPr>
              <w:t xml:space="preserve"> functions</w:t>
            </w:r>
          </w:p>
          <w:p w14:paraId="37F77FFE" w14:textId="73F71211" w:rsidR="00846761" w:rsidRPr="0064434F" w:rsidRDefault="00846761" w:rsidP="00846761">
            <w:pPr>
              <w:pStyle w:val="ListParagraph"/>
              <w:numPr>
                <w:ilvl w:val="0"/>
                <w:numId w:val="9"/>
              </w:numPr>
              <w:spacing w:after="120" w:line="276" w:lineRule="auto"/>
            </w:pPr>
            <w:r w:rsidRPr="0064434F">
              <w:t xml:space="preserve">Identify the </w:t>
            </w:r>
            <m:oMath>
              <m:r>
                <w:rPr>
                  <w:rFonts w:ascii="Cambria Math" w:hAnsi="Cambria Math"/>
                </w:rPr>
                <m:t>x</m:t>
              </m:r>
            </m:oMath>
            <w:r w:rsidRPr="0064434F">
              <w:t>-intercepts of a parabola whose quadratic function is expressed in factored form</w:t>
            </w:r>
          </w:p>
          <w:p w14:paraId="464A6F5C" w14:textId="6E150897" w:rsidR="00B13324" w:rsidRPr="00B13324" w:rsidRDefault="00B13324" w:rsidP="00846761">
            <w:pPr>
              <w:pStyle w:val="ListParagraph"/>
              <w:numPr>
                <w:ilvl w:val="0"/>
                <w:numId w:val="9"/>
              </w:numPr>
              <w:spacing w:after="120" w:line="276" w:lineRule="auto"/>
            </w:pPr>
            <w:r>
              <w:t>Solve quadratic inequalities</w:t>
            </w:r>
          </w:p>
        </w:tc>
      </w:tr>
      <w:tr w:rsidR="007E223C" w14:paraId="07D2BC7A" w14:textId="77777777" w:rsidTr="00733D9F">
        <w:tc>
          <w:tcPr>
            <w:tcW w:w="699" w:type="dxa"/>
            <w:tcBorders>
              <w:top w:val="single" w:sz="4" w:space="0" w:color="auto"/>
              <w:bottom w:val="single" w:sz="4" w:space="0" w:color="auto"/>
            </w:tcBorders>
          </w:tcPr>
          <w:p w14:paraId="24FC81DA" w14:textId="453D2E25" w:rsidR="007E223C" w:rsidRPr="0081239B" w:rsidRDefault="007E223C" w:rsidP="007E223C">
            <w:pPr>
              <w:rPr>
                <w:b/>
              </w:rPr>
            </w:pPr>
            <w:r>
              <w:t>4.</w:t>
            </w:r>
            <w:r w:rsidR="003C226E">
              <w:t>5</w:t>
            </w:r>
          </w:p>
        </w:tc>
        <w:tc>
          <w:tcPr>
            <w:tcW w:w="3790" w:type="dxa"/>
            <w:tcBorders>
              <w:top w:val="single" w:sz="4" w:space="0" w:color="auto"/>
            </w:tcBorders>
          </w:tcPr>
          <w:p w14:paraId="060E49B0" w14:textId="7A131A34" w:rsidR="007E223C" w:rsidRDefault="007E223C" w:rsidP="007E223C">
            <w:r w:rsidRPr="009735B1">
              <w:t>Cubic polynomials</w:t>
            </w:r>
          </w:p>
        </w:tc>
        <w:tc>
          <w:tcPr>
            <w:tcW w:w="10041" w:type="dxa"/>
          </w:tcPr>
          <w:p w14:paraId="62B84D26" w14:textId="76E89D56" w:rsidR="007E223C" w:rsidRDefault="00D8237A" w:rsidP="007E223C">
            <w:pPr>
              <w:rPr>
                <w:b/>
                <w:i/>
              </w:rPr>
            </w:pPr>
            <w:r>
              <w:rPr>
                <w:b/>
                <w:i/>
              </w:rPr>
              <w:t>Quadratic and cubic</w:t>
            </w:r>
            <w:r w:rsidRPr="001A106C">
              <w:rPr>
                <w:b/>
                <w:i/>
              </w:rPr>
              <w:t xml:space="preserve"> functions</w:t>
            </w:r>
          </w:p>
          <w:p w14:paraId="4EDBFFD9" w14:textId="19A7BE8A" w:rsidR="00E80721" w:rsidRPr="00E80721" w:rsidRDefault="00E80721" w:rsidP="00E80721">
            <w:pPr>
              <w:pStyle w:val="ListParagraph"/>
              <w:numPr>
                <w:ilvl w:val="0"/>
                <w:numId w:val="9"/>
              </w:numPr>
              <w:spacing w:after="120" w:line="276" w:lineRule="auto"/>
              <w:rPr>
                <w:color w:val="000000" w:themeColor="text1"/>
              </w:rPr>
            </w:pPr>
            <w:r w:rsidRPr="00E80721">
              <w:rPr>
                <w:color w:val="000000" w:themeColor="text1"/>
              </w:rPr>
              <w:t xml:space="preserve">Recognise that solving </w:t>
            </w:r>
            <m:oMath>
              <m:r>
                <w:rPr>
                  <w:rFonts w:ascii="Cambria Math" w:hAnsi="Cambria Math"/>
                  <w:color w:val="000000" w:themeColor="text1"/>
                </w:rPr>
                <m:t>f</m:t>
              </m:r>
              <m:d>
                <m:dPr>
                  <m:ctrlPr>
                    <w:rPr>
                      <w:rFonts w:ascii="Cambria Math" w:hAnsi="Cambria Math"/>
                      <w:color w:val="000000" w:themeColor="text1"/>
                    </w:rPr>
                  </m:ctrlPr>
                </m:dPr>
                <m:e>
                  <m:r>
                    <w:rPr>
                      <w:rFonts w:ascii="Cambria Math" w:hAnsi="Cambria Math"/>
                      <w:color w:val="000000" w:themeColor="text1"/>
                    </w:rPr>
                    <m:t>x</m:t>
                  </m:r>
                </m:e>
              </m:d>
              <m:r>
                <w:rPr>
                  <w:rFonts w:ascii="Cambria Math" w:hAnsi="Cambria Math"/>
                  <w:color w:val="000000" w:themeColor="text1"/>
                </w:rPr>
                <m:t>=k</m:t>
              </m:r>
            </m:oMath>
            <w:r w:rsidRPr="00E80721">
              <w:rPr>
                <w:color w:val="000000" w:themeColor="text1"/>
              </w:rPr>
              <w:t xml:space="preserve"> for some constant </w:t>
            </w:r>
            <m:oMath>
              <m:r>
                <w:rPr>
                  <w:rFonts w:ascii="Cambria Math" w:hAnsi="Cambria Math"/>
                  <w:color w:val="000000" w:themeColor="text1"/>
                </w:rPr>
                <m:t>k</m:t>
              </m:r>
            </m:oMath>
            <w:r w:rsidRPr="00E80721">
              <w:rPr>
                <w:color w:val="000000" w:themeColor="text1"/>
              </w:rPr>
              <w:t xml:space="preserve"> corresponds to finding the </w:t>
            </w:r>
            <m:oMath>
              <m:r>
                <w:rPr>
                  <w:rFonts w:ascii="Cambria Math" w:hAnsi="Cambria Math"/>
                  <w:color w:val="000000" w:themeColor="text1"/>
                </w:rPr>
                <m:t>x</m:t>
              </m:r>
            </m:oMath>
            <w:r w:rsidRPr="00E80721">
              <w:rPr>
                <w:color w:val="000000" w:themeColor="text1"/>
              </w:rPr>
              <w:t xml:space="preserve">-coordinate(s) of the intersection of the graphs </w:t>
            </w:r>
            <m:oMath>
              <m:r>
                <w:rPr>
                  <w:rFonts w:ascii="Cambria Math" w:hAnsi="Cambria Math"/>
                  <w:color w:val="000000" w:themeColor="text1"/>
                </w:rPr>
                <m:t>y=f</m:t>
              </m:r>
              <m:d>
                <m:dPr>
                  <m:ctrlPr>
                    <w:rPr>
                      <w:rFonts w:ascii="Cambria Math" w:hAnsi="Cambria Math"/>
                      <w:color w:val="000000" w:themeColor="text1"/>
                    </w:rPr>
                  </m:ctrlPr>
                </m:dPr>
                <m:e>
                  <m:r>
                    <w:rPr>
                      <w:rFonts w:ascii="Cambria Math" w:hAnsi="Cambria Math"/>
                      <w:color w:val="000000" w:themeColor="text1"/>
                    </w:rPr>
                    <m:t>x</m:t>
                  </m:r>
                </m:e>
              </m:d>
            </m:oMath>
            <w:r w:rsidRPr="00E80721">
              <w:rPr>
                <w:color w:val="000000" w:themeColor="text1"/>
              </w:rPr>
              <w:t xml:space="preserve"> and </w:t>
            </w:r>
            <m:oMath>
              <m:r>
                <w:rPr>
                  <w:rFonts w:ascii="Cambria Math" w:hAnsi="Cambria Math"/>
                  <w:color w:val="000000" w:themeColor="text1"/>
                </w:rPr>
                <m:t>y=k</m:t>
              </m:r>
            </m:oMath>
          </w:p>
          <w:p w14:paraId="6D2D8EF8" w14:textId="31C0DC9B" w:rsidR="00D8237A" w:rsidRPr="00D8237A" w:rsidRDefault="00D8237A" w:rsidP="00E80721">
            <w:pPr>
              <w:pStyle w:val="ListParagraph"/>
              <w:numPr>
                <w:ilvl w:val="0"/>
                <w:numId w:val="9"/>
              </w:numPr>
              <w:spacing w:after="120" w:line="276" w:lineRule="auto"/>
            </w:pPr>
            <w:r>
              <w:t xml:space="preserve">Recognise and graph cubic functions of the form </w:t>
            </w:r>
            <m:oMath>
              <m:r>
                <w:rPr>
                  <w:rFonts w:ascii="Cambria Math" w:hAnsi="Cambria Math"/>
                </w:rPr>
                <m:t>f(x)=k</m:t>
              </m:r>
              <m:sSup>
                <m:sSupPr>
                  <m:ctrlPr>
                    <w:rPr>
                      <w:rFonts w:ascii="Cambria Math" w:hAnsi="Cambria Math"/>
                    </w:rPr>
                  </m:ctrlPr>
                </m:sSupPr>
                <m:e>
                  <m:r>
                    <w:rPr>
                      <w:rFonts w:ascii="Cambria Math" w:hAnsi="Cambria Math"/>
                    </w:rPr>
                    <m:t>x</m:t>
                  </m:r>
                </m:e>
                <m:sup>
                  <m:r>
                    <w:rPr>
                      <w:rFonts w:ascii="Cambria Math" w:hAnsi="Cambria Math"/>
                    </w:rPr>
                    <m:t>3</m:t>
                  </m:r>
                </m:sup>
              </m:sSup>
            </m:oMath>
            <w:r>
              <w:t xml:space="preserve"> and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=k</m:t>
              </m:r>
              <m:d>
                <m:dPr>
                  <m:ctrlPr>
                    <w:rPr>
                      <w:rFonts w:ascii="Cambria Math" w:hAnsi="Cambria Math"/>
                    </w:rPr>
                  </m:ctrlPr>
                </m:dPr>
                <m:e>
                  <m:r>
                    <w:rPr>
                      <w:rFonts w:ascii="Cambria Math" w:hAnsi="Cambria Math"/>
                    </w:rPr>
                    <m:t>x-a</m:t>
                  </m:r>
                </m:e>
              </m:d>
              <m:d>
                <m:dPr>
                  <m:ctrlPr>
                    <w:rPr>
                      <w:rFonts w:ascii="Cambria Math" w:hAnsi="Cambria Math"/>
                    </w:rPr>
                  </m:ctrlPr>
                </m:dPr>
                <m:e>
                  <m:r>
                    <w:rPr>
                      <w:rFonts w:ascii="Cambria Math" w:hAnsi="Cambria Math"/>
                    </w:rPr>
                    <m:t>x-b</m:t>
                  </m:r>
                </m:e>
              </m:d>
              <m:d>
                <m:dPr>
                  <m:ctrlPr>
                    <w:rPr>
                      <w:rFonts w:ascii="Cambria Math" w:hAnsi="Cambria Math"/>
                    </w:rPr>
                  </m:ctrlPr>
                </m:dPr>
                <m:e>
                  <m:r>
                    <w:rPr>
                      <w:rFonts w:ascii="Cambria Math" w:hAnsi="Cambria Math"/>
                    </w:rPr>
                    <m:t>x-c</m:t>
                  </m:r>
                </m:e>
              </m:d>
            </m:oMath>
            <w:r>
              <w:t xml:space="preserve">, where </w:t>
            </w:r>
            <m:oMath>
              <m:r>
                <w:rPr>
                  <w:rFonts w:ascii="Cambria Math" w:hAnsi="Cambria Math"/>
                </w:rPr>
                <m:t>a</m:t>
              </m:r>
            </m:oMath>
            <w:r>
              <w:t xml:space="preserve">, </w:t>
            </w:r>
            <m:oMath>
              <m:r>
                <w:rPr>
                  <w:rFonts w:ascii="Cambria Math" w:hAnsi="Cambria Math"/>
                </w:rPr>
                <m:t>b</m:t>
              </m:r>
            </m:oMath>
            <w:r>
              <w:t xml:space="preserve">, </w:t>
            </w:r>
            <m:oMath>
              <m:r>
                <w:rPr>
                  <w:rFonts w:ascii="Cambria Math" w:hAnsi="Cambria Math"/>
                </w:rPr>
                <m:t>c</m:t>
              </m:r>
            </m:oMath>
            <w:r>
              <w:t xml:space="preserve"> and </w:t>
            </w:r>
            <m:oMath>
              <m:r>
                <w:rPr>
                  <w:rFonts w:ascii="Cambria Math" w:hAnsi="Cambria Math"/>
                </w:rPr>
                <m:t>k</m:t>
              </m:r>
            </m:oMath>
            <w:r>
              <w:t xml:space="preserve"> are constants and </w:t>
            </w:r>
            <m:oMath>
              <m:r>
                <w:rPr>
                  <w:rFonts w:ascii="Cambria Math" w:hAnsi="Cambria Math"/>
                </w:rPr>
                <m:t>k≠0</m:t>
              </m:r>
            </m:oMath>
            <w:r>
              <w:t> </w:t>
            </w:r>
          </w:p>
        </w:tc>
      </w:tr>
      <w:tr w:rsidR="007E223C" w14:paraId="308C04C7" w14:textId="77777777" w:rsidTr="00733D9F">
        <w:tc>
          <w:tcPr>
            <w:tcW w:w="699" w:type="dxa"/>
            <w:tcBorders>
              <w:top w:val="single" w:sz="4" w:space="0" w:color="auto"/>
              <w:bottom w:val="single" w:sz="4" w:space="0" w:color="auto"/>
            </w:tcBorders>
          </w:tcPr>
          <w:p w14:paraId="6C66B36B" w14:textId="043F5C4B" w:rsidR="007E223C" w:rsidRPr="0081239B" w:rsidRDefault="007E223C" w:rsidP="007E223C">
            <w:pPr>
              <w:rPr>
                <w:b/>
              </w:rPr>
            </w:pPr>
            <w:r>
              <w:t>4.</w:t>
            </w:r>
            <w:r w:rsidR="003C226E">
              <w:t>6</w:t>
            </w:r>
          </w:p>
        </w:tc>
        <w:tc>
          <w:tcPr>
            <w:tcW w:w="3790" w:type="dxa"/>
            <w:tcBorders>
              <w:top w:val="single" w:sz="4" w:space="0" w:color="auto"/>
            </w:tcBorders>
          </w:tcPr>
          <w:p w14:paraId="3AFDF8B2" w14:textId="6228057F" w:rsidR="007E223C" w:rsidRDefault="007E223C" w:rsidP="007E223C">
            <w:r w:rsidRPr="009735B1">
              <w:t xml:space="preserve">The equation </w:t>
            </w:r>
            <m:oMath>
              <m:r>
                <w:rPr>
                  <w:rFonts w:ascii="Cambria Math" w:hAnsi="Cambria Math"/>
                </w:rPr>
                <m:t>y=</m:t>
              </m:r>
              <m:f>
                <m:fPr>
                  <m:ctrlPr>
                    <w:rPr>
                      <w:rFonts w:ascii="Cambria Math" w:hAnsi="Cambria Math"/>
                      <w:i/>
                    </w:rPr>
                  </m:ctrlPr>
                </m:fPr>
                <m:num>
                  <m:r>
                    <w:rPr>
                      <w:rFonts w:ascii="Cambria Math" w:hAnsi="Cambria Math"/>
                    </w:rPr>
                    <m:t>k</m:t>
                  </m:r>
                </m:num>
                <m:den>
                  <m:r>
                    <w:rPr>
                      <w:rFonts w:ascii="Cambria Math" w:hAnsi="Cambria Math"/>
                    </w:rPr>
                    <m:t>x</m:t>
                  </m:r>
                </m:den>
              </m:f>
            </m:oMath>
            <w:r w:rsidRPr="009735B1">
              <w:t xml:space="preserve"> and inverse variation</w:t>
            </w:r>
            <w:r>
              <w:t>, reciprocal functions</w:t>
            </w:r>
          </w:p>
        </w:tc>
        <w:tc>
          <w:tcPr>
            <w:tcW w:w="10041" w:type="dxa"/>
          </w:tcPr>
          <w:p w14:paraId="56D6EC45" w14:textId="77777777" w:rsidR="007E223C" w:rsidRDefault="0092307A" w:rsidP="007E223C">
            <w:pPr>
              <w:rPr>
                <w:b/>
                <w:i/>
              </w:rPr>
            </w:pPr>
            <w:r>
              <w:rPr>
                <w:b/>
                <w:i/>
              </w:rPr>
              <w:t>Reciprocal functions</w:t>
            </w:r>
          </w:p>
          <w:p w14:paraId="7FAD70A2" w14:textId="77777777" w:rsidR="00302B22" w:rsidRDefault="00302B22" w:rsidP="000B7ADA">
            <w:pPr>
              <w:pStyle w:val="ListParagraph"/>
              <w:numPr>
                <w:ilvl w:val="0"/>
                <w:numId w:val="9"/>
              </w:numPr>
              <w:spacing w:after="120" w:line="276" w:lineRule="auto"/>
            </w:pPr>
            <w:r>
              <w:t xml:space="preserve">Graph functions of the form </w:t>
            </w:r>
            <m:oMath>
              <m:r>
                <w:rPr>
                  <w:rFonts w:ascii="Cambria Math" w:hAnsi="Cambria Math"/>
                </w:rPr>
                <m:t>f(x)=</m:t>
              </m:r>
              <m:f>
                <m:fPr>
                  <m:ctrlPr>
                    <w:rPr>
                      <w:rFonts w:ascii="Cambria Math" w:hAnsi="Cambria Math"/>
                    </w:rPr>
                  </m:ctrlPr>
                </m:fPr>
                <m:num>
                  <m:r>
                    <w:rPr>
                      <w:rFonts w:ascii="Cambria Math" w:hAnsi="Cambria Math"/>
                    </w:rPr>
                    <m:t>k</m:t>
                  </m:r>
                </m:num>
                <m:den>
                  <m:r>
                    <w:rPr>
                      <w:rFonts w:ascii="Cambria Math" w:hAnsi="Cambria Math"/>
                    </w:rPr>
                    <m:t>x</m:t>
                  </m:r>
                </m:den>
              </m:f>
            </m:oMath>
            <w:r>
              <w:t xml:space="preserve">, where </w:t>
            </w:r>
            <m:oMath>
              <m:r>
                <w:rPr>
                  <w:rFonts w:ascii="Cambria Math" w:hAnsi="Cambria Math"/>
                </w:rPr>
                <m:t>k</m:t>
              </m:r>
            </m:oMath>
            <w:r>
              <w:t xml:space="preserve"> is a constant and </w:t>
            </w:r>
            <m:oMath>
              <m:r>
                <w:rPr>
                  <w:rFonts w:ascii="Cambria Math" w:hAnsi="Cambria Math"/>
                </w:rPr>
                <m:t>k≠0</m:t>
              </m:r>
            </m:oMath>
            <w:r>
              <w:t>, and identify their hyperbolic shape and their asymptotes</w:t>
            </w:r>
          </w:p>
          <w:p w14:paraId="3C3AA300" w14:textId="6AE776FE" w:rsidR="0092307A" w:rsidRPr="00302B22" w:rsidRDefault="00302B22" w:rsidP="000B7ADA">
            <w:pPr>
              <w:pStyle w:val="ListParagraph"/>
              <w:numPr>
                <w:ilvl w:val="0"/>
                <w:numId w:val="9"/>
              </w:numPr>
              <w:spacing w:after="120" w:line="276" w:lineRule="auto"/>
            </w:pPr>
            <w:r>
              <w:t xml:space="preserve">Describe the behaviour of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x</m:t>
                  </m:r>
                </m:den>
              </m:f>
            </m:oMath>
            <w:r>
              <w:t xml:space="preserve"> as </w:t>
            </w:r>
            <m:oMath>
              <m:r>
                <w:rPr>
                  <w:rFonts w:ascii="Cambria Math" w:hAnsi="Cambria Math"/>
                </w:rPr>
                <m:t>x→∞</m:t>
              </m:r>
            </m:oMath>
            <w:r>
              <w:t xml:space="preserve"> and </w:t>
            </w:r>
            <m:oMath>
              <m:r>
                <w:rPr>
                  <w:rFonts w:ascii="Cambria Math" w:hAnsi="Cambria Math"/>
                </w:rPr>
                <m:t>x→-∞</m:t>
              </m:r>
            </m:oMath>
            <w:r>
              <w:t xml:space="preserve"> </w:t>
            </w:r>
          </w:p>
        </w:tc>
      </w:tr>
      <w:tr w:rsidR="007E223C" w14:paraId="3BA07EFC" w14:textId="77777777" w:rsidTr="00733D9F">
        <w:tc>
          <w:tcPr>
            <w:tcW w:w="699" w:type="dxa"/>
            <w:tcBorders>
              <w:top w:val="single" w:sz="4" w:space="0" w:color="auto"/>
              <w:bottom w:val="single" w:sz="4" w:space="0" w:color="auto"/>
            </w:tcBorders>
          </w:tcPr>
          <w:p w14:paraId="044F9CF5" w14:textId="20545D30" w:rsidR="007E223C" w:rsidRPr="0081239B" w:rsidRDefault="007E223C" w:rsidP="007E223C">
            <w:pPr>
              <w:rPr>
                <w:b/>
              </w:rPr>
            </w:pPr>
            <w:r>
              <w:t>4.</w:t>
            </w:r>
            <w:r w:rsidR="00480727">
              <w:t>7</w:t>
            </w:r>
          </w:p>
        </w:tc>
        <w:tc>
          <w:tcPr>
            <w:tcW w:w="3790" w:type="dxa"/>
            <w:tcBorders>
              <w:top w:val="single" w:sz="4" w:space="0" w:color="auto"/>
            </w:tcBorders>
          </w:tcPr>
          <w:p w14:paraId="7D45253D" w14:textId="0C8E6CDD" w:rsidR="007E223C" w:rsidRDefault="007E223C" w:rsidP="007E223C">
            <w:r w:rsidRPr="009735B1">
              <w:t>Sketching basic functions</w:t>
            </w:r>
          </w:p>
        </w:tc>
        <w:tc>
          <w:tcPr>
            <w:tcW w:w="10041" w:type="dxa"/>
          </w:tcPr>
          <w:p w14:paraId="6B8675BA" w14:textId="2CCFED93" w:rsidR="007E223C" w:rsidRDefault="00F24D8B" w:rsidP="007E223C">
            <w:pPr>
              <w:rPr>
                <w:b/>
                <w:i/>
              </w:rPr>
            </w:pPr>
            <w:r w:rsidRPr="001A106C">
              <w:rPr>
                <w:b/>
                <w:i/>
              </w:rPr>
              <w:t>Linear functions</w:t>
            </w:r>
          </w:p>
          <w:p w14:paraId="2B6C125C" w14:textId="77777777" w:rsidR="00F24D8B" w:rsidRPr="00F24D8B" w:rsidRDefault="00F24D8B" w:rsidP="000B7ADA">
            <w:pPr>
              <w:pStyle w:val="ListParagraph"/>
              <w:numPr>
                <w:ilvl w:val="0"/>
                <w:numId w:val="10"/>
              </w:numPr>
              <w:spacing w:after="120" w:line="276" w:lineRule="auto"/>
            </w:pPr>
            <w:r w:rsidRPr="00F24D8B">
              <w:t>Choose and apply appropriate techniques to graph a straight line given its equation</w:t>
            </w:r>
          </w:p>
          <w:p w14:paraId="160A67D5" w14:textId="77777777" w:rsidR="00480727" w:rsidRDefault="00480727" w:rsidP="000B7ADA">
            <w:pPr>
              <w:pStyle w:val="ListParagraph"/>
              <w:numPr>
                <w:ilvl w:val="0"/>
                <w:numId w:val="10"/>
              </w:numPr>
              <w:spacing w:after="120" w:line="276" w:lineRule="auto"/>
            </w:pPr>
            <w:r>
              <w:t xml:space="preserve">Define a function to be even if its graph is unchanged under reflection in the </w:t>
            </w:r>
            <m:oMath>
              <m:r>
                <w:rPr>
                  <w:rFonts w:ascii="Cambria Math" w:hAnsi="Cambria Math"/>
                </w:rPr>
                <m:t>y</m:t>
              </m:r>
            </m:oMath>
            <w:r>
              <w:t xml:space="preserve">-axis, and odd if its graph is unchanged under rotation of </w:t>
            </w:r>
            <m:oMath>
              <m:r>
                <w:rPr>
                  <w:rFonts w:ascii="Cambria Math" w:hAnsi="Cambria Math"/>
                </w:rPr>
                <m:t>180°</m:t>
              </m:r>
            </m:oMath>
            <w:r>
              <w:t xml:space="preserve"> about the origin</w:t>
            </w:r>
          </w:p>
          <w:p w14:paraId="283E01B0" w14:textId="77777777" w:rsidR="00480727" w:rsidRDefault="00480727" w:rsidP="000B7ADA">
            <w:pPr>
              <w:pStyle w:val="ListParagraph"/>
              <w:numPr>
                <w:ilvl w:val="0"/>
                <w:numId w:val="10"/>
              </w:numPr>
              <w:spacing w:after="120" w:line="276" w:lineRule="auto"/>
            </w:pPr>
            <w:r>
              <w:t xml:space="preserve">Develop and use the tests that a function </w:t>
            </w:r>
            <m:oMath>
              <m:r>
                <w:rPr>
                  <w:rFonts w:ascii="Cambria Math" w:hAnsi="Cambria Math"/>
                </w:rPr>
                <m:t>f(x)</m:t>
              </m:r>
            </m:oMath>
            <w:r>
              <w:t xml:space="preserve"> is odd if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=-f(x)</m:t>
              </m:r>
            </m:oMath>
            <w:r>
              <w:t xml:space="preserve"> and a function </w:t>
            </w:r>
            <m:oMath>
              <m:r>
                <w:rPr>
                  <w:rFonts w:ascii="Cambria Math" w:hAnsi="Cambria Math"/>
                </w:rPr>
                <m:t>f(x)</m:t>
              </m:r>
            </m:oMath>
            <w:r>
              <w:t xml:space="preserve"> is even if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=f(x)</m:t>
              </m:r>
            </m:oMath>
          </w:p>
          <w:p w14:paraId="2406E6E3" w14:textId="77777777" w:rsidR="00F24D8B" w:rsidRDefault="00480727" w:rsidP="007E223C">
            <w:pPr>
              <w:pStyle w:val="ListParagraph"/>
              <w:numPr>
                <w:ilvl w:val="0"/>
                <w:numId w:val="10"/>
              </w:numPr>
              <w:spacing w:after="120" w:line="276" w:lineRule="auto"/>
            </w:pPr>
            <w:r>
              <w:t>Solve problems involving even and odd functions</w:t>
            </w:r>
          </w:p>
          <w:p w14:paraId="4A62D014" w14:textId="77777777" w:rsidR="006E4B60" w:rsidRDefault="006E4B60" w:rsidP="006E4B60">
            <w:pPr>
              <w:pStyle w:val="ListParagraph"/>
              <w:numPr>
                <w:ilvl w:val="0"/>
                <w:numId w:val="10"/>
              </w:numPr>
              <w:spacing w:after="120" w:line="276" w:lineRule="auto"/>
            </w:pPr>
            <w:r>
              <w:t xml:space="preserve">Use the composite function </w:t>
            </w:r>
            <m:oMath>
              <m:r>
                <w:rPr>
                  <w:rFonts w:ascii="Cambria Math" w:hAnsi="Cambria Math"/>
                </w:rPr>
                <m:t>f</m:t>
              </m:r>
              <m:d>
                <m:dPr>
                  <m:ctrlPr>
                    <w:rPr>
                      <w:rFonts w:ascii="Cambria Math" w:hAnsi="Cambria Math"/>
                    </w:rPr>
                  </m:ctrlPr>
                </m:dPr>
                <m:e>
                  <m:r>
                    <w:rPr>
                      <w:rFonts w:ascii="Cambria Math" w:hAnsi="Cambria Math"/>
                    </w:rPr>
                    <m:t>g</m:t>
                  </m:r>
                  <m:d>
                    <m:dPr>
                      <m:ctrlPr>
                        <w:rPr>
                          <w:rFonts w:ascii="Cambria Math" w:hAnsi="Cambria Math"/>
                        </w:rPr>
                      </m:ctrlPr>
                    </m:dPr>
                    <m:e>
                      <m:r>
                        <w:rPr>
                          <w:rFonts w:ascii="Cambria Math" w:hAnsi="Cambria Math"/>
                        </w:rPr>
                        <m:t>x</m:t>
                      </m:r>
                    </m:e>
                  </m:d>
                </m:e>
              </m:d>
            </m:oMath>
            <w:r>
              <w:t xml:space="preserve">, where the output of </w:t>
            </w:r>
            <m:oMath>
              <m:r>
                <w:rPr>
                  <w:rFonts w:ascii="Cambria Math" w:hAnsi="Cambria Math"/>
                </w:rPr>
                <m:t>g</m:t>
              </m:r>
              <m:d>
                <m:dPr>
                  <m:ctrlPr>
                    <w:rPr>
                      <w:rFonts w:ascii="Cambria Math" w:hAnsi="Cambria Math"/>
                    </w:rPr>
                  </m:ctrlPr>
                </m:dPr>
                <m:e>
                  <m:r>
                    <w:rPr>
                      <w:rFonts w:ascii="Cambria Math" w:hAnsi="Cambria Math"/>
                    </w:rPr>
                    <m:t>x</m:t>
                  </m:r>
                </m:e>
              </m:d>
            </m:oMath>
            <w:r>
              <w:t xml:space="preserve"> becomes the input of </w:t>
            </w:r>
            <m:oMath>
              <m:r>
                <w:rPr>
                  <w:rFonts w:ascii="Cambria Math" w:hAnsi="Cambria Math"/>
                </w:rPr>
                <m:t>f</m:t>
              </m:r>
              <m:d>
                <m:dPr>
                  <m:ctrlPr>
                    <w:rPr>
                      <w:rFonts w:ascii="Cambria Math" w:hAnsi="Cambria Math"/>
                    </w:rPr>
                  </m:ctrlPr>
                </m:dPr>
                <m:e>
                  <m:r>
                    <w:rPr>
                      <w:rFonts w:ascii="Cambria Math" w:hAnsi="Cambria Math"/>
                    </w:rPr>
                    <m:t>x</m:t>
                  </m:r>
                </m:e>
              </m:d>
            </m:oMath>
          </w:p>
          <w:p w14:paraId="60B284E0" w14:textId="3BD550B0" w:rsidR="006E4B60" w:rsidRPr="00E97147" w:rsidRDefault="006E4B60" w:rsidP="006E4B60">
            <w:pPr>
              <w:pStyle w:val="ListParagraph"/>
              <w:numPr>
                <w:ilvl w:val="0"/>
                <w:numId w:val="10"/>
              </w:numPr>
              <w:spacing w:after="120" w:line="276" w:lineRule="auto"/>
            </w:pPr>
            <w:r>
              <w:t>Determine the equations of composite functions</w:t>
            </w:r>
          </w:p>
        </w:tc>
      </w:tr>
      <w:tr w:rsidR="007E223C" w14:paraId="72D96455" w14:textId="77777777" w:rsidTr="00733D9F">
        <w:tc>
          <w:tcPr>
            <w:tcW w:w="699" w:type="dxa"/>
            <w:tcBorders>
              <w:top w:val="single" w:sz="4" w:space="0" w:color="auto"/>
              <w:bottom w:val="single" w:sz="4" w:space="0" w:color="auto"/>
            </w:tcBorders>
          </w:tcPr>
          <w:p w14:paraId="0CC0604F" w14:textId="7674D5A8" w:rsidR="007E223C" w:rsidRPr="0081239B" w:rsidRDefault="007E223C" w:rsidP="007E223C">
            <w:pPr>
              <w:rPr>
                <w:b/>
              </w:rPr>
            </w:pPr>
            <w:r>
              <w:t>4.</w:t>
            </w:r>
            <w:r w:rsidR="00480727">
              <w:t>8</w:t>
            </w:r>
          </w:p>
        </w:tc>
        <w:tc>
          <w:tcPr>
            <w:tcW w:w="3790" w:type="dxa"/>
            <w:tcBorders>
              <w:top w:val="single" w:sz="4" w:space="0" w:color="auto"/>
            </w:tcBorders>
          </w:tcPr>
          <w:p w14:paraId="4B3B745D" w14:textId="5BD4357D" w:rsidR="007E223C" w:rsidRDefault="007E223C" w:rsidP="007E223C">
            <w:r w:rsidRPr="009735B1">
              <w:t>Circles</w:t>
            </w:r>
          </w:p>
        </w:tc>
        <w:tc>
          <w:tcPr>
            <w:tcW w:w="10041" w:type="dxa"/>
          </w:tcPr>
          <w:p w14:paraId="3C77DC30" w14:textId="65A88DFD" w:rsidR="000C4D19" w:rsidRDefault="00891750" w:rsidP="000C4D19">
            <w:pPr>
              <w:rPr>
                <w:b/>
                <w:i/>
              </w:rPr>
            </w:pPr>
            <w:r>
              <w:rPr>
                <w:b/>
                <w:i/>
              </w:rPr>
              <w:t xml:space="preserve">Circles and semicircles </w:t>
            </w:r>
          </w:p>
          <w:p w14:paraId="1890F1C2" w14:textId="77777777" w:rsidR="00891750" w:rsidRDefault="000C4D19" w:rsidP="000B7ADA">
            <w:pPr>
              <w:pStyle w:val="ListParagraph"/>
              <w:numPr>
                <w:ilvl w:val="0"/>
                <w:numId w:val="11"/>
              </w:numPr>
              <w:spacing w:after="120" w:line="276" w:lineRule="auto"/>
            </w:pPr>
            <w:r>
              <w:t xml:space="preserve">Derive the equation of a circle of radius </w:t>
            </w:r>
            <m:oMath>
              <m:r>
                <w:rPr>
                  <w:rFonts w:ascii="Cambria Math" w:hAnsi="Cambria Math"/>
                </w:rPr>
                <m:t>r</m:t>
              </m:r>
            </m:oMath>
            <w:r>
              <w:t xml:space="preserve"> with centre at the origin by considering Pythagoras’ theorem</w:t>
            </w:r>
          </w:p>
          <w:p w14:paraId="3F487B21" w14:textId="77777777" w:rsidR="00891750" w:rsidRDefault="000C4D19" w:rsidP="000B7ADA">
            <w:pPr>
              <w:pStyle w:val="ListParagraph"/>
              <w:numPr>
                <w:ilvl w:val="0"/>
                <w:numId w:val="11"/>
              </w:numPr>
              <w:spacing w:after="120" w:line="276" w:lineRule="auto"/>
            </w:pPr>
            <w:r>
              <w:t xml:space="preserve">Graph circles of the form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from their equations</w:t>
            </w:r>
          </w:p>
          <w:p w14:paraId="531E3CAA" w14:textId="77777777" w:rsidR="00891750" w:rsidRDefault="000C4D19" w:rsidP="000B7ADA">
            <w:pPr>
              <w:pStyle w:val="ListParagraph"/>
              <w:numPr>
                <w:ilvl w:val="0"/>
                <w:numId w:val="11"/>
              </w:numPr>
              <w:spacing w:after="120" w:line="276" w:lineRule="auto"/>
            </w:pPr>
            <w:r>
              <w:lastRenderedPageBreak/>
              <w:t xml:space="preserve">Determine the equation of a circle of the form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given its graph </w:t>
            </w:r>
          </w:p>
          <w:p w14:paraId="78A22BA2" w14:textId="382A8ADE" w:rsidR="000C4D19" w:rsidRDefault="000C4D19" w:rsidP="000B7ADA">
            <w:pPr>
              <w:pStyle w:val="ListParagraph"/>
              <w:numPr>
                <w:ilvl w:val="0"/>
                <w:numId w:val="11"/>
              </w:numPr>
              <w:spacing w:after="120" w:line="276" w:lineRule="auto"/>
            </w:pPr>
            <w:r>
              <w:t xml:space="preserve">Identify and graph the semicircles </w:t>
            </w:r>
            <m:oMath>
              <m:r>
                <w:rPr>
                  <w:rFonts w:ascii="Cambria Math" w:hAnsi="Cambria Math"/>
                </w:rPr>
                <m:t>y=</m:t>
              </m:r>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oMath>
            <w:r>
              <w:t xml:space="preserve">, </w:t>
            </w:r>
            <m:oMath>
              <m:r>
                <w:rPr>
                  <w:rFonts w:ascii="Cambria Math" w:hAnsi="Cambria Math"/>
                </w:rPr>
                <m:t>y=-</m:t>
              </m:r>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oMath>
            <w:r>
              <w:t xml:space="preserve">, </w:t>
            </w:r>
            <m:oMath>
              <m:r>
                <w:rPr>
                  <w:rFonts w:ascii="Cambria Math" w:hAnsi="Cambria Math"/>
                </w:rPr>
                <m:t>x=</m:t>
              </m:r>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rad>
            </m:oMath>
            <w:r>
              <w:t xml:space="preserve"> and </w:t>
            </w:r>
            <m:oMath>
              <m:r>
                <w:rPr>
                  <w:rFonts w:ascii="Cambria Math" w:hAnsi="Cambria Math"/>
                </w:rPr>
                <m:t>x=-</m:t>
              </m:r>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rad>
            </m:oMath>
          </w:p>
          <w:p w14:paraId="7262A5EE" w14:textId="44CD4340" w:rsidR="000C4D19" w:rsidRDefault="003F34A1" w:rsidP="000C4D19">
            <w:pPr>
              <w:rPr>
                <w:b/>
                <w:i/>
              </w:rPr>
            </w:pPr>
            <w:r>
              <w:rPr>
                <w:b/>
                <w:i/>
              </w:rPr>
              <w:t>Graph transformations</w:t>
            </w:r>
          </w:p>
          <w:p w14:paraId="42D61C86" w14:textId="77777777" w:rsidR="003F34A1" w:rsidRDefault="003F34A1" w:rsidP="00EC6FB7">
            <w:pPr>
              <w:pStyle w:val="ListParagraph"/>
              <w:numPr>
                <w:ilvl w:val="0"/>
                <w:numId w:val="26"/>
              </w:numPr>
              <w:spacing w:after="120" w:line="276" w:lineRule="auto"/>
            </w:pPr>
            <w:r>
              <w:t xml:space="preserve">Find the centre and radius of circles of the form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+ax+by+c=0</m:t>
              </m:r>
            </m:oMath>
            <w:r>
              <w:t xml:space="preserve">, where </w:t>
            </w:r>
            <m:oMath>
              <m:r>
                <w:rPr>
                  <w:rFonts w:ascii="Cambria Math" w:hAnsi="Cambria Math"/>
                </w:rPr>
                <m:t>a</m:t>
              </m:r>
            </m:oMath>
            <w:r>
              <w:t xml:space="preserve">, </w:t>
            </w:r>
            <m:oMath>
              <m:r>
                <w:rPr>
                  <w:rFonts w:ascii="Cambria Math" w:hAnsi="Cambria Math"/>
                </w:rPr>
                <m:t>b</m:t>
              </m:r>
            </m:oMath>
            <w:r>
              <w:t xml:space="preserve"> and </w:t>
            </w:r>
            <m:oMath>
              <m:r>
                <w:rPr>
                  <w:rFonts w:ascii="Cambria Math" w:hAnsi="Cambria Math"/>
                </w:rPr>
                <m:t>c</m:t>
              </m:r>
            </m:oMath>
            <w:r>
              <w:t xml:space="preserve"> are constants, by completing the squares</w:t>
            </w:r>
          </w:p>
          <w:p w14:paraId="42EC006E" w14:textId="0F7CBCD1" w:rsidR="003F34A1" w:rsidRPr="00E97147" w:rsidRDefault="003F34A1" w:rsidP="00EC6FB7">
            <w:pPr>
              <w:pStyle w:val="ListParagraph"/>
              <w:numPr>
                <w:ilvl w:val="0"/>
                <w:numId w:val="26"/>
              </w:numPr>
              <w:spacing w:after="120" w:line="276" w:lineRule="auto"/>
            </w:pPr>
            <w:r>
              <w:t>Graph circles given their equations and find the equation of a circle from its graph</w:t>
            </w:r>
          </w:p>
        </w:tc>
      </w:tr>
      <w:tr w:rsidR="007E223C" w14:paraId="4CEEF460" w14:textId="77777777" w:rsidTr="00733D9F">
        <w:tc>
          <w:tcPr>
            <w:tcW w:w="699" w:type="dxa"/>
            <w:tcBorders>
              <w:top w:val="single" w:sz="4" w:space="0" w:color="auto"/>
              <w:bottom w:val="single" w:sz="4" w:space="0" w:color="auto"/>
            </w:tcBorders>
          </w:tcPr>
          <w:p w14:paraId="084DADBF" w14:textId="2475EEE5" w:rsidR="007E223C" w:rsidRPr="0081239B" w:rsidRDefault="007E223C" w:rsidP="007E223C">
            <w:pPr>
              <w:rPr>
                <w:b/>
              </w:rPr>
            </w:pPr>
            <w:r>
              <w:lastRenderedPageBreak/>
              <w:t>4.</w:t>
            </w:r>
            <w:r w:rsidR="00480727">
              <w:t>9</w:t>
            </w:r>
          </w:p>
        </w:tc>
        <w:tc>
          <w:tcPr>
            <w:tcW w:w="3790" w:type="dxa"/>
            <w:tcBorders>
              <w:top w:val="single" w:sz="4" w:space="0" w:color="auto"/>
            </w:tcBorders>
          </w:tcPr>
          <w:p w14:paraId="270F2665" w14:textId="74F64C39" w:rsidR="007E223C" w:rsidRDefault="007E223C" w:rsidP="007E223C">
            <w:r w:rsidRPr="009735B1">
              <w:t>Square root</w:t>
            </w:r>
            <w:r>
              <w:t>s</w:t>
            </w:r>
            <w:r w:rsidRPr="009735B1">
              <w:t xml:space="preserve"> and absolute value</w:t>
            </w:r>
          </w:p>
        </w:tc>
        <w:tc>
          <w:tcPr>
            <w:tcW w:w="10041" w:type="dxa"/>
          </w:tcPr>
          <w:p w14:paraId="08AAF8DC" w14:textId="226C53FB" w:rsidR="007E223C" w:rsidRDefault="00DF0431" w:rsidP="007E223C">
            <w:pPr>
              <w:rPr>
                <w:b/>
                <w:i/>
              </w:rPr>
            </w:pPr>
            <w:r>
              <w:rPr>
                <w:b/>
                <w:i/>
              </w:rPr>
              <w:t>Absolute value functions</w:t>
            </w:r>
          </w:p>
          <w:p w14:paraId="2219C31A" w14:textId="77777777" w:rsidR="00DF0431" w:rsidRDefault="00DF0431" w:rsidP="000B7ADA">
            <w:pPr>
              <w:pStyle w:val="ListParagraph"/>
              <w:numPr>
                <w:ilvl w:val="0"/>
                <w:numId w:val="12"/>
              </w:numPr>
              <w:spacing w:after="120" w:line="276" w:lineRule="auto"/>
            </w:pPr>
            <w:r>
              <w:t xml:space="preserve">Define the absolute value </w:t>
            </w:r>
            <m:oMath>
              <m:d>
                <m:dPr>
                  <m:begChr m:val="|"/>
                  <m:endChr m:val="|"/>
                  <m:ctrlPr>
                    <w:rPr>
                      <w:rFonts w:ascii="Cambria Math" w:hAnsi="Cambria Math"/>
                    </w:rPr>
                  </m:ctrlPr>
                </m:dPr>
                <m:e>
                  <m:r>
                    <w:rPr>
                      <w:rFonts w:ascii="Cambria Math" w:hAnsi="Cambria Math"/>
                    </w:rPr>
                    <m:t>x</m:t>
                  </m:r>
                </m:e>
              </m:d>
            </m:oMath>
            <w:r>
              <w:t xml:space="preserve"> of a number </w:t>
            </w:r>
            <m:oMath>
              <m:r>
                <w:rPr>
                  <w:rFonts w:ascii="Cambria Math" w:hAnsi="Cambria Math"/>
                </w:rPr>
                <m:t>x</m:t>
              </m:r>
            </m:oMath>
            <w:r>
              <w:t xml:space="preserve">, also known as the magnitude of </w:t>
            </w:r>
            <m:oMath>
              <m:r>
                <w:rPr>
                  <w:rFonts w:ascii="Cambria Math" w:hAnsi="Cambria Math"/>
                </w:rPr>
                <m:t>x</m:t>
              </m:r>
            </m:oMath>
            <w:r>
              <w:t xml:space="preserve">, to be the distance from the origin to </w:t>
            </w:r>
            <m:oMath>
              <m:r>
                <w:rPr>
                  <w:rFonts w:ascii="Cambria Math" w:hAnsi="Cambria Math"/>
                </w:rPr>
                <m:t>x</m:t>
              </m:r>
            </m:oMath>
            <w:r>
              <w:t xml:space="preserve"> on the number line</w:t>
            </w:r>
          </w:p>
          <w:p w14:paraId="515E723E" w14:textId="77777777" w:rsidR="00DF0431" w:rsidRDefault="00DF0431" w:rsidP="000B7ADA">
            <w:pPr>
              <w:pStyle w:val="ListParagraph"/>
              <w:numPr>
                <w:ilvl w:val="0"/>
                <w:numId w:val="12"/>
              </w:numPr>
              <w:spacing w:after="120" w:line="276" w:lineRule="auto"/>
            </w:pPr>
            <w:r>
              <w:t xml:space="preserve">Establish and use the piecewise definition </w:t>
            </w:r>
            <m:oMath>
              <m:d>
                <m:dPr>
                  <m:begChr m:val="|"/>
                  <m:endChr m:val="|"/>
                  <m:ctrlPr>
                    <w:rPr>
                      <w:rFonts w:ascii="Cambria Math" w:hAnsi="Cambria Math"/>
                    </w:rPr>
                  </m:ctrlPr>
                </m:dPr>
                <m:e>
                  <m:r>
                    <w:rPr>
                      <w:rFonts w:ascii="Cambria Math" w:hAnsi="Cambria Math"/>
                    </w:rPr>
                    <m:t>x</m:t>
                  </m:r>
                </m:e>
              </m:d>
              <m: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rPr>
                      </m:ctrlPr>
                    </m:mPr>
                    <m:mr>
                      <m:e>
                        <m:r>
                          <w:rPr>
                            <w:rFonts w:ascii="Cambria Math" w:hAnsi="Cambria Math"/>
                          </w:rPr>
                          <m:t>x, </m:t>
                        </m:r>
                        <m:r>
                          <m:rPr>
                            <m:nor/>
                          </m:rPr>
                          <m:t>for</m:t>
                        </m:r>
                        <m:r>
                          <w:rPr>
                            <w:rFonts w:ascii="Cambria Math" w:hAnsi="Cambria Math"/>
                          </w:rPr>
                          <m:t> x≥0,</m:t>
                        </m:r>
                      </m:e>
                    </m:mr>
                    <m:mr>
                      <m:e>
                        <m:r>
                          <w:rPr>
                            <w:rFonts w:ascii="Cambria Math" w:hAnsi="Cambria Math"/>
                          </w:rPr>
                          <m:t>-x, </m:t>
                        </m:r>
                        <m:r>
                          <m:rPr>
                            <m:nor/>
                          </m:rPr>
                          <m:t>for</m:t>
                        </m:r>
                        <m:r>
                          <w:rPr>
                            <w:rFonts w:ascii="Cambria Math" w:hAnsi="Cambria Math"/>
                          </w:rPr>
                          <m:t> x&lt;0</m:t>
                        </m:r>
                      </m:e>
                    </m:mr>
                  </m:m>
                </m:e>
              </m:d>
            </m:oMath>
          </w:p>
          <w:p w14:paraId="2F519E66" w14:textId="77777777" w:rsidR="00DF0431" w:rsidRDefault="00DF0431" w:rsidP="000B7ADA">
            <w:pPr>
              <w:pStyle w:val="ListParagraph"/>
              <w:numPr>
                <w:ilvl w:val="0"/>
                <w:numId w:val="12"/>
              </w:numPr>
              <w:spacing w:after="120" w:line="276" w:lineRule="auto"/>
            </w:pPr>
            <w:r>
              <w:t xml:space="preserve">Show using numerical substitutions that </w:t>
            </w:r>
            <m:oMath>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w:rPr>
                          <w:rFonts w:ascii="Cambria Math" w:hAnsi="Cambria Math"/>
                        </w:rPr>
                        <m:t>2</m:t>
                      </m:r>
                    </m:sup>
                  </m:sSup>
                </m:e>
              </m:rad>
              <m:r>
                <w:rPr>
                  <w:rFonts w:ascii="Cambria Math" w:hAnsi="Cambria Math"/>
                </w:rPr>
                <m:t>=</m:t>
              </m:r>
              <m:d>
                <m:dPr>
                  <m:begChr m:val="|"/>
                  <m:endChr m:val="|"/>
                  <m:ctrlPr>
                    <w:rPr>
                      <w:rFonts w:ascii="Cambria Math" w:hAnsi="Cambria Math"/>
                    </w:rPr>
                  </m:ctrlPr>
                </m:dPr>
                <m:e>
                  <m:r>
                    <w:rPr>
                      <w:rFonts w:ascii="Cambria Math" w:hAnsi="Cambria Math"/>
                    </w:rPr>
                    <m:t>x</m:t>
                  </m:r>
                </m:e>
              </m:d>
            </m:oMath>
            <w:r>
              <w:t xml:space="preserve"> and use the result</w:t>
            </w:r>
          </w:p>
          <w:p w14:paraId="0B40B867" w14:textId="06A7EE7B" w:rsidR="00DF0431" w:rsidRPr="00E97147" w:rsidRDefault="00A642CC" w:rsidP="007E223C">
            <w:pPr>
              <w:pStyle w:val="ListParagraph"/>
              <w:numPr>
                <w:ilvl w:val="0"/>
                <w:numId w:val="12"/>
              </w:numPr>
              <w:spacing w:after="120" w:line="276" w:lineRule="auto"/>
            </w:pPr>
            <w:r>
              <w:t xml:space="preserve">Solve absolute value equations of the form </w:t>
            </w:r>
            <m:oMath>
              <m:d>
                <m:dPr>
                  <m:begChr m:val="|"/>
                  <m:endChr m:val="|"/>
                  <m:ctrlPr>
                    <w:rPr>
                      <w:rFonts w:ascii="Cambria Math" w:hAnsi="Cambria Math"/>
                    </w:rPr>
                  </m:ctrlPr>
                </m:dPr>
                <m:e>
                  <m:r>
                    <w:rPr>
                      <w:rFonts w:ascii="Cambria Math" w:hAnsi="Cambria Math"/>
                    </w:rPr>
                    <m:t>ax+b</m:t>
                  </m:r>
                </m:e>
              </m:d>
              <m:r>
                <w:rPr>
                  <w:rFonts w:ascii="Cambria Math" w:hAnsi="Cambria Math"/>
                </w:rPr>
                <m:t>=k</m:t>
              </m:r>
            </m:oMath>
            <w:r>
              <w:t xml:space="preserve"> algebraically and graphically</w:t>
            </w:r>
          </w:p>
        </w:tc>
      </w:tr>
      <w:tr w:rsidR="007E223C" w14:paraId="0623A8E3" w14:textId="77777777" w:rsidTr="00733D9F">
        <w:tc>
          <w:tcPr>
            <w:tcW w:w="699" w:type="dxa"/>
            <w:tcBorders>
              <w:top w:val="single" w:sz="4" w:space="0" w:color="auto"/>
              <w:bottom w:val="single" w:sz="4" w:space="0" w:color="auto"/>
            </w:tcBorders>
          </w:tcPr>
          <w:p w14:paraId="1CD8158E" w14:textId="6FBA6B34" w:rsidR="007E223C" w:rsidRPr="0081239B" w:rsidRDefault="007E223C" w:rsidP="007E223C">
            <w:pPr>
              <w:rPr>
                <w:b/>
              </w:rPr>
            </w:pPr>
            <w:r>
              <w:t>4.</w:t>
            </w:r>
            <w:r w:rsidR="00480727">
              <w:t>10</w:t>
            </w:r>
          </w:p>
        </w:tc>
        <w:tc>
          <w:tcPr>
            <w:tcW w:w="3790" w:type="dxa"/>
            <w:tcBorders>
              <w:top w:val="single" w:sz="4" w:space="0" w:color="auto"/>
            </w:tcBorders>
          </w:tcPr>
          <w:p w14:paraId="28BFAA26" w14:textId="0081727D" w:rsidR="007E223C" w:rsidRDefault="007E223C" w:rsidP="007E223C">
            <w:r w:rsidRPr="009735B1">
              <w:t>Absolute value functions</w:t>
            </w:r>
          </w:p>
        </w:tc>
        <w:tc>
          <w:tcPr>
            <w:tcW w:w="10041" w:type="dxa"/>
          </w:tcPr>
          <w:p w14:paraId="65BFF692" w14:textId="1FBF4B59" w:rsidR="007E223C" w:rsidRDefault="00830A75" w:rsidP="007E223C">
            <w:pPr>
              <w:rPr>
                <w:b/>
                <w:i/>
              </w:rPr>
            </w:pPr>
            <w:r>
              <w:rPr>
                <w:b/>
                <w:i/>
              </w:rPr>
              <w:t>Absolute value functions</w:t>
            </w:r>
          </w:p>
          <w:p w14:paraId="71C5CD2D" w14:textId="77777777" w:rsidR="00830A75" w:rsidRDefault="00830A75" w:rsidP="000B7ADA">
            <w:pPr>
              <w:pStyle w:val="ListParagraph"/>
              <w:numPr>
                <w:ilvl w:val="0"/>
                <w:numId w:val="13"/>
              </w:numPr>
              <w:spacing w:after="120" w:line="276" w:lineRule="auto"/>
            </w:pPr>
            <w:r>
              <w:t xml:space="preserve">Graph the function </w:t>
            </w:r>
            <m:oMath>
              <m:r>
                <w:rPr>
                  <w:rFonts w:ascii="Cambria Math" w:hAnsi="Cambria Math"/>
                </w:rPr>
                <m:t>y=</m:t>
              </m:r>
              <m:d>
                <m:dPr>
                  <m:begChr m:val="|"/>
                  <m:endChr m:val="|"/>
                  <m:ctrlPr>
                    <w:rPr>
                      <w:rFonts w:ascii="Cambria Math" w:hAnsi="Cambria Math"/>
                    </w:rPr>
                  </m:ctrlPr>
                </m:dPr>
                <m:e>
                  <m:r>
                    <w:rPr>
                      <w:rFonts w:ascii="Cambria Math" w:hAnsi="Cambria Math"/>
                    </w:rPr>
                    <m:t>x</m:t>
                  </m:r>
                </m:e>
              </m:d>
            </m:oMath>
            <w:r>
              <w:t>, describe its symmetry, and identify its domain and range</w:t>
            </w:r>
          </w:p>
          <w:p w14:paraId="5F04926E" w14:textId="77777777" w:rsidR="00830A75" w:rsidRDefault="00830A75" w:rsidP="000B7ADA">
            <w:pPr>
              <w:pStyle w:val="ListParagraph"/>
              <w:numPr>
                <w:ilvl w:val="0"/>
                <w:numId w:val="13"/>
              </w:numPr>
              <w:spacing w:after="120" w:line="276" w:lineRule="auto"/>
            </w:pPr>
            <w:r>
              <w:t xml:space="preserve">Graph </w:t>
            </w:r>
            <m:oMath>
              <m:r>
                <w:rPr>
                  <w:rFonts w:ascii="Cambria Math" w:hAnsi="Cambria Math"/>
                </w:rPr>
                <m:t>y=</m:t>
              </m:r>
              <m:d>
                <m:dPr>
                  <m:begChr m:val="|"/>
                  <m:endChr m:val="|"/>
                  <m:ctrlPr>
                    <w:rPr>
                      <w:rFonts w:ascii="Cambria Math" w:hAnsi="Cambria Math"/>
                    </w:rPr>
                  </m:ctrlPr>
                </m:dPr>
                <m:e>
                  <m:r>
                    <w:rPr>
                      <w:rFonts w:ascii="Cambria Math" w:hAnsi="Cambria Math"/>
                    </w:rPr>
                    <m:t>ax+b</m:t>
                  </m:r>
                </m:e>
              </m:d>
            </m:oMath>
            <w:r>
              <w:t xml:space="preserve"> with and without graphing applications, and identify its symmetry, domain and range</w:t>
            </w:r>
          </w:p>
          <w:p w14:paraId="5BEF4B2B" w14:textId="5A4E2225" w:rsidR="00383563" w:rsidRPr="00E97147" w:rsidRDefault="00383563" w:rsidP="007E223C">
            <w:pPr>
              <w:pStyle w:val="ListParagraph"/>
              <w:numPr>
                <w:ilvl w:val="0"/>
                <w:numId w:val="13"/>
              </w:numPr>
              <w:spacing w:after="120" w:line="276" w:lineRule="auto"/>
            </w:pPr>
            <w:r>
              <w:t xml:space="preserve">Solve absolute value equations of the form </w:t>
            </w:r>
            <m:oMath>
              <m:d>
                <m:dPr>
                  <m:begChr m:val="|"/>
                  <m:endChr m:val="|"/>
                  <m:ctrlPr>
                    <w:rPr>
                      <w:rFonts w:ascii="Cambria Math" w:hAnsi="Cambria Math"/>
                    </w:rPr>
                  </m:ctrlPr>
                </m:dPr>
                <m:e>
                  <m:r>
                    <w:rPr>
                      <w:rFonts w:ascii="Cambria Math" w:hAnsi="Cambria Math"/>
                    </w:rPr>
                    <m:t>ax+b</m:t>
                  </m:r>
                </m:e>
              </m:d>
              <m:r>
                <w:rPr>
                  <w:rFonts w:ascii="Cambria Math" w:hAnsi="Cambria Math"/>
                </w:rPr>
                <m:t>=k</m:t>
              </m:r>
            </m:oMath>
            <w:r>
              <w:t xml:space="preserve"> algebraically and graphically</w:t>
            </w:r>
          </w:p>
        </w:tc>
      </w:tr>
      <w:tr w:rsidR="007E223C" w14:paraId="7E7131DD" w14:textId="77777777" w:rsidTr="00733D9F">
        <w:tc>
          <w:tcPr>
            <w:tcW w:w="699" w:type="dxa"/>
            <w:tcBorders>
              <w:top w:val="single" w:sz="4" w:space="0" w:color="auto"/>
              <w:bottom w:val="single" w:sz="4" w:space="0" w:color="auto"/>
            </w:tcBorders>
          </w:tcPr>
          <w:p w14:paraId="0CE362D9" w14:textId="36AD116F" w:rsidR="007E223C" w:rsidRPr="0081239B" w:rsidRDefault="007E223C" w:rsidP="007E223C">
            <w:pPr>
              <w:rPr>
                <w:b/>
              </w:rPr>
            </w:pPr>
            <w:r>
              <w:t>4.1</w:t>
            </w:r>
            <w:r w:rsidR="00480727">
              <w:t>1</w:t>
            </w:r>
          </w:p>
        </w:tc>
        <w:tc>
          <w:tcPr>
            <w:tcW w:w="3790" w:type="dxa"/>
            <w:tcBorders>
              <w:top w:val="single" w:sz="4" w:space="0" w:color="auto"/>
            </w:tcBorders>
          </w:tcPr>
          <w:p w14:paraId="0A53E844" w14:textId="21AF5130" w:rsidR="007E223C" w:rsidRDefault="007E223C" w:rsidP="007E223C">
            <w:r>
              <w:t>Piecewise defined functions</w:t>
            </w:r>
          </w:p>
        </w:tc>
        <w:tc>
          <w:tcPr>
            <w:tcW w:w="10041" w:type="dxa"/>
          </w:tcPr>
          <w:p w14:paraId="57E2D0C8" w14:textId="321750C4" w:rsidR="00A907D5" w:rsidRPr="00A907D5" w:rsidRDefault="00A907D5" w:rsidP="00A907D5">
            <w:pPr>
              <w:rPr>
                <w:b/>
                <w:i/>
              </w:rPr>
            </w:pPr>
            <w:r>
              <w:rPr>
                <w:b/>
                <w:i/>
              </w:rPr>
              <w:t>Piecewise-defined functions</w:t>
            </w:r>
          </w:p>
          <w:p w14:paraId="261BA3A9" w14:textId="77777777" w:rsidR="00A907D5" w:rsidRDefault="00BC20E5" w:rsidP="000B7ADA">
            <w:pPr>
              <w:pStyle w:val="ListParagraph"/>
              <w:numPr>
                <w:ilvl w:val="0"/>
                <w:numId w:val="14"/>
              </w:numPr>
              <w:spacing w:after="120" w:line="276" w:lineRule="auto"/>
            </w:pPr>
            <w:r>
              <w:t>Interpret piecewise-defined functions, where the function is defined differently in different parts of the domain</w:t>
            </w:r>
          </w:p>
          <w:p w14:paraId="4323FA46" w14:textId="77777777" w:rsidR="00A907D5" w:rsidRDefault="00BC20E5" w:rsidP="000B7ADA">
            <w:pPr>
              <w:pStyle w:val="ListParagraph"/>
              <w:numPr>
                <w:ilvl w:val="0"/>
                <w:numId w:val="14"/>
              </w:numPr>
              <w:spacing w:after="120" w:line="276" w:lineRule="auto"/>
            </w:pPr>
            <w:r>
              <w:t>Graph piecewise-defined functions involving functions covered in the scope of the Mathematics Advanced course, test if they are even or odd, and determine the domain and range</w:t>
            </w:r>
          </w:p>
          <w:p w14:paraId="51E9B3A4" w14:textId="77777777" w:rsidR="00A907D5" w:rsidRDefault="00BC20E5" w:rsidP="000B7ADA">
            <w:pPr>
              <w:pStyle w:val="ListParagraph"/>
              <w:numPr>
                <w:ilvl w:val="0"/>
                <w:numId w:val="14"/>
              </w:numPr>
              <w:spacing w:after="120" w:line="276" w:lineRule="auto"/>
            </w:pPr>
            <w:r>
              <w:t>Define informally that a function is continuous at a point if the curve can be drawn through the point without lifting the pen off the paper</w:t>
            </w:r>
          </w:p>
          <w:p w14:paraId="3B7BBAC2" w14:textId="77777777" w:rsidR="00A907D5" w:rsidRDefault="00BC20E5" w:rsidP="000B7ADA">
            <w:pPr>
              <w:pStyle w:val="ListParagraph"/>
              <w:numPr>
                <w:ilvl w:val="0"/>
                <w:numId w:val="14"/>
              </w:numPr>
              <w:spacing w:after="120" w:line="276" w:lineRule="auto"/>
            </w:pPr>
            <w:r>
              <w:lastRenderedPageBreak/>
              <w:t>Identify points where piecewise-defined functions and other functions are not continuous</w:t>
            </w:r>
          </w:p>
          <w:p w14:paraId="50022C7A" w14:textId="5C9BCFAD" w:rsidR="007E223C" w:rsidRPr="00E97147" w:rsidRDefault="00BC20E5" w:rsidP="007E223C">
            <w:pPr>
              <w:pStyle w:val="ListParagraph"/>
              <w:numPr>
                <w:ilvl w:val="0"/>
                <w:numId w:val="14"/>
              </w:numPr>
              <w:spacing w:after="120" w:line="276" w:lineRule="auto"/>
            </w:pPr>
            <w:r>
              <w:t>Define a discontinuity of a function informally as a point where the function is not continuous</w:t>
            </w:r>
          </w:p>
        </w:tc>
      </w:tr>
      <w:tr w:rsidR="007E223C" w14:paraId="749F854D" w14:textId="77777777" w:rsidTr="00733D9F">
        <w:tc>
          <w:tcPr>
            <w:tcW w:w="699" w:type="dxa"/>
            <w:tcBorders>
              <w:top w:val="single" w:sz="4" w:space="0" w:color="auto"/>
              <w:bottom w:val="single" w:sz="4" w:space="0" w:color="auto"/>
            </w:tcBorders>
          </w:tcPr>
          <w:p w14:paraId="334C0BA6" w14:textId="38A61629" w:rsidR="007E223C" w:rsidRPr="0081239B" w:rsidRDefault="007E223C" w:rsidP="007E223C">
            <w:pPr>
              <w:rPr>
                <w:b/>
              </w:rPr>
            </w:pPr>
            <w:r>
              <w:lastRenderedPageBreak/>
              <w:t>4.1</w:t>
            </w:r>
            <w:r w:rsidR="00480727">
              <w:t>2</w:t>
            </w:r>
          </w:p>
        </w:tc>
        <w:tc>
          <w:tcPr>
            <w:tcW w:w="3790" w:type="dxa"/>
            <w:tcBorders>
              <w:bottom w:val="single" w:sz="4" w:space="0" w:color="auto"/>
            </w:tcBorders>
          </w:tcPr>
          <w:p w14:paraId="0767A3A5" w14:textId="38010E3B" w:rsidR="007E223C" w:rsidRDefault="007E223C" w:rsidP="007E223C">
            <w:r w:rsidRPr="009735B1">
              <w:t>Solving simultaneous equations—linear and second degree</w:t>
            </w:r>
          </w:p>
        </w:tc>
        <w:tc>
          <w:tcPr>
            <w:tcW w:w="10041" w:type="dxa"/>
          </w:tcPr>
          <w:p w14:paraId="6BA25BC1" w14:textId="1BB4E30B" w:rsidR="007E223C" w:rsidRDefault="008E7248" w:rsidP="007E223C">
            <w:pPr>
              <w:rPr>
                <w:b/>
                <w:i/>
              </w:rPr>
            </w:pPr>
            <w:r>
              <w:rPr>
                <w:b/>
                <w:i/>
              </w:rPr>
              <w:t>Quadratic and cubic</w:t>
            </w:r>
            <w:r w:rsidRPr="001A106C">
              <w:rPr>
                <w:b/>
                <w:i/>
              </w:rPr>
              <w:t xml:space="preserve"> functions</w:t>
            </w:r>
          </w:p>
          <w:p w14:paraId="2DFD973B" w14:textId="626152C4" w:rsidR="00B27F8C" w:rsidRPr="008E7248" w:rsidRDefault="00B27F8C" w:rsidP="000B7ADA">
            <w:pPr>
              <w:pStyle w:val="ListParagraph"/>
              <w:numPr>
                <w:ilvl w:val="0"/>
                <w:numId w:val="15"/>
              </w:numPr>
              <w:spacing w:after="120" w:line="276" w:lineRule="auto"/>
            </w:pPr>
            <w:r>
              <w:t>Solve problems by finding the solution to simultaneous equations involving a linear and a quadratic function, or two quadratic functions, both algebraically and graphically</w:t>
            </w:r>
          </w:p>
        </w:tc>
      </w:tr>
      <w:tr w:rsidR="008E7248" w14:paraId="724B2418" w14:textId="77777777" w:rsidTr="00733D9F">
        <w:tc>
          <w:tcPr>
            <w:tcW w:w="699" w:type="dxa"/>
            <w:tcBorders>
              <w:top w:val="single" w:sz="4" w:space="0" w:color="auto"/>
              <w:bottom w:val="single" w:sz="4" w:space="0" w:color="auto"/>
            </w:tcBorders>
          </w:tcPr>
          <w:p w14:paraId="499E2A6C" w14:textId="46A1DBDF" w:rsidR="008E7248" w:rsidRPr="0081239B" w:rsidRDefault="008E7248" w:rsidP="008E7248">
            <w:pPr>
              <w:rPr>
                <w:b/>
              </w:rPr>
            </w:pPr>
            <w:r>
              <w:t>4.13</w:t>
            </w:r>
          </w:p>
        </w:tc>
        <w:tc>
          <w:tcPr>
            <w:tcW w:w="3790" w:type="dxa"/>
            <w:tcBorders>
              <w:top w:val="single" w:sz="4" w:space="0" w:color="auto"/>
            </w:tcBorders>
          </w:tcPr>
          <w:p w14:paraId="53CE3BCA" w14:textId="5B014A44" w:rsidR="008E7248" w:rsidRPr="000A2895" w:rsidRDefault="008E7248" w:rsidP="008E7248">
            <w:r w:rsidRPr="000A2895">
              <w:t>Solving simultaneous equations—linear and second degree in the general form</w:t>
            </w:r>
          </w:p>
        </w:tc>
        <w:tc>
          <w:tcPr>
            <w:tcW w:w="10041" w:type="dxa"/>
          </w:tcPr>
          <w:p w14:paraId="60E02D71" w14:textId="77777777" w:rsidR="008E7248" w:rsidRDefault="008E7248" w:rsidP="008E7248">
            <w:pPr>
              <w:rPr>
                <w:b/>
                <w:i/>
              </w:rPr>
            </w:pPr>
            <w:r>
              <w:rPr>
                <w:b/>
                <w:i/>
              </w:rPr>
              <w:t>Quadratic and cubic</w:t>
            </w:r>
            <w:r w:rsidRPr="001A106C">
              <w:rPr>
                <w:b/>
                <w:i/>
              </w:rPr>
              <w:t xml:space="preserve"> functions</w:t>
            </w:r>
          </w:p>
          <w:p w14:paraId="29D883F5" w14:textId="133C384C" w:rsidR="008E7248" w:rsidRPr="008E7248" w:rsidRDefault="008E7248" w:rsidP="000B7ADA">
            <w:pPr>
              <w:pStyle w:val="ListParagraph"/>
              <w:numPr>
                <w:ilvl w:val="0"/>
                <w:numId w:val="15"/>
              </w:numPr>
              <w:spacing w:line="276" w:lineRule="auto"/>
              <w:rPr>
                <w:b/>
                <w:i/>
              </w:rPr>
            </w:pPr>
            <w:r>
              <w:t>Solve problems by finding the solution to simultaneous equations involving a linear and a quadratic function, or two quadratic functions, both algebraically and graphically</w:t>
            </w:r>
          </w:p>
        </w:tc>
      </w:tr>
      <w:tr w:rsidR="007E223C" w14:paraId="4F34FE12" w14:textId="77777777" w:rsidTr="00BD37CB">
        <w:tc>
          <w:tcPr>
            <w:tcW w:w="699" w:type="dxa"/>
            <w:tcBorders>
              <w:top w:val="single" w:sz="4" w:space="0" w:color="auto"/>
              <w:bottom w:val="single" w:sz="4" w:space="0" w:color="auto"/>
            </w:tcBorders>
          </w:tcPr>
          <w:p w14:paraId="4F2B43E5" w14:textId="33733160" w:rsidR="007E223C" w:rsidRPr="0081239B" w:rsidRDefault="007E223C" w:rsidP="007E223C">
            <w:pPr>
              <w:rPr>
                <w:b/>
              </w:rPr>
            </w:pPr>
            <w:r>
              <w:t>4.1</w:t>
            </w:r>
            <w:r w:rsidR="00480727">
              <w:t>4</w:t>
            </w:r>
          </w:p>
        </w:tc>
        <w:tc>
          <w:tcPr>
            <w:tcW w:w="3790" w:type="dxa"/>
            <w:tcBorders>
              <w:top w:val="single" w:sz="4" w:space="0" w:color="auto"/>
            </w:tcBorders>
          </w:tcPr>
          <w:p w14:paraId="49D87511" w14:textId="7E05A69E" w:rsidR="007E223C" w:rsidRPr="000A2895" w:rsidRDefault="007E223C" w:rsidP="007E223C">
            <w:r w:rsidRPr="000A2895">
              <w:t>Solution set of simultaneous equations</w:t>
            </w:r>
          </w:p>
        </w:tc>
        <w:tc>
          <w:tcPr>
            <w:tcW w:w="10041" w:type="dxa"/>
          </w:tcPr>
          <w:p w14:paraId="4DCCA4B2" w14:textId="77777777" w:rsidR="000A2895" w:rsidRPr="00F62920" w:rsidRDefault="000A2895" w:rsidP="000A2895">
            <w:pPr>
              <w:contextualSpacing/>
              <w:rPr>
                <w:rFonts w:cstheme="minorHAnsi"/>
                <w:b/>
                <w:i/>
                <w:szCs w:val="22"/>
              </w:rPr>
            </w:pPr>
            <w:r w:rsidRPr="00F62920">
              <w:rPr>
                <w:rFonts w:cstheme="minorHAnsi"/>
                <w:b/>
                <w:i/>
                <w:szCs w:val="22"/>
              </w:rPr>
              <w:t>Algebraic techniques</w:t>
            </w:r>
          </w:p>
          <w:p w14:paraId="55D7AB1F" w14:textId="533471DF" w:rsidR="000A2895" w:rsidRPr="000A2895" w:rsidRDefault="000A2895" w:rsidP="00D6392E">
            <w:pPr>
              <w:pStyle w:val="ListParagraph"/>
              <w:numPr>
                <w:ilvl w:val="0"/>
                <w:numId w:val="15"/>
              </w:numPr>
              <w:rPr>
                <w:b/>
                <w:i/>
              </w:rPr>
            </w:pPr>
            <w:r w:rsidRPr="000A2895">
              <w:rPr>
                <w:rFonts w:eastAsia="Arial" w:cs="Arial"/>
              </w:rPr>
              <w:t xml:space="preserve">Define the discriminant as </w:t>
            </w:r>
            <m:oMath>
              <m:r>
                <m:rPr>
                  <m:sty m:val="p"/>
                </m:rPr>
                <w:rPr>
                  <w:rFonts w:ascii="Cambria Math" w:eastAsia="Arial" w:hAnsi="Cambria Math" w:cs="Arial"/>
                </w:rPr>
                <m:t>Δ</m:t>
              </m:r>
              <m:r>
                <w:rPr>
                  <w:rFonts w:ascii="Cambria Math" w:eastAsia="Arial" w:hAnsi="Cambria Math" w:cs="Arial"/>
                </w:rPr>
                <m:t>=</m:t>
              </m:r>
              <m:sSup>
                <m:sSupPr>
                  <m:ctrlPr>
                    <w:rPr>
                      <w:rFonts w:ascii="Cambria Math" w:hAnsi="Cambria Math"/>
                    </w:rPr>
                  </m:ctrlPr>
                </m:sSupPr>
                <m:e>
                  <m:r>
                    <w:rPr>
                      <w:rFonts w:ascii="Cambria Math" w:eastAsia="Arial" w:hAnsi="Cambria Math" w:cs="Arial"/>
                    </w:rPr>
                    <m:t>b</m:t>
                  </m:r>
                </m:e>
                <m:sup>
                  <m:r>
                    <w:rPr>
                      <w:rFonts w:ascii="Cambria Math" w:eastAsia="Arial" w:hAnsi="Cambria Math" w:cs="Arial"/>
                    </w:rPr>
                    <m:t>2</m:t>
                  </m:r>
                </m:sup>
              </m:sSup>
              <m:r>
                <w:rPr>
                  <w:rFonts w:ascii="Cambria Math" w:eastAsia="Arial" w:hAnsi="Cambria Math" w:cs="Arial"/>
                </w:rPr>
                <m:t>-4ac</m:t>
              </m:r>
            </m:oMath>
            <w:r w:rsidRPr="000A2895">
              <w:rPr>
                <w:rFonts w:eastAsia="Arial" w:cs="Arial"/>
              </w:rPr>
              <w:t xml:space="preserve"> and use it to solve problems involving the number of real roots of a quadratic equation and determine the conditions for roots to be equal, distinct, real or rational</w:t>
            </w:r>
          </w:p>
          <w:p w14:paraId="39FA1DD5" w14:textId="6BFFF7F0" w:rsidR="00D6392E" w:rsidRDefault="00D6392E" w:rsidP="00D6392E">
            <w:pPr>
              <w:rPr>
                <w:b/>
                <w:i/>
              </w:rPr>
            </w:pPr>
            <w:r>
              <w:rPr>
                <w:b/>
                <w:i/>
              </w:rPr>
              <w:t>Quadratic and cubic</w:t>
            </w:r>
            <w:r w:rsidRPr="001A106C">
              <w:rPr>
                <w:b/>
                <w:i/>
              </w:rPr>
              <w:t xml:space="preserve"> functions</w:t>
            </w:r>
          </w:p>
          <w:p w14:paraId="100FF4F4" w14:textId="2D219024" w:rsidR="00074942" w:rsidRPr="000A2895" w:rsidRDefault="00D6392E" w:rsidP="00074942">
            <w:pPr>
              <w:pStyle w:val="ListParagraph"/>
              <w:numPr>
                <w:ilvl w:val="0"/>
                <w:numId w:val="15"/>
              </w:numPr>
              <w:spacing w:line="276" w:lineRule="auto"/>
              <w:rPr>
                <w:b/>
                <w:i/>
              </w:rPr>
            </w:pPr>
            <w:r>
              <w:t>Solve problems by finding the solution to simultaneous equations involving a linear and a quadratic function, or two quadratic functions, both algebraically and graphically</w:t>
            </w:r>
          </w:p>
        </w:tc>
      </w:tr>
      <w:tr w:rsidR="007E223C" w14:paraId="7F2BE389" w14:textId="77777777" w:rsidTr="00D23A0F">
        <w:tc>
          <w:tcPr>
            <w:tcW w:w="699" w:type="dxa"/>
            <w:tcBorders>
              <w:top w:val="single" w:sz="4" w:space="0" w:color="auto"/>
              <w:bottom w:val="single" w:sz="4" w:space="0" w:color="auto"/>
            </w:tcBorders>
          </w:tcPr>
          <w:p w14:paraId="1799C5CD" w14:textId="7C6E7BDA" w:rsidR="007E223C" w:rsidRPr="0081239B" w:rsidRDefault="007E223C" w:rsidP="007E223C">
            <w:pPr>
              <w:rPr>
                <w:b/>
              </w:rPr>
            </w:pPr>
            <w:r>
              <w:t>4.1</w:t>
            </w:r>
            <w:r w:rsidR="00480727">
              <w:t>5</w:t>
            </w:r>
          </w:p>
        </w:tc>
        <w:tc>
          <w:tcPr>
            <w:tcW w:w="3790" w:type="dxa"/>
            <w:tcBorders>
              <w:top w:val="single" w:sz="4" w:space="0" w:color="auto"/>
              <w:bottom w:val="single" w:sz="4" w:space="0" w:color="auto"/>
            </w:tcBorders>
          </w:tcPr>
          <w:p w14:paraId="014613A8" w14:textId="61C02DA7" w:rsidR="007E223C" w:rsidRDefault="007E223C" w:rsidP="007E223C">
            <w:r>
              <w:t>Direct and inverse variation</w:t>
            </w:r>
          </w:p>
        </w:tc>
        <w:tc>
          <w:tcPr>
            <w:tcW w:w="10041" w:type="dxa"/>
          </w:tcPr>
          <w:p w14:paraId="76D6202E" w14:textId="2864A2C5" w:rsidR="00E75525" w:rsidRDefault="00E75525" w:rsidP="00E75525">
            <w:pPr>
              <w:rPr>
                <w:b/>
                <w:i/>
              </w:rPr>
            </w:pPr>
            <w:r>
              <w:rPr>
                <w:b/>
                <w:i/>
              </w:rPr>
              <w:t>Direct and inverse variation</w:t>
            </w:r>
          </w:p>
          <w:p w14:paraId="03905263" w14:textId="77777777" w:rsidR="00E75525" w:rsidRDefault="00E75525" w:rsidP="000B7ADA">
            <w:pPr>
              <w:pStyle w:val="ListParagraph"/>
              <w:numPr>
                <w:ilvl w:val="0"/>
                <w:numId w:val="15"/>
              </w:numPr>
              <w:spacing w:after="120" w:line="276" w:lineRule="auto"/>
            </w:pPr>
            <w:r>
              <w:t xml:space="preserve">Develop models of the form </w:t>
            </w:r>
            <m:oMath>
              <m:r>
                <w:rPr>
                  <w:rFonts w:ascii="Cambria Math" w:hAnsi="Cambria Math"/>
                </w:rPr>
                <m:t>y=k</m:t>
              </m:r>
              <m:sSup>
                <m:sSupPr>
                  <m:ctrlPr>
                    <w:rPr>
                      <w:rFonts w:ascii="Cambria Math" w:hAnsi="Cambria Math"/>
                    </w:rPr>
                  </m:ctrlPr>
                </m:sSupPr>
                <m:e>
                  <m:r>
                    <w:rPr>
                      <w:rFonts w:ascii="Cambria Math" w:hAnsi="Cambria Math"/>
                    </w:rPr>
                    <m:t>x</m:t>
                  </m:r>
                </m:e>
                <m:sup>
                  <m:r>
                    <w:rPr>
                      <w:rFonts w:ascii="Cambria Math" w:hAnsi="Cambria Math"/>
                    </w:rPr>
                    <m:t>n</m:t>
                  </m:r>
                </m:sup>
              </m:sSup>
            </m:oMath>
            <w:r>
              <w:t xml:space="preserve">, where </w:t>
            </w:r>
            <m:oMath>
              <m:r>
                <w:rPr>
                  <w:rFonts w:ascii="Cambria Math" w:hAnsi="Cambria Math"/>
                </w:rPr>
                <m:t>k</m:t>
              </m:r>
            </m:oMath>
            <w:r>
              <w:t xml:space="preserve"> is a non-zero constant, from descriptions of situations in which one quantity varies directly with another</w:t>
            </w:r>
          </w:p>
          <w:p w14:paraId="52B5540A" w14:textId="77777777" w:rsidR="00E75525" w:rsidRDefault="00E75525" w:rsidP="000B7ADA">
            <w:pPr>
              <w:pStyle w:val="ListParagraph"/>
              <w:numPr>
                <w:ilvl w:val="0"/>
                <w:numId w:val="15"/>
              </w:numPr>
              <w:spacing w:after="120" w:line="276" w:lineRule="auto"/>
            </w:pPr>
            <w:r>
              <w:t xml:space="preserve">Develop the model </w:t>
            </w:r>
            <m:oMath>
              <m:r>
                <w:rPr>
                  <w:rFonts w:ascii="Cambria Math" w:hAnsi="Cambria Math"/>
                </w:rPr>
                <m:t>y=</m:t>
              </m:r>
              <m:f>
                <m:fPr>
                  <m:ctrlPr>
                    <w:rPr>
                      <w:rFonts w:ascii="Cambria Math" w:hAnsi="Cambria Math"/>
                    </w:rPr>
                  </m:ctrlPr>
                </m:fPr>
                <m:num>
                  <m:r>
                    <w:rPr>
                      <w:rFonts w:ascii="Cambria Math" w:hAnsi="Cambria Math"/>
                    </w:rPr>
                    <m:t>k</m:t>
                  </m:r>
                </m:num>
                <m:den>
                  <m:sSup>
                    <m:sSupPr>
                      <m:ctrlPr>
                        <w:rPr>
                          <w:rFonts w:ascii="Cambria Math" w:hAnsi="Cambria Math"/>
                        </w:rPr>
                      </m:ctrlPr>
                    </m:sSupPr>
                    <m:e>
                      <m:r>
                        <w:rPr>
                          <w:rFonts w:ascii="Cambria Math" w:hAnsi="Cambria Math"/>
                        </w:rPr>
                        <m:t>x</m:t>
                      </m:r>
                    </m:e>
                    <m:sup>
                      <m:r>
                        <w:rPr>
                          <w:rFonts w:ascii="Cambria Math" w:hAnsi="Cambria Math"/>
                        </w:rPr>
                        <m:t>n</m:t>
                      </m:r>
                    </m:sup>
                  </m:sSup>
                </m:den>
              </m:f>
            </m:oMath>
            <w:r>
              <w:t xml:space="preserve">, where </w:t>
            </w:r>
            <m:oMath>
              <m:r>
                <w:rPr>
                  <w:rFonts w:ascii="Cambria Math" w:hAnsi="Cambria Math"/>
                </w:rPr>
                <m:t>k</m:t>
              </m:r>
            </m:oMath>
            <w:r>
              <w:t xml:space="preserve"> is a non-zero constant, from descriptions of situations in which one quantity varies inversely with another</w:t>
            </w:r>
          </w:p>
          <w:p w14:paraId="1165E6B1" w14:textId="77777777" w:rsidR="00E75525" w:rsidRDefault="00E75525" w:rsidP="000B7ADA">
            <w:pPr>
              <w:pStyle w:val="ListParagraph"/>
              <w:numPr>
                <w:ilvl w:val="0"/>
                <w:numId w:val="15"/>
              </w:numPr>
              <w:spacing w:after="120" w:line="276" w:lineRule="auto"/>
            </w:pPr>
            <w:r>
              <w:t xml:space="preserve">Evaluate </w:t>
            </w:r>
            <m:oMath>
              <m:r>
                <w:rPr>
                  <w:rFonts w:ascii="Cambria Math" w:hAnsi="Cambria Math"/>
                </w:rPr>
                <m:t>k</m:t>
              </m:r>
            </m:oMath>
            <w:r>
              <w:t xml:space="preserve"> in the equations </w:t>
            </w:r>
            <m:oMath>
              <m:r>
                <w:rPr>
                  <w:rFonts w:ascii="Cambria Math" w:hAnsi="Cambria Math"/>
                </w:rPr>
                <m:t>y=k</m:t>
              </m:r>
              <m:sSup>
                <m:sSupPr>
                  <m:ctrlPr>
                    <w:rPr>
                      <w:rFonts w:ascii="Cambria Math" w:hAnsi="Cambria Math"/>
                    </w:rPr>
                  </m:ctrlPr>
                </m:sSupPr>
                <m:e>
                  <m:r>
                    <w:rPr>
                      <w:rFonts w:ascii="Cambria Math" w:hAnsi="Cambria Math"/>
                    </w:rPr>
                    <m:t>x</m:t>
                  </m:r>
                </m:e>
                <m:sup>
                  <m:r>
                    <w:rPr>
                      <w:rFonts w:ascii="Cambria Math" w:hAnsi="Cambria Math"/>
                    </w:rPr>
                    <m:t>n</m:t>
                  </m:r>
                </m:sup>
              </m:sSup>
            </m:oMath>
            <w:r>
              <w:t xml:space="preserve"> and </w:t>
            </w:r>
            <m:oMath>
              <m:r>
                <w:rPr>
                  <w:rFonts w:ascii="Cambria Math" w:hAnsi="Cambria Math"/>
                </w:rPr>
                <m:t>y=</m:t>
              </m:r>
              <m:f>
                <m:fPr>
                  <m:ctrlPr>
                    <w:rPr>
                      <w:rFonts w:ascii="Cambria Math" w:hAnsi="Cambria Math"/>
                    </w:rPr>
                  </m:ctrlPr>
                </m:fPr>
                <m:num>
                  <m:r>
                    <w:rPr>
                      <w:rFonts w:ascii="Cambria Math" w:hAnsi="Cambria Math"/>
                    </w:rPr>
                    <m:t>k</m:t>
                  </m:r>
                </m:num>
                <m:den>
                  <m:sSup>
                    <m:sSupPr>
                      <m:ctrlPr>
                        <w:rPr>
                          <w:rFonts w:ascii="Cambria Math" w:hAnsi="Cambria Math"/>
                        </w:rPr>
                      </m:ctrlPr>
                    </m:sSupPr>
                    <m:e>
                      <m:r>
                        <w:rPr>
                          <w:rFonts w:ascii="Cambria Math" w:hAnsi="Cambria Math"/>
                        </w:rPr>
                        <m:t>x</m:t>
                      </m:r>
                    </m:e>
                    <m:sup>
                      <m:r>
                        <w:rPr>
                          <w:rFonts w:ascii="Cambria Math" w:hAnsi="Cambria Math"/>
                        </w:rPr>
                        <m:t>n</m:t>
                      </m:r>
                    </m:sup>
                  </m:sSup>
                </m:den>
              </m:f>
            </m:oMath>
            <w:r>
              <w:t>, given one pair of values for the variables, and use the resulting formula to find other values of the variables</w:t>
            </w:r>
          </w:p>
          <w:p w14:paraId="786CC0C3" w14:textId="1389A952" w:rsidR="00E75525" w:rsidRPr="00E97147" w:rsidRDefault="00E75525" w:rsidP="00E75525">
            <w:pPr>
              <w:pStyle w:val="ListParagraph"/>
              <w:numPr>
                <w:ilvl w:val="0"/>
                <w:numId w:val="15"/>
              </w:numPr>
              <w:spacing w:after="120" w:line="276" w:lineRule="auto"/>
            </w:pPr>
            <w:r>
              <w:t>Analyse and solve problems involving direct and inverse variation</w:t>
            </w:r>
          </w:p>
        </w:tc>
      </w:tr>
      <w:tr w:rsidR="0097671B" w14:paraId="3A377AB8" w14:textId="77777777" w:rsidTr="00631580">
        <w:tc>
          <w:tcPr>
            <w:tcW w:w="4489" w:type="dxa"/>
            <w:gridSpan w:val="2"/>
            <w:shd w:val="clear" w:color="auto" w:fill="DBE5F1" w:themeFill="accent1" w:themeFillTint="33"/>
          </w:tcPr>
          <w:p w14:paraId="1858C670" w14:textId="0BDAA168" w:rsidR="0097671B" w:rsidRDefault="0097671B" w:rsidP="0097671B">
            <w:r>
              <w:rPr>
                <w:b/>
                <w:i/>
              </w:rPr>
              <w:t xml:space="preserve">Chapter 5 – </w:t>
            </w:r>
            <w:r w:rsidR="00867B47">
              <w:rPr>
                <w:b/>
                <w:i/>
              </w:rPr>
              <w:t>Trigonometry and measure</w:t>
            </w:r>
            <w:r w:rsidR="00196764">
              <w:rPr>
                <w:b/>
                <w:i/>
              </w:rPr>
              <w:t>s</w:t>
            </w:r>
            <w:r w:rsidR="00867B47">
              <w:rPr>
                <w:b/>
                <w:i/>
              </w:rPr>
              <w:t xml:space="preserve"> of angles</w:t>
            </w:r>
          </w:p>
        </w:tc>
        <w:tc>
          <w:tcPr>
            <w:tcW w:w="10041" w:type="dxa"/>
            <w:shd w:val="clear" w:color="auto" w:fill="DBE5F1" w:themeFill="accent1" w:themeFillTint="33"/>
          </w:tcPr>
          <w:p w14:paraId="58B3DE6C" w14:textId="7137B418" w:rsidR="0097671B" w:rsidRDefault="0097671B" w:rsidP="0097671B">
            <w:pPr>
              <w:rPr>
                <w:b/>
                <w:i/>
              </w:rPr>
            </w:pPr>
            <w:r>
              <w:rPr>
                <w:b/>
                <w:i/>
              </w:rPr>
              <w:t xml:space="preserve">Area of Study: </w:t>
            </w:r>
            <w:r w:rsidR="00817779">
              <w:rPr>
                <w:b/>
                <w:i/>
              </w:rPr>
              <w:t xml:space="preserve">Trigonometric </w:t>
            </w:r>
            <w:r>
              <w:rPr>
                <w:b/>
                <w:i/>
              </w:rPr>
              <w:t>Functions</w:t>
            </w:r>
          </w:p>
          <w:p w14:paraId="0768B2AC" w14:textId="1B0999FE" w:rsidR="0097671B" w:rsidRDefault="0097671B" w:rsidP="0097671B">
            <w:pPr>
              <w:rPr>
                <w:b/>
                <w:i/>
              </w:rPr>
            </w:pPr>
            <w:r>
              <w:rPr>
                <w:b/>
                <w:i/>
              </w:rPr>
              <w:t xml:space="preserve">Focus Area: </w:t>
            </w:r>
            <w:r w:rsidR="00196764">
              <w:rPr>
                <w:b/>
                <w:i/>
              </w:rPr>
              <w:t>Trigonometry and measure of angles</w:t>
            </w:r>
          </w:p>
          <w:p w14:paraId="569B375E" w14:textId="77777777" w:rsidR="0097671B" w:rsidRDefault="0097671B" w:rsidP="0097671B">
            <w:pPr>
              <w:rPr>
                <w:b/>
                <w:i/>
              </w:rPr>
            </w:pPr>
            <w:r>
              <w:rPr>
                <w:b/>
                <w:i/>
              </w:rPr>
              <w:t>Outcomes:</w:t>
            </w:r>
          </w:p>
          <w:p w14:paraId="6636B1F1" w14:textId="77777777" w:rsidR="0077141C" w:rsidRDefault="0077141C" w:rsidP="00622DA6">
            <w:pPr>
              <w:pStyle w:val="ListParagraph"/>
              <w:numPr>
                <w:ilvl w:val="0"/>
                <w:numId w:val="16"/>
              </w:numPr>
              <w:spacing w:after="120" w:line="276" w:lineRule="auto"/>
            </w:pPr>
            <w:r>
              <w:lastRenderedPageBreak/>
              <w:t xml:space="preserve">develops understanding and fluency in mathematics through exploring and connecting mathematical concepts, choosing and applying mathematical techniques to solve problems, and communicating their thinking and reasoning coherently and clearly </w:t>
            </w:r>
            <w:r>
              <w:rPr>
                <w:rStyle w:val="Strong"/>
              </w:rPr>
              <w:t>MAO-WM-01</w:t>
            </w:r>
          </w:p>
          <w:p w14:paraId="155C7816" w14:textId="77777777" w:rsidR="0097671B" w:rsidRPr="00622DA6" w:rsidRDefault="0077141C" w:rsidP="00622DA6">
            <w:pPr>
              <w:pStyle w:val="ListParagraph"/>
              <w:numPr>
                <w:ilvl w:val="0"/>
                <w:numId w:val="16"/>
              </w:numPr>
              <w:spacing w:after="120" w:line="276" w:lineRule="auto"/>
              <w:rPr>
                <w:rStyle w:val="Strong"/>
                <w:b w:val="0"/>
                <w:bCs w:val="0"/>
              </w:rPr>
            </w:pPr>
            <w:r>
              <w:t xml:space="preserve">applies trigonometry to solve problems involving geometric shapes </w:t>
            </w:r>
            <w:r>
              <w:rPr>
                <w:rStyle w:val="Strong"/>
              </w:rPr>
              <w:t>MAV-11-04</w:t>
            </w:r>
          </w:p>
          <w:p w14:paraId="20C17F25" w14:textId="36EFF2E6" w:rsidR="00622DA6" w:rsidRPr="0077141C" w:rsidRDefault="00622DA6" w:rsidP="00622DA6">
            <w:pPr>
              <w:pStyle w:val="ListParagraph"/>
              <w:numPr>
                <w:ilvl w:val="0"/>
                <w:numId w:val="16"/>
              </w:numPr>
              <w:spacing w:after="120" w:line="276" w:lineRule="auto"/>
            </w:pPr>
            <w:r>
              <w:t xml:space="preserve">uses periodic functions to solve trigonometric equations and prove trigonometric identities </w:t>
            </w:r>
            <w:r>
              <w:rPr>
                <w:rStyle w:val="Strong"/>
              </w:rPr>
              <w:t>MAV-11-05</w:t>
            </w:r>
          </w:p>
        </w:tc>
      </w:tr>
      <w:tr w:rsidR="00712799" w14:paraId="5D77503B" w14:textId="77777777" w:rsidTr="00A6124E">
        <w:tc>
          <w:tcPr>
            <w:tcW w:w="699" w:type="dxa"/>
            <w:tcBorders>
              <w:top w:val="single" w:sz="4" w:space="0" w:color="auto"/>
              <w:bottom w:val="single" w:sz="4" w:space="0" w:color="auto"/>
            </w:tcBorders>
          </w:tcPr>
          <w:p w14:paraId="3CC743B1" w14:textId="679FFF73" w:rsidR="00712799" w:rsidRDefault="00712799" w:rsidP="00712799">
            <w:r>
              <w:lastRenderedPageBreak/>
              <w:t>5.1</w:t>
            </w:r>
          </w:p>
        </w:tc>
        <w:tc>
          <w:tcPr>
            <w:tcW w:w="3790" w:type="dxa"/>
            <w:tcBorders>
              <w:top w:val="single" w:sz="4" w:space="0" w:color="auto"/>
            </w:tcBorders>
          </w:tcPr>
          <w:p w14:paraId="437CB198" w14:textId="0017D1CC" w:rsidR="00712799" w:rsidRDefault="00712799" w:rsidP="00712799">
            <w:r>
              <w:t>E</w:t>
            </w:r>
            <w:r w:rsidRPr="00AD186A">
              <w:t>xact values of trigonometric ratios</w:t>
            </w:r>
          </w:p>
        </w:tc>
        <w:tc>
          <w:tcPr>
            <w:tcW w:w="10041" w:type="dxa"/>
          </w:tcPr>
          <w:p w14:paraId="771041F8" w14:textId="618EF379" w:rsidR="00712799" w:rsidRDefault="00554FFF" w:rsidP="00712799">
            <w:pPr>
              <w:rPr>
                <w:b/>
                <w:i/>
              </w:rPr>
            </w:pPr>
            <w:r>
              <w:rPr>
                <w:b/>
                <w:i/>
              </w:rPr>
              <w:t>Trigonometry with acute angles</w:t>
            </w:r>
          </w:p>
          <w:p w14:paraId="50EF7CD0" w14:textId="77777777" w:rsidR="00554FFF" w:rsidRDefault="00554FFF" w:rsidP="000B7ADA">
            <w:pPr>
              <w:pStyle w:val="ListParagraph"/>
              <w:numPr>
                <w:ilvl w:val="0"/>
                <w:numId w:val="17"/>
              </w:numPr>
              <w:spacing w:after="120" w:line="276" w:lineRule="auto"/>
            </w:pPr>
            <w:r>
              <w:t xml:space="preserve">Use Pythagoras’ theorem to find the exact sine, cosine and tangent ratios for angles of </w:t>
            </w:r>
            <m:oMath>
              <m:r>
                <w:rPr>
                  <w:rFonts w:ascii="Cambria Math" w:hAnsi="Cambria Math"/>
                </w:rPr>
                <m:t>30°</m:t>
              </m:r>
            </m:oMath>
            <w:r>
              <w:t xml:space="preserve">, </w:t>
            </w:r>
            <m:oMath>
              <m:r>
                <w:rPr>
                  <w:rFonts w:ascii="Cambria Math" w:hAnsi="Cambria Math"/>
                </w:rPr>
                <m:t>45°</m:t>
              </m:r>
            </m:oMath>
            <w:r>
              <w:t xml:space="preserve"> and </w:t>
            </w:r>
            <m:oMath>
              <m:r>
                <w:rPr>
                  <w:rFonts w:ascii="Cambria Math" w:hAnsi="Cambria Math"/>
                </w:rPr>
                <m:t>60°</m:t>
              </m:r>
            </m:oMath>
          </w:p>
          <w:p w14:paraId="38B04C78" w14:textId="77777777" w:rsidR="00542B12" w:rsidRDefault="00542B12" w:rsidP="00542B12">
            <w:pPr>
              <w:rPr>
                <w:b/>
                <w:i/>
              </w:rPr>
            </w:pPr>
            <w:r>
              <w:rPr>
                <w:b/>
                <w:i/>
              </w:rPr>
              <w:t>Trigonometric identities and equations</w:t>
            </w:r>
          </w:p>
          <w:p w14:paraId="3FF8C9D1" w14:textId="77777777" w:rsidR="00185735" w:rsidRDefault="00185735" w:rsidP="00185735">
            <w:pPr>
              <w:pStyle w:val="ListParagraph"/>
              <w:numPr>
                <w:ilvl w:val="0"/>
                <w:numId w:val="17"/>
              </w:numPr>
              <w:spacing w:after="120" w:line="276" w:lineRule="auto"/>
            </w:pPr>
            <w:r>
              <w:t xml:space="preserve">Define the trigonometric functions </w:t>
            </w:r>
            <m:oMath>
              <m:func>
                <m:funcPr>
                  <m:ctrlPr>
                    <w:rPr>
                      <w:rFonts w:ascii="Cambria Math" w:hAnsi="Cambria Math"/>
                    </w:rPr>
                  </m:ctrlPr>
                </m:funcPr>
                <m:fName>
                  <m:r>
                    <m:rPr>
                      <m:sty m:val="p"/>
                    </m:rPr>
                    <w:rPr>
                      <w:rFonts w:ascii="Cambria Math" w:hAnsi="Cambria Math"/>
                    </w:rPr>
                    <m:t>sec</m:t>
                  </m:r>
                </m:fName>
                <m:e>
                  <m:r>
                    <w:rPr>
                      <w:rFonts w:ascii="Cambria Math" w:hAnsi="Cambria Math"/>
                    </w:rPr>
                    <m:t>θ</m:t>
                  </m:r>
                </m:e>
              </m:func>
            </m:oMath>
            <w:r>
              <w:t xml:space="preserve">, </w:t>
            </w:r>
            <m:oMath>
              <m:r>
                <m:rPr>
                  <m:sty m:val="p"/>
                </m:rPr>
                <w:rPr>
                  <w:rFonts w:ascii="Cambria Math" w:hAnsi="Cambria Math"/>
                </w:rPr>
                <m:t>cosec</m:t>
              </m:r>
              <m:r>
                <w:rPr>
                  <w:rFonts w:ascii="Cambria Math" w:hAnsi="Cambria Math"/>
                </w:rPr>
                <m:t>θ</m:t>
              </m:r>
            </m:oMath>
            <w:r>
              <w:t xml:space="preserve"> and </w:t>
            </w:r>
            <m:oMath>
              <m:func>
                <m:funcPr>
                  <m:ctrlPr>
                    <w:rPr>
                      <w:rFonts w:ascii="Cambria Math" w:hAnsi="Cambria Math"/>
                    </w:rPr>
                  </m:ctrlPr>
                </m:funcPr>
                <m:fName>
                  <m:r>
                    <m:rPr>
                      <m:sty m:val="p"/>
                    </m:rPr>
                    <w:rPr>
                      <w:rFonts w:ascii="Cambria Math" w:hAnsi="Cambria Math"/>
                    </w:rPr>
                    <m:t>cot</m:t>
                  </m:r>
                </m:fName>
                <m:e>
                  <m:r>
                    <w:rPr>
                      <w:rFonts w:ascii="Cambria Math" w:hAnsi="Cambria Math"/>
                    </w:rPr>
                    <m:t>θ</m:t>
                  </m:r>
                </m:e>
              </m:func>
            </m:oMath>
            <w:r>
              <w:t xml:space="preserve"> for acute angles </w:t>
            </w:r>
            <m:oMath>
              <m:r>
                <w:rPr>
                  <w:rFonts w:ascii="Cambria Math" w:hAnsi="Cambria Math"/>
                </w:rPr>
                <m:t>θ</m:t>
              </m:r>
            </m:oMath>
            <w:r>
              <w:t xml:space="preserve"> using ratios of sides in a right-angled triangle</w:t>
            </w:r>
          </w:p>
          <w:p w14:paraId="21B5FB52" w14:textId="1962A046" w:rsidR="00542B12" w:rsidRPr="00554FFF" w:rsidRDefault="00185735" w:rsidP="00542B12">
            <w:pPr>
              <w:pStyle w:val="ListParagraph"/>
              <w:numPr>
                <w:ilvl w:val="0"/>
                <w:numId w:val="17"/>
              </w:numPr>
              <w:spacing w:after="120" w:line="276" w:lineRule="auto"/>
            </w:pPr>
            <w:r>
              <w:t xml:space="preserve">Find the exact secant, cosecant and cotangent ratios for angles of </w:t>
            </w:r>
            <m:oMath>
              <m:r>
                <w:rPr>
                  <w:rFonts w:ascii="Cambria Math" w:hAnsi="Cambria Math"/>
                </w:rPr>
                <m:t>30°</m:t>
              </m:r>
            </m:oMath>
            <w:r>
              <w:t xml:space="preserve">, </w:t>
            </w:r>
            <m:oMath>
              <m:r>
                <w:rPr>
                  <w:rFonts w:ascii="Cambria Math" w:hAnsi="Cambria Math"/>
                </w:rPr>
                <m:t>45°</m:t>
              </m:r>
            </m:oMath>
            <w:r>
              <w:t xml:space="preserve"> and </w:t>
            </w:r>
            <m:oMath>
              <m:r>
                <w:rPr>
                  <w:rFonts w:ascii="Cambria Math" w:hAnsi="Cambria Math"/>
                </w:rPr>
                <m:t>60°</m:t>
              </m:r>
            </m:oMath>
          </w:p>
        </w:tc>
      </w:tr>
      <w:tr w:rsidR="00712799" w14:paraId="26F457BF" w14:textId="77777777" w:rsidTr="00A6124E">
        <w:tc>
          <w:tcPr>
            <w:tcW w:w="699" w:type="dxa"/>
            <w:tcBorders>
              <w:bottom w:val="single" w:sz="4" w:space="0" w:color="auto"/>
            </w:tcBorders>
          </w:tcPr>
          <w:p w14:paraId="2D4B3222" w14:textId="2CD82B9E" w:rsidR="00712799" w:rsidRDefault="00712799" w:rsidP="00712799">
            <w:r>
              <w:t>5</w:t>
            </w:r>
            <w:r w:rsidRPr="009735B1">
              <w:t>.</w:t>
            </w:r>
            <w:r>
              <w:t>2</w:t>
            </w:r>
          </w:p>
        </w:tc>
        <w:tc>
          <w:tcPr>
            <w:tcW w:w="3790" w:type="dxa"/>
            <w:tcBorders>
              <w:bottom w:val="single" w:sz="4" w:space="0" w:color="auto"/>
            </w:tcBorders>
          </w:tcPr>
          <w:p w14:paraId="38CF0C28" w14:textId="7C0E2230" w:rsidR="00712799" w:rsidRDefault="00712799" w:rsidP="00712799">
            <w:r w:rsidRPr="009735B1">
              <w:t xml:space="preserve">Review of right-angled triangles </w:t>
            </w:r>
          </w:p>
        </w:tc>
        <w:tc>
          <w:tcPr>
            <w:tcW w:w="10041" w:type="dxa"/>
          </w:tcPr>
          <w:p w14:paraId="36F658D0" w14:textId="77777777" w:rsidR="00B67922" w:rsidRDefault="00B67922" w:rsidP="00B67922">
            <w:pPr>
              <w:rPr>
                <w:b/>
                <w:i/>
              </w:rPr>
            </w:pPr>
            <w:r>
              <w:rPr>
                <w:b/>
                <w:i/>
              </w:rPr>
              <w:t>Trigonometry with acute angles</w:t>
            </w:r>
          </w:p>
          <w:p w14:paraId="7A123125" w14:textId="6FA65974" w:rsidR="00712799" w:rsidRPr="00B67922" w:rsidRDefault="00B67922" w:rsidP="00712799">
            <w:pPr>
              <w:rPr>
                <w:bCs/>
                <w:i/>
              </w:rPr>
            </w:pPr>
            <w:r w:rsidRPr="00B67922">
              <w:rPr>
                <w:bCs/>
                <w:i/>
              </w:rPr>
              <w:t>&lt;Stage 5 revision&gt;</w:t>
            </w:r>
          </w:p>
        </w:tc>
      </w:tr>
      <w:tr w:rsidR="00712799" w14:paraId="10A0437E" w14:textId="77777777" w:rsidTr="00A6124E">
        <w:tc>
          <w:tcPr>
            <w:tcW w:w="699" w:type="dxa"/>
            <w:tcBorders>
              <w:bottom w:val="single" w:sz="4" w:space="0" w:color="auto"/>
            </w:tcBorders>
          </w:tcPr>
          <w:p w14:paraId="612D293A" w14:textId="45429874" w:rsidR="00712799" w:rsidRDefault="00712799" w:rsidP="00712799">
            <w:r>
              <w:t>5.3</w:t>
            </w:r>
          </w:p>
        </w:tc>
        <w:tc>
          <w:tcPr>
            <w:tcW w:w="3790" w:type="dxa"/>
            <w:tcBorders>
              <w:bottom w:val="single" w:sz="4" w:space="0" w:color="auto"/>
            </w:tcBorders>
          </w:tcPr>
          <w:p w14:paraId="1C939108" w14:textId="26DF6E49" w:rsidR="00712799" w:rsidRDefault="00712799" w:rsidP="00712799">
            <w:r>
              <w:t>D</w:t>
            </w:r>
            <w:r w:rsidRPr="00176AB2">
              <w:t>irection and bearing</w:t>
            </w:r>
          </w:p>
        </w:tc>
        <w:tc>
          <w:tcPr>
            <w:tcW w:w="10041" w:type="dxa"/>
          </w:tcPr>
          <w:p w14:paraId="5066B392" w14:textId="2DEA9B0E" w:rsidR="00712799" w:rsidRDefault="00296A10" w:rsidP="00712799">
            <w:pPr>
              <w:rPr>
                <w:b/>
                <w:i/>
              </w:rPr>
            </w:pPr>
            <w:r>
              <w:rPr>
                <w:b/>
                <w:i/>
              </w:rPr>
              <w:t>Trigonometry with acute angles</w:t>
            </w:r>
          </w:p>
          <w:p w14:paraId="642F9627" w14:textId="6FFDBC35" w:rsidR="00296A10" w:rsidRPr="00B63787" w:rsidRDefault="00296A10" w:rsidP="000B7ADA">
            <w:pPr>
              <w:pStyle w:val="ListParagraph"/>
              <w:numPr>
                <w:ilvl w:val="0"/>
                <w:numId w:val="17"/>
              </w:numPr>
              <w:spacing w:after="120" w:line="276" w:lineRule="auto"/>
            </w:pPr>
            <w:r>
              <w:t>Apply trigonometry to solve problems involving right-angled triangles in two dimensions, true and compass bearings, and angles of elevation and depression</w:t>
            </w:r>
          </w:p>
        </w:tc>
      </w:tr>
      <w:tr w:rsidR="00296A10" w14:paraId="5BF91AC4" w14:textId="77777777" w:rsidTr="00B63787">
        <w:tc>
          <w:tcPr>
            <w:tcW w:w="699" w:type="dxa"/>
          </w:tcPr>
          <w:p w14:paraId="434126AB" w14:textId="6496BFAF" w:rsidR="00296A10" w:rsidRDefault="00296A10" w:rsidP="00296A10">
            <w:r>
              <w:t>5.4</w:t>
            </w:r>
          </w:p>
        </w:tc>
        <w:tc>
          <w:tcPr>
            <w:tcW w:w="3790" w:type="dxa"/>
            <w:tcBorders>
              <w:top w:val="single" w:sz="4" w:space="0" w:color="auto"/>
              <w:left w:val="single" w:sz="4" w:space="0" w:color="auto"/>
              <w:bottom w:val="single" w:sz="4" w:space="0" w:color="auto"/>
              <w:right w:val="single" w:sz="4" w:space="0" w:color="auto"/>
            </w:tcBorders>
          </w:tcPr>
          <w:p w14:paraId="35753D2C" w14:textId="06447C43" w:rsidR="00296A10" w:rsidRDefault="00296A10" w:rsidP="00296A10">
            <w:r w:rsidRPr="009735B1">
              <w:t>Angles of elevation and depression</w:t>
            </w:r>
          </w:p>
        </w:tc>
        <w:tc>
          <w:tcPr>
            <w:tcW w:w="10041" w:type="dxa"/>
          </w:tcPr>
          <w:p w14:paraId="5600B899" w14:textId="77777777" w:rsidR="00296A10" w:rsidRDefault="00296A10" w:rsidP="00296A10">
            <w:pPr>
              <w:rPr>
                <w:b/>
                <w:i/>
              </w:rPr>
            </w:pPr>
            <w:r>
              <w:rPr>
                <w:b/>
                <w:i/>
              </w:rPr>
              <w:t>Trigonometry with acute angles</w:t>
            </w:r>
          </w:p>
          <w:p w14:paraId="6DB88CA9" w14:textId="1EEA1EF4" w:rsidR="00296A10" w:rsidRPr="00B63787" w:rsidRDefault="00296A10" w:rsidP="000B7ADA">
            <w:pPr>
              <w:pStyle w:val="ListParagraph"/>
              <w:numPr>
                <w:ilvl w:val="0"/>
                <w:numId w:val="17"/>
              </w:numPr>
              <w:spacing w:after="120" w:line="276" w:lineRule="auto"/>
            </w:pPr>
            <w:r>
              <w:t>Apply trigonometry to solve problems involving right-angled triangles in two dimensions, true and compass bearings, and angles of elevation and depression</w:t>
            </w:r>
          </w:p>
        </w:tc>
      </w:tr>
      <w:tr w:rsidR="00033E91" w14:paraId="50025ACD" w14:textId="77777777" w:rsidTr="00DC4566">
        <w:tc>
          <w:tcPr>
            <w:tcW w:w="699" w:type="dxa"/>
            <w:tcBorders>
              <w:bottom w:val="single" w:sz="4" w:space="0" w:color="auto"/>
            </w:tcBorders>
          </w:tcPr>
          <w:p w14:paraId="65D1352D" w14:textId="22CDEFE9" w:rsidR="00033E91" w:rsidRDefault="00033E91" w:rsidP="00033E91">
            <w:r>
              <w:t>5.5</w:t>
            </w:r>
          </w:p>
        </w:tc>
        <w:tc>
          <w:tcPr>
            <w:tcW w:w="3790" w:type="dxa"/>
            <w:tcBorders>
              <w:top w:val="single" w:sz="4" w:space="0" w:color="auto"/>
              <w:left w:val="single" w:sz="4" w:space="0" w:color="auto"/>
              <w:bottom w:val="single" w:sz="4" w:space="0" w:color="auto"/>
              <w:right w:val="single" w:sz="4" w:space="0" w:color="auto"/>
            </w:tcBorders>
          </w:tcPr>
          <w:p w14:paraId="25F1E34E" w14:textId="51798D5E" w:rsidR="00033E91" w:rsidRPr="009735B1" w:rsidRDefault="00033E91" w:rsidP="00033E91">
            <w:r w:rsidRPr="009735B1">
              <w:t>Angles of any magnitude</w:t>
            </w:r>
          </w:p>
        </w:tc>
        <w:tc>
          <w:tcPr>
            <w:tcW w:w="10041" w:type="dxa"/>
          </w:tcPr>
          <w:p w14:paraId="2AE7C7A9" w14:textId="514489D1" w:rsidR="00033E91" w:rsidRDefault="00033E91" w:rsidP="00033E91">
            <w:pPr>
              <w:rPr>
                <w:b/>
                <w:i/>
              </w:rPr>
            </w:pPr>
            <w:r>
              <w:rPr>
                <w:b/>
                <w:i/>
              </w:rPr>
              <w:t>Trigonometry with angles of any magnitude</w:t>
            </w:r>
          </w:p>
          <w:p w14:paraId="25DAA124" w14:textId="77777777" w:rsidR="00E25DDE" w:rsidRDefault="009901EE" w:rsidP="009D0641">
            <w:pPr>
              <w:pStyle w:val="ListParagraph"/>
              <w:numPr>
                <w:ilvl w:val="0"/>
                <w:numId w:val="17"/>
              </w:numPr>
              <w:spacing w:after="120" w:line="276" w:lineRule="auto"/>
            </w:pPr>
            <w:r>
              <w:t>Represent angles of any magnitude using rays from the origin in the Cartesian plane and describe how one ray represents infinitely many angles</w:t>
            </w:r>
          </w:p>
          <w:p w14:paraId="5C494154" w14:textId="77777777" w:rsidR="00E25DDE" w:rsidRDefault="009901EE" w:rsidP="009D0641">
            <w:pPr>
              <w:pStyle w:val="ListParagraph"/>
              <w:numPr>
                <w:ilvl w:val="0"/>
                <w:numId w:val="17"/>
              </w:numPr>
              <w:spacing w:after="120" w:line="276" w:lineRule="auto"/>
            </w:pPr>
            <w:r>
              <w:t xml:space="preserve">Develop the definitions </w:t>
            </w: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r</m:t>
                  </m:r>
                </m:den>
              </m:f>
            </m:oMath>
            <w:r>
              <w:t xml:space="preserve">, </w:t>
            </w:r>
            <m:oMath>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r</m:t>
                  </m:r>
                </m:den>
              </m:f>
            </m:oMath>
            <w:r>
              <w:t xml:space="preserve"> and </w:t>
            </w: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x</m:t>
                  </m:r>
                </m:den>
              </m:f>
            </m:oMath>
            <w:r>
              <w:t xml:space="preserve">, where </w:t>
            </w:r>
            <m:oMath>
              <m:r>
                <w:rPr>
                  <w:rFonts w:ascii="Cambria Math" w:hAnsi="Cambria Math"/>
                </w:rPr>
                <m:t>(x,y)</m:t>
              </m:r>
            </m:oMath>
            <w:r>
              <w:t xml:space="preserve"> is a point on the circle of radius </w:t>
            </w:r>
            <m:oMath>
              <m:r>
                <w:rPr>
                  <w:rFonts w:ascii="Cambria Math" w:hAnsi="Cambria Math"/>
                </w:rPr>
                <m:t>r</m:t>
              </m:r>
            </m:oMath>
            <w:r>
              <w:t xml:space="preserve">, centred at the origin, and </w:t>
            </w:r>
            <m:oMath>
              <m:r>
                <w:rPr>
                  <w:rFonts w:ascii="Cambria Math" w:hAnsi="Cambria Math"/>
                </w:rPr>
                <m:t>θ</m:t>
              </m:r>
            </m:oMath>
            <w:r>
              <w:t xml:space="preserve"> is the angle between the positive </w:t>
            </w:r>
            <m:oMath>
              <m:r>
                <w:rPr>
                  <w:rFonts w:ascii="Cambria Math" w:hAnsi="Cambria Math"/>
                </w:rPr>
                <m:t>x</m:t>
              </m:r>
            </m:oMath>
            <w:r>
              <w:t>-axis and the radius drawn to this point</w:t>
            </w:r>
          </w:p>
          <w:p w14:paraId="462569B5" w14:textId="77777777" w:rsidR="00E25DDE" w:rsidRDefault="009901EE" w:rsidP="009D0641">
            <w:pPr>
              <w:pStyle w:val="ListParagraph"/>
              <w:numPr>
                <w:ilvl w:val="0"/>
                <w:numId w:val="17"/>
              </w:numPr>
              <w:spacing w:after="120" w:line="276" w:lineRule="auto"/>
            </w:pPr>
            <w:r>
              <w:lastRenderedPageBreak/>
              <w:t xml:space="preserve">Use the definitions </w:t>
            </w: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r</m:t>
                  </m:r>
                </m:den>
              </m:f>
            </m:oMath>
            <w:r>
              <w:t xml:space="preserve">, </w:t>
            </w:r>
            <m:oMath>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r</m:t>
                  </m:r>
                </m:den>
              </m:f>
            </m:oMath>
            <w:r>
              <w:t xml:space="preserve"> and </w:t>
            </w: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x</m:t>
                  </m:r>
                </m:den>
              </m:f>
            </m:oMath>
            <w:r>
              <w:t xml:space="preserve"> to evaluate </w:t>
            </w:r>
            <m:oMath>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oMath>
            <w:r>
              <w:t xml:space="preserve">, </w:t>
            </w: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oMath>
            <w:r>
              <w:t xml:space="preserve"> and </w:t>
            </w: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oMath>
            <w:r>
              <w:t xml:space="preserve"> where </w:t>
            </w:r>
            <m:oMath>
              <m:r>
                <w:rPr>
                  <w:rFonts w:ascii="Cambria Math" w:hAnsi="Cambria Math"/>
                </w:rPr>
                <m:t>θ</m:t>
              </m:r>
            </m:oMath>
            <w:r>
              <w:t xml:space="preserve"> is a multiple of </w:t>
            </w:r>
            <m:oMath>
              <m:r>
                <w:rPr>
                  <w:rFonts w:ascii="Cambria Math" w:hAnsi="Cambria Math"/>
                </w:rPr>
                <m:t>90°</m:t>
              </m:r>
            </m:oMath>
            <w:r>
              <w:t xml:space="preserve">, and identify the values of </w:t>
            </w:r>
            <m:oMath>
              <m:r>
                <w:rPr>
                  <w:rFonts w:ascii="Cambria Math" w:hAnsi="Cambria Math"/>
                </w:rPr>
                <m:t>θ</m:t>
              </m:r>
            </m:oMath>
            <w:r>
              <w:t xml:space="preserve"> for which these ratios are undefined</w:t>
            </w:r>
          </w:p>
          <w:p w14:paraId="49E5D15B" w14:textId="77777777" w:rsidR="00033E91" w:rsidRDefault="009901EE" w:rsidP="009D0641">
            <w:pPr>
              <w:pStyle w:val="ListParagraph"/>
              <w:numPr>
                <w:ilvl w:val="0"/>
                <w:numId w:val="17"/>
              </w:numPr>
              <w:spacing w:after="120" w:line="276" w:lineRule="auto"/>
            </w:pPr>
            <w:r>
              <w:t xml:space="preserve">Extend and apply the definitions </w:t>
            </w: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r</m:t>
                  </m:r>
                </m:den>
              </m:f>
            </m:oMath>
            <w:r>
              <w:t xml:space="preserve">, </w:t>
            </w:r>
            <m:oMath>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r</m:t>
                  </m:r>
                </m:den>
              </m:f>
            </m:oMath>
            <w:r>
              <w:t xml:space="preserve"> and </w:t>
            </w: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x</m:t>
                  </m:r>
                </m:den>
              </m:f>
            </m:oMath>
            <w:r>
              <w:t xml:space="preserve"> for angles of any magnitude</w:t>
            </w:r>
          </w:p>
          <w:p w14:paraId="26305815" w14:textId="2A451B3D" w:rsidR="00604EB5" w:rsidRDefault="00604EB5" w:rsidP="00E97147">
            <w:pPr>
              <w:pStyle w:val="ListParagraph"/>
              <w:numPr>
                <w:ilvl w:val="0"/>
                <w:numId w:val="17"/>
              </w:numPr>
              <w:spacing w:after="120" w:line="276" w:lineRule="auto"/>
            </w:pPr>
            <w:r>
              <w:t xml:space="preserve">Establish and use the results </w:t>
            </w: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oMath>
            <w:r>
              <w:t xml:space="preserve">, </w:t>
            </w:r>
            <m:oMath>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r>
                <w:rPr>
                  <w:rFonts w:ascii="Cambria Math" w:hAnsi="Cambria Math"/>
                </w:rPr>
                <m:t>=-</m:t>
              </m:r>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oMath>
            <w:r>
              <w:t xml:space="preserve"> and </w:t>
            </w: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r>
                <w:rPr>
                  <w:rFonts w:ascii="Cambria Math" w:hAnsi="Cambria Math"/>
                </w:rPr>
                <m:t>=-</m:t>
              </m:r>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oMath>
          </w:p>
          <w:p w14:paraId="6F2A4368" w14:textId="1776ED22" w:rsidR="00ED775B" w:rsidRDefault="00ED775B" w:rsidP="00ED775B">
            <w:pPr>
              <w:spacing w:after="120" w:line="276" w:lineRule="auto"/>
            </w:pPr>
            <w:r>
              <w:rPr>
                <w:b/>
                <w:i/>
              </w:rPr>
              <w:t>Trigonometr</w:t>
            </w:r>
            <w:r w:rsidR="00D97F22">
              <w:rPr>
                <w:b/>
                <w:i/>
              </w:rPr>
              <w:t>ic identities and equations</w:t>
            </w:r>
          </w:p>
          <w:p w14:paraId="23987D9F" w14:textId="77777777" w:rsidR="00F9489B" w:rsidRDefault="00F9489B" w:rsidP="009D0641">
            <w:pPr>
              <w:pStyle w:val="ListParagraph"/>
              <w:numPr>
                <w:ilvl w:val="0"/>
                <w:numId w:val="17"/>
              </w:numPr>
              <w:spacing w:after="120" w:line="276" w:lineRule="auto"/>
            </w:pPr>
            <w:r>
              <w:t xml:space="preserve">Justify the values of </w:t>
            </w:r>
            <m:oMath>
              <m:func>
                <m:funcPr>
                  <m:ctrlPr>
                    <w:rPr>
                      <w:rFonts w:ascii="Cambria Math" w:hAnsi="Cambria Math"/>
                    </w:rPr>
                  </m:ctrlPr>
                </m:funcPr>
                <m:fName>
                  <m:r>
                    <m:rPr>
                      <m:sty m:val="p"/>
                    </m:rPr>
                    <w:rPr>
                      <w:rFonts w:ascii="Cambria Math" w:hAnsi="Cambria Math"/>
                    </w:rPr>
                    <m:t>sec</m:t>
                  </m:r>
                </m:fName>
                <m:e>
                  <m:r>
                    <w:rPr>
                      <w:rFonts w:ascii="Cambria Math" w:hAnsi="Cambria Math"/>
                    </w:rPr>
                    <m:t>θ</m:t>
                  </m:r>
                </m:e>
              </m:func>
            </m:oMath>
            <w:r>
              <w:t xml:space="preserve">, </w:t>
            </w:r>
            <m:oMath>
              <m:r>
                <m:rPr>
                  <m:sty m:val="p"/>
                </m:rPr>
                <w:rPr>
                  <w:rFonts w:ascii="Cambria Math" w:hAnsi="Cambria Math"/>
                </w:rPr>
                <m:t>cosec</m:t>
              </m:r>
              <m:r>
                <w:rPr>
                  <w:rFonts w:ascii="Cambria Math" w:hAnsi="Cambria Math"/>
                </w:rPr>
                <m:t>θ</m:t>
              </m:r>
            </m:oMath>
            <w:r>
              <w:t xml:space="preserve"> and </w:t>
            </w:r>
            <m:oMath>
              <m:func>
                <m:funcPr>
                  <m:ctrlPr>
                    <w:rPr>
                      <w:rFonts w:ascii="Cambria Math" w:hAnsi="Cambria Math"/>
                    </w:rPr>
                  </m:ctrlPr>
                </m:funcPr>
                <m:fName>
                  <m:r>
                    <m:rPr>
                      <m:sty m:val="p"/>
                    </m:rPr>
                    <w:rPr>
                      <w:rFonts w:ascii="Cambria Math" w:hAnsi="Cambria Math"/>
                    </w:rPr>
                    <m:t>cot</m:t>
                  </m:r>
                </m:fName>
                <m:e>
                  <m:r>
                    <w:rPr>
                      <w:rFonts w:ascii="Cambria Math" w:hAnsi="Cambria Math"/>
                    </w:rPr>
                    <m:t>θ</m:t>
                  </m:r>
                </m:e>
              </m:func>
            </m:oMath>
            <w:r>
              <w:t xml:space="preserve"> at </w:t>
            </w:r>
            <m:oMath>
              <m:r>
                <w:rPr>
                  <w:rFonts w:ascii="Cambria Math" w:hAnsi="Cambria Math"/>
                </w:rPr>
                <m:t>0°</m:t>
              </m:r>
            </m:oMath>
            <w:r>
              <w:t xml:space="preserve"> and </w:t>
            </w:r>
            <m:oMath>
              <m:r>
                <w:rPr>
                  <w:rFonts w:ascii="Cambria Math" w:hAnsi="Cambria Math"/>
                </w:rPr>
                <m:t>90°</m:t>
              </m:r>
            </m:oMath>
            <w:r>
              <w:t xml:space="preserve"> by examining the ratios of sides in a right-angled triangle as </w:t>
            </w:r>
            <m:oMath>
              <m:r>
                <w:rPr>
                  <w:rFonts w:ascii="Cambria Math" w:hAnsi="Cambria Math"/>
                </w:rPr>
                <m:t>θ</m:t>
              </m:r>
            </m:oMath>
            <w:r>
              <w:t xml:space="preserve"> tends to </w:t>
            </w:r>
            <m:oMath>
              <m:r>
                <w:rPr>
                  <w:rFonts w:ascii="Cambria Math" w:hAnsi="Cambria Math"/>
                </w:rPr>
                <m:t>0°</m:t>
              </m:r>
            </m:oMath>
            <w:r>
              <w:t xml:space="preserve"> and </w:t>
            </w:r>
            <m:oMath>
              <m:r>
                <w:rPr>
                  <w:rFonts w:ascii="Cambria Math" w:hAnsi="Cambria Math"/>
                </w:rPr>
                <m:t>90°</m:t>
              </m:r>
            </m:oMath>
          </w:p>
          <w:p w14:paraId="6E735E96" w14:textId="77777777" w:rsidR="00CF31BE" w:rsidRDefault="00CF31BE" w:rsidP="009D0641">
            <w:pPr>
              <w:pStyle w:val="ListParagraph"/>
              <w:numPr>
                <w:ilvl w:val="0"/>
                <w:numId w:val="17"/>
              </w:numPr>
              <w:spacing w:after="120" w:line="276" w:lineRule="auto"/>
            </w:pPr>
            <w:r>
              <w:t xml:space="preserve">Develop the definitions </w:t>
            </w:r>
            <m:oMath>
              <m:func>
                <m:funcPr>
                  <m:ctrlPr>
                    <w:rPr>
                      <w:rFonts w:ascii="Cambria Math" w:hAnsi="Cambria Math"/>
                    </w:rPr>
                  </m:ctrlPr>
                </m:funcPr>
                <m:fName>
                  <m:r>
                    <m:rPr>
                      <m:sty m:val="p"/>
                    </m:rPr>
                    <w:rPr>
                      <w:rFonts w:ascii="Cambria Math" w:hAnsi="Cambria Math"/>
                    </w:rPr>
                    <m:t>sec</m:t>
                  </m:r>
                </m:fName>
                <m:e>
                  <m:r>
                    <w:rPr>
                      <w:rFonts w:ascii="Cambria Math" w:hAnsi="Cambria Math"/>
                    </w:rPr>
                    <m:t>θ=</m:t>
                  </m:r>
                  <m:f>
                    <m:fPr>
                      <m:ctrlPr>
                        <w:rPr>
                          <w:rFonts w:ascii="Cambria Math" w:hAnsi="Cambria Math"/>
                        </w:rPr>
                      </m:ctrlPr>
                    </m:fPr>
                    <m:num>
                      <m:r>
                        <w:rPr>
                          <w:rFonts w:ascii="Cambria Math" w:hAnsi="Cambria Math"/>
                        </w:rPr>
                        <m:t>r</m:t>
                      </m:r>
                    </m:num>
                    <m:den>
                      <m:r>
                        <w:rPr>
                          <w:rFonts w:ascii="Cambria Math" w:hAnsi="Cambria Math"/>
                        </w:rPr>
                        <m:t>x</m:t>
                      </m:r>
                    </m:den>
                  </m:f>
                </m:e>
              </m:func>
            </m:oMath>
            <w:r>
              <w:t xml:space="preserve">, </w:t>
            </w:r>
            <m:oMath>
              <m:r>
                <m:rPr>
                  <m:sty m:val="p"/>
                </m:rPr>
                <w:rPr>
                  <w:rFonts w:ascii="Cambria Math" w:hAnsi="Cambria Math"/>
                </w:rPr>
                <m:t>cosec</m:t>
              </m:r>
              <m:r>
                <w:rPr>
                  <w:rFonts w:ascii="Cambria Math" w:hAnsi="Cambria Math"/>
                </w:rPr>
                <m:t>θ=</m:t>
              </m:r>
              <m:f>
                <m:fPr>
                  <m:ctrlPr>
                    <w:rPr>
                      <w:rFonts w:ascii="Cambria Math" w:hAnsi="Cambria Math"/>
                    </w:rPr>
                  </m:ctrlPr>
                </m:fPr>
                <m:num>
                  <m:r>
                    <w:rPr>
                      <w:rFonts w:ascii="Cambria Math" w:hAnsi="Cambria Math"/>
                    </w:rPr>
                    <m:t>r</m:t>
                  </m:r>
                </m:num>
                <m:den>
                  <m:r>
                    <w:rPr>
                      <w:rFonts w:ascii="Cambria Math" w:hAnsi="Cambria Math"/>
                    </w:rPr>
                    <m:t>y</m:t>
                  </m:r>
                </m:den>
              </m:f>
            </m:oMath>
            <w:r>
              <w:t xml:space="preserve"> and </w:t>
            </w:r>
            <m:oMath>
              <m:func>
                <m:funcPr>
                  <m:ctrlPr>
                    <w:rPr>
                      <w:rFonts w:ascii="Cambria Math" w:hAnsi="Cambria Math"/>
                    </w:rPr>
                  </m:ctrlPr>
                </m:funcPr>
                <m:fName>
                  <m:r>
                    <m:rPr>
                      <m:sty m:val="p"/>
                    </m:rPr>
                    <w:rPr>
                      <w:rFonts w:ascii="Cambria Math" w:hAnsi="Cambria Math"/>
                    </w:rPr>
                    <m:t>cot</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y</m:t>
                  </m:r>
                </m:den>
              </m:f>
            </m:oMath>
            <w:r>
              <w:t xml:space="preserve"> using a circle of radius </w:t>
            </w:r>
            <m:oMath>
              <m:r>
                <w:rPr>
                  <w:rFonts w:ascii="Cambria Math" w:hAnsi="Cambria Math"/>
                </w:rPr>
                <m:t>r</m:t>
              </m:r>
            </m:oMath>
            <w:r>
              <w:t xml:space="preserve"> centred at the origin</w:t>
            </w:r>
          </w:p>
          <w:p w14:paraId="225B377B" w14:textId="79CCF93C" w:rsidR="006861D9" w:rsidRDefault="00CF31BE" w:rsidP="009D0641">
            <w:pPr>
              <w:pStyle w:val="ListParagraph"/>
              <w:numPr>
                <w:ilvl w:val="0"/>
                <w:numId w:val="17"/>
              </w:numPr>
              <w:spacing w:after="120" w:line="276" w:lineRule="auto"/>
            </w:pPr>
            <w:r>
              <w:t xml:space="preserve">Establish the reciprocal ratios </w:t>
            </w:r>
            <m:oMath>
              <m:func>
                <m:funcPr>
                  <m:ctrlPr>
                    <w:rPr>
                      <w:rFonts w:ascii="Cambria Math" w:hAnsi="Cambria Math"/>
                    </w:rPr>
                  </m:ctrlPr>
                </m:funcPr>
                <m:fName>
                  <m:r>
                    <m:rPr>
                      <m:sty m:val="p"/>
                    </m:rPr>
                    <w:rPr>
                      <w:rFonts w:ascii="Cambria Math" w:hAnsi="Cambria Math"/>
                    </w:rPr>
                    <m:t>sec</m:t>
                  </m:r>
                </m:fName>
                <m:e>
                  <m:r>
                    <w:rPr>
                      <w:rFonts w:ascii="Cambria Math" w:hAnsi="Cambria Math"/>
                    </w:rPr>
                    <m:t>A</m:t>
                  </m:r>
                </m:e>
              </m:func>
              <m:r>
                <w:rPr>
                  <w:rFonts w:ascii="Cambria Math" w:hAnsi="Cambria Math"/>
                </w:rPr>
                <m:t>=</m:t>
              </m:r>
              <m:f>
                <m:fPr>
                  <m:ctrlPr>
                    <w:rPr>
                      <w:rFonts w:ascii="Cambria Math" w:hAnsi="Cambria Math"/>
                    </w:rPr>
                  </m:ctrlPr>
                </m:fPr>
                <m:num>
                  <m:r>
                    <w:rPr>
                      <w:rFonts w:ascii="Cambria Math" w:hAnsi="Cambria Math"/>
                    </w:rPr>
                    <m:t>1</m:t>
                  </m:r>
                </m:num>
                <m:den>
                  <m:func>
                    <m:funcPr>
                      <m:ctrlPr>
                        <w:rPr>
                          <w:rFonts w:ascii="Cambria Math" w:hAnsi="Cambria Math"/>
                        </w:rPr>
                      </m:ctrlPr>
                    </m:funcPr>
                    <m:fName>
                      <m:r>
                        <m:rPr>
                          <m:sty m:val="p"/>
                        </m:rPr>
                        <w:rPr>
                          <w:rFonts w:ascii="Cambria Math" w:hAnsi="Cambria Math"/>
                        </w:rPr>
                        <m:t>cos</m:t>
                      </m:r>
                    </m:fName>
                    <m:e>
                      <m:r>
                        <w:rPr>
                          <w:rFonts w:ascii="Cambria Math" w:hAnsi="Cambria Math"/>
                        </w:rPr>
                        <m:t>A</m:t>
                      </m:r>
                    </m:e>
                  </m:func>
                </m:den>
              </m:f>
            </m:oMath>
            <w:r>
              <w:t xml:space="preserve">, </w:t>
            </w:r>
            <m:oMath>
              <m:func>
                <m:funcPr>
                  <m:ctrlPr>
                    <w:rPr>
                      <w:rFonts w:ascii="Cambria Math" w:hAnsi="Cambria Math"/>
                    </w:rPr>
                  </m:ctrlPr>
                </m:funcPr>
                <m:fName>
                  <m:r>
                    <m:rPr>
                      <m:sty m:val="p"/>
                    </m:rPr>
                    <w:rPr>
                      <w:rFonts w:ascii="Cambria Math" w:hAnsi="Cambria Math"/>
                    </w:rPr>
                    <m:t>cosec</m:t>
                  </m:r>
                </m:fName>
                <m:e>
                  <m:r>
                    <w:rPr>
                      <w:rFonts w:ascii="Cambria Math" w:hAnsi="Cambria Math"/>
                    </w:rPr>
                    <m:t>A</m:t>
                  </m:r>
                </m:e>
              </m:func>
              <m:r>
                <w:rPr>
                  <w:rFonts w:ascii="Cambria Math" w:hAnsi="Cambria Math"/>
                </w:rPr>
                <m:t>=</m:t>
              </m:r>
              <m:f>
                <m:fPr>
                  <m:ctrlPr>
                    <w:rPr>
                      <w:rFonts w:ascii="Cambria Math" w:hAnsi="Cambria Math"/>
                    </w:rPr>
                  </m:ctrlPr>
                </m:fPr>
                <m:num>
                  <m:r>
                    <w:rPr>
                      <w:rFonts w:ascii="Cambria Math" w:hAnsi="Cambria Math"/>
                    </w:rPr>
                    <m:t>1</m:t>
                  </m:r>
                </m:num>
                <m:den>
                  <m:func>
                    <m:funcPr>
                      <m:ctrlPr>
                        <w:rPr>
                          <w:rFonts w:ascii="Cambria Math" w:hAnsi="Cambria Math"/>
                        </w:rPr>
                      </m:ctrlPr>
                    </m:funcPr>
                    <m:fName>
                      <m:r>
                        <m:rPr>
                          <m:sty m:val="p"/>
                        </m:rPr>
                        <w:rPr>
                          <w:rFonts w:ascii="Cambria Math" w:hAnsi="Cambria Math"/>
                        </w:rPr>
                        <m:t>sin</m:t>
                      </m:r>
                    </m:fName>
                    <m:e>
                      <m:r>
                        <w:rPr>
                          <w:rFonts w:ascii="Cambria Math" w:hAnsi="Cambria Math"/>
                        </w:rPr>
                        <m:t>A</m:t>
                      </m:r>
                    </m:e>
                  </m:func>
                </m:den>
              </m:f>
            </m:oMath>
            <w:r>
              <w:t xml:space="preserve">, and </w:t>
            </w:r>
            <m:oMath>
              <m:func>
                <m:funcPr>
                  <m:ctrlPr>
                    <w:rPr>
                      <w:rFonts w:ascii="Cambria Math" w:hAnsi="Cambria Math"/>
                    </w:rPr>
                  </m:ctrlPr>
                </m:funcPr>
                <m:fName>
                  <m:r>
                    <m:rPr>
                      <m:sty m:val="p"/>
                    </m:rPr>
                    <w:rPr>
                      <w:rFonts w:ascii="Cambria Math" w:hAnsi="Cambria Math"/>
                    </w:rPr>
                    <m:t>cot</m:t>
                  </m:r>
                </m:fName>
                <m:e>
                  <m:r>
                    <w:rPr>
                      <w:rFonts w:ascii="Cambria Math" w:hAnsi="Cambria Math"/>
                    </w:rPr>
                    <m:t>A</m:t>
                  </m:r>
                </m:e>
              </m:func>
              <m:r>
                <w:rPr>
                  <w:rFonts w:ascii="Cambria Math" w:hAnsi="Cambria Math"/>
                </w:rPr>
                <m:t>=</m:t>
              </m:r>
              <m:f>
                <m:fPr>
                  <m:ctrlPr>
                    <w:rPr>
                      <w:rFonts w:ascii="Cambria Math" w:hAnsi="Cambria Math"/>
                    </w:rPr>
                  </m:ctrlPr>
                </m:fPr>
                <m:num>
                  <m:r>
                    <w:rPr>
                      <w:rFonts w:ascii="Cambria Math" w:hAnsi="Cambria Math"/>
                    </w:rPr>
                    <m:t>1</m:t>
                  </m:r>
                </m:num>
                <m:den>
                  <m:func>
                    <m:funcPr>
                      <m:ctrlPr>
                        <w:rPr>
                          <w:rFonts w:ascii="Cambria Math" w:hAnsi="Cambria Math"/>
                        </w:rPr>
                      </m:ctrlPr>
                    </m:funcPr>
                    <m:fName>
                      <m:r>
                        <m:rPr>
                          <m:sty m:val="p"/>
                        </m:rPr>
                        <w:rPr>
                          <w:rFonts w:ascii="Cambria Math" w:hAnsi="Cambria Math"/>
                        </w:rPr>
                        <m:t>tan</m:t>
                      </m:r>
                    </m:fName>
                    <m:e>
                      <m:r>
                        <w:rPr>
                          <w:rFonts w:ascii="Cambria Math" w:hAnsi="Cambria Math"/>
                        </w:rPr>
                        <m:t>A</m:t>
                      </m:r>
                    </m:e>
                  </m:func>
                </m:den>
              </m:f>
            </m:oMath>
            <w:r>
              <w:t xml:space="preserve">, identifying the angles to be excluded in each identity </w:t>
            </w:r>
          </w:p>
          <w:p w14:paraId="3E7C74D5" w14:textId="4439EBFC" w:rsidR="006C5D8A" w:rsidRDefault="006C5D8A" w:rsidP="009D0641">
            <w:pPr>
              <w:pStyle w:val="ListParagraph"/>
              <w:numPr>
                <w:ilvl w:val="0"/>
                <w:numId w:val="17"/>
              </w:numPr>
              <w:spacing w:after="120" w:line="276" w:lineRule="auto"/>
            </w:pPr>
            <w:r>
              <w:t xml:space="preserve">Establish the identities </w:t>
            </w: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num>
                <m:den>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den>
              </m:f>
            </m:oMath>
            <w:r>
              <w:t xml:space="preserve"> and </w:t>
            </w:r>
            <m:oMath>
              <m:func>
                <m:funcPr>
                  <m:ctrlPr>
                    <w:rPr>
                      <w:rFonts w:ascii="Cambria Math" w:hAnsi="Cambria Math"/>
                    </w:rPr>
                  </m:ctrlPr>
                </m:funcPr>
                <m:fName>
                  <m:r>
                    <m:rPr>
                      <m:sty m:val="p"/>
                    </m:rPr>
                    <w:rPr>
                      <w:rFonts w:ascii="Cambria Math" w:hAnsi="Cambria Math"/>
                    </w:rPr>
                    <m:t>cot</m:t>
                  </m:r>
                </m:fName>
                <m:e>
                  <m:r>
                    <w:rPr>
                      <w:rFonts w:ascii="Cambria Math" w:hAnsi="Cambria Math"/>
                    </w:rPr>
                    <m:t>θ</m:t>
                  </m:r>
                </m:e>
              </m:func>
              <m: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num>
                <m:den>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den>
              </m:f>
            </m:oMath>
            <w:r>
              <w:t xml:space="preserve">, identifying the angles to be excluded in each identity </w:t>
            </w:r>
          </w:p>
          <w:p w14:paraId="4368DE5F" w14:textId="306B6054" w:rsidR="00ED775B" w:rsidRDefault="00ED775B" w:rsidP="009D0641">
            <w:pPr>
              <w:pStyle w:val="ListParagraph"/>
              <w:numPr>
                <w:ilvl w:val="0"/>
                <w:numId w:val="17"/>
              </w:numPr>
              <w:spacing w:after="120" w:line="276" w:lineRule="auto"/>
            </w:pPr>
            <w:r>
              <w:t xml:space="preserve">Prove the complementary angle identities </w:t>
            </w:r>
            <m:oMath>
              <m:func>
                <m:funcPr>
                  <m:ctrlPr>
                    <w:rPr>
                      <w:rFonts w:ascii="Cambria Math" w:hAnsi="Cambria Math"/>
                    </w:rPr>
                  </m:ctrlPr>
                </m:funcPr>
                <m:fName>
                  <m:r>
                    <m:rPr>
                      <m:sty m:val="p"/>
                    </m:rPr>
                    <w:rPr>
                      <w:rFonts w:ascii="Cambria Math" w:hAnsi="Cambria Math"/>
                    </w:rPr>
                    <m:t>sin</m:t>
                  </m:r>
                </m:fName>
                <m:e>
                  <m:r>
                    <w:rPr>
                      <w:rFonts w:ascii="Cambria Math" w:hAnsi="Cambria Math"/>
                    </w:rPr>
                    <m:t>(90°-</m:t>
                  </m:r>
                </m:e>
              </m:func>
              <m:r>
                <w:rPr>
                  <w:rFonts w:ascii="Cambria Math" w:hAnsi="Cambria Math"/>
                </w:rPr>
                <m:t>θ)=</m:t>
              </m:r>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oMath>
            <w:r>
              <w:t xml:space="preserve">, </w:t>
            </w:r>
            <m:oMath>
              <m:func>
                <m:funcPr>
                  <m:ctrlPr>
                    <w:rPr>
                      <w:rFonts w:ascii="Cambria Math" w:hAnsi="Cambria Math"/>
                    </w:rPr>
                  </m:ctrlPr>
                </m:funcPr>
                <m:fName>
                  <m:func>
                    <m:funcPr>
                      <m:ctrlPr>
                        <w:rPr>
                          <w:rFonts w:ascii="Cambria Math" w:hAnsi="Cambria Math"/>
                        </w:rPr>
                      </m:ctrlPr>
                    </m:funcPr>
                    <m:fName>
                      <m:r>
                        <m:rPr>
                          <m:sty m:val="p"/>
                        </m:rPr>
                        <w:rPr>
                          <w:rFonts w:ascii="Cambria Math" w:hAnsi="Cambria Math"/>
                        </w:rPr>
                        <m:t>cos</m:t>
                      </m:r>
                    </m:fName>
                    <m:e>
                      <m:r>
                        <w:rPr>
                          <w:rFonts w:ascii="Cambria Math" w:hAnsi="Cambria Math"/>
                        </w:rPr>
                        <m:t>(90°-θ)=</m:t>
                      </m:r>
                      <m:r>
                        <m:rPr>
                          <m:sty m:val="p"/>
                        </m:rPr>
                        <w:rPr>
                          <w:rFonts w:ascii="Cambria Math" w:hAnsi="Cambria Math"/>
                        </w:rPr>
                        <m:t>sin</m:t>
                      </m:r>
                    </m:e>
                  </m:func>
                </m:fName>
                <m:e>
                  <m:r>
                    <w:rPr>
                      <w:rFonts w:ascii="Cambria Math" w:hAnsi="Cambria Math"/>
                    </w:rPr>
                    <m:t>θ</m:t>
                  </m:r>
                </m:e>
              </m:func>
            </m:oMath>
            <w:r>
              <w:t xml:space="preserve">, </w:t>
            </w:r>
            <m:oMath>
              <m:func>
                <m:funcPr>
                  <m:ctrlPr>
                    <w:rPr>
                      <w:rFonts w:ascii="Cambria Math" w:hAnsi="Cambria Math"/>
                    </w:rPr>
                  </m:ctrlPr>
                </m:funcPr>
                <m:fName>
                  <m:func>
                    <m:funcPr>
                      <m:ctrlPr>
                        <w:rPr>
                          <w:rFonts w:ascii="Cambria Math" w:hAnsi="Cambria Math"/>
                        </w:rPr>
                      </m:ctrlPr>
                    </m:funcPr>
                    <m:fName>
                      <m:r>
                        <m:rPr>
                          <m:sty m:val="p"/>
                        </m:rPr>
                        <w:rPr>
                          <w:rFonts w:ascii="Cambria Math" w:hAnsi="Cambria Math"/>
                        </w:rPr>
                        <m:t>tan</m:t>
                      </m:r>
                    </m:fName>
                    <m:e>
                      <m:r>
                        <w:rPr>
                          <w:rFonts w:ascii="Cambria Math" w:hAnsi="Cambria Math"/>
                        </w:rPr>
                        <m:t>(90°-θ)=</m:t>
                      </m:r>
                      <m:r>
                        <m:rPr>
                          <m:sty m:val="p"/>
                        </m:rPr>
                        <w:rPr>
                          <w:rFonts w:ascii="Cambria Math" w:hAnsi="Cambria Math"/>
                        </w:rPr>
                        <m:t>cot</m:t>
                      </m:r>
                    </m:e>
                  </m:func>
                </m:fName>
                <m:e>
                  <m:r>
                    <w:rPr>
                      <w:rFonts w:ascii="Cambria Math" w:hAnsi="Cambria Math"/>
                    </w:rPr>
                    <m:t>θ</m:t>
                  </m:r>
                </m:e>
              </m:func>
            </m:oMath>
            <w:r>
              <w:t xml:space="preserve">, </w:t>
            </w:r>
            <m:oMath>
              <m:func>
                <m:funcPr>
                  <m:ctrlPr>
                    <w:rPr>
                      <w:rFonts w:ascii="Cambria Math" w:hAnsi="Cambria Math"/>
                    </w:rPr>
                  </m:ctrlPr>
                </m:funcPr>
                <m:fName>
                  <m:func>
                    <m:funcPr>
                      <m:ctrlPr>
                        <w:rPr>
                          <w:rFonts w:ascii="Cambria Math" w:hAnsi="Cambria Math"/>
                        </w:rPr>
                      </m:ctrlPr>
                    </m:funcPr>
                    <m:fName>
                      <m:r>
                        <m:rPr>
                          <m:sty m:val="p"/>
                        </m:rPr>
                        <w:rPr>
                          <w:rFonts w:ascii="Cambria Math" w:hAnsi="Cambria Math"/>
                        </w:rPr>
                        <m:t>cot</m:t>
                      </m:r>
                    </m:fName>
                    <m:e>
                      <m:r>
                        <w:rPr>
                          <w:rFonts w:ascii="Cambria Math" w:hAnsi="Cambria Math"/>
                        </w:rPr>
                        <m:t>(90°-θ)=</m:t>
                      </m:r>
                      <m:r>
                        <m:rPr>
                          <m:sty m:val="p"/>
                        </m:rPr>
                        <w:rPr>
                          <w:rFonts w:ascii="Cambria Math" w:hAnsi="Cambria Math"/>
                        </w:rPr>
                        <m:t>tan</m:t>
                      </m:r>
                    </m:e>
                  </m:func>
                </m:fName>
                <m:e>
                  <m:r>
                    <w:rPr>
                      <w:rFonts w:ascii="Cambria Math" w:hAnsi="Cambria Math"/>
                    </w:rPr>
                    <m:t>θ</m:t>
                  </m:r>
                </m:e>
              </m:func>
            </m:oMath>
            <w:r>
              <w:t xml:space="preserve">, </w:t>
            </w:r>
            <m:oMath>
              <m:func>
                <m:funcPr>
                  <m:ctrlPr>
                    <w:rPr>
                      <w:rFonts w:ascii="Cambria Math" w:hAnsi="Cambria Math"/>
                    </w:rPr>
                  </m:ctrlPr>
                </m:funcPr>
                <m:fName>
                  <m:func>
                    <m:funcPr>
                      <m:ctrlPr>
                        <w:rPr>
                          <w:rFonts w:ascii="Cambria Math" w:hAnsi="Cambria Math"/>
                        </w:rPr>
                      </m:ctrlPr>
                    </m:funcPr>
                    <m:fName>
                      <m:r>
                        <m:rPr>
                          <m:sty m:val="p"/>
                        </m:rPr>
                        <w:rPr>
                          <w:rFonts w:ascii="Cambria Math" w:hAnsi="Cambria Math"/>
                        </w:rPr>
                        <m:t>sec</m:t>
                      </m:r>
                    </m:fName>
                    <m:e>
                      <m:r>
                        <w:rPr>
                          <w:rFonts w:ascii="Cambria Math" w:hAnsi="Cambria Math"/>
                        </w:rPr>
                        <m:t>(90°-θ)=</m:t>
                      </m:r>
                      <m:r>
                        <m:rPr>
                          <m:sty m:val="p"/>
                        </m:rPr>
                        <w:rPr>
                          <w:rFonts w:ascii="Cambria Math" w:hAnsi="Cambria Math"/>
                        </w:rPr>
                        <m:t>cosec</m:t>
                      </m:r>
                    </m:e>
                  </m:func>
                </m:fName>
                <m:e>
                  <m:r>
                    <w:rPr>
                      <w:rFonts w:ascii="Cambria Math" w:hAnsi="Cambria Math"/>
                    </w:rPr>
                    <m:t>θ</m:t>
                  </m:r>
                </m:e>
              </m:func>
            </m:oMath>
            <w:r>
              <w:t xml:space="preserve"> and </w:t>
            </w:r>
            <m:oMath>
              <m:func>
                <m:funcPr>
                  <m:ctrlPr>
                    <w:rPr>
                      <w:rFonts w:ascii="Cambria Math" w:hAnsi="Cambria Math"/>
                    </w:rPr>
                  </m:ctrlPr>
                </m:funcPr>
                <m:fName>
                  <m:func>
                    <m:funcPr>
                      <m:ctrlPr>
                        <w:rPr>
                          <w:rFonts w:ascii="Cambria Math" w:hAnsi="Cambria Math"/>
                        </w:rPr>
                      </m:ctrlPr>
                    </m:funcPr>
                    <m:fName>
                      <m:r>
                        <m:rPr>
                          <m:sty m:val="p"/>
                        </m:rPr>
                        <w:rPr>
                          <w:rFonts w:ascii="Cambria Math" w:hAnsi="Cambria Math"/>
                        </w:rPr>
                        <m:t>cosec</m:t>
                      </m:r>
                    </m:fName>
                    <m:e>
                      <m:r>
                        <w:rPr>
                          <w:rFonts w:ascii="Cambria Math" w:hAnsi="Cambria Math"/>
                        </w:rPr>
                        <m:t>(90°-θ)=</m:t>
                      </m:r>
                      <m:r>
                        <m:rPr>
                          <m:sty m:val="p"/>
                        </m:rPr>
                        <w:rPr>
                          <w:rFonts w:ascii="Cambria Math" w:hAnsi="Cambria Math"/>
                        </w:rPr>
                        <m:t>sec</m:t>
                      </m:r>
                    </m:e>
                  </m:func>
                </m:fName>
                <m:e>
                  <m:r>
                    <w:rPr>
                      <w:rFonts w:ascii="Cambria Math" w:hAnsi="Cambria Math"/>
                    </w:rPr>
                    <m:t>θ</m:t>
                  </m:r>
                </m:e>
              </m:func>
            </m:oMath>
            <w:r>
              <w:t xml:space="preserve"> identifying the angles to be excluded in each identity</w:t>
            </w:r>
          </w:p>
          <w:p w14:paraId="4BA9E6A6" w14:textId="24D06730" w:rsidR="00ED775B" w:rsidRPr="00E25DDE" w:rsidRDefault="009D0641" w:rsidP="00ED775B">
            <w:pPr>
              <w:pStyle w:val="ListParagraph"/>
              <w:numPr>
                <w:ilvl w:val="0"/>
                <w:numId w:val="17"/>
              </w:numPr>
              <w:spacing w:after="120" w:line="276" w:lineRule="auto"/>
            </w:pPr>
            <w:r>
              <w:t>Evaluate trigonometric expressions using angles of any magnitude and complementary angle identities</w:t>
            </w:r>
          </w:p>
        </w:tc>
      </w:tr>
      <w:tr w:rsidR="00033E91" w14:paraId="33F51CB8" w14:textId="77777777" w:rsidTr="00DC4566">
        <w:tc>
          <w:tcPr>
            <w:tcW w:w="699" w:type="dxa"/>
            <w:tcBorders>
              <w:top w:val="single" w:sz="4" w:space="0" w:color="auto"/>
              <w:bottom w:val="single" w:sz="4" w:space="0" w:color="auto"/>
            </w:tcBorders>
          </w:tcPr>
          <w:p w14:paraId="233F4849" w14:textId="3F31332E" w:rsidR="00033E91" w:rsidRDefault="00033E91" w:rsidP="00033E91">
            <w:r>
              <w:t>5.6</w:t>
            </w:r>
          </w:p>
        </w:tc>
        <w:tc>
          <w:tcPr>
            <w:tcW w:w="3790" w:type="dxa"/>
            <w:tcBorders>
              <w:top w:val="single" w:sz="4" w:space="0" w:color="auto"/>
              <w:bottom w:val="single" w:sz="4" w:space="0" w:color="auto"/>
            </w:tcBorders>
          </w:tcPr>
          <w:p w14:paraId="4DC4EFE3" w14:textId="5D8531FE" w:rsidR="00033E91" w:rsidRPr="009735B1" w:rsidRDefault="00033E91" w:rsidP="00033E91">
            <w:r w:rsidRPr="009735B1">
              <w:t>More trigonometric exact values</w:t>
            </w:r>
          </w:p>
        </w:tc>
        <w:tc>
          <w:tcPr>
            <w:tcW w:w="10041" w:type="dxa"/>
          </w:tcPr>
          <w:p w14:paraId="42A08B80" w14:textId="5DA1CEA3" w:rsidR="00052511" w:rsidRPr="00052511" w:rsidRDefault="00052511" w:rsidP="00052511">
            <w:pPr>
              <w:spacing w:after="120" w:line="276" w:lineRule="auto"/>
            </w:pPr>
            <w:r>
              <w:rPr>
                <w:b/>
                <w:i/>
              </w:rPr>
              <w:t>Trigonometric identities and equations</w:t>
            </w:r>
          </w:p>
          <w:p w14:paraId="40CA1B19" w14:textId="75894F15" w:rsidR="00052511" w:rsidRPr="00E97147" w:rsidRDefault="00052511" w:rsidP="00EC6FB7">
            <w:pPr>
              <w:pStyle w:val="ListParagraph"/>
              <w:numPr>
                <w:ilvl w:val="0"/>
                <w:numId w:val="31"/>
              </w:numPr>
              <w:spacing w:after="120" w:line="276" w:lineRule="auto"/>
            </w:pPr>
            <w:r>
              <w:t>Evaluate trigonometric expressions using angles of any magnitude and complementary angle identities</w:t>
            </w:r>
          </w:p>
          <w:p w14:paraId="14592E3B" w14:textId="24147B47" w:rsidR="00033E91" w:rsidRDefault="009E1649" w:rsidP="00033E91">
            <w:pPr>
              <w:rPr>
                <w:b/>
                <w:i/>
              </w:rPr>
            </w:pPr>
            <w:r>
              <w:rPr>
                <w:b/>
                <w:i/>
              </w:rPr>
              <w:t>Trigonometry with angles of any magnitude</w:t>
            </w:r>
          </w:p>
          <w:p w14:paraId="71349E77" w14:textId="77777777" w:rsidR="000B7ADA" w:rsidRDefault="006B7AE5" w:rsidP="000B7ADA">
            <w:pPr>
              <w:pStyle w:val="ListParagraph"/>
              <w:numPr>
                <w:ilvl w:val="0"/>
                <w:numId w:val="17"/>
              </w:numPr>
              <w:spacing w:after="120" w:line="276" w:lineRule="auto"/>
            </w:pPr>
            <w:r>
              <w:t xml:space="preserve">Identify the related angle of an angle of any magnitude, excluding multiples of </w:t>
            </w:r>
            <m:oMath>
              <m:r>
                <w:rPr>
                  <w:rFonts w:ascii="Cambria Math" w:hAnsi="Cambria Math"/>
                </w:rPr>
                <m:t>90°</m:t>
              </m:r>
            </m:oMath>
            <w:r>
              <w:t xml:space="preserve">, as the acute angle between the ray and the </w:t>
            </w:r>
            <m:oMath>
              <m:r>
                <w:rPr>
                  <w:rFonts w:ascii="Cambria Math" w:hAnsi="Cambria Math"/>
                </w:rPr>
                <m:t>x</m:t>
              </m:r>
            </m:oMath>
            <w:r>
              <w:t xml:space="preserve">-axis and obtain the values of the trigonometric </w:t>
            </w:r>
            <w:r>
              <w:lastRenderedPageBreak/>
              <w:t xml:space="preserve">functions of an angle of any magnitude from the trigonometric functions of the related angle </w:t>
            </w:r>
          </w:p>
          <w:p w14:paraId="1733A95D" w14:textId="64F3D3F0" w:rsidR="006B7AE5" w:rsidRPr="00E97147" w:rsidRDefault="006B7AE5" w:rsidP="00033E91">
            <w:pPr>
              <w:pStyle w:val="ListParagraph"/>
              <w:numPr>
                <w:ilvl w:val="0"/>
                <w:numId w:val="17"/>
              </w:numPr>
              <w:spacing w:after="120" w:line="276" w:lineRule="auto"/>
            </w:pPr>
            <w:r>
              <w:t xml:space="preserve">Develop and use the trigonometric ratios for angles that can be written in the form </w:t>
            </w:r>
            <m:oMath>
              <m:r>
                <w:rPr>
                  <w:rFonts w:ascii="Cambria Math" w:hAnsi="Cambria Math"/>
                </w:rPr>
                <m:t>θ=180°±A</m:t>
              </m:r>
            </m:oMath>
            <w:r>
              <w:t xml:space="preserve">, and </w:t>
            </w:r>
            <m:oMath>
              <m:r>
                <w:rPr>
                  <w:rFonts w:ascii="Cambria Math" w:hAnsi="Cambria Math"/>
                </w:rPr>
                <m:t>θ=360°-A</m:t>
              </m:r>
            </m:oMath>
            <w:r>
              <w:t xml:space="preserve">, where </w:t>
            </w:r>
            <m:oMath>
              <m:r>
                <w:rPr>
                  <w:rFonts w:ascii="Cambria Math" w:hAnsi="Cambria Math"/>
                </w:rPr>
                <m:t>0°&lt;A&lt;90°</m:t>
              </m:r>
              <m:r>
                <m:rPr>
                  <m:sty m:val="p"/>
                </m:rPr>
                <w:rPr>
                  <w:rFonts w:ascii="Cambria Math" w:hAnsi="Cambria Math"/>
                </w:rPr>
                <m:t> </m:t>
              </m:r>
            </m:oMath>
          </w:p>
        </w:tc>
      </w:tr>
      <w:tr w:rsidR="00033E91" w14:paraId="5B24F60B" w14:textId="77777777" w:rsidTr="00DC4566">
        <w:tc>
          <w:tcPr>
            <w:tcW w:w="699" w:type="dxa"/>
            <w:tcBorders>
              <w:top w:val="single" w:sz="4" w:space="0" w:color="auto"/>
              <w:bottom w:val="single" w:sz="4" w:space="0" w:color="auto"/>
            </w:tcBorders>
          </w:tcPr>
          <w:p w14:paraId="5DA1082F" w14:textId="59DBC5A6" w:rsidR="00033E91" w:rsidRDefault="00033E91" w:rsidP="00033E91">
            <w:r>
              <w:lastRenderedPageBreak/>
              <w:t>5.7</w:t>
            </w:r>
          </w:p>
        </w:tc>
        <w:tc>
          <w:tcPr>
            <w:tcW w:w="3790" w:type="dxa"/>
            <w:tcBorders>
              <w:top w:val="single" w:sz="4" w:space="0" w:color="auto"/>
              <w:left w:val="single" w:sz="4" w:space="0" w:color="auto"/>
              <w:bottom w:val="single" w:sz="4" w:space="0" w:color="auto"/>
              <w:right w:val="single" w:sz="4" w:space="0" w:color="auto"/>
            </w:tcBorders>
          </w:tcPr>
          <w:p w14:paraId="05C3DB01" w14:textId="5F3A4C1E" w:rsidR="00033E91" w:rsidRPr="009735B1" w:rsidRDefault="00033E91" w:rsidP="00033E91">
            <w:r w:rsidRPr="009735B1">
              <w:t>The sine rule</w:t>
            </w:r>
          </w:p>
        </w:tc>
        <w:tc>
          <w:tcPr>
            <w:tcW w:w="10041" w:type="dxa"/>
          </w:tcPr>
          <w:p w14:paraId="3901BA89" w14:textId="3FAF0699" w:rsidR="00033E91" w:rsidRDefault="002F37FD" w:rsidP="00033E91">
            <w:pPr>
              <w:rPr>
                <w:b/>
                <w:i/>
              </w:rPr>
            </w:pPr>
            <w:r>
              <w:rPr>
                <w:b/>
                <w:i/>
              </w:rPr>
              <w:t>Trigonometry with angles of any magnitude</w:t>
            </w:r>
          </w:p>
          <w:p w14:paraId="5CDE675D" w14:textId="77777777" w:rsidR="002F37FD" w:rsidRDefault="002F37FD" w:rsidP="000B7ADA">
            <w:pPr>
              <w:pStyle w:val="ListParagraph"/>
              <w:numPr>
                <w:ilvl w:val="0"/>
                <w:numId w:val="17"/>
              </w:numPr>
              <w:spacing w:after="120" w:line="276" w:lineRule="auto"/>
            </w:pPr>
            <w:r>
              <w:t xml:space="preserve">Examine the proof of the sine rule </w:t>
            </w:r>
            <m:oMath>
              <m:f>
                <m:fPr>
                  <m:ctrlPr>
                    <w:rPr>
                      <w:rFonts w:ascii="Cambria Math" w:hAnsi="Cambria Math"/>
                    </w:rPr>
                  </m:ctrlPr>
                </m:fPr>
                <m:num>
                  <m:r>
                    <w:rPr>
                      <w:rFonts w:ascii="Cambria Math" w:hAnsi="Cambria Math"/>
                    </w:rPr>
                    <m:t>a</m:t>
                  </m:r>
                </m:num>
                <m:den>
                  <m:func>
                    <m:funcPr>
                      <m:ctrlPr>
                        <w:rPr>
                          <w:rFonts w:ascii="Cambria Math" w:hAnsi="Cambria Math"/>
                        </w:rPr>
                      </m:ctrlPr>
                    </m:funcPr>
                    <m:fName>
                      <m:r>
                        <m:rPr>
                          <m:sty m:val="p"/>
                        </m:rPr>
                        <w:rPr>
                          <w:rFonts w:ascii="Cambria Math" w:hAnsi="Cambria Math"/>
                        </w:rPr>
                        <m:t>sin</m:t>
                      </m:r>
                    </m:fName>
                    <m:e>
                      <m:r>
                        <w:rPr>
                          <w:rFonts w:ascii="Cambria Math" w:hAnsi="Cambria Math"/>
                        </w:rPr>
                        <m:t>A</m:t>
                      </m:r>
                    </m:e>
                  </m:func>
                </m:den>
              </m:f>
              <m:r>
                <w:rPr>
                  <w:rFonts w:ascii="Cambria Math" w:hAnsi="Cambria Math"/>
                </w:rPr>
                <m:t>=</m:t>
              </m:r>
              <m:f>
                <m:fPr>
                  <m:ctrlPr>
                    <w:rPr>
                      <w:rFonts w:ascii="Cambria Math" w:hAnsi="Cambria Math"/>
                    </w:rPr>
                  </m:ctrlPr>
                </m:fPr>
                <m:num>
                  <m:r>
                    <w:rPr>
                      <w:rFonts w:ascii="Cambria Math" w:hAnsi="Cambria Math"/>
                    </w:rPr>
                    <m:t>b</m:t>
                  </m:r>
                </m:num>
                <m:den>
                  <m:func>
                    <m:funcPr>
                      <m:ctrlPr>
                        <w:rPr>
                          <w:rFonts w:ascii="Cambria Math" w:hAnsi="Cambria Math"/>
                        </w:rPr>
                      </m:ctrlPr>
                    </m:funcPr>
                    <m:fName>
                      <m:r>
                        <m:rPr>
                          <m:sty m:val="p"/>
                        </m:rPr>
                        <w:rPr>
                          <w:rFonts w:ascii="Cambria Math" w:hAnsi="Cambria Math"/>
                        </w:rPr>
                        <m:t>sin</m:t>
                      </m:r>
                    </m:fName>
                    <m:e>
                      <m:r>
                        <w:rPr>
                          <w:rFonts w:ascii="Cambria Math" w:hAnsi="Cambria Math"/>
                        </w:rPr>
                        <m:t>B</m:t>
                      </m:r>
                    </m:e>
                  </m:func>
                  <m:r>
                    <w:rPr>
                      <w:rFonts w:ascii="Cambria Math" w:hAnsi="Cambria Math"/>
                    </w:rPr>
                    <m:t> </m:t>
                  </m:r>
                </m:den>
              </m:f>
              <m:r>
                <w:rPr>
                  <w:rFonts w:ascii="Cambria Math" w:hAnsi="Cambria Math"/>
                </w:rPr>
                <m:t>=</m:t>
              </m:r>
              <m:f>
                <m:fPr>
                  <m:ctrlPr>
                    <w:rPr>
                      <w:rFonts w:ascii="Cambria Math" w:hAnsi="Cambria Math"/>
                    </w:rPr>
                  </m:ctrlPr>
                </m:fPr>
                <m:num>
                  <m:r>
                    <w:rPr>
                      <w:rFonts w:ascii="Cambria Math" w:hAnsi="Cambria Math"/>
                    </w:rPr>
                    <m:t>c</m:t>
                  </m:r>
                </m:num>
                <m:den>
                  <m:func>
                    <m:funcPr>
                      <m:ctrlPr>
                        <w:rPr>
                          <w:rFonts w:ascii="Cambria Math" w:hAnsi="Cambria Math"/>
                        </w:rPr>
                      </m:ctrlPr>
                    </m:funcPr>
                    <m:fName>
                      <m:r>
                        <m:rPr>
                          <m:sty m:val="p"/>
                        </m:rPr>
                        <w:rPr>
                          <w:rFonts w:ascii="Cambria Math" w:hAnsi="Cambria Math"/>
                        </w:rPr>
                        <m:t>sin</m:t>
                      </m:r>
                    </m:fName>
                    <m:e>
                      <m:r>
                        <w:rPr>
                          <w:rFonts w:ascii="Cambria Math" w:hAnsi="Cambria Math"/>
                        </w:rPr>
                        <m:t>C</m:t>
                      </m:r>
                    </m:e>
                  </m:func>
                </m:den>
              </m:f>
            </m:oMath>
            <w:r>
              <w:t xml:space="preserve"> , cosine rule </w:t>
            </w:r>
            <m:oMath>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-2ab</m:t>
              </m:r>
              <m:func>
                <m:funcPr>
                  <m:ctrlPr>
                    <w:rPr>
                      <w:rFonts w:ascii="Cambria Math" w:hAnsi="Cambria Math"/>
                    </w:rPr>
                  </m:ctrlPr>
                </m:funcPr>
                <m:fName>
                  <m:r>
                    <m:rPr>
                      <m:sty m:val="p"/>
                    </m:rPr>
                    <w:rPr>
                      <w:rFonts w:ascii="Cambria Math" w:hAnsi="Cambria Math"/>
                    </w:rPr>
                    <m:t>cos</m:t>
                  </m:r>
                </m:fName>
                <m:e>
                  <m:r>
                    <w:rPr>
                      <w:rFonts w:ascii="Cambria Math" w:hAnsi="Cambria Math"/>
                    </w:rPr>
                    <m:t>C</m:t>
                  </m:r>
                </m:e>
              </m:func>
            </m:oMath>
            <w:r>
              <w:t xml:space="preserve"> and the area of a triangle formula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ab</m:t>
              </m:r>
              <m:func>
                <m:funcPr>
                  <m:ctrlPr>
                    <w:rPr>
                      <w:rFonts w:ascii="Cambria Math" w:hAnsi="Cambria Math"/>
                    </w:rPr>
                  </m:ctrlPr>
                </m:funcPr>
                <m:fName>
                  <m:r>
                    <m:rPr>
                      <m:sty m:val="p"/>
                    </m:rPr>
                    <w:rPr>
                      <w:rFonts w:ascii="Cambria Math" w:hAnsi="Cambria Math"/>
                    </w:rPr>
                    <m:t>sin</m:t>
                  </m:r>
                </m:fName>
                <m:e>
                  <m:r>
                    <w:rPr>
                      <w:rFonts w:ascii="Cambria Math" w:hAnsi="Cambria Math"/>
                    </w:rPr>
                    <m:t>C</m:t>
                  </m:r>
                </m:e>
              </m:func>
            </m:oMath>
            <w:r>
              <w:t xml:space="preserve"> for a given triangle </w:t>
            </w:r>
            <m:oMath>
              <m:r>
                <w:rPr>
                  <w:rFonts w:ascii="Cambria Math" w:hAnsi="Cambria Math"/>
                </w:rPr>
                <m:t>ABC</m:t>
              </m:r>
            </m:oMath>
          </w:p>
          <w:p w14:paraId="5B30464E" w14:textId="77777777" w:rsidR="002F37FD" w:rsidRDefault="002F37FD" w:rsidP="000B7ADA">
            <w:pPr>
              <w:pStyle w:val="ListParagraph"/>
              <w:numPr>
                <w:ilvl w:val="0"/>
                <w:numId w:val="17"/>
              </w:numPr>
              <w:spacing w:after="120" w:line="276" w:lineRule="auto"/>
            </w:pPr>
            <w:r>
              <w:t>Use graphing applications or geometric construction to examine the ambiguous case of the sine rule, in which there are two possible solutions for an angle, and the condition for it to arise</w:t>
            </w:r>
          </w:p>
          <w:p w14:paraId="45B5665E" w14:textId="32863FB1" w:rsidR="002F37FD" w:rsidRPr="00E97147" w:rsidRDefault="002F37FD" w:rsidP="00033E91">
            <w:pPr>
              <w:pStyle w:val="ListParagraph"/>
              <w:numPr>
                <w:ilvl w:val="0"/>
                <w:numId w:val="17"/>
              </w:numPr>
              <w:spacing w:after="120" w:line="276" w:lineRule="auto"/>
            </w:pPr>
            <w:r>
              <w:t>Apply the sine rule, cosine rule and formula for the area of a triangle to solve problems where angles are measured in degrees, or degrees and minutes</w:t>
            </w:r>
          </w:p>
        </w:tc>
      </w:tr>
      <w:tr w:rsidR="00033E91" w14:paraId="02AE0298" w14:textId="77777777" w:rsidTr="00DC4566">
        <w:tc>
          <w:tcPr>
            <w:tcW w:w="699" w:type="dxa"/>
            <w:tcBorders>
              <w:top w:val="single" w:sz="4" w:space="0" w:color="auto"/>
              <w:bottom w:val="single" w:sz="4" w:space="0" w:color="auto"/>
            </w:tcBorders>
          </w:tcPr>
          <w:p w14:paraId="5F28964E" w14:textId="5A86FA6E" w:rsidR="00033E91" w:rsidRDefault="00033E91" w:rsidP="00033E91">
            <w:r>
              <w:t>5.8</w:t>
            </w:r>
          </w:p>
        </w:tc>
        <w:tc>
          <w:tcPr>
            <w:tcW w:w="3790" w:type="dxa"/>
            <w:tcBorders>
              <w:top w:val="single" w:sz="4" w:space="0" w:color="auto"/>
              <w:left w:val="single" w:sz="4" w:space="0" w:color="auto"/>
              <w:bottom w:val="single" w:sz="4" w:space="0" w:color="auto"/>
              <w:right w:val="single" w:sz="4" w:space="0" w:color="auto"/>
            </w:tcBorders>
          </w:tcPr>
          <w:p w14:paraId="331B1D28" w14:textId="07423E82" w:rsidR="00033E91" w:rsidRPr="009735B1" w:rsidRDefault="00033E91" w:rsidP="00033E91">
            <w:r w:rsidRPr="009735B1">
              <w:t>The cosine rule</w:t>
            </w:r>
          </w:p>
        </w:tc>
        <w:tc>
          <w:tcPr>
            <w:tcW w:w="10041" w:type="dxa"/>
          </w:tcPr>
          <w:p w14:paraId="197C7AF2" w14:textId="77777777" w:rsidR="002F37FD" w:rsidRDefault="002F37FD" w:rsidP="002F37FD">
            <w:pPr>
              <w:rPr>
                <w:b/>
                <w:i/>
              </w:rPr>
            </w:pPr>
            <w:r>
              <w:rPr>
                <w:b/>
                <w:i/>
              </w:rPr>
              <w:t>Trigonometry with angles of any magnitude</w:t>
            </w:r>
          </w:p>
          <w:p w14:paraId="57855F45" w14:textId="77777777" w:rsidR="002F37FD" w:rsidRDefault="002F37FD" w:rsidP="000B7ADA">
            <w:pPr>
              <w:pStyle w:val="ListParagraph"/>
              <w:numPr>
                <w:ilvl w:val="0"/>
                <w:numId w:val="17"/>
              </w:numPr>
              <w:spacing w:after="120" w:line="276" w:lineRule="auto"/>
            </w:pPr>
            <w:r>
              <w:t xml:space="preserve">Examine the proof of the sine rule </w:t>
            </w:r>
            <m:oMath>
              <m:f>
                <m:fPr>
                  <m:ctrlPr>
                    <w:rPr>
                      <w:rFonts w:ascii="Cambria Math" w:hAnsi="Cambria Math"/>
                    </w:rPr>
                  </m:ctrlPr>
                </m:fPr>
                <m:num>
                  <m:r>
                    <w:rPr>
                      <w:rFonts w:ascii="Cambria Math" w:hAnsi="Cambria Math"/>
                    </w:rPr>
                    <m:t>a</m:t>
                  </m:r>
                </m:num>
                <m:den>
                  <m:func>
                    <m:funcPr>
                      <m:ctrlPr>
                        <w:rPr>
                          <w:rFonts w:ascii="Cambria Math" w:hAnsi="Cambria Math"/>
                        </w:rPr>
                      </m:ctrlPr>
                    </m:funcPr>
                    <m:fName>
                      <m:r>
                        <m:rPr>
                          <m:sty m:val="p"/>
                        </m:rPr>
                        <w:rPr>
                          <w:rFonts w:ascii="Cambria Math" w:hAnsi="Cambria Math"/>
                        </w:rPr>
                        <m:t>sin</m:t>
                      </m:r>
                    </m:fName>
                    <m:e>
                      <m:r>
                        <w:rPr>
                          <w:rFonts w:ascii="Cambria Math" w:hAnsi="Cambria Math"/>
                        </w:rPr>
                        <m:t>A</m:t>
                      </m:r>
                    </m:e>
                  </m:func>
                </m:den>
              </m:f>
              <m:r>
                <w:rPr>
                  <w:rFonts w:ascii="Cambria Math" w:hAnsi="Cambria Math"/>
                </w:rPr>
                <m:t>=</m:t>
              </m:r>
              <m:f>
                <m:fPr>
                  <m:ctrlPr>
                    <w:rPr>
                      <w:rFonts w:ascii="Cambria Math" w:hAnsi="Cambria Math"/>
                    </w:rPr>
                  </m:ctrlPr>
                </m:fPr>
                <m:num>
                  <m:r>
                    <w:rPr>
                      <w:rFonts w:ascii="Cambria Math" w:hAnsi="Cambria Math"/>
                    </w:rPr>
                    <m:t>b</m:t>
                  </m:r>
                </m:num>
                <m:den>
                  <m:func>
                    <m:funcPr>
                      <m:ctrlPr>
                        <w:rPr>
                          <w:rFonts w:ascii="Cambria Math" w:hAnsi="Cambria Math"/>
                        </w:rPr>
                      </m:ctrlPr>
                    </m:funcPr>
                    <m:fName>
                      <m:r>
                        <m:rPr>
                          <m:sty m:val="p"/>
                        </m:rPr>
                        <w:rPr>
                          <w:rFonts w:ascii="Cambria Math" w:hAnsi="Cambria Math"/>
                        </w:rPr>
                        <m:t>sin</m:t>
                      </m:r>
                    </m:fName>
                    <m:e>
                      <m:r>
                        <w:rPr>
                          <w:rFonts w:ascii="Cambria Math" w:hAnsi="Cambria Math"/>
                        </w:rPr>
                        <m:t>B</m:t>
                      </m:r>
                    </m:e>
                  </m:func>
                  <m:r>
                    <w:rPr>
                      <w:rFonts w:ascii="Cambria Math" w:hAnsi="Cambria Math"/>
                    </w:rPr>
                    <m:t> </m:t>
                  </m:r>
                </m:den>
              </m:f>
              <m:r>
                <w:rPr>
                  <w:rFonts w:ascii="Cambria Math" w:hAnsi="Cambria Math"/>
                </w:rPr>
                <m:t>=</m:t>
              </m:r>
              <m:f>
                <m:fPr>
                  <m:ctrlPr>
                    <w:rPr>
                      <w:rFonts w:ascii="Cambria Math" w:hAnsi="Cambria Math"/>
                    </w:rPr>
                  </m:ctrlPr>
                </m:fPr>
                <m:num>
                  <m:r>
                    <w:rPr>
                      <w:rFonts w:ascii="Cambria Math" w:hAnsi="Cambria Math"/>
                    </w:rPr>
                    <m:t>c</m:t>
                  </m:r>
                </m:num>
                <m:den>
                  <m:func>
                    <m:funcPr>
                      <m:ctrlPr>
                        <w:rPr>
                          <w:rFonts w:ascii="Cambria Math" w:hAnsi="Cambria Math"/>
                        </w:rPr>
                      </m:ctrlPr>
                    </m:funcPr>
                    <m:fName>
                      <m:r>
                        <m:rPr>
                          <m:sty m:val="p"/>
                        </m:rPr>
                        <w:rPr>
                          <w:rFonts w:ascii="Cambria Math" w:hAnsi="Cambria Math"/>
                        </w:rPr>
                        <m:t>sin</m:t>
                      </m:r>
                    </m:fName>
                    <m:e>
                      <m:r>
                        <w:rPr>
                          <w:rFonts w:ascii="Cambria Math" w:hAnsi="Cambria Math"/>
                        </w:rPr>
                        <m:t>C</m:t>
                      </m:r>
                    </m:e>
                  </m:func>
                </m:den>
              </m:f>
            </m:oMath>
            <w:r>
              <w:t xml:space="preserve"> , cosine rule </w:t>
            </w:r>
            <m:oMath>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-2ab</m:t>
              </m:r>
              <m:func>
                <m:funcPr>
                  <m:ctrlPr>
                    <w:rPr>
                      <w:rFonts w:ascii="Cambria Math" w:hAnsi="Cambria Math"/>
                    </w:rPr>
                  </m:ctrlPr>
                </m:funcPr>
                <m:fName>
                  <m:r>
                    <m:rPr>
                      <m:sty m:val="p"/>
                    </m:rPr>
                    <w:rPr>
                      <w:rFonts w:ascii="Cambria Math" w:hAnsi="Cambria Math"/>
                    </w:rPr>
                    <m:t>cos</m:t>
                  </m:r>
                </m:fName>
                <m:e>
                  <m:r>
                    <w:rPr>
                      <w:rFonts w:ascii="Cambria Math" w:hAnsi="Cambria Math"/>
                    </w:rPr>
                    <m:t>C</m:t>
                  </m:r>
                </m:e>
              </m:func>
            </m:oMath>
            <w:r>
              <w:t xml:space="preserve"> and the area of a triangle formula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ab</m:t>
              </m:r>
              <m:func>
                <m:funcPr>
                  <m:ctrlPr>
                    <w:rPr>
                      <w:rFonts w:ascii="Cambria Math" w:hAnsi="Cambria Math"/>
                    </w:rPr>
                  </m:ctrlPr>
                </m:funcPr>
                <m:fName>
                  <m:r>
                    <m:rPr>
                      <m:sty m:val="p"/>
                    </m:rPr>
                    <w:rPr>
                      <w:rFonts w:ascii="Cambria Math" w:hAnsi="Cambria Math"/>
                    </w:rPr>
                    <m:t>sin</m:t>
                  </m:r>
                </m:fName>
                <m:e>
                  <m:r>
                    <w:rPr>
                      <w:rFonts w:ascii="Cambria Math" w:hAnsi="Cambria Math"/>
                    </w:rPr>
                    <m:t>C</m:t>
                  </m:r>
                </m:e>
              </m:func>
            </m:oMath>
            <w:r>
              <w:t xml:space="preserve"> for a given triangle </w:t>
            </w:r>
            <m:oMath>
              <m:r>
                <w:rPr>
                  <w:rFonts w:ascii="Cambria Math" w:hAnsi="Cambria Math"/>
                </w:rPr>
                <m:t>ABC</m:t>
              </m:r>
            </m:oMath>
          </w:p>
          <w:p w14:paraId="323A53CF" w14:textId="39C9889E" w:rsidR="00033E91" w:rsidRPr="00E97147" w:rsidRDefault="002F37FD" w:rsidP="00033E91">
            <w:pPr>
              <w:pStyle w:val="ListParagraph"/>
              <w:numPr>
                <w:ilvl w:val="0"/>
                <w:numId w:val="17"/>
              </w:numPr>
              <w:spacing w:after="120" w:line="276" w:lineRule="auto"/>
            </w:pPr>
            <w:r>
              <w:t>Apply the sine rule, cosine rule and formula for the area of a triangle to solve problems where angles are measured in degrees, or degrees and minutes</w:t>
            </w:r>
          </w:p>
        </w:tc>
      </w:tr>
      <w:tr w:rsidR="00033E91" w14:paraId="2022B572" w14:textId="77777777" w:rsidTr="00DC4566">
        <w:tc>
          <w:tcPr>
            <w:tcW w:w="699" w:type="dxa"/>
            <w:tcBorders>
              <w:top w:val="single" w:sz="4" w:space="0" w:color="auto"/>
              <w:bottom w:val="single" w:sz="4" w:space="0" w:color="auto"/>
            </w:tcBorders>
          </w:tcPr>
          <w:p w14:paraId="5EC992C9" w14:textId="1364ADF6" w:rsidR="00033E91" w:rsidRDefault="00033E91" w:rsidP="00033E91">
            <w:r>
              <w:t>5.9</w:t>
            </w:r>
          </w:p>
        </w:tc>
        <w:tc>
          <w:tcPr>
            <w:tcW w:w="3790" w:type="dxa"/>
            <w:tcBorders>
              <w:top w:val="single" w:sz="4" w:space="0" w:color="auto"/>
              <w:left w:val="single" w:sz="4" w:space="0" w:color="auto"/>
              <w:bottom w:val="single" w:sz="4" w:space="0" w:color="auto"/>
              <w:right w:val="single" w:sz="4" w:space="0" w:color="auto"/>
            </w:tcBorders>
          </w:tcPr>
          <w:p w14:paraId="7610FEF6" w14:textId="18727AB4" w:rsidR="00033E91" w:rsidRPr="009735B1" w:rsidRDefault="00033E91" w:rsidP="00033E91">
            <w:r>
              <w:t>A</w:t>
            </w:r>
            <w:r w:rsidRPr="009735B1">
              <w:t>rea of a triangle</w:t>
            </w:r>
          </w:p>
        </w:tc>
        <w:tc>
          <w:tcPr>
            <w:tcW w:w="10041" w:type="dxa"/>
          </w:tcPr>
          <w:p w14:paraId="77BC268D" w14:textId="77777777" w:rsidR="002F37FD" w:rsidRDefault="002F37FD" w:rsidP="002F37FD">
            <w:pPr>
              <w:rPr>
                <w:b/>
                <w:i/>
              </w:rPr>
            </w:pPr>
            <w:r>
              <w:rPr>
                <w:b/>
                <w:i/>
              </w:rPr>
              <w:t>Trigonometry with angles of any magnitude</w:t>
            </w:r>
          </w:p>
          <w:p w14:paraId="081FDA60" w14:textId="77777777" w:rsidR="002F37FD" w:rsidRDefault="002F37FD" w:rsidP="000B7ADA">
            <w:pPr>
              <w:pStyle w:val="ListParagraph"/>
              <w:numPr>
                <w:ilvl w:val="0"/>
                <w:numId w:val="17"/>
              </w:numPr>
              <w:spacing w:after="120" w:line="276" w:lineRule="auto"/>
            </w:pPr>
            <w:r>
              <w:t xml:space="preserve">Examine the proof of the sine rule </w:t>
            </w:r>
            <m:oMath>
              <m:f>
                <m:fPr>
                  <m:ctrlPr>
                    <w:rPr>
                      <w:rFonts w:ascii="Cambria Math" w:hAnsi="Cambria Math"/>
                    </w:rPr>
                  </m:ctrlPr>
                </m:fPr>
                <m:num>
                  <m:r>
                    <w:rPr>
                      <w:rFonts w:ascii="Cambria Math" w:hAnsi="Cambria Math"/>
                    </w:rPr>
                    <m:t>a</m:t>
                  </m:r>
                </m:num>
                <m:den>
                  <m:func>
                    <m:funcPr>
                      <m:ctrlPr>
                        <w:rPr>
                          <w:rFonts w:ascii="Cambria Math" w:hAnsi="Cambria Math"/>
                        </w:rPr>
                      </m:ctrlPr>
                    </m:funcPr>
                    <m:fName>
                      <m:r>
                        <m:rPr>
                          <m:sty m:val="p"/>
                        </m:rPr>
                        <w:rPr>
                          <w:rFonts w:ascii="Cambria Math" w:hAnsi="Cambria Math"/>
                        </w:rPr>
                        <m:t>sin</m:t>
                      </m:r>
                    </m:fName>
                    <m:e>
                      <m:r>
                        <w:rPr>
                          <w:rFonts w:ascii="Cambria Math" w:hAnsi="Cambria Math"/>
                        </w:rPr>
                        <m:t>A</m:t>
                      </m:r>
                    </m:e>
                  </m:func>
                </m:den>
              </m:f>
              <m:r>
                <w:rPr>
                  <w:rFonts w:ascii="Cambria Math" w:hAnsi="Cambria Math"/>
                </w:rPr>
                <m:t>=</m:t>
              </m:r>
              <m:f>
                <m:fPr>
                  <m:ctrlPr>
                    <w:rPr>
                      <w:rFonts w:ascii="Cambria Math" w:hAnsi="Cambria Math"/>
                    </w:rPr>
                  </m:ctrlPr>
                </m:fPr>
                <m:num>
                  <m:r>
                    <w:rPr>
                      <w:rFonts w:ascii="Cambria Math" w:hAnsi="Cambria Math"/>
                    </w:rPr>
                    <m:t>b</m:t>
                  </m:r>
                </m:num>
                <m:den>
                  <m:func>
                    <m:funcPr>
                      <m:ctrlPr>
                        <w:rPr>
                          <w:rFonts w:ascii="Cambria Math" w:hAnsi="Cambria Math"/>
                        </w:rPr>
                      </m:ctrlPr>
                    </m:funcPr>
                    <m:fName>
                      <m:r>
                        <m:rPr>
                          <m:sty m:val="p"/>
                        </m:rPr>
                        <w:rPr>
                          <w:rFonts w:ascii="Cambria Math" w:hAnsi="Cambria Math"/>
                        </w:rPr>
                        <m:t>sin</m:t>
                      </m:r>
                    </m:fName>
                    <m:e>
                      <m:r>
                        <w:rPr>
                          <w:rFonts w:ascii="Cambria Math" w:hAnsi="Cambria Math"/>
                        </w:rPr>
                        <m:t>B</m:t>
                      </m:r>
                    </m:e>
                  </m:func>
                  <m:r>
                    <w:rPr>
                      <w:rFonts w:ascii="Cambria Math" w:hAnsi="Cambria Math"/>
                    </w:rPr>
                    <m:t> </m:t>
                  </m:r>
                </m:den>
              </m:f>
              <m:r>
                <w:rPr>
                  <w:rFonts w:ascii="Cambria Math" w:hAnsi="Cambria Math"/>
                </w:rPr>
                <m:t>=</m:t>
              </m:r>
              <m:f>
                <m:fPr>
                  <m:ctrlPr>
                    <w:rPr>
                      <w:rFonts w:ascii="Cambria Math" w:hAnsi="Cambria Math"/>
                    </w:rPr>
                  </m:ctrlPr>
                </m:fPr>
                <m:num>
                  <m:r>
                    <w:rPr>
                      <w:rFonts w:ascii="Cambria Math" w:hAnsi="Cambria Math"/>
                    </w:rPr>
                    <m:t>c</m:t>
                  </m:r>
                </m:num>
                <m:den>
                  <m:func>
                    <m:funcPr>
                      <m:ctrlPr>
                        <w:rPr>
                          <w:rFonts w:ascii="Cambria Math" w:hAnsi="Cambria Math"/>
                        </w:rPr>
                      </m:ctrlPr>
                    </m:funcPr>
                    <m:fName>
                      <m:r>
                        <m:rPr>
                          <m:sty m:val="p"/>
                        </m:rPr>
                        <w:rPr>
                          <w:rFonts w:ascii="Cambria Math" w:hAnsi="Cambria Math"/>
                        </w:rPr>
                        <m:t>sin</m:t>
                      </m:r>
                    </m:fName>
                    <m:e>
                      <m:r>
                        <w:rPr>
                          <w:rFonts w:ascii="Cambria Math" w:hAnsi="Cambria Math"/>
                        </w:rPr>
                        <m:t>C</m:t>
                      </m:r>
                    </m:e>
                  </m:func>
                </m:den>
              </m:f>
            </m:oMath>
            <w:r>
              <w:t xml:space="preserve"> , cosine rule </w:t>
            </w:r>
            <m:oMath>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-2ab</m:t>
              </m:r>
              <m:func>
                <m:funcPr>
                  <m:ctrlPr>
                    <w:rPr>
                      <w:rFonts w:ascii="Cambria Math" w:hAnsi="Cambria Math"/>
                    </w:rPr>
                  </m:ctrlPr>
                </m:funcPr>
                <m:fName>
                  <m:r>
                    <m:rPr>
                      <m:sty m:val="p"/>
                    </m:rPr>
                    <w:rPr>
                      <w:rFonts w:ascii="Cambria Math" w:hAnsi="Cambria Math"/>
                    </w:rPr>
                    <m:t>cos</m:t>
                  </m:r>
                </m:fName>
                <m:e>
                  <m:r>
                    <w:rPr>
                      <w:rFonts w:ascii="Cambria Math" w:hAnsi="Cambria Math"/>
                    </w:rPr>
                    <m:t>C</m:t>
                  </m:r>
                </m:e>
              </m:func>
            </m:oMath>
            <w:r>
              <w:t xml:space="preserve"> and the area of a triangle formula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ab</m:t>
              </m:r>
              <m:func>
                <m:funcPr>
                  <m:ctrlPr>
                    <w:rPr>
                      <w:rFonts w:ascii="Cambria Math" w:hAnsi="Cambria Math"/>
                    </w:rPr>
                  </m:ctrlPr>
                </m:funcPr>
                <m:fName>
                  <m:r>
                    <m:rPr>
                      <m:sty m:val="p"/>
                    </m:rPr>
                    <w:rPr>
                      <w:rFonts w:ascii="Cambria Math" w:hAnsi="Cambria Math"/>
                    </w:rPr>
                    <m:t>sin</m:t>
                  </m:r>
                </m:fName>
                <m:e>
                  <m:r>
                    <w:rPr>
                      <w:rFonts w:ascii="Cambria Math" w:hAnsi="Cambria Math"/>
                    </w:rPr>
                    <m:t>C</m:t>
                  </m:r>
                </m:e>
              </m:func>
            </m:oMath>
            <w:r>
              <w:t xml:space="preserve"> for a given triangle </w:t>
            </w:r>
            <m:oMath>
              <m:r>
                <w:rPr>
                  <w:rFonts w:ascii="Cambria Math" w:hAnsi="Cambria Math"/>
                </w:rPr>
                <m:t>ABC</m:t>
              </m:r>
            </m:oMath>
          </w:p>
          <w:p w14:paraId="05120A53" w14:textId="2ADBFB7C" w:rsidR="00033E91" w:rsidRPr="00E97147" w:rsidRDefault="002F37FD" w:rsidP="00033E91">
            <w:pPr>
              <w:pStyle w:val="ListParagraph"/>
              <w:numPr>
                <w:ilvl w:val="0"/>
                <w:numId w:val="17"/>
              </w:numPr>
              <w:spacing w:after="120" w:line="276" w:lineRule="auto"/>
            </w:pPr>
            <w:r>
              <w:t>Apply the sine rule, cosine rule and formula for the area of a triangle to solve problems where angles are measured in degrees, or degrees and minutes</w:t>
            </w:r>
          </w:p>
        </w:tc>
      </w:tr>
      <w:tr w:rsidR="00F35329" w14:paraId="1FE4CA19" w14:textId="77777777" w:rsidTr="00DC4566">
        <w:tc>
          <w:tcPr>
            <w:tcW w:w="699" w:type="dxa"/>
            <w:tcBorders>
              <w:top w:val="single" w:sz="4" w:space="0" w:color="auto"/>
              <w:bottom w:val="single" w:sz="4" w:space="0" w:color="auto"/>
            </w:tcBorders>
          </w:tcPr>
          <w:p w14:paraId="34D5464E" w14:textId="7ADA180A" w:rsidR="00F35329" w:rsidRDefault="00F35329" w:rsidP="00F35329">
            <w:r>
              <w:t>5.10</w:t>
            </w:r>
          </w:p>
        </w:tc>
        <w:tc>
          <w:tcPr>
            <w:tcW w:w="3790" w:type="dxa"/>
            <w:tcBorders>
              <w:top w:val="single" w:sz="4" w:space="0" w:color="auto"/>
              <w:bottom w:val="single" w:sz="4" w:space="0" w:color="auto"/>
              <w:right w:val="single" w:sz="4" w:space="0" w:color="auto"/>
            </w:tcBorders>
          </w:tcPr>
          <w:p w14:paraId="74F6DD93" w14:textId="1BD930DF" w:rsidR="00F35329" w:rsidRPr="009735B1" w:rsidRDefault="00F35329" w:rsidP="00F35329">
            <w:r w:rsidRPr="001B5E78">
              <w:t>Applied trigonometry</w:t>
            </w:r>
          </w:p>
        </w:tc>
        <w:tc>
          <w:tcPr>
            <w:tcW w:w="10041" w:type="dxa"/>
          </w:tcPr>
          <w:p w14:paraId="28427440" w14:textId="77777777" w:rsidR="00F35329" w:rsidRDefault="00F35329" w:rsidP="00F35329">
            <w:pPr>
              <w:rPr>
                <w:b/>
                <w:i/>
              </w:rPr>
            </w:pPr>
            <w:r>
              <w:rPr>
                <w:b/>
                <w:i/>
              </w:rPr>
              <w:t>Trigonometry with acute angles</w:t>
            </w:r>
          </w:p>
          <w:p w14:paraId="1EE49F41" w14:textId="5429AC51" w:rsidR="001B5E78" w:rsidRPr="00E97147" w:rsidRDefault="00F35329" w:rsidP="00EC6FB7">
            <w:pPr>
              <w:pStyle w:val="ListParagraph"/>
              <w:numPr>
                <w:ilvl w:val="0"/>
                <w:numId w:val="30"/>
              </w:numPr>
              <w:rPr>
                <w:b/>
                <w:i/>
              </w:rPr>
            </w:pPr>
            <w:r>
              <w:t>Apply trigonometry to solve problems involving right-angled triangles in two dimensions, true and compass bearings, and angles of elevation and depression</w:t>
            </w:r>
          </w:p>
          <w:p w14:paraId="248B51A0" w14:textId="77777777" w:rsidR="001B5E78" w:rsidRDefault="001B5E78" w:rsidP="001B5E78">
            <w:pPr>
              <w:rPr>
                <w:b/>
                <w:i/>
              </w:rPr>
            </w:pPr>
            <w:r>
              <w:rPr>
                <w:b/>
                <w:i/>
              </w:rPr>
              <w:t>Trigonometry with angles of any magnitude</w:t>
            </w:r>
          </w:p>
          <w:p w14:paraId="3D9F35EE" w14:textId="429E4617" w:rsidR="001B5E78" w:rsidRPr="00E97147" w:rsidRDefault="001B5E78" w:rsidP="001B5E78">
            <w:pPr>
              <w:pStyle w:val="ListParagraph"/>
              <w:numPr>
                <w:ilvl w:val="0"/>
                <w:numId w:val="17"/>
              </w:numPr>
              <w:spacing w:after="120" w:line="276" w:lineRule="auto"/>
            </w:pPr>
            <w:r>
              <w:lastRenderedPageBreak/>
              <w:t>Apply the sine rule, cosine rule and formula for the area of a triangle to solve problems where angles are measured in degrees, or degrees and minutes</w:t>
            </w:r>
          </w:p>
        </w:tc>
      </w:tr>
      <w:tr w:rsidR="00F35329" w14:paraId="44369B29" w14:textId="77777777" w:rsidTr="004765C2">
        <w:tc>
          <w:tcPr>
            <w:tcW w:w="4489" w:type="dxa"/>
            <w:gridSpan w:val="2"/>
            <w:shd w:val="clear" w:color="auto" w:fill="DBE5F1" w:themeFill="accent1" w:themeFillTint="33"/>
          </w:tcPr>
          <w:p w14:paraId="4B7BB97C" w14:textId="42E6320A" w:rsidR="00F35329" w:rsidRPr="009735B1" w:rsidRDefault="00F35329" w:rsidP="00F35329">
            <w:r>
              <w:rPr>
                <w:b/>
                <w:i/>
              </w:rPr>
              <w:lastRenderedPageBreak/>
              <w:t>Chapter 6 - Radians</w:t>
            </w:r>
          </w:p>
        </w:tc>
        <w:tc>
          <w:tcPr>
            <w:tcW w:w="10041" w:type="dxa"/>
            <w:shd w:val="clear" w:color="auto" w:fill="DBE5F1" w:themeFill="accent1" w:themeFillTint="33"/>
          </w:tcPr>
          <w:p w14:paraId="37FB6B4E" w14:textId="77777777" w:rsidR="00F35329" w:rsidRDefault="00F35329" w:rsidP="00F35329">
            <w:pPr>
              <w:rPr>
                <w:b/>
                <w:i/>
              </w:rPr>
            </w:pPr>
            <w:r>
              <w:rPr>
                <w:b/>
                <w:i/>
              </w:rPr>
              <w:t>Area of Study: Trigonometric Functions</w:t>
            </w:r>
          </w:p>
          <w:p w14:paraId="435065E1" w14:textId="77777777" w:rsidR="00F35329" w:rsidRDefault="00F35329" w:rsidP="00F35329">
            <w:pPr>
              <w:rPr>
                <w:b/>
                <w:i/>
              </w:rPr>
            </w:pPr>
            <w:r>
              <w:rPr>
                <w:b/>
                <w:i/>
              </w:rPr>
              <w:t>Focus Area: Trigonometry and measure of angles</w:t>
            </w:r>
          </w:p>
          <w:p w14:paraId="7E614918" w14:textId="77777777" w:rsidR="00F35329" w:rsidRDefault="00F35329" w:rsidP="00F35329">
            <w:pPr>
              <w:rPr>
                <w:b/>
                <w:i/>
              </w:rPr>
            </w:pPr>
            <w:r>
              <w:rPr>
                <w:b/>
                <w:i/>
              </w:rPr>
              <w:t>Outcomes:</w:t>
            </w:r>
          </w:p>
          <w:p w14:paraId="1165CCD7" w14:textId="77777777" w:rsidR="00F35329" w:rsidRPr="00817273" w:rsidRDefault="00F35329" w:rsidP="00F35329">
            <w:pPr>
              <w:pStyle w:val="ListParagraph"/>
              <w:numPr>
                <w:ilvl w:val="0"/>
                <w:numId w:val="16"/>
              </w:numPr>
              <w:spacing w:after="120" w:line="276" w:lineRule="auto"/>
              <w:rPr>
                <w:rStyle w:val="Strong"/>
                <w:b w:val="0"/>
                <w:bCs w:val="0"/>
              </w:rPr>
            </w:pPr>
            <w:r>
              <w:t xml:space="preserve">develops understanding and fluency in mathematics through exploring and connecting mathematical concepts, choosing and applying mathematical techniques to solve problems, and communicating their thinking and reasoning coherently and clearly </w:t>
            </w:r>
            <w:r>
              <w:rPr>
                <w:rStyle w:val="Strong"/>
              </w:rPr>
              <w:t>MAO-WM-01</w:t>
            </w:r>
          </w:p>
          <w:p w14:paraId="54566669" w14:textId="77777777" w:rsidR="00F35329" w:rsidRPr="00622DA6" w:rsidRDefault="00F35329" w:rsidP="00F35329">
            <w:pPr>
              <w:pStyle w:val="ListParagraph"/>
              <w:numPr>
                <w:ilvl w:val="0"/>
                <w:numId w:val="16"/>
              </w:numPr>
              <w:spacing w:after="120" w:line="276" w:lineRule="auto"/>
              <w:rPr>
                <w:rStyle w:val="Strong"/>
                <w:b w:val="0"/>
                <w:bCs w:val="0"/>
              </w:rPr>
            </w:pPr>
            <w:r>
              <w:t xml:space="preserve">applies trigonometry to solve problems involving geometric shapes </w:t>
            </w:r>
            <w:r>
              <w:rPr>
                <w:rStyle w:val="Strong"/>
              </w:rPr>
              <w:t>MAV-11-04</w:t>
            </w:r>
          </w:p>
          <w:p w14:paraId="6487AE4D" w14:textId="23028A7E" w:rsidR="00F35329" w:rsidRPr="00817273" w:rsidRDefault="00F35329" w:rsidP="00F35329">
            <w:pPr>
              <w:pStyle w:val="ListParagraph"/>
              <w:numPr>
                <w:ilvl w:val="0"/>
                <w:numId w:val="16"/>
              </w:numPr>
              <w:spacing w:after="120" w:line="276" w:lineRule="auto"/>
            </w:pPr>
            <w:r>
              <w:t xml:space="preserve">uses periodic functions to solve trigonometric equations and prove trigonometric identities </w:t>
            </w:r>
            <w:r>
              <w:rPr>
                <w:rStyle w:val="Strong"/>
              </w:rPr>
              <w:t>MAV-11-05</w:t>
            </w:r>
          </w:p>
        </w:tc>
      </w:tr>
      <w:tr w:rsidR="00F35329" w14:paraId="10D66B95" w14:textId="77777777" w:rsidTr="0063343A">
        <w:tc>
          <w:tcPr>
            <w:tcW w:w="699" w:type="dxa"/>
            <w:tcBorders>
              <w:top w:val="single" w:sz="4" w:space="0" w:color="auto"/>
              <w:bottom w:val="single" w:sz="4" w:space="0" w:color="auto"/>
            </w:tcBorders>
          </w:tcPr>
          <w:p w14:paraId="71BD9BEB" w14:textId="4EDF85E1" w:rsidR="00F35329" w:rsidRDefault="00F35329" w:rsidP="00F35329">
            <w:r w:rsidRPr="009735B1">
              <w:t>6.1</w:t>
            </w:r>
          </w:p>
        </w:tc>
        <w:tc>
          <w:tcPr>
            <w:tcW w:w="3790" w:type="dxa"/>
            <w:tcBorders>
              <w:top w:val="single" w:sz="4" w:space="0" w:color="auto"/>
              <w:bottom w:val="single" w:sz="4" w:space="0" w:color="auto"/>
            </w:tcBorders>
          </w:tcPr>
          <w:p w14:paraId="12138634" w14:textId="701FECD7" w:rsidR="00F35329" w:rsidRPr="009735B1" w:rsidRDefault="00F35329" w:rsidP="00F35329">
            <w:r w:rsidRPr="009735B1">
              <w:t>Radian measure of an angle</w:t>
            </w:r>
          </w:p>
        </w:tc>
        <w:tc>
          <w:tcPr>
            <w:tcW w:w="10041" w:type="dxa"/>
          </w:tcPr>
          <w:p w14:paraId="67A40536" w14:textId="0E4D544B" w:rsidR="00F35329" w:rsidRDefault="00F35329" w:rsidP="00F35329">
            <w:pPr>
              <w:rPr>
                <w:b/>
                <w:i/>
              </w:rPr>
            </w:pPr>
            <w:r>
              <w:rPr>
                <w:b/>
                <w:i/>
              </w:rPr>
              <w:t>Radians</w:t>
            </w:r>
          </w:p>
          <w:p w14:paraId="44DE965D" w14:textId="77777777" w:rsidR="00F35329" w:rsidRDefault="00F35329" w:rsidP="00EC6FB7">
            <w:pPr>
              <w:pStyle w:val="ListParagraph"/>
              <w:numPr>
                <w:ilvl w:val="0"/>
                <w:numId w:val="18"/>
              </w:numPr>
              <w:spacing w:after="120" w:line="276" w:lineRule="auto"/>
            </w:pPr>
            <w:r>
              <w:t xml:space="preserve">Recognise that both ratios </w:t>
            </w:r>
            <m:oMath>
              <m:f>
                <m:fPr>
                  <m:ctrlPr>
                    <w:rPr>
                      <w:rFonts w:ascii="Cambria Math" w:hAnsi="Cambria Math"/>
                    </w:rPr>
                  </m:ctrlPr>
                </m:fPr>
                <m:num>
                  <m:r>
                    <m:rPr>
                      <m:nor/>
                    </m:rPr>
                    <m:t>arc length</m:t>
                  </m:r>
                </m:num>
                <m:den>
                  <m:r>
                    <m:rPr>
                      <m:nor/>
                    </m:rPr>
                    <m:t>circumference</m:t>
                  </m:r>
                </m:den>
              </m:f>
            </m:oMath>
            <w:r>
              <w:t xml:space="preserve"> and </w:t>
            </w:r>
            <m:oMath>
              <m:f>
                <m:fPr>
                  <m:ctrlPr>
                    <w:rPr>
                      <w:rFonts w:ascii="Cambria Math" w:hAnsi="Cambria Math"/>
                    </w:rPr>
                  </m:ctrlPr>
                </m:fPr>
                <m:num>
                  <m:r>
                    <m:rPr>
                      <m:nor/>
                    </m:rPr>
                    <m:t>area of sector</m:t>
                  </m:r>
                </m:num>
                <m:den>
                  <m:r>
                    <m:rPr>
                      <m:nor/>
                    </m:rPr>
                    <m:t>area of circle</m:t>
                  </m:r>
                </m:den>
              </m:f>
            </m:oMath>
            <w:r>
              <w:t xml:space="preserve"> are equal to </w:t>
            </w:r>
            <m:oMath>
              <m:f>
                <m:fPr>
                  <m:ctrlPr>
                    <w:rPr>
                      <w:rFonts w:ascii="Cambria Math" w:hAnsi="Cambria Math"/>
                    </w:rPr>
                  </m:ctrlPr>
                </m:fPr>
                <m:num>
                  <m:r>
                    <w:rPr>
                      <w:rFonts w:ascii="Cambria Math" w:hAnsi="Cambria Math"/>
                    </w:rPr>
                    <m:t>θ</m:t>
                  </m:r>
                </m:num>
                <m:den>
                  <m:r>
                    <m:rPr>
                      <m:nor/>
                    </m:rPr>
                    <m:t>one revolution</m:t>
                  </m:r>
                </m:den>
              </m:f>
            </m:oMath>
            <w:r>
              <w:t xml:space="preserve"> where </w:t>
            </w:r>
            <m:oMath>
              <m:r>
                <w:rPr>
                  <w:rFonts w:ascii="Cambria Math" w:hAnsi="Cambria Math"/>
                </w:rPr>
                <m:t>θ</m:t>
              </m:r>
            </m:oMath>
            <w:r>
              <w:t xml:space="preserve"> is the angle at the centre of a circle subtended by the arc</w:t>
            </w:r>
          </w:p>
          <w:p w14:paraId="2A3B49A6" w14:textId="77777777" w:rsidR="00F35329" w:rsidRDefault="00F35329" w:rsidP="00EC6FB7">
            <w:pPr>
              <w:pStyle w:val="ListParagraph"/>
              <w:numPr>
                <w:ilvl w:val="0"/>
                <w:numId w:val="18"/>
              </w:numPr>
              <w:spacing w:after="120" w:line="276" w:lineRule="auto"/>
            </w:pPr>
            <w:r>
              <w:t xml:space="preserve">Define the angle size of </w:t>
            </w:r>
            <m:oMath>
              <m:r>
                <w:rPr>
                  <w:rFonts w:ascii="Cambria Math" w:hAnsi="Cambria Math"/>
                </w:rPr>
                <m:t>θ</m:t>
              </m:r>
            </m:oMath>
            <w:r>
              <w:t xml:space="preserve"> in radian measure as the ratio </w:t>
            </w:r>
            <m:oMath>
              <m:f>
                <m:fPr>
                  <m:ctrlPr>
                    <w:rPr>
                      <w:rFonts w:ascii="Cambria Math" w:hAnsi="Cambria Math"/>
                    </w:rPr>
                  </m:ctrlPr>
                </m:fPr>
                <m:num>
                  <m:r>
                    <m:rPr>
                      <m:nor/>
                    </m:rPr>
                    <m:t>arc length</m:t>
                  </m:r>
                </m:num>
                <m:den>
                  <m:r>
                    <m:rPr>
                      <m:nor/>
                    </m:rPr>
                    <m:t>radius of a circle</m:t>
                  </m:r>
                </m:den>
              </m:f>
            </m:oMath>
          </w:p>
          <w:p w14:paraId="3F85334E" w14:textId="77777777" w:rsidR="00F35329" w:rsidRDefault="00F35329" w:rsidP="00EC6FB7">
            <w:pPr>
              <w:pStyle w:val="ListParagraph"/>
              <w:numPr>
                <w:ilvl w:val="0"/>
                <w:numId w:val="18"/>
              </w:numPr>
              <w:spacing w:after="120" w:line="276" w:lineRule="auto"/>
            </w:pPr>
            <w:r>
              <w:t xml:space="preserve">Explain why </w:t>
            </w:r>
            <m:oMath>
              <m:r>
                <w:rPr>
                  <w:rFonts w:ascii="Cambria Math" w:hAnsi="Cambria Math"/>
                </w:rPr>
                <m:t>360°=2π</m:t>
              </m:r>
            </m:oMath>
            <w:r>
              <w:t xml:space="preserve"> radians and </w:t>
            </w:r>
            <m:oMath>
              <m:r>
                <m:rPr>
                  <m:nor/>
                </m:rPr>
                <m:t>1 radian</m:t>
              </m:r>
              <m:r>
                <w:rPr>
                  <w:rFonts w:ascii="Cambria Math" w:hAnsi="Cambria Math"/>
                </w:rPr>
                <m:t>=</m:t>
              </m:r>
              <m:f>
                <m:fPr>
                  <m:ctrlPr>
                    <w:rPr>
                      <w:rFonts w:ascii="Cambria Math" w:hAnsi="Cambria Math"/>
                    </w:rPr>
                  </m:ctrlPr>
                </m:fPr>
                <m:num>
                  <m:r>
                    <w:rPr>
                      <w:rFonts w:ascii="Cambria Math" w:hAnsi="Cambria Math"/>
                    </w:rPr>
                    <m:t>180</m:t>
                  </m:r>
                </m:num>
                <m:den>
                  <m:r>
                    <w:rPr>
                      <w:rFonts w:ascii="Cambria Math" w:hAnsi="Cambria Math"/>
                    </w:rPr>
                    <m:t>π</m:t>
                  </m:r>
                </m:den>
              </m:f>
              <m:r>
                <m:rPr>
                  <m:nor/>
                </m:rPr>
                <m:t> degrees</m:t>
              </m:r>
            </m:oMath>
            <w:r>
              <w:t xml:space="preserve"> </w:t>
            </w:r>
          </w:p>
          <w:p w14:paraId="121027E0" w14:textId="32CDD57A" w:rsidR="00F35329" w:rsidRPr="00E97147" w:rsidRDefault="00F35329" w:rsidP="00EC6FB7">
            <w:pPr>
              <w:pStyle w:val="ListParagraph"/>
              <w:numPr>
                <w:ilvl w:val="0"/>
                <w:numId w:val="18"/>
              </w:numPr>
              <w:spacing w:after="120" w:line="276" w:lineRule="auto"/>
            </w:pPr>
            <w:r>
              <w:t xml:space="preserve">Convert between degrees and radians and find the exact sine, cosine and tangent ratios for integer multiples of </w:t>
            </w:r>
            <m:oMath>
              <m:f>
                <m:fPr>
                  <m:ctrlPr>
                    <w:rPr>
                      <w:rFonts w:ascii="Cambria Math" w:hAnsi="Cambria Math"/>
                    </w:rPr>
                  </m:ctrlPr>
                </m:fPr>
                <m:num>
                  <m:r>
                    <w:rPr>
                      <w:rFonts w:ascii="Cambria Math" w:hAnsi="Cambria Math"/>
                    </w:rPr>
                    <m:t>π</m:t>
                  </m:r>
                </m:num>
                <m:den>
                  <m:r>
                    <w:rPr>
                      <w:rFonts w:ascii="Cambria Math" w:hAnsi="Cambria Math"/>
                    </w:rPr>
                    <m:t>6</m:t>
                  </m:r>
                </m:den>
              </m:f>
            </m:oMath>
            <w:r>
              <w:t xml:space="preserve"> and </w:t>
            </w:r>
            <m:oMath>
              <m:f>
                <m:fPr>
                  <m:ctrlPr>
                    <w:rPr>
                      <w:rFonts w:ascii="Cambria Math" w:hAnsi="Cambria Math"/>
                    </w:rPr>
                  </m:ctrlPr>
                </m:fPr>
                <m:num>
                  <m:r>
                    <w:rPr>
                      <w:rFonts w:ascii="Cambria Math" w:hAnsi="Cambria Math"/>
                    </w:rPr>
                    <m:t>π</m:t>
                  </m:r>
                </m:num>
                <m:den>
                  <m:r>
                    <w:rPr>
                      <w:rFonts w:ascii="Cambria Math" w:hAnsi="Cambria Math"/>
                    </w:rPr>
                    <m:t>4</m:t>
                  </m:r>
                </m:den>
              </m:f>
            </m:oMath>
          </w:p>
        </w:tc>
      </w:tr>
      <w:tr w:rsidR="00F35329" w14:paraId="624BF926" w14:textId="77777777" w:rsidTr="0063343A">
        <w:tc>
          <w:tcPr>
            <w:tcW w:w="699" w:type="dxa"/>
            <w:tcBorders>
              <w:top w:val="single" w:sz="4" w:space="0" w:color="auto"/>
            </w:tcBorders>
          </w:tcPr>
          <w:p w14:paraId="36561482" w14:textId="13CDE7B9" w:rsidR="00F35329" w:rsidRDefault="00F35329" w:rsidP="00F35329">
            <w:r>
              <w:t>6.2</w:t>
            </w:r>
          </w:p>
        </w:tc>
        <w:tc>
          <w:tcPr>
            <w:tcW w:w="3790" w:type="dxa"/>
            <w:tcBorders>
              <w:top w:val="single" w:sz="4" w:space="0" w:color="auto"/>
            </w:tcBorders>
          </w:tcPr>
          <w:p w14:paraId="1F5D87FC" w14:textId="5D3F622C" w:rsidR="00F35329" w:rsidRPr="009735B1" w:rsidRDefault="00F35329" w:rsidP="00F35329">
            <w:r w:rsidRPr="009735B1">
              <w:t>Angles of any magnitude—radians</w:t>
            </w:r>
          </w:p>
        </w:tc>
        <w:tc>
          <w:tcPr>
            <w:tcW w:w="10041" w:type="dxa"/>
          </w:tcPr>
          <w:p w14:paraId="24953D40" w14:textId="77777777" w:rsidR="00F35329" w:rsidRDefault="00F35329" w:rsidP="00F35329">
            <w:pPr>
              <w:rPr>
                <w:b/>
                <w:i/>
              </w:rPr>
            </w:pPr>
            <w:r>
              <w:rPr>
                <w:b/>
                <w:i/>
              </w:rPr>
              <w:t>Trigonometry with angles of any magnitude</w:t>
            </w:r>
          </w:p>
          <w:p w14:paraId="0B308642" w14:textId="312D7F7A" w:rsidR="00F35329" w:rsidRPr="00A44E45" w:rsidRDefault="00F35329" w:rsidP="00F35329">
            <w:pPr>
              <w:pStyle w:val="ListParagraph"/>
              <w:numPr>
                <w:ilvl w:val="0"/>
                <w:numId w:val="17"/>
              </w:numPr>
              <w:spacing w:after="120" w:line="276" w:lineRule="auto"/>
            </w:pPr>
            <w:r>
              <w:t xml:space="preserve">Extend and apply the definitions </w:t>
            </w: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r</m:t>
                  </m:r>
                </m:den>
              </m:f>
            </m:oMath>
            <w:r>
              <w:t xml:space="preserve">, </w:t>
            </w:r>
            <m:oMath>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r</m:t>
                  </m:r>
                </m:den>
              </m:f>
            </m:oMath>
            <w:r>
              <w:t xml:space="preserve"> and </w:t>
            </w: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x</m:t>
                  </m:r>
                </m:den>
              </m:f>
            </m:oMath>
            <w:r>
              <w:t xml:space="preserve"> for angles of any magnitude</w:t>
            </w:r>
          </w:p>
          <w:p w14:paraId="4388211C" w14:textId="77777777" w:rsidR="00F35329" w:rsidRDefault="00F35329" w:rsidP="00F35329">
            <w:pPr>
              <w:rPr>
                <w:b/>
                <w:i/>
              </w:rPr>
            </w:pPr>
            <w:r>
              <w:rPr>
                <w:b/>
                <w:i/>
              </w:rPr>
              <w:t>Radians</w:t>
            </w:r>
          </w:p>
          <w:p w14:paraId="42908ED1" w14:textId="77777777" w:rsidR="00F35329" w:rsidRDefault="00F35329" w:rsidP="00EC6FB7">
            <w:pPr>
              <w:pStyle w:val="ListParagraph"/>
              <w:numPr>
                <w:ilvl w:val="0"/>
                <w:numId w:val="18"/>
              </w:numPr>
              <w:spacing w:after="120" w:line="276" w:lineRule="auto"/>
            </w:pPr>
            <w:r>
              <w:t xml:space="preserve">Convert between degrees and radians and find the exact sine, cosine and tangent ratios for integer multiples of </w:t>
            </w:r>
            <m:oMath>
              <m:f>
                <m:fPr>
                  <m:ctrlPr>
                    <w:rPr>
                      <w:rFonts w:ascii="Cambria Math" w:hAnsi="Cambria Math"/>
                    </w:rPr>
                  </m:ctrlPr>
                </m:fPr>
                <m:num>
                  <m:r>
                    <w:rPr>
                      <w:rFonts w:ascii="Cambria Math" w:hAnsi="Cambria Math"/>
                    </w:rPr>
                    <m:t>π</m:t>
                  </m:r>
                </m:num>
                <m:den>
                  <m:r>
                    <w:rPr>
                      <w:rFonts w:ascii="Cambria Math" w:hAnsi="Cambria Math"/>
                    </w:rPr>
                    <m:t>6</m:t>
                  </m:r>
                </m:den>
              </m:f>
            </m:oMath>
            <w:r>
              <w:t xml:space="preserve"> and </w:t>
            </w:r>
            <m:oMath>
              <m:f>
                <m:fPr>
                  <m:ctrlPr>
                    <w:rPr>
                      <w:rFonts w:ascii="Cambria Math" w:hAnsi="Cambria Math"/>
                    </w:rPr>
                  </m:ctrlPr>
                </m:fPr>
                <m:num>
                  <m:r>
                    <w:rPr>
                      <w:rFonts w:ascii="Cambria Math" w:hAnsi="Cambria Math"/>
                    </w:rPr>
                    <m:t>π</m:t>
                  </m:r>
                </m:num>
                <m:den>
                  <m:r>
                    <w:rPr>
                      <w:rFonts w:ascii="Cambria Math" w:hAnsi="Cambria Math"/>
                    </w:rPr>
                    <m:t>4</m:t>
                  </m:r>
                </m:den>
              </m:f>
            </m:oMath>
          </w:p>
          <w:p w14:paraId="378A3EA8" w14:textId="618F0314" w:rsidR="00A64E15" w:rsidRDefault="006C1E55" w:rsidP="00A64E15">
            <w:pPr>
              <w:spacing w:after="120" w:line="276" w:lineRule="auto"/>
            </w:pPr>
            <w:r>
              <w:rPr>
                <w:b/>
                <w:i/>
              </w:rPr>
              <w:t>Trigonometric identities and equations</w:t>
            </w:r>
          </w:p>
          <w:p w14:paraId="62369055" w14:textId="07218A9D" w:rsidR="00A64E15" w:rsidRPr="00A44E45" w:rsidRDefault="00A64E15" w:rsidP="00EC6FB7">
            <w:pPr>
              <w:pStyle w:val="ListParagraph"/>
              <w:numPr>
                <w:ilvl w:val="0"/>
                <w:numId w:val="18"/>
              </w:numPr>
              <w:spacing w:after="120" w:line="276" w:lineRule="auto"/>
            </w:pPr>
            <w:r>
              <w:lastRenderedPageBreak/>
              <w:t xml:space="preserve">Determine the exact value of the secant, cosecant and cotangent ratios for angles that are integer multiples of </w:t>
            </w:r>
            <m:oMath>
              <m:f>
                <m:fPr>
                  <m:ctrlPr>
                    <w:rPr>
                      <w:rFonts w:ascii="Cambria Math" w:hAnsi="Cambria Math"/>
                    </w:rPr>
                  </m:ctrlPr>
                </m:fPr>
                <m:num>
                  <m:r>
                    <w:rPr>
                      <w:rFonts w:ascii="Cambria Math" w:hAnsi="Cambria Math"/>
                    </w:rPr>
                    <m:t>π</m:t>
                  </m:r>
                </m:num>
                <m:den>
                  <m:r>
                    <w:rPr>
                      <w:rFonts w:ascii="Cambria Math" w:hAnsi="Cambria Math"/>
                    </w:rPr>
                    <m:t>6</m:t>
                  </m:r>
                </m:den>
              </m:f>
            </m:oMath>
            <w:r>
              <w:t xml:space="preserve"> and </w:t>
            </w:r>
            <m:oMath>
              <m:f>
                <m:fPr>
                  <m:ctrlPr>
                    <w:rPr>
                      <w:rFonts w:ascii="Cambria Math" w:hAnsi="Cambria Math"/>
                    </w:rPr>
                  </m:ctrlPr>
                </m:fPr>
                <m:num>
                  <m:r>
                    <w:rPr>
                      <w:rFonts w:ascii="Cambria Math" w:hAnsi="Cambria Math"/>
                    </w:rPr>
                    <m:t>π</m:t>
                  </m:r>
                </m:num>
                <m:den>
                  <m:r>
                    <w:rPr>
                      <w:rFonts w:ascii="Cambria Math" w:hAnsi="Cambria Math"/>
                    </w:rPr>
                    <m:t>4</m:t>
                  </m:r>
                </m:den>
              </m:f>
            </m:oMath>
            <w:r>
              <w:t>, if they exist</w:t>
            </w:r>
          </w:p>
        </w:tc>
      </w:tr>
      <w:tr w:rsidR="00F35329" w14:paraId="4C96D917" w14:textId="77777777" w:rsidTr="0063343A">
        <w:tc>
          <w:tcPr>
            <w:tcW w:w="699" w:type="dxa"/>
            <w:tcBorders>
              <w:top w:val="single" w:sz="4" w:space="0" w:color="auto"/>
            </w:tcBorders>
          </w:tcPr>
          <w:p w14:paraId="2E19FD23" w14:textId="63A61423" w:rsidR="00F35329" w:rsidRDefault="00F35329" w:rsidP="00F35329">
            <w:r>
              <w:lastRenderedPageBreak/>
              <w:t>6.3</w:t>
            </w:r>
          </w:p>
        </w:tc>
        <w:tc>
          <w:tcPr>
            <w:tcW w:w="3790" w:type="dxa"/>
            <w:tcBorders>
              <w:top w:val="single" w:sz="4" w:space="0" w:color="auto"/>
            </w:tcBorders>
          </w:tcPr>
          <w:p w14:paraId="3610F14C" w14:textId="755F80F7" w:rsidR="00F35329" w:rsidRPr="009735B1" w:rsidRDefault="00F35329" w:rsidP="00F35329">
            <w:r>
              <w:t>Graphs of trigonometric functions</w:t>
            </w:r>
          </w:p>
        </w:tc>
        <w:tc>
          <w:tcPr>
            <w:tcW w:w="10041" w:type="dxa"/>
          </w:tcPr>
          <w:p w14:paraId="4C4D2A9F" w14:textId="77777777" w:rsidR="00F35329" w:rsidRDefault="00F35329" w:rsidP="00F35329">
            <w:pPr>
              <w:rPr>
                <w:b/>
                <w:i/>
              </w:rPr>
            </w:pPr>
            <w:r>
              <w:rPr>
                <w:b/>
                <w:i/>
              </w:rPr>
              <w:t>Radians</w:t>
            </w:r>
          </w:p>
          <w:p w14:paraId="4305B252" w14:textId="5672C1D7" w:rsidR="00F35329" w:rsidRPr="00E97147" w:rsidRDefault="00F35329" w:rsidP="00EC6FB7">
            <w:pPr>
              <w:pStyle w:val="ListParagraph"/>
              <w:numPr>
                <w:ilvl w:val="0"/>
                <w:numId w:val="18"/>
              </w:numPr>
              <w:spacing w:after="120" w:line="276" w:lineRule="auto"/>
            </w:pPr>
            <w:r>
              <w:t xml:space="preserve">Graph </w:t>
            </w:r>
            <m:oMath>
              <m:r>
                <w:rPr>
                  <w:rFonts w:ascii="Cambria Math" w:hAnsi="Cambria Math"/>
                </w:rPr>
                <m:t>y=</m:t>
              </m:r>
              <m:r>
                <m:rPr>
                  <m:sty m:val="p"/>
                </m:rPr>
                <w:rPr>
                  <w:rFonts w:ascii="Cambria Math" w:hAnsi="Cambria Math"/>
                </w:rPr>
                <m:t>sin</m:t>
              </m:r>
              <m:r>
                <w:rPr>
                  <w:rFonts w:ascii="Cambria Math" w:hAnsi="Cambria Math"/>
                </w:rPr>
                <m:t> x</m:t>
              </m:r>
            </m:oMath>
            <w:r>
              <w:t xml:space="preserve">, </w:t>
            </w:r>
            <m:oMath>
              <m:r>
                <w:rPr>
                  <w:rFonts w:ascii="Cambria Math" w:hAnsi="Cambria Math"/>
                </w:rPr>
                <m:t>y=</m:t>
              </m:r>
              <m:r>
                <m:rPr>
                  <m:sty m:val="p"/>
                </m:rPr>
                <w:rPr>
                  <w:rFonts w:ascii="Cambria Math" w:hAnsi="Cambria Math"/>
                </w:rPr>
                <m:t>cos</m:t>
              </m:r>
              <m:r>
                <w:rPr>
                  <w:rFonts w:ascii="Cambria Math" w:hAnsi="Cambria Math"/>
                </w:rPr>
                <m:t> x</m:t>
              </m:r>
            </m:oMath>
            <w:r>
              <w:t xml:space="preserve"> and </w:t>
            </w:r>
            <m:oMath>
              <m:r>
                <w:rPr>
                  <w:rFonts w:ascii="Cambria Math" w:hAnsi="Cambria Math"/>
                </w:rPr>
                <m:t>y=</m:t>
              </m:r>
              <m:r>
                <m:rPr>
                  <m:sty m:val="p"/>
                </m:rPr>
                <w:rPr>
                  <w:rFonts w:ascii="Cambria Math" w:hAnsi="Cambria Math"/>
                </w:rPr>
                <m:t>tan</m:t>
              </m:r>
              <m:r>
                <w:rPr>
                  <w:rFonts w:ascii="Cambria Math" w:hAnsi="Cambria Math"/>
                </w:rPr>
                <m:t> x</m:t>
              </m:r>
            </m:oMath>
            <w:r>
              <w:t xml:space="preserve"> over domains given in degrees or radians, showing intercepts with the </w:t>
            </w:r>
            <m:oMath>
              <m:r>
                <w:rPr>
                  <w:rFonts w:ascii="Cambria Math" w:hAnsi="Cambria Math"/>
                </w:rPr>
                <m:t>x</m:t>
              </m:r>
            </m:oMath>
            <w:r>
              <w:t xml:space="preserve">-axis and </w:t>
            </w:r>
            <m:oMath>
              <m:r>
                <w:rPr>
                  <w:rFonts w:ascii="Cambria Math" w:hAnsi="Cambria Math"/>
                </w:rPr>
                <m:t>y</m:t>
              </m:r>
            </m:oMath>
            <w:r>
              <w:t xml:space="preserve">-axis and any asymptotes, determine their domains and ranges, and period and amplitude where appropriate, and whether each is even or odd or neither </w:t>
            </w:r>
          </w:p>
        </w:tc>
      </w:tr>
      <w:tr w:rsidR="00F35329" w14:paraId="0B0C94C1" w14:textId="77777777" w:rsidTr="0063343A">
        <w:tc>
          <w:tcPr>
            <w:tcW w:w="699" w:type="dxa"/>
            <w:tcBorders>
              <w:top w:val="single" w:sz="4" w:space="0" w:color="auto"/>
            </w:tcBorders>
          </w:tcPr>
          <w:p w14:paraId="0534F916" w14:textId="6BE38667" w:rsidR="00F35329" w:rsidRDefault="00F35329" w:rsidP="00F35329">
            <w:r w:rsidRPr="009735B1">
              <w:t>6.</w:t>
            </w:r>
            <w:r>
              <w:t>4</w:t>
            </w:r>
          </w:p>
        </w:tc>
        <w:tc>
          <w:tcPr>
            <w:tcW w:w="3790" w:type="dxa"/>
            <w:tcBorders>
              <w:top w:val="single" w:sz="4" w:space="0" w:color="auto"/>
            </w:tcBorders>
          </w:tcPr>
          <w:p w14:paraId="5C4478D0" w14:textId="12A8153B" w:rsidR="00F35329" w:rsidRPr="009735B1" w:rsidRDefault="00F35329" w:rsidP="00F35329">
            <w:r w:rsidRPr="009735B1">
              <w:t>Arc length and sector area of a circle</w:t>
            </w:r>
          </w:p>
        </w:tc>
        <w:tc>
          <w:tcPr>
            <w:tcW w:w="10041" w:type="dxa"/>
          </w:tcPr>
          <w:p w14:paraId="001253F8" w14:textId="77777777" w:rsidR="00F35329" w:rsidRDefault="00F35329" w:rsidP="00F35329">
            <w:pPr>
              <w:rPr>
                <w:b/>
                <w:i/>
              </w:rPr>
            </w:pPr>
            <w:r>
              <w:rPr>
                <w:b/>
                <w:i/>
              </w:rPr>
              <w:t>Radians</w:t>
            </w:r>
          </w:p>
          <w:p w14:paraId="379D0863" w14:textId="77777777" w:rsidR="00F35329" w:rsidRPr="003F68CB" w:rsidRDefault="00F35329" w:rsidP="00EC6FB7">
            <w:pPr>
              <w:pStyle w:val="ListParagraph"/>
              <w:numPr>
                <w:ilvl w:val="0"/>
                <w:numId w:val="18"/>
              </w:numPr>
              <w:spacing w:after="120" w:line="276" w:lineRule="auto"/>
            </w:pPr>
            <w:r>
              <w:t xml:space="preserve">Establish and use the formula </w:t>
            </w:r>
            <m:oMath>
              <m:r>
                <w:rPr>
                  <w:rFonts w:ascii="Cambria Math" w:hAnsi="Cambria Math"/>
                </w:rPr>
                <m:t>l=rθ</m:t>
              </m:r>
            </m:oMath>
            <w:r>
              <w:t xml:space="preserve"> for the length </w:t>
            </w:r>
            <m:oMath>
              <m:r>
                <w:rPr>
                  <w:rFonts w:ascii="Cambria Math" w:hAnsi="Cambria Math"/>
                </w:rPr>
                <m:t>l</m:t>
              </m:r>
            </m:oMath>
            <w:r>
              <w:t xml:space="preserve"> of arc subtending an angle </w:t>
            </w:r>
            <m:oMath>
              <m:r>
                <w:rPr>
                  <w:rFonts w:ascii="Cambria Math" w:hAnsi="Cambria Math"/>
                </w:rPr>
                <m:t>θ</m:t>
              </m:r>
            </m:oMath>
            <w:r>
              <w:t xml:space="preserve"> in radians at the centre of a circle of radius </w:t>
            </w:r>
            <m:oMath>
              <m:r>
                <w:rPr>
                  <w:rFonts w:ascii="Cambria Math" w:hAnsi="Cambria Math"/>
                </w:rPr>
                <m:t>r</m:t>
              </m:r>
            </m:oMath>
          </w:p>
          <w:p w14:paraId="021B4F34" w14:textId="77777777" w:rsidR="00F35329" w:rsidRPr="003F68CB" w:rsidRDefault="00F35329" w:rsidP="00EC6FB7">
            <w:pPr>
              <w:pStyle w:val="ListParagraph"/>
              <w:numPr>
                <w:ilvl w:val="0"/>
                <w:numId w:val="18"/>
              </w:numPr>
              <w:spacing w:after="120" w:line="276" w:lineRule="auto"/>
            </w:pPr>
            <w:r>
              <w:t xml:space="preserve">Prove and use the formula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θ</m:t>
              </m:r>
            </m:oMath>
            <w:r>
              <w:t xml:space="preserve"> for the area of a sector with angle </w:t>
            </w:r>
            <m:oMath>
              <m:r>
                <w:rPr>
                  <w:rFonts w:ascii="Cambria Math" w:hAnsi="Cambria Math"/>
                </w:rPr>
                <m:t>θ</m:t>
              </m:r>
            </m:oMath>
            <w:r>
              <w:t xml:space="preserve"> in radians at the centre of a circle of radius </w:t>
            </w:r>
            <m:oMath>
              <m:r>
                <w:rPr>
                  <w:rFonts w:ascii="Cambria Math" w:hAnsi="Cambria Math"/>
                </w:rPr>
                <m:t>r</m:t>
              </m:r>
            </m:oMath>
          </w:p>
          <w:p w14:paraId="49DBA9C4" w14:textId="079E15C2" w:rsidR="00F35329" w:rsidRPr="00E97147" w:rsidRDefault="00F35329" w:rsidP="00EC6FB7">
            <w:pPr>
              <w:pStyle w:val="ListParagraph"/>
              <w:numPr>
                <w:ilvl w:val="0"/>
                <w:numId w:val="18"/>
              </w:numPr>
              <w:spacing w:after="120" w:line="276" w:lineRule="auto"/>
            </w:pPr>
            <w:r>
              <w:t>Solve problems involving arc lengths and areas of major and minor sectors and segments</w:t>
            </w:r>
          </w:p>
        </w:tc>
      </w:tr>
      <w:tr w:rsidR="00F35329" w14:paraId="1A479E5D" w14:textId="77777777" w:rsidTr="0063343A">
        <w:tc>
          <w:tcPr>
            <w:tcW w:w="699" w:type="dxa"/>
            <w:shd w:val="clear" w:color="auto" w:fill="auto"/>
          </w:tcPr>
          <w:p w14:paraId="523250CB" w14:textId="55433CFE" w:rsidR="00F35329" w:rsidRDefault="00F35329" w:rsidP="00F35329">
            <w:r w:rsidRPr="009735B1">
              <w:t>6.</w:t>
            </w:r>
            <w:r>
              <w:t>5</w:t>
            </w:r>
          </w:p>
        </w:tc>
        <w:tc>
          <w:tcPr>
            <w:tcW w:w="3790" w:type="dxa"/>
            <w:shd w:val="clear" w:color="auto" w:fill="auto"/>
          </w:tcPr>
          <w:p w14:paraId="6F525AAD" w14:textId="0F87BDD5" w:rsidR="00F35329" w:rsidRPr="009735B1" w:rsidRDefault="00F35329" w:rsidP="00F35329">
            <w:r w:rsidRPr="009735B1">
              <w:t>Trigonometric identities and proofs</w:t>
            </w:r>
          </w:p>
        </w:tc>
        <w:tc>
          <w:tcPr>
            <w:tcW w:w="10041" w:type="dxa"/>
          </w:tcPr>
          <w:p w14:paraId="688BD929" w14:textId="276BF5E3" w:rsidR="00F35329" w:rsidRDefault="00F35329" w:rsidP="00F35329">
            <w:pPr>
              <w:rPr>
                <w:b/>
                <w:i/>
              </w:rPr>
            </w:pPr>
            <w:r>
              <w:rPr>
                <w:b/>
                <w:i/>
              </w:rPr>
              <w:t>Trigonometric identities and equations</w:t>
            </w:r>
          </w:p>
          <w:p w14:paraId="432B75E8" w14:textId="77777777" w:rsidR="00F35329" w:rsidRDefault="00F35329" w:rsidP="00EC6FB7">
            <w:pPr>
              <w:pStyle w:val="ListParagraph"/>
              <w:numPr>
                <w:ilvl w:val="0"/>
                <w:numId w:val="20"/>
              </w:numPr>
              <w:spacing w:after="120" w:line="276" w:lineRule="auto"/>
            </w:pPr>
            <w:r>
              <w:t xml:space="preserve">Prove the Pythagorean identity </w:t>
            </w:r>
            <m:oMath>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m:t>
                      </m:r>
                    </m:e>
                    <m:sup>
                      <m:r>
                        <w:rPr>
                          <w:rFonts w:ascii="Cambria Math" w:hAnsi="Cambria Math"/>
                        </w:rPr>
                        <m:t>2</m:t>
                      </m:r>
                    </m:sup>
                  </m:sSup>
                </m:fName>
                <m:e>
                  <m:r>
                    <w:rPr>
                      <w:rFonts w:ascii="Cambria Math" w:hAnsi="Cambria Math"/>
                    </w:rPr>
                    <m:t>x</m:t>
                  </m:r>
                </m:e>
              </m:func>
              <m:r>
                <w:rPr>
                  <w:rFonts w:ascii="Cambria Math" w:hAnsi="Cambria Math"/>
                </w:rPr>
                <m:t>+</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sin</m:t>
                      </m:r>
                    </m:e>
                    <m:sup>
                      <m:r>
                        <w:rPr>
                          <w:rFonts w:ascii="Cambria Math" w:hAnsi="Cambria Math"/>
                        </w:rPr>
                        <m:t>2</m:t>
                      </m:r>
                    </m:sup>
                  </m:sSup>
                </m:fName>
                <m:e>
                  <m:r>
                    <w:rPr>
                      <w:rFonts w:ascii="Cambria Math" w:hAnsi="Cambria Math"/>
                    </w:rPr>
                    <m:t>x</m:t>
                  </m:r>
                </m:e>
              </m:func>
              <m:r>
                <w:rPr>
                  <w:rFonts w:ascii="Cambria Math" w:hAnsi="Cambria Math"/>
                </w:rPr>
                <m:t>=1</m:t>
              </m:r>
            </m:oMath>
            <w:r>
              <w:t xml:space="preserve">, and the identities </w:t>
            </w:r>
            <m:oMath>
              <m:r>
                <w:rPr>
                  <w:rFonts w:ascii="Cambria Math" w:hAnsi="Cambria Math"/>
                </w:rPr>
                <m:t>1+</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tan</m:t>
                      </m:r>
                    </m:e>
                    <m:sup>
                      <m:r>
                        <w:rPr>
                          <w:rFonts w:ascii="Cambria Math" w:hAnsi="Cambria Math"/>
                        </w:rPr>
                        <m:t>2</m:t>
                      </m:r>
                    </m:sup>
                  </m:sSup>
                </m:fName>
                <m:e>
                  <m:r>
                    <w:rPr>
                      <w:rFonts w:ascii="Cambria Math" w:hAnsi="Cambria Math"/>
                    </w:rPr>
                    <m:t>x</m:t>
                  </m:r>
                </m:e>
              </m:func>
              <m:r>
                <w:rPr>
                  <w:rFonts w:ascii="Cambria Math" w:hAnsi="Cambria Math"/>
                </w:rPr>
                <m:t>=</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sec</m:t>
                      </m:r>
                    </m:e>
                    <m:sup>
                      <m:r>
                        <w:rPr>
                          <w:rFonts w:ascii="Cambria Math" w:hAnsi="Cambria Math"/>
                        </w:rPr>
                        <m:t>2</m:t>
                      </m:r>
                    </m:sup>
                  </m:sSup>
                </m:fName>
                <m:e>
                  <m:r>
                    <w:rPr>
                      <w:rFonts w:ascii="Cambria Math" w:hAnsi="Cambria Math"/>
                    </w:rPr>
                    <m:t>x</m:t>
                  </m:r>
                </m:e>
              </m:func>
            </m:oMath>
            <w:r>
              <w:t xml:space="preserve"> and </w:t>
            </w:r>
            <m:oMath>
              <m:r>
                <w:rPr>
                  <w:rFonts w:ascii="Cambria Math" w:hAnsi="Cambria Math"/>
                </w:rPr>
                <m:t>1+</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cot</m:t>
                      </m:r>
                    </m:e>
                    <m:sup>
                      <m:r>
                        <w:rPr>
                          <w:rFonts w:ascii="Cambria Math" w:hAnsi="Cambria Math"/>
                        </w:rPr>
                        <m:t>2</m:t>
                      </m:r>
                    </m:sup>
                  </m:sSup>
                </m:fName>
                <m:e>
                  <m:r>
                    <w:rPr>
                      <w:rFonts w:ascii="Cambria Math" w:hAnsi="Cambria Math"/>
                    </w:rPr>
                    <m:t>x</m:t>
                  </m:r>
                </m:e>
              </m:func>
              <m:r>
                <w:rPr>
                  <w:rFonts w:ascii="Cambria Math" w:hAnsi="Cambria Math"/>
                </w:rPr>
                <m:t>=</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cosec</m:t>
                      </m:r>
                    </m:e>
                    <m:sup>
                      <m:r>
                        <w:rPr>
                          <w:rFonts w:ascii="Cambria Math" w:hAnsi="Cambria Math"/>
                        </w:rPr>
                        <m:t>2</m:t>
                      </m:r>
                    </m:sup>
                  </m:sSup>
                </m:fName>
                <m:e>
                  <m:r>
                    <w:rPr>
                      <w:rFonts w:ascii="Cambria Math" w:hAnsi="Cambria Math"/>
                    </w:rPr>
                    <m:t>x</m:t>
                  </m:r>
                </m:e>
              </m:func>
            </m:oMath>
            <w:r>
              <w:t xml:space="preserve"> </w:t>
            </w:r>
          </w:p>
          <w:p w14:paraId="456DA45F" w14:textId="2E0DB29F" w:rsidR="00F35329" w:rsidRPr="00E97147" w:rsidRDefault="00F35329" w:rsidP="00EC6FB7">
            <w:pPr>
              <w:pStyle w:val="ListParagraph"/>
              <w:numPr>
                <w:ilvl w:val="0"/>
                <w:numId w:val="20"/>
              </w:numPr>
              <w:spacing w:after="120" w:line="276" w:lineRule="auto"/>
            </w:pPr>
            <w:r>
              <w:t xml:space="preserve">Apply trigonometric identities to solve problems, simplify expressions and prove further trigonometric identities using substitution and/or reduction to </w:t>
            </w: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t xml:space="preserve"> and </w:t>
            </w:r>
            <m:oMath>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oMath>
          </w:p>
        </w:tc>
      </w:tr>
      <w:tr w:rsidR="00F35329" w14:paraId="519CFB74" w14:textId="77777777" w:rsidTr="0063343A">
        <w:tc>
          <w:tcPr>
            <w:tcW w:w="699" w:type="dxa"/>
            <w:tcBorders>
              <w:top w:val="single" w:sz="4" w:space="0" w:color="auto"/>
              <w:bottom w:val="single" w:sz="4" w:space="0" w:color="auto"/>
            </w:tcBorders>
          </w:tcPr>
          <w:p w14:paraId="621C9605" w14:textId="658A5AE2" w:rsidR="00F35329" w:rsidRDefault="00F35329" w:rsidP="00F35329">
            <w:r w:rsidRPr="009735B1">
              <w:t>6.6</w:t>
            </w:r>
          </w:p>
        </w:tc>
        <w:tc>
          <w:tcPr>
            <w:tcW w:w="3790" w:type="dxa"/>
            <w:tcBorders>
              <w:top w:val="single" w:sz="4" w:space="0" w:color="auto"/>
              <w:bottom w:val="single" w:sz="4" w:space="0" w:color="auto"/>
            </w:tcBorders>
          </w:tcPr>
          <w:p w14:paraId="7DB438C5" w14:textId="07CD8D63" w:rsidR="00F35329" w:rsidRPr="009735B1" w:rsidRDefault="00F35329" w:rsidP="00F35329">
            <w:r w:rsidRPr="009735B1">
              <w:t>Solving trigonometric equations</w:t>
            </w:r>
          </w:p>
        </w:tc>
        <w:tc>
          <w:tcPr>
            <w:tcW w:w="10041" w:type="dxa"/>
          </w:tcPr>
          <w:p w14:paraId="48BA0277" w14:textId="77A60ED0" w:rsidR="00F35329" w:rsidRDefault="00F35329" w:rsidP="00F35329">
            <w:pPr>
              <w:rPr>
                <w:b/>
                <w:i/>
              </w:rPr>
            </w:pPr>
            <w:r>
              <w:rPr>
                <w:b/>
                <w:i/>
              </w:rPr>
              <w:t>Trigonometric identities and equations</w:t>
            </w:r>
          </w:p>
          <w:p w14:paraId="5B00768E" w14:textId="77777777" w:rsidR="00F35329" w:rsidRDefault="00F35329" w:rsidP="00EC6FB7">
            <w:pPr>
              <w:pStyle w:val="ListParagraph"/>
              <w:numPr>
                <w:ilvl w:val="0"/>
                <w:numId w:val="19"/>
              </w:numPr>
              <w:spacing w:after="120" w:line="276" w:lineRule="auto"/>
            </w:pPr>
            <w:r>
              <w:t>Solve equations involving trigonometric ratios of angles, specified in degrees or radians, on a restricted domain</w:t>
            </w:r>
          </w:p>
          <w:p w14:paraId="05F2E08C" w14:textId="24A83138" w:rsidR="00F35329" w:rsidRPr="00E97147" w:rsidRDefault="00F35329" w:rsidP="00EC6FB7">
            <w:pPr>
              <w:pStyle w:val="ListParagraph"/>
              <w:numPr>
                <w:ilvl w:val="0"/>
                <w:numId w:val="19"/>
              </w:numPr>
              <w:spacing w:after="120" w:line="276" w:lineRule="auto"/>
            </w:pPr>
            <w:r>
              <w:t>Solve problems involving trigonometric equations, including those that reduce to quadratic equations, on a restricted domain</w:t>
            </w:r>
          </w:p>
        </w:tc>
      </w:tr>
      <w:tr w:rsidR="00F35329" w14:paraId="3CA763B8" w14:textId="77777777" w:rsidTr="001969DA">
        <w:tc>
          <w:tcPr>
            <w:tcW w:w="4489" w:type="dxa"/>
            <w:gridSpan w:val="2"/>
            <w:shd w:val="clear" w:color="auto" w:fill="DBE5F1" w:themeFill="accent1" w:themeFillTint="33"/>
          </w:tcPr>
          <w:p w14:paraId="395EF3C6" w14:textId="652B1B5B" w:rsidR="00F35329" w:rsidRPr="009735B1" w:rsidRDefault="00F35329" w:rsidP="00F35329">
            <w:r>
              <w:rPr>
                <w:b/>
                <w:i/>
              </w:rPr>
              <w:t>Chapter 6 – Introduction to differentiation</w:t>
            </w:r>
          </w:p>
        </w:tc>
        <w:tc>
          <w:tcPr>
            <w:tcW w:w="10041" w:type="dxa"/>
            <w:shd w:val="clear" w:color="auto" w:fill="DBE5F1" w:themeFill="accent1" w:themeFillTint="33"/>
          </w:tcPr>
          <w:p w14:paraId="7C31C626" w14:textId="426BA5C4" w:rsidR="00F35329" w:rsidRDefault="00F35329" w:rsidP="00F35329">
            <w:pPr>
              <w:rPr>
                <w:b/>
                <w:i/>
              </w:rPr>
            </w:pPr>
            <w:r>
              <w:rPr>
                <w:b/>
                <w:i/>
              </w:rPr>
              <w:t>Area of Study: Calculus</w:t>
            </w:r>
          </w:p>
          <w:p w14:paraId="1C8B8F27" w14:textId="71AE27DC" w:rsidR="00F35329" w:rsidRDefault="00F35329" w:rsidP="00F35329">
            <w:pPr>
              <w:rPr>
                <w:b/>
                <w:i/>
              </w:rPr>
            </w:pPr>
            <w:r>
              <w:rPr>
                <w:b/>
                <w:i/>
              </w:rPr>
              <w:t>Focus Area: Introduction to differentiation</w:t>
            </w:r>
          </w:p>
          <w:p w14:paraId="30FF7BA6" w14:textId="77777777" w:rsidR="00F35329" w:rsidRDefault="00F35329" w:rsidP="00F35329">
            <w:pPr>
              <w:rPr>
                <w:b/>
                <w:i/>
              </w:rPr>
            </w:pPr>
            <w:r>
              <w:rPr>
                <w:b/>
                <w:i/>
              </w:rPr>
              <w:t>Outcomes:</w:t>
            </w:r>
          </w:p>
          <w:p w14:paraId="2CEBB3AA" w14:textId="77777777" w:rsidR="00F35329" w:rsidRDefault="00F35329" w:rsidP="00EC6FB7">
            <w:pPr>
              <w:pStyle w:val="ListParagraph"/>
              <w:numPr>
                <w:ilvl w:val="0"/>
                <w:numId w:val="21"/>
              </w:numPr>
              <w:spacing w:after="120" w:line="276" w:lineRule="auto"/>
              <w:ind w:left="397" w:hanging="397"/>
            </w:pPr>
            <w:r>
              <w:lastRenderedPageBreak/>
              <w:t xml:space="preserve">develops understanding and fluency in mathematics through exploring and connecting mathematical concepts, choosing and applying mathematical techniques to solve problems, and communicating their thinking and reasoning coherently and clearly </w:t>
            </w:r>
            <w:r>
              <w:rPr>
                <w:rStyle w:val="Strong"/>
              </w:rPr>
              <w:t>MAO-WM-01</w:t>
            </w:r>
          </w:p>
          <w:p w14:paraId="0ABAD5C4" w14:textId="3C6B8EE1" w:rsidR="00F35329" w:rsidRPr="0038770B" w:rsidRDefault="00F35329" w:rsidP="00EC6FB7">
            <w:pPr>
              <w:pStyle w:val="ListParagraph"/>
              <w:numPr>
                <w:ilvl w:val="0"/>
                <w:numId w:val="21"/>
              </w:numPr>
              <w:spacing w:after="120" w:line="276" w:lineRule="auto"/>
              <w:ind w:left="397" w:hanging="397"/>
            </w:pPr>
            <w:r>
              <w:t xml:space="preserve">interprets the meaning of the derivative and determines the derivative of functions to solve problems </w:t>
            </w:r>
            <w:r>
              <w:rPr>
                <w:rStyle w:val="Strong"/>
              </w:rPr>
              <w:t>MAV-11-06</w:t>
            </w:r>
          </w:p>
        </w:tc>
      </w:tr>
      <w:tr w:rsidR="00F35329" w14:paraId="4985E0E7" w14:textId="77777777" w:rsidTr="00A65AED">
        <w:tc>
          <w:tcPr>
            <w:tcW w:w="699" w:type="dxa"/>
            <w:tcBorders>
              <w:bottom w:val="single" w:sz="4" w:space="0" w:color="auto"/>
            </w:tcBorders>
          </w:tcPr>
          <w:p w14:paraId="778EBFCB" w14:textId="76838087" w:rsidR="00F35329" w:rsidRPr="009735B1" w:rsidRDefault="00F35329" w:rsidP="00F35329">
            <w:r>
              <w:lastRenderedPageBreak/>
              <w:t>7.1</w:t>
            </w:r>
          </w:p>
        </w:tc>
        <w:tc>
          <w:tcPr>
            <w:tcW w:w="3790" w:type="dxa"/>
            <w:tcBorders>
              <w:bottom w:val="single" w:sz="4" w:space="0" w:color="auto"/>
            </w:tcBorders>
          </w:tcPr>
          <w:p w14:paraId="3A60B8C5" w14:textId="2DE6B9E6" w:rsidR="00F35329" w:rsidRPr="009735B1" w:rsidRDefault="00F35329" w:rsidP="00F35329">
            <w:r>
              <w:t>Rates of change</w:t>
            </w:r>
          </w:p>
        </w:tc>
        <w:tc>
          <w:tcPr>
            <w:tcW w:w="10041" w:type="dxa"/>
          </w:tcPr>
          <w:p w14:paraId="39272E4C" w14:textId="62C13F69" w:rsidR="00F35329" w:rsidRDefault="00F35329" w:rsidP="00F35329">
            <w:pPr>
              <w:rPr>
                <w:b/>
                <w:i/>
              </w:rPr>
            </w:pPr>
            <w:r>
              <w:rPr>
                <w:b/>
                <w:i/>
              </w:rPr>
              <w:t>Estimating change</w:t>
            </w:r>
          </w:p>
          <w:p w14:paraId="217C277E" w14:textId="77777777" w:rsidR="00F35329" w:rsidRDefault="00F35329" w:rsidP="00EC6FB7">
            <w:pPr>
              <w:pStyle w:val="ListParagraph"/>
              <w:numPr>
                <w:ilvl w:val="0"/>
                <w:numId w:val="22"/>
              </w:numPr>
              <w:spacing w:after="120" w:line="276" w:lineRule="auto"/>
            </w:pPr>
            <w:r>
              <w:t xml:space="preserve">Define the average rate of change of </w:t>
            </w:r>
            <m:oMath>
              <m:r>
                <w:rPr>
                  <w:rFonts w:ascii="Cambria Math" w:hAnsi="Cambria Math"/>
                </w:rPr>
                <m:t>y</m:t>
              </m:r>
            </m:oMath>
            <w:r>
              <w:t xml:space="preserve"> with respect to </w:t>
            </w:r>
            <m:oMath>
              <m:r>
                <w:rPr>
                  <w:rFonts w:ascii="Cambria Math" w:hAnsi="Cambria Math"/>
                </w:rPr>
                <m:t>x</m:t>
              </m:r>
            </m:oMath>
            <w:r>
              <w:t xml:space="preserve"> for a function </w:t>
            </w:r>
            <m:oMath>
              <m:r>
                <w:rPr>
                  <w:rFonts w:ascii="Cambria Math" w:hAnsi="Cambria Math"/>
                </w:rPr>
                <m:t>y=f</m:t>
              </m:r>
              <m:d>
                <m:dPr>
                  <m:ctrlPr>
                    <w:rPr>
                      <w:rFonts w:ascii="Cambria Math" w:hAnsi="Cambria Math"/>
                    </w:rPr>
                  </m:ctrlPr>
                </m:dPr>
                <m:e>
                  <m:r>
                    <w:rPr>
                      <w:rFonts w:ascii="Cambria Math" w:hAnsi="Cambria Math"/>
                    </w:rPr>
                    <m:t>x</m:t>
                  </m:r>
                </m:e>
              </m:d>
            </m:oMath>
            <w:r>
              <w:t xml:space="preserve"> over the domain </w:t>
            </w:r>
            <m:oMath>
              <m:r>
                <w:rPr>
                  <w:rFonts w:ascii="Cambria Math" w:hAnsi="Cambria Math"/>
                </w:rPr>
                <m:t>[a,b]</m:t>
              </m:r>
            </m:oMath>
            <w:r>
              <w:t xml:space="preserve"> as </w:t>
            </w:r>
            <m:oMath>
              <m:f>
                <m:fPr>
                  <m:ctrlPr>
                    <w:rPr>
                      <w:rFonts w:ascii="Cambria Math" w:hAnsi="Cambria Math"/>
                    </w:rPr>
                  </m:ctrlPr>
                </m:fPr>
                <m:num>
                  <m:r>
                    <m:rPr>
                      <m:sty m:val="p"/>
                    </m:rPr>
                    <w:rPr>
                      <w:rFonts w:ascii="Cambria Math" w:hAnsi="Cambria Math"/>
                    </w:rPr>
                    <m:t>Δ</m:t>
                  </m:r>
                  <m:r>
                    <w:rPr>
                      <w:rFonts w:ascii="Cambria Math" w:hAnsi="Cambria Math"/>
                    </w:rPr>
                    <m:t>y</m:t>
                  </m:r>
                </m:num>
                <m:den>
                  <m:r>
                    <m:rPr>
                      <m:sty m:val="p"/>
                    </m:rPr>
                    <w:rPr>
                      <w:rFonts w:ascii="Cambria Math" w:hAnsi="Cambria Math"/>
                    </w:rPr>
                    <m:t>Δ</m:t>
                  </m:r>
                  <m:r>
                    <w:rPr>
                      <w:rFonts w:ascii="Cambria Math" w:hAnsi="Cambria Math"/>
                    </w:rPr>
                    <m:t>x</m:t>
                  </m:r>
                </m:den>
              </m:f>
              <m:r>
                <w:rPr>
                  <w:rFonts w:ascii="Cambria Math" w:hAnsi="Cambria Math"/>
                </w:rPr>
                <m:t>=</m:t>
              </m:r>
              <m:f>
                <m:fPr>
                  <m:ctrlPr>
                    <w:rPr>
                      <w:rFonts w:ascii="Cambria Math" w:hAnsi="Cambria Math"/>
                    </w:rPr>
                  </m:ctrlPr>
                </m:fPr>
                <m:num>
                  <m:r>
                    <m:rPr>
                      <m:nor/>
                    </m:rPr>
                    <m:t>change in </m:t>
                  </m:r>
                  <m:r>
                    <w:rPr>
                      <w:rFonts w:ascii="Cambria Math" w:hAnsi="Cambria Math"/>
                    </w:rPr>
                    <m:t>y</m:t>
                  </m:r>
                </m:num>
                <m:den>
                  <m:r>
                    <m:rPr>
                      <m:nor/>
                    </m:rPr>
                    <m:t>change in </m:t>
                  </m:r>
                  <m:r>
                    <w:rPr>
                      <w:rFonts w:ascii="Cambria Math" w:hAnsi="Cambria Math"/>
                    </w:rPr>
                    <m:t>x</m:t>
                  </m:r>
                </m:den>
              </m:f>
            </m:oMath>
            <w:r>
              <w:t xml:space="preserve">, that is </w:t>
            </w:r>
            <m:oMath>
              <m:f>
                <m:fPr>
                  <m:ctrlPr>
                    <w:rPr>
                      <w:rFonts w:ascii="Cambria Math" w:hAnsi="Cambria Math"/>
                    </w:rPr>
                  </m:ctrlPr>
                </m:fPr>
                <m:num>
                  <m:r>
                    <m:rPr>
                      <m:sty m:val="p"/>
                    </m:rPr>
                    <w:rPr>
                      <w:rFonts w:ascii="Cambria Math" w:hAnsi="Cambria Math"/>
                    </w:rPr>
                    <m:t>Δ</m:t>
                  </m:r>
                  <m:r>
                    <w:rPr>
                      <w:rFonts w:ascii="Cambria Math" w:hAnsi="Cambria Math"/>
                    </w:rPr>
                    <m:t>y</m:t>
                  </m:r>
                </m:num>
                <m:den>
                  <m:r>
                    <m:rPr>
                      <m:sty m:val="p"/>
                    </m:rPr>
                    <w:rPr>
                      <w:rFonts w:ascii="Cambria Math" w:hAnsi="Cambria Math"/>
                    </w:rPr>
                    <m:t>Δ</m:t>
                  </m:r>
                  <m:r>
                    <w:rPr>
                      <w:rFonts w:ascii="Cambria Math" w:hAnsi="Cambria Math"/>
                    </w:rPr>
                    <m:t>x</m:t>
                  </m:r>
                </m:den>
              </m:f>
              <m:r>
                <w:rPr>
                  <w:rFonts w:ascii="Cambria Math" w:hAnsi="Cambria Math"/>
                </w:rPr>
                <m:t>=</m:t>
              </m:r>
              <m:f>
                <m:fPr>
                  <m:ctrlPr>
                    <w:rPr>
                      <w:rFonts w:ascii="Cambria Math" w:hAnsi="Cambria Math"/>
                    </w:rPr>
                  </m:ctrlPr>
                </m:fPr>
                <m:num>
                  <m:r>
                    <w:rPr>
                      <w:rFonts w:ascii="Cambria Math" w:hAnsi="Cambria Math"/>
                    </w:rPr>
                    <m:t>f</m:t>
                  </m:r>
                  <m:d>
                    <m:dPr>
                      <m:ctrlPr>
                        <w:rPr>
                          <w:rFonts w:ascii="Cambria Math" w:hAnsi="Cambria Math"/>
                        </w:rPr>
                      </m:ctrlPr>
                    </m:dPr>
                    <m:e>
                      <m:r>
                        <w:rPr>
                          <w:rFonts w:ascii="Cambria Math" w:hAnsi="Cambria Math"/>
                        </w:rPr>
                        <m:t>b</m:t>
                      </m:r>
                    </m:e>
                  </m:d>
                  <m:r>
                    <w:rPr>
                      <w:rFonts w:ascii="Cambria Math" w:hAnsi="Cambria Math"/>
                    </w:rPr>
                    <m:t>-f(a)</m:t>
                  </m:r>
                </m:num>
                <m:den>
                  <m:r>
                    <w:rPr>
                      <w:rFonts w:ascii="Cambria Math" w:hAnsi="Cambria Math"/>
                    </w:rPr>
                    <m:t>b-a</m:t>
                  </m:r>
                </m:den>
              </m:f>
            </m:oMath>
            <w:r>
              <w:t xml:space="preserve">, and recognise </w:t>
            </w:r>
            <m:oMath>
              <m:f>
                <m:fPr>
                  <m:ctrlPr>
                    <w:rPr>
                      <w:rFonts w:ascii="Cambria Math" w:hAnsi="Cambria Math"/>
                    </w:rPr>
                  </m:ctrlPr>
                </m:fPr>
                <m:num>
                  <m:r>
                    <w:rPr>
                      <w:rFonts w:ascii="Cambria Math" w:hAnsi="Cambria Math"/>
                    </w:rPr>
                    <m:t>f</m:t>
                  </m:r>
                  <m:d>
                    <m:dPr>
                      <m:ctrlPr>
                        <w:rPr>
                          <w:rFonts w:ascii="Cambria Math" w:hAnsi="Cambria Math"/>
                        </w:rPr>
                      </m:ctrlPr>
                    </m:dPr>
                    <m:e>
                      <m:r>
                        <w:rPr>
                          <w:rFonts w:ascii="Cambria Math" w:hAnsi="Cambria Math"/>
                        </w:rPr>
                        <m:t>b</m:t>
                      </m:r>
                    </m:e>
                  </m:d>
                  <m:r>
                    <w:rPr>
                      <w:rFonts w:ascii="Cambria Math" w:hAnsi="Cambria Math"/>
                    </w:rPr>
                    <m:t>-f(a)</m:t>
                  </m:r>
                </m:num>
                <m:den>
                  <m:r>
                    <w:rPr>
                      <w:rFonts w:ascii="Cambria Math" w:hAnsi="Cambria Math"/>
                    </w:rPr>
                    <m:t>b-a</m:t>
                  </m:r>
                </m:den>
              </m:f>
            </m:oMath>
            <w:r>
              <w:t xml:space="preserve"> as the gradient of the secant through </w:t>
            </w:r>
            <m:oMath>
              <m:d>
                <m:dPr>
                  <m:ctrlPr>
                    <w:rPr>
                      <w:rFonts w:ascii="Cambria Math" w:hAnsi="Cambria Math"/>
                    </w:rPr>
                  </m:ctrlPr>
                </m:dPr>
                <m:e>
                  <m:r>
                    <w:rPr>
                      <w:rFonts w:ascii="Cambria Math" w:hAnsi="Cambria Math"/>
                    </w:rPr>
                    <m:t>a,f</m:t>
                  </m:r>
                  <m:d>
                    <m:dPr>
                      <m:ctrlPr>
                        <w:rPr>
                          <w:rFonts w:ascii="Cambria Math" w:hAnsi="Cambria Math"/>
                        </w:rPr>
                      </m:ctrlPr>
                    </m:dPr>
                    <m:e>
                      <m:r>
                        <w:rPr>
                          <w:rFonts w:ascii="Cambria Math" w:hAnsi="Cambria Math"/>
                        </w:rPr>
                        <m:t>a</m:t>
                      </m:r>
                    </m:e>
                  </m:d>
                </m:e>
              </m:d>
            </m:oMath>
            <w:r>
              <w:t xml:space="preserve"> and </w:t>
            </w:r>
            <m:oMath>
              <m:d>
                <m:dPr>
                  <m:ctrlPr>
                    <w:rPr>
                      <w:rFonts w:ascii="Cambria Math" w:hAnsi="Cambria Math"/>
                    </w:rPr>
                  </m:ctrlPr>
                </m:dPr>
                <m:e>
                  <m:r>
                    <w:rPr>
                      <w:rFonts w:ascii="Cambria Math" w:hAnsi="Cambria Math"/>
                    </w:rPr>
                    <m:t>b,f</m:t>
                  </m:r>
                  <m:d>
                    <m:dPr>
                      <m:ctrlPr>
                        <w:rPr>
                          <w:rFonts w:ascii="Cambria Math" w:hAnsi="Cambria Math"/>
                        </w:rPr>
                      </m:ctrlPr>
                    </m:dPr>
                    <m:e>
                      <m:r>
                        <w:rPr>
                          <w:rFonts w:ascii="Cambria Math" w:hAnsi="Cambria Math"/>
                        </w:rPr>
                        <m:t>b</m:t>
                      </m:r>
                    </m:e>
                  </m:d>
                </m:e>
              </m:d>
            </m:oMath>
            <w:r>
              <w:t xml:space="preserve"> on the graph of </w:t>
            </w:r>
            <m:oMath>
              <m:r>
                <w:rPr>
                  <w:rFonts w:ascii="Cambria Math" w:hAnsi="Cambria Math"/>
                </w:rPr>
                <m:t>y=f(x)</m:t>
              </m:r>
            </m:oMath>
            <w:r>
              <w:t xml:space="preserve"> </w:t>
            </w:r>
          </w:p>
          <w:p w14:paraId="30CCB6C4" w14:textId="77777777" w:rsidR="00F35329" w:rsidRDefault="00F35329" w:rsidP="00EC6FB7">
            <w:pPr>
              <w:pStyle w:val="ListParagraph"/>
              <w:numPr>
                <w:ilvl w:val="0"/>
                <w:numId w:val="22"/>
              </w:numPr>
              <w:spacing w:after="120" w:line="276" w:lineRule="auto"/>
            </w:pPr>
            <w:r>
              <w:t>Recognise when modelling with a linear function that its gradient is the rate of change and determine the rate of change for linear functions in practical situations</w:t>
            </w:r>
          </w:p>
          <w:p w14:paraId="2B9D384E" w14:textId="22244EFB" w:rsidR="00F35329" w:rsidRPr="00F74244" w:rsidRDefault="00F35329" w:rsidP="00EC6FB7">
            <w:pPr>
              <w:pStyle w:val="ListParagraph"/>
              <w:numPr>
                <w:ilvl w:val="0"/>
                <w:numId w:val="22"/>
              </w:numPr>
              <w:spacing w:after="120" w:line="276" w:lineRule="auto"/>
            </w:pPr>
            <w:r>
              <w:t>Recognise when modelling with a non-linear function that the rate of change is not constant and is represented by the gradient of the tangent to the curve at each point on the curve</w:t>
            </w:r>
          </w:p>
        </w:tc>
      </w:tr>
      <w:tr w:rsidR="00F35329" w14:paraId="41547C0F" w14:textId="77777777" w:rsidTr="0063343A">
        <w:tc>
          <w:tcPr>
            <w:tcW w:w="699" w:type="dxa"/>
            <w:tcBorders>
              <w:top w:val="single" w:sz="4" w:space="0" w:color="auto"/>
              <w:bottom w:val="single" w:sz="4" w:space="0" w:color="auto"/>
            </w:tcBorders>
          </w:tcPr>
          <w:p w14:paraId="1D819029" w14:textId="077673F7" w:rsidR="00F35329" w:rsidRPr="009735B1" w:rsidRDefault="00F35329" w:rsidP="00F35329">
            <w:r w:rsidRPr="009735B1">
              <w:t>7.2</w:t>
            </w:r>
          </w:p>
        </w:tc>
        <w:tc>
          <w:tcPr>
            <w:tcW w:w="3790" w:type="dxa"/>
            <w:tcBorders>
              <w:top w:val="single" w:sz="4" w:space="0" w:color="auto"/>
              <w:bottom w:val="single" w:sz="4" w:space="0" w:color="auto"/>
            </w:tcBorders>
          </w:tcPr>
          <w:p w14:paraId="0E842A06" w14:textId="664B822D" w:rsidR="00F35329" w:rsidRPr="009735B1" w:rsidRDefault="00F35329" w:rsidP="00F35329">
            <w:r w:rsidRPr="009735B1">
              <w:t>Limit and continuity</w:t>
            </w:r>
          </w:p>
        </w:tc>
        <w:tc>
          <w:tcPr>
            <w:tcW w:w="10041" w:type="dxa"/>
          </w:tcPr>
          <w:p w14:paraId="5114432A" w14:textId="3BEE33F8" w:rsidR="00F35329" w:rsidRDefault="00F35329" w:rsidP="00F35329">
            <w:pPr>
              <w:rPr>
                <w:b/>
                <w:i/>
              </w:rPr>
            </w:pPr>
            <w:r>
              <w:rPr>
                <w:b/>
                <w:i/>
              </w:rPr>
              <w:t>The derivative</w:t>
            </w:r>
          </w:p>
          <w:p w14:paraId="0474C9DF" w14:textId="77777777" w:rsidR="00F35329" w:rsidRDefault="00F35329" w:rsidP="00EC6FB7">
            <w:pPr>
              <w:pStyle w:val="ListParagraph"/>
              <w:numPr>
                <w:ilvl w:val="0"/>
                <w:numId w:val="32"/>
              </w:numPr>
              <w:spacing w:after="120" w:line="276" w:lineRule="auto"/>
            </w:pPr>
            <w:r>
              <w:t>Examine the gradient of a curve at a point on the curve using graphing applications</w:t>
            </w:r>
          </w:p>
          <w:p w14:paraId="0F712EA8" w14:textId="77777777" w:rsidR="00F35329" w:rsidRDefault="00F35329" w:rsidP="00EC6FB7">
            <w:pPr>
              <w:pStyle w:val="ListParagraph"/>
              <w:numPr>
                <w:ilvl w:val="0"/>
                <w:numId w:val="32"/>
              </w:numPr>
              <w:spacing w:after="120" w:line="276" w:lineRule="auto"/>
            </w:pPr>
            <w:r>
              <w:t xml:space="preserve">Approximate the gradient of a curve </w:t>
            </w:r>
            <m:oMath>
              <m:r>
                <w:rPr>
                  <w:rFonts w:ascii="Cambria Math" w:hAnsi="Cambria Math"/>
                </w:rPr>
                <m:t>f(x)=</m:t>
              </m:r>
              <m:sSup>
                <m:sSupPr>
                  <m:ctrlPr>
                    <w:rPr>
                      <w:rFonts w:ascii="Cambria Math" w:hAnsi="Cambria Math"/>
                    </w:rPr>
                  </m:ctrlPr>
                </m:sSupPr>
                <m:e>
                  <m:r>
                    <w:rPr>
                      <w:rFonts w:ascii="Cambria Math" w:hAnsi="Cambria Math"/>
                    </w:rPr>
                    <m:t>x</m:t>
                  </m:r>
                </m:e>
                <m:sup>
                  <m:r>
                    <w:rPr>
                      <w:rFonts w:ascii="Cambria Math" w:hAnsi="Cambria Math"/>
                    </w:rPr>
                    <m:t>n</m:t>
                  </m:r>
                </m:sup>
              </m:sSup>
            </m:oMath>
            <w:r>
              <w:t xml:space="preserve"> at a point </w:t>
            </w:r>
            <m:oMath>
              <m:r>
                <w:rPr>
                  <w:rFonts w:ascii="Cambria Math" w:hAnsi="Cambria Math"/>
                </w:rPr>
                <m:t>P</m:t>
              </m:r>
              <m:d>
                <m:dPr>
                  <m:ctrlPr>
                    <w:rPr>
                      <w:rFonts w:ascii="Cambria Math" w:hAnsi="Cambria Math"/>
                    </w:rPr>
                  </m:ctrlPr>
                </m:dPr>
                <m:e>
                  <m:r>
                    <w:rPr>
                      <w:rFonts w:ascii="Cambria Math" w:hAnsi="Cambria Math"/>
                    </w:rPr>
                    <m:t>c,f</m:t>
                  </m:r>
                  <m:d>
                    <m:dPr>
                      <m:ctrlPr>
                        <w:rPr>
                          <w:rFonts w:ascii="Cambria Math" w:hAnsi="Cambria Math"/>
                        </w:rPr>
                      </m:ctrlPr>
                    </m:dPr>
                    <m:e>
                      <m:r>
                        <w:rPr>
                          <w:rFonts w:ascii="Cambria Math" w:hAnsi="Cambria Math"/>
                        </w:rPr>
                        <m:t>c</m:t>
                      </m:r>
                    </m:e>
                  </m:d>
                </m:e>
              </m:d>
            </m:oMath>
            <w:r>
              <w:t xml:space="preserve"> by considering the gradient of the secant through </w:t>
            </w:r>
            <m:oMath>
              <m:r>
                <w:rPr>
                  <w:rFonts w:ascii="Cambria Math" w:hAnsi="Cambria Math"/>
                </w:rPr>
                <m:t>P</m:t>
              </m:r>
            </m:oMath>
            <w:r>
              <w:t xml:space="preserve"> and </w:t>
            </w:r>
            <m:oMath>
              <m:r>
                <w:rPr>
                  <w:rFonts w:ascii="Cambria Math" w:hAnsi="Cambria Math"/>
                </w:rPr>
                <m:t>Q</m:t>
              </m:r>
              <m:d>
                <m:dPr>
                  <m:ctrlPr>
                    <w:rPr>
                      <w:rFonts w:ascii="Cambria Math" w:hAnsi="Cambria Math"/>
                    </w:rPr>
                  </m:ctrlPr>
                </m:dPr>
                <m:e>
                  <m:r>
                    <w:rPr>
                      <w:rFonts w:ascii="Cambria Math" w:hAnsi="Cambria Math"/>
                    </w:rPr>
                    <m:t>c+h,f</m:t>
                  </m:r>
                  <m:d>
                    <m:dPr>
                      <m:ctrlPr>
                        <w:rPr>
                          <w:rFonts w:ascii="Cambria Math" w:hAnsi="Cambria Math"/>
                        </w:rPr>
                      </m:ctrlPr>
                    </m:dPr>
                    <m:e>
                      <m:r>
                        <w:rPr>
                          <w:rFonts w:ascii="Cambria Math" w:hAnsi="Cambria Math"/>
                        </w:rPr>
                        <m:t>c+h</m:t>
                      </m:r>
                    </m:e>
                  </m:d>
                </m:e>
              </m:d>
            </m:oMath>
            <w:r>
              <w:t xml:space="preserve"> as the magnitude of </w:t>
            </w:r>
            <m:oMath>
              <m:r>
                <w:rPr>
                  <w:rFonts w:ascii="Cambria Math" w:hAnsi="Cambria Math"/>
                </w:rPr>
                <m:t>h</m:t>
              </m:r>
            </m:oMath>
            <w:r>
              <w:t xml:space="preserve"> approaches zero, using graphing applications or a spreadsheet</w:t>
            </w:r>
          </w:p>
          <w:p w14:paraId="171B54BB" w14:textId="77777777" w:rsidR="00F35329" w:rsidRDefault="00F35329" w:rsidP="00EC6FB7">
            <w:pPr>
              <w:pStyle w:val="ListParagraph"/>
              <w:numPr>
                <w:ilvl w:val="0"/>
                <w:numId w:val="32"/>
              </w:numPr>
              <w:spacing w:after="120" w:line="276" w:lineRule="auto"/>
            </w:pPr>
            <w:r>
              <w:t xml:space="preserve">Define </w:t>
            </w:r>
            <m:oMath>
              <m:r>
                <w:rPr>
                  <w:rFonts w:ascii="Cambria Math" w:hAnsi="Cambria Math"/>
                </w:rPr>
                <m:t>f'(x)</m:t>
              </m:r>
            </m:oMath>
            <w:r>
              <w:t xml:space="preserve">, for any function </w:t>
            </w:r>
            <m:oMath>
              <m:r>
                <w:rPr>
                  <w:rFonts w:ascii="Cambria Math" w:hAnsi="Cambria Math"/>
                </w:rPr>
                <m:t>f(x)</m:t>
              </m:r>
            </m:oMath>
            <w:r>
              <w:t xml:space="preserve"> and any value </w:t>
            </w:r>
            <m:oMath>
              <m:r>
                <w:rPr>
                  <w:rFonts w:ascii="Cambria Math" w:hAnsi="Cambria Math"/>
                </w:rPr>
                <m:t>x</m:t>
              </m:r>
            </m:oMath>
            <w:r>
              <w:t xml:space="preserve">, to be the gradient of the tangent to the curve </w:t>
            </w:r>
            <m:oMath>
              <m:r>
                <w:rPr>
                  <w:rFonts w:ascii="Cambria Math" w:hAnsi="Cambria Math"/>
                </w:rPr>
                <m:t>y=f(x)</m:t>
              </m:r>
            </m:oMath>
            <w:r>
              <w:t xml:space="preserve"> at the point </w:t>
            </w:r>
            <m:oMath>
              <m:r>
                <w:rPr>
                  <w:rFonts w:ascii="Cambria Math" w:hAnsi="Cambria Math"/>
                </w:rPr>
                <m:t>P</m:t>
              </m:r>
              <m:d>
                <m:dPr>
                  <m:ctrlPr>
                    <w:rPr>
                      <w:rFonts w:ascii="Cambria Math" w:hAnsi="Cambria Math"/>
                    </w:rPr>
                  </m:ctrlPr>
                </m:dPr>
                <m:e>
                  <m:r>
                    <w:rPr>
                      <w:rFonts w:ascii="Cambria Math" w:hAnsi="Cambria Math"/>
                    </w:rPr>
                    <m:t>x,f</m:t>
                  </m:r>
                  <m:d>
                    <m:dPr>
                      <m:ctrlPr>
                        <w:rPr>
                          <w:rFonts w:ascii="Cambria Math" w:hAnsi="Cambria Math"/>
                        </w:rPr>
                      </m:ctrlPr>
                    </m:dPr>
                    <m:e>
                      <m:r>
                        <w:rPr>
                          <w:rFonts w:ascii="Cambria Math" w:hAnsi="Cambria Math"/>
                        </w:rPr>
                        <m:t>x</m:t>
                      </m:r>
                    </m:e>
                  </m:d>
                </m:e>
              </m:d>
            </m:oMath>
            <w:r>
              <w:t xml:space="preserve"> if the tangent exists and is not vertical</w:t>
            </w:r>
          </w:p>
          <w:p w14:paraId="0E8E4342" w14:textId="77777777" w:rsidR="00F35329" w:rsidRDefault="00F35329" w:rsidP="00EC6FB7">
            <w:pPr>
              <w:pStyle w:val="ListParagraph"/>
              <w:numPr>
                <w:ilvl w:val="0"/>
                <w:numId w:val="32"/>
              </w:numPr>
              <w:spacing w:after="120" w:line="276" w:lineRule="auto"/>
            </w:pPr>
            <w:r>
              <w:t xml:space="preserve">Refer to </w:t>
            </w:r>
            <m:oMath>
              <m:r>
                <w:rPr>
                  <w:rFonts w:ascii="Cambria Math" w:hAnsi="Cambria Math"/>
                </w:rPr>
                <m:t>f'(x)</m:t>
              </m:r>
            </m:oMath>
            <w:r>
              <w:t xml:space="preserve"> as the derivative of </w:t>
            </w:r>
            <m:oMath>
              <m:r>
                <w:rPr>
                  <w:rFonts w:ascii="Cambria Math" w:hAnsi="Cambria Math"/>
                </w:rPr>
                <m:t>f(x)</m:t>
              </m:r>
            </m:oMath>
            <w:r>
              <w:t xml:space="preserve"> or the gradient, or derived, function of </w:t>
            </w:r>
            <m:oMath>
              <m:r>
                <w:rPr>
                  <w:rFonts w:ascii="Cambria Math" w:hAnsi="Cambria Math"/>
                </w:rPr>
                <m:t>f(x)</m:t>
              </m:r>
            </m:oMath>
          </w:p>
          <w:p w14:paraId="7F4CD356" w14:textId="4FCB3C2A" w:rsidR="00F35329" w:rsidRPr="00E97147" w:rsidRDefault="00F35329" w:rsidP="00EC6FB7">
            <w:pPr>
              <w:pStyle w:val="ListParagraph"/>
              <w:numPr>
                <w:ilvl w:val="0"/>
                <w:numId w:val="32"/>
              </w:numPr>
              <w:spacing w:after="120" w:line="276" w:lineRule="auto"/>
            </w:pPr>
            <w:r>
              <w:t>Define differentiation as the process of finding the derivative of a function</w:t>
            </w:r>
          </w:p>
        </w:tc>
      </w:tr>
      <w:tr w:rsidR="00F35329" w14:paraId="04E5B005" w14:textId="77777777" w:rsidTr="00A65AED">
        <w:tc>
          <w:tcPr>
            <w:tcW w:w="699" w:type="dxa"/>
            <w:tcBorders>
              <w:bottom w:val="single" w:sz="4" w:space="0" w:color="auto"/>
            </w:tcBorders>
          </w:tcPr>
          <w:p w14:paraId="05729E12" w14:textId="79CDE211" w:rsidR="00F35329" w:rsidRPr="009735B1" w:rsidRDefault="00F35329" w:rsidP="00F35329">
            <w:r w:rsidRPr="009735B1">
              <w:t>7.3</w:t>
            </w:r>
          </w:p>
        </w:tc>
        <w:tc>
          <w:tcPr>
            <w:tcW w:w="3790" w:type="dxa"/>
            <w:tcBorders>
              <w:bottom w:val="single" w:sz="4" w:space="0" w:color="auto"/>
            </w:tcBorders>
          </w:tcPr>
          <w:p w14:paraId="1926CC04" w14:textId="6A66B1B1" w:rsidR="00F35329" w:rsidRPr="009735B1" w:rsidRDefault="00F35329" w:rsidP="00F35329">
            <w:r w:rsidRPr="009735B1">
              <w:t>Gradient of a curve</w:t>
            </w:r>
          </w:p>
        </w:tc>
        <w:tc>
          <w:tcPr>
            <w:tcW w:w="10041" w:type="dxa"/>
          </w:tcPr>
          <w:p w14:paraId="14C43BFD" w14:textId="7E61A343" w:rsidR="00F35329" w:rsidRDefault="00F35329" w:rsidP="00F35329">
            <w:pPr>
              <w:rPr>
                <w:b/>
                <w:i/>
              </w:rPr>
            </w:pPr>
            <w:r>
              <w:rPr>
                <w:b/>
                <w:i/>
              </w:rPr>
              <w:t xml:space="preserve">The derivative </w:t>
            </w:r>
          </w:p>
          <w:p w14:paraId="17C5335E" w14:textId="77777777" w:rsidR="00F35329" w:rsidRDefault="00F35329" w:rsidP="00EC6FB7">
            <w:pPr>
              <w:pStyle w:val="ListParagraph"/>
              <w:numPr>
                <w:ilvl w:val="0"/>
                <w:numId w:val="33"/>
              </w:numPr>
              <w:spacing w:after="120" w:line="276" w:lineRule="auto"/>
            </w:pPr>
            <w:r>
              <w:t xml:space="preserve">Infer that </w:t>
            </w:r>
            <m:oMath>
              <m:r>
                <w:rPr>
                  <w:rFonts w:ascii="Cambria Math" w:hAnsi="Cambria Math"/>
                </w:rPr>
                <m:t>n</m:t>
              </m:r>
              <m:sSup>
                <m:sSupPr>
                  <m:ctrlPr>
                    <w:rPr>
                      <w:rFonts w:ascii="Cambria Math" w:hAnsi="Cambria Math"/>
                    </w:rPr>
                  </m:ctrlPr>
                </m:sSupPr>
                <m:e>
                  <m:r>
                    <w:rPr>
                      <w:rFonts w:ascii="Cambria Math" w:hAnsi="Cambria Math"/>
                    </w:rPr>
                    <m:t>x</m:t>
                  </m:r>
                </m:e>
                <m:sup>
                  <m:r>
                    <w:rPr>
                      <w:rFonts w:ascii="Cambria Math" w:hAnsi="Cambria Math"/>
                    </w:rPr>
                    <m:t>n-1</m:t>
                  </m:r>
                </m:sup>
              </m:sSup>
            </m:oMath>
            <w:r>
              <w:t xml:space="preserve"> is the gradient of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oMath>
            <w:r>
              <w:t xml:space="preserve"> and verify the result using graphing applications</w:t>
            </w:r>
          </w:p>
          <w:p w14:paraId="5E8C8203" w14:textId="77777777" w:rsidR="00F35329" w:rsidRDefault="00F35329" w:rsidP="00F35329">
            <w:pPr>
              <w:rPr>
                <w:b/>
                <w:i/>
              </w:rPr>
            </w:pPr>
            <w:r>
              <w:rPr>
                <w:b/>
                <w:i/>
              </w:rPr>
              <w:t>Calculations with the derivative</w:t>
            </w:r>
          </w:p>
          <w:p w14:paraId="5569C65E" w14:textId="77777777" w:rsidR="00051863" w:rsidRPr="00051863" w:rsidRDefault="00F35329" w:rsidP="00EC6FB7">
            <w:pPr>
              <w:pStyle w:val="ListParagraph"/>
              <w:numPr>
                <w:ilvl w:val="0"/>
                <w:numId w:val="33"/>
              </w:numPr>
              <w:spacing w:after="120" w:line="276" w:lineRule="auto"/>
            </w:pPr>
            <w:r>
              <w:lastRenderedPageBreak/>
              <w:t xml:space="preserve">Use the notation </w:t>
            </w:r>
            <m:oMath>
              <m:f>
                <m:fPr>
                  <m:ctrlPr>
                    <w:rPr>
                      <w:rFonts w:ascii="Cambria Math" w:hAnsi="Cambria Math"/>
                    </w:rPr>
                  </m:ctrlPr>
                </m:fPr>
                <m:num>
                  <m:r>
                    <w:rPr>
                      <w:rFonts w:ascii="Cambria Math" w:hAnsi="Cambria Math"/>
                    </w:rPr>
                    <m:t>dy</m:t>
                  </m:r>
                </m:num>
                <m:den>
                  <m:r>
                    <w:rPr>
                      <w:rFonts w:ascii="Cambria Math" w:hAnsi="Cambria Math"/>
                    </w:rPr>
                    <m:t>dx</m:t>
                  </m:r>
                </m:den>
              </m:f>
            </m:oMath>
            <w:r>
              <w:t xml:space="preserve"> and </w:t>
            </w:r>
            <m:oMath>
              <m:sSup>
                <m:sSupPr>
                  <m:ctrlPr>
                    <w:rPr>
                      <w:rFonts w:ascii="Cambria Math" w:hAnsi="Cambria Math"/>
                      <w:i/>
                    </w:rPr>
                  </m:ctrlPr>
                </m:sSupPr>
                <m:e>
                  <m:r>
                    <w:rPr>
                      <w:rFonts w:ascii="Cambria Math" w:hAnsi="Cambria Math"/>
                    </w:rPr>
                    <m:t>y</m:t>
                  </m:r>
                </m:e>
                <m:sup>
                  <m:r>
                    <w:rPr>
                      <w:rFonts w:ascii="Cambria Math" w:hAnsi="Cambria Math"/>
                    </w:rPr>
                    <m:t>'</m:t>
                  </m:r>
                </m:sup>
              </m:sSup>
            </m:oMath>
            <w:r>
              <w:t xml:space="preserve"> for the derivative of </w:t>
            </w:r>
            <m:oMath>
              <m:r>
                <w:rPr>
                  <w:rFonts w:ascii="Cambria Math" w:hAnsi="Cambria Math"/>
                </w:rPr>
                <m:t>y</m:t>
              </m:r>
            </m:oMath>
            <w:r>
              <w:t xml:space="preserve"> when </w:t>
            </w:r>
            <m:oMath>
              <m:r>
                <w:rPr>
                  <w:rFonts w:ascii="Cambria Math" w:hAnsi="Cambria Math"/>
                </w:rPr>
                <m:t>y</m:t>
              </m:r>
            </m:oMath>
            <w:r>
              <w:t xml:space="preserve"> is a function of </w:t>
            </w:r>
            <m:oMath>
              <m:r>
                <w:rPr>
                  <w:rFonts w:ascii="Cambria Math" w:hAnsi="Cambria Math"/>
                </w:rPr>
                <m:t>x</m:t>
              </m:r>
            </m:oMath>
          </w:p>
          <w:p w14:paraId="7C314FF1" w14:textId="0A730B8E" w:rsidR="00F35329" w:rsidRDefault="00F35329" w:rsidP="00EC6FB7">
            <w:pPr>
              <w:pStyle w:val="ListParagraph"/>
              <w:numPr>
                <w:ilvl w:val="0"/>
                <w:numId w:val="33"/>
              </w:numPr>
              <w:spacing w:after="120" w:line="276" w:lineRule="auto"/>
            </w:pPr>
            <w:r>
              <w:t xml:space="preserve">Use the notation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x</m:t>
                      </m:r>
                    </m:e>
                  </m:d>
                </m:e>
              </m:d>
            </m:oMath>
            <w:r>
              <w:t xml:space="preserve"> and </w:t>
            </w:r>
            <m:oMath>
              <m:r>
                <w:rPr>
                  <w:rFonts w:ascii="Cambria Math" w:hAnsi="Cambria Math"/>
                </w:rPr>
                <m:t>f'(x)</m:t>
              </m:r>
            </m:oMath>
            <w:r>
              <w:t xml:space="preserve"> for the derivative of a function </w:t>
            </w:r>
            <m:oMath>
              <m:r>
                <w:rPr>
                  <w:rFonts w:ascii="Cambria Math" w:hAnsi="Cambria Math"/>
                </w:rPr>
                <m:t>f</m:t>
              </m:r>
              <m:d>
                <m:dPr>
                  <m:ctrlPr>
                    <w:rPr>
                      <w:rFonts w:ascii="Cambria Math" w:hAnsi="Cambria Math"/>
                    </w:rPr>
                  </m:ctrlPr>
                </m:dPr>
                <m:e>
                  <m:r>
                    <w:rPr>
                      <w:rFonts w:ascii="Cambria Math" w:hAnsi="Cambria Math"/>
                    </w:rPr>
                    <m:t>x</m:t>
                  </m:r>
                </m:e>
              </m:d>
            </m:oMath>
          </w:p>
          <w:p w14:paraId="551F8CA7" w14:textId="62E4ACAC" w:rsidR="00F35329" w:rsidRDefault="00F35329" w:rsidP="00F35329">
            <w:pPr>
              <w:spacing w:after="120" w:line="276" w:lineRule="auto"/>
            </w:pPr>
            <w:r>
              <w:rPr>
                <w:b/>
                <w:i/>
              </w:rPr>
              <w:t>Graphical applications of the derivative</w:t>
            </w:r>
          </w:p>
          <w:p w14:paraId="006D8721" w14:textId="71F36053" w:rsidR="00F35329" w:rsidRPr="0037405D" w:rsidRDefault="00F35329" w:rsidP="00EC6FB7">
            <w:pPr>
              <w:pStyle w:val="ListParagraph"/>
              <w:numPr>
                <w:ilvl w:val="0"/>
                <w:numId w:val="34"/>
              </w:numPr>
              <w:spacing w:after="120" w:line="276" w:lineRule="auto"/>
            </w:pPr>
            <w:r>
              <w:t xml:space="preserve">Numerically estimate the value of the derivative at a point on the graph of a power of </w:t>
            </w:r>
            <m:oMath>
              <m:r>
                <w:rPr>
                  <w:rFonts w:ascii="Cambria Math" w:hAnsi="Cambria Math"/>
                </w:rPr>
                <m:t>x</m:t>
              </m:r>
            </m:oMath>
            <w:r>
              <w:t>, with and without the use of digital tools</w:t>
            </w:r>
          </w:p>
        </w:tc>
      </w:tr>
      <w:tr w:rsidR="00F35329" w14:paraId="37DF0734" w14:textId="77777777" w:rsidTr="00A65AED">
        <w:tc>
          <w:tcPr>
            <w:tcW w:w="699" w:type="dxa"/>
            <w:tcBorders>
              <w:bottom w:val="single" w:sz="4" w:space="0" w:color="auto"/>
            </w:tcBorders>
          </w:tcPr>
          <w:p w14:paraId="6CCC1210" w14:textId="00BBB589" w:rsidR="00F35329" w:rsidRPr="009735B1" w:rsidRDefault="00F35329" w:rsidP="00F35329">
            <w:r w:rsidRPr="009735B1">
              <w:lastRenderedPageBreak/>
              <w:t>7.4</w:t>
            </w:r>
          </w:p>
        </w:tc>
        <w:tc>
          <w:tcPr>
            <w:tcW w:w="3790" w:type="dxa"/>
            <w:tcBorders>
              <w:bottom w:val="single" w:sz="4" w:space="0" w:color="auto"/>
            </w:tcBorders>
          </w:tcPr>
          <w:p w14:paraId="6BDDE2D3" w14:textId="3C300144" w:rsidR="00F35329" w:rsidRPr="009735B1" w:rsidRDefault="00F35329" w:rsidP="00F35329">
            <w:r w:rsidRPr="009735B1">
              <w:t>Finding the derivative from first principles</w:t>
            </w:r>
          </w:p>
        </w:tc>
        <w:tc>
          <w:tcPr>
            <w:tcW w:w="10041" w:type="dxa"/>
          </w:tcPr>
          <w:p w14:paraId="1DA2D904" w14:textId="239F6254" w:rsidR="00F35329" w:rsidRDefault="00F35329" w:rsidP="00F35329">
            <w:pPr>
              <w:rPr>
                <w:b/>
                <w:i/>
              </w:rPr>
            </w:pPr>
            <w:r>
              <w:rPr>
                <w:b/>
                <w:i/>
              </w:rPr>
              <w:t>The derivative</w:t>
            </w:r>
          </w:p>
          <w:p w14:paraId="5E04FA0B" w14:textId="77777777" w:rsidR="00F35329" w:rsidRDefault="00F35329" w:rsidP="00EC6FB7">
            <w:pPr>
              <w:pStyle w:val="ListParagraph"/>
              <w:numPr>
                <w:ilvl w:val="0"/>
                <w:numId w:val="34"/>
              </w:numPr>
              <w:spacing w:after="120" w:line="276" w:lineRule="auto"/>
            </w:pPr>
            <w:r>
              <w:t xml:space="preserve">Define the derivative of the function </w:t>
            </w:r>
            <m:oMath>
              <m:r>
                <w:rPr>
                  <w:rFonts w:ascii="Cambria Math" w:hAnsi="Cambria Math"/>
                </w:rPr>
                <m:t>f</m:t>
              </m:r>
              <m:d>
                <m:dPr>
                  <m:ctrlPr>
                    <w:rPr>
                      <w:rFonts w:ascii="Cambria Math" w:hAnsi="Cambria Math"/>
                    </w:rPr>
                  </m:ctrlPr>
                </m:dPr>
                <m:e>
                  <m:r>
                    <w:rPr>
                      <w:rFonts w:ascii="Cambria Math" w:hAnsi="Cambria Math"/>
                    </w:rPr>
                    <m:t>x</m:t>
                  </m:r>
                </m:e>
              </m:d>
            </m:oMath>
            <w:r>
              <w:t xml:space="preserve"> from first principles, as the limiting value of the gradient of the secant </w:t>
            </w:r>
            <m:oMath>
              <m:f>
                <m:fPr>
                  <m:ctrlPr>
                    <w:rPr>
                      <w:rFonts w:ascii="Cambria Math" w:hAnsi="Cambria Math"/>
                    </w:rPr>
                  </m:ctrlPr>
                </m:fPr>
                <m:num>
                  <m:r>
                    <w:rPr>
                      <w:rFonts w:ascii="Cambria Math" w:hAnsi="Cambria Math"/>
                    </w:rPr>
                    <m:t>f</m:t>
                  </m:r>
                  <m:d>
                    <m:dPr>
                      <m:ctrlPr>
                        <w:rPr>
                          <w:rFonts w:ascii="Cambria Math" w:hAnsi="Cambria Math"/>
                        </w:rPr>
                      </m:ctrlPr>
                    </m:dPr>
                    <m:e>
                      <m:r>
                        <w:rPr>
                          <w:rFonts w:ascii="Cambria Math" w:hAnsi="Cambria Math"/>
                        </w:rPr>
                        <m:t>x+h</m:t>
                      </m:r>
                    </m:e>
                  </m:d>
                  <m:r>
                    <w:rPr>
                      <w:rFonts w:ascii="Cambria Math" w:hAnsi="Cambria Math"/>
                    </w:rPr>
                    <m:t>-f</m:t>
                  </m:r>
                  <m:d>
                    <m:dPr>
                      <m:ctrlPr>
                        <w:rPr>
                          <w:rFonts w:ascii="Cambria Math" w:hAnsi="Cambria Math"/>
                        </w:rPr>
                      </m:ctrlPr>
                    </m:dPr>
                    <m:e>
                      <m:r>
                        <w:rPr>
                          <w:rFonts w:ascii="Cambria Math" w:hAnsi="Cambria Math"/>
                        </w:rPr>
                        <m:t>x</m:t>
                      </m:r>
                    </m:e>
                  </m:d>
                </m:num>
                <m:den>
                  <m:r>
                    <w:rPr>
                      <w:rFonts w:ascii="Cambria Math" w:hAnsi="Cambria Math"/>
                    </w:rPr>
                    <m:t>h</m:t>
                  </m:r>
                </m:den>
              </m:f>
            </m:oMath>
            <w:r>
              <w:t xml:space="preserve"> as </w:t>
            </w:r>
            <m:oMath>
              <m:r>
                <w:rPr>
                  <w:rFonts w:ascii="Cambria Math" w:hAnsi="Cambria Math"/>
                </w:rPr>
                <m:t>h</m:t>
              </m:r>
            </m:oMath>
            <w:r>
              <w:t xml:space="preserve"> approaches zero, when this limiting value exists, and use the notation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limLow>
                <m:limLowPr>
                  <m:ctrlPr>
                    <w:rPr>
                      <w:rFonts w:ascii="Cambria Math" w:hAnsi="Cambria Math"/>
                    </w:rPr>
                  </m:ctrlPr>
                </m:limLowPr>
                <m:e>
                  <m:r>
                    <m:rPr>
                      <m:sty m:val="p"/>
                    </m:rPr>
                    <w:rPr>
                      <w:rFonts w:ascii="Cambria Math" w:hAnsi="Cambria Math"/>
                    </w:rPr>
                    <m:t>lim</m:t>
                  </m:r>
                </m:e>
                <m:lim>
                  <m:r>
                    <w:rPr>
                      <w:rFonts w:ascii="Cambria Math" w:hAnsi="Cambria Math"/>
                    </w:rPr>
                    <m:t>h→0</m:t>
                  </m:r>
                </m:lim>
              </m:limLow>
              <m:f>
                <m:fPr>
                  <m:ctrlPr>
                    <w:rPr>
                      <w:rFonts w:ascii="Cambria Math" w:hAnsi="Cambria Math"/>
                    </w:rPr>
                  </m:ctrlPr>
                </m:fPr>
                <m:num>
                  <m:r>
                    <w:rPr>
                      <w:rFonts w:ascii="Cambria Math" w:hAnsi="Cambria Math"/>
                    </w:rPr>
                    <m:t>f</m:t>
                  </m:r>
                  <m:d>
                    <m:dPr>
                      <m:ctrlPr>
                        <w:rPr>
                          <w:rFonts w:ascii="Cambria Math" w:hAnsi="Cambria Math"/>
                        </w:rPr>
                      </m:ctrlPr>
                    </m:dPr>
                    <m:e>
                      <m:r>
                        <w:rPr>
                          <w:rFonts w:ascii="Cambria Math" w:hAnsi="Cambria Math"/>
                        </w:rPr>
                        <m:t>x+h</m:t>
                      </m:r>
                    </m:e>
                  </m:d>
                  <m:r>
                    <w:rPr>
                      <w:rFonts w:ascii="Cambria Math" w:hAnsi="Cambria Math"/>
                    </w:rPr>
                    <m:t>-f</m:t>
                  </m:r>
                  <m:d>
                    <m:dPr>
                      <m:ctrlPr>
                        <w:rPr>
                          <w:rFonts w:ascii="Cambria Math" w:hAnsi="Cambria Math"/>
                        </w:rPr>
                      </m:ctrlPr>
                    </m:dPr>
                    <m:e>
                      <m:r>
                        <w:rPr>
                          <w:rFonts w:ascii="Cambria Math" w:hAnsi="Cambria Math"/>
                        </w:rPr>
                        <m:t>x</m:t>
                      </m:r>
                    </m:e>
                  </m:d>
                </m:num>
                <m:den>
                  <m:r>
                    <w:rPr>
                      <w:rFonts w:ascii="Cambria Math" w:hAnsi="Cambria Math"/>
                    </w:rPr>
                    <m:t>h</m:t>
                  </m:r>
                </m:den>
              </m:f>
            </m:oMath>
          </w:p>
          <w:p w14:paraId="3A53B1F6" w14:textId="1E1057C6" w:rsidR="00F35329" w:rsidRPr="006C0339" w:rsidRDefault="00F35329" w:rsidP="00EC6FB7">
            <w:pPr>
              <w:pStyle w:val="ListParagraph"/>
              <w:numPr>
                <w:ilvl w:val="0"/>
                <w:numId w:val="34"/>
              </w:numPr>
              <w:spacing w:after="120" w:line="276" w:lineRule="auto"/>
            </w:pPr>
            <w:r>
              <w:t>Use first principles to find the derivative of quadratic functions</w:t>
            </w:r>
          </w:p>
        </w:tc>
      </w:tr>
      <w:tr w:rsidR="00F35329" w14:paraId="6B4D7DEA" w14:textId="77777777" w:rsidTr="00A65AED">
        <w:tc>
          <w:tcPr>
            <w:tcW w:w="699" w:type="dxa"/>
            <w:tcBorders>
              <w:bottom w:val="single" w:sz="4" w:space="0" w:color="auto"/>
            </w:tcBorders>
          </w:tcPr>
          <w:p w14:paraId="67DC7428" w14:textId="18AD65E6" w:rsidR="00F35329" w:rsidRPr="009735B1" w:rsidRDefault="00F35329" w:rsidP="00F35329">
            <w:r w:rsidRPr="009735B1">
              <w:t>7.5</w:t>
            </w:r>
          </w:p>
        </w:tc>
        <w:tc>
          <w:tcPr>
            <w:tcW w:w="3790" w:type="dxa"/>
            <w:tcBorders>
              <w:bottom w:val="single" w:sz="4" w:space="0" w:color="auto"/>
            </w:tcBorders>
          </w:tcPr>
          <w:p w14:paraId="0F611DA4" w14:textId="4F2ADF7A" w:rsidR="00F35329" w:rsidRPr="009735B1" w:rsidRDefault="00F35329" w:rsidP="00F35329">
            <w:r w:rsidRPr="0038616D">
              <w:t>Conditions for differentiability</w:t>
            </w:r>
          </w:p>
        </w:tc>
        <w:tc>
          <w:tcPr>
            <w:tcW w:w="10041" w:type="dxa"/>
          </w:tcPr>
          <w:p w14:paraId="144EFD7B" w14:textId="77777777" w:rsidR="00696FD7" w:rsidRDefault="00696FD7" w:rsidP="00696FD7">
            <w:pPr>
              <w:rPr>
                <w:b/>
                <w:i/>
              </w:rPr>
            </w:pPr>
            <w:r>
              <w:rPr>
                <w:b/>
                <w:i/>
              </w:rPr>
              <w:t>The derivative</w:t>
            </w:r>
          </w:p>
          <w:p w14:paraId="1BBAE0C4" w14:textId="40A9F984" w:rsidR="00E97147" w:rsidRPr="00696FD7" w:rsidRDefault="00696FD7" w:rsidP="00EC6FB7">
            <w:pPr>
              <w:pStyle w:val="ListParagraph"/>
              <w:numPr>
                <w:ilvl w:val="0"/>
                <w:numId w:val="32"/>
              </w:numPr>
              <w:spacing w:after="120" w:line="276" w:lineRule="auto"/>
            </w:pPr>
            <w:r>
              <w:t xml:space="preserve">Define </w:t>
            </w:r>
            <m:oMath>
              <m:r>
                <w:rPr>
                  <w:rFonts w:ascii="Cambria Math" w:hAnsi="Cambria Math"/>
                </w:rPr>
                <m:t>f'(x)</m:t>
              </m:r>
            </m:oMath>
            <w:r>
              <w:t xml:space="preserve">, for any function </w:t>
            </w:r>
            <m:oMath>
              <m:r>
                <w:rPr>
                  <w:rFonts w:ascii="Cambria Math" w:hAnsi="Cambria Math"/>
                </w:rPr>
                <m:t>f(x)</m:t>
              </m:r>
            </m:oMath>
            <w:r>
              <w:t xml:space="preserve"> and any value </w:t>
            </w:r>
            <m:oMath>
              <m:r>
                <w:rPr>
                  <w:rFonts w:ascii="Cambria Math" w:hAnsi="Cambria Math"/>
                </w:rPr>
                <m:t>x</m:t>
              </m:r>
            </m:oMath>
            <w:r>
              <w:t xml:space="preserve">, to be the gradient of the tangent to the curve </w:t>
            </w:r>
            <m:oMath>
              <m:r>
                <w:rPr>
                  <w:rFonts w:ascii="Cambria Math" w:hAnsi="Cambria Math"/>
                </w:rPr>
                <m:t>y=f(x)</m:t>
              </m:r>
            </m:oMath>
            <w:r>
              <w:t xml:space="preserve"> at the point </w:t>
            </w:r>
            <m:oMath>
              <m:r>
                <w:rPr>
                  <w:rFonts w:ascii="Cambria Math" w:hAnsi="Cambria Math"/>
                </w:rPr>
                <m:t>P</m:t>
              </m:r>
              <m:d>
                <m:dPr>
                  <m:ctrlPr>
                    <w:rPr>
                      <w:rFonts w:ascii="Cambria Math" w:hAnsi="Cambria Math"/>
                    </w:rPr>
                  </m:ctrlPr>
                </m:dPr>
                <m:e>
                  <m:r>
                    <w:rPr>
                      <w:rFonts w:ascii="Cambria Math" w:hAnsi="Cambria Math"/>
                    </w:rPr>
                    <m:t>x,f</m:t>
                  </m:r>
                  <m:d>
                    <m:dPr>
                      <m:ctrlPr>
                        <w:rPr>
                          <w:rFonts w:ascii="Cambria Math" w:hAnsi="Cambria Math"/>
                        </w:rPr>
                      </m:ctrlPr>
                    </m:dPr>
                    <m:e>
                      <m:r>
                        <w:rPr>
                          <w:rFonts w:ascii="Cambria Math" w:hAnsi="Cambria Math"/>
                        </w:rPr>
                        <m:t>x</m:t>
                      </m:r>
                    </m:e>
                  </m:d>
                </m:e>
              </m:d>
            </m:oMath>
            <w:r>
              <w:t xml:space="preserve"> if the tangent exists and is not vertical</w:t>
            </w:r>
          </w:p>
        </w:tc>
      </w:tr>
      <w:tr w:rsidR="00F35329" w14:paraId="26E1A1D4" w14:textId="77777777" w:rsidTr="00A65AED">
        <w:tc>
          <w:tcPr>
            <w:tcW w:w="699" w:type="dxa"/>
            <w:tcBorders>
              <w:bottom w:val="single" w:sz="4" w:space="0" w:color="auto"/>
            </w:tcBorders>
          </w:tcPr>
          <w:p w14:paraId="6B71F63C" w14:textId="3ACC2AA1" w:rsidR="00F35329" w:rsidRPr="009735B1" w:rsidRDefault="00F35329" w:rsidP="00F35329">
            <w:r w:rsidRPr="009735B1">
              <w:t>7.6</w:t>
            </w:r>
          </w:p>
        </w:tc>
        <w:tc>
          <w:tcPr>
            <w:tcW w:w="3790" w:type="dxa"/>
            <w:tcBorders>
              <w:bottom w:val="single" w:sz="4" w:space="0" w:color="auto"/>
            </w:tcBorders>
          </w:tcPr>
          <w:p w14:paraId="0E004812" w14:textId="458C3E20" w:rsidR="00F35329" w:rsidRPr="009735B1" w:rsidRDefault="00F35329" w:rsidP="00F35329">
            <w:r w:rsidRPr="009735B1">
              <w:t>Standard derivatives</w:t>
            </w:r>
          </w:p>
        </w:tc>
        <w:tc>
          <w:tcPr>
            <w:tcW w:w="10041" w:type="dxa"/>
          </w:tcPr>
          <w:p w14:paraId="07108E26" w14:textId="77777777" w:rsidR="00F35329" w:rsidRDefault="00F35329" w:rsidP="00F35329">
            <w:pPr>
              <w:rPr>
                <w:b/>
                <w:i/>
              </w:rPr>
            </w:pPr>
            <w:r>
              <w:rPr>
                <w:b/>
                <w:i/>
              </w:rPr>
              <w:t>The derivative</w:t>
            </w:r>
          </w:p>
          <w:p w14:paraId="6D67F7B3" w14:textId="77777777" w:rsidR="00F35329" w:rsidRDefault="00F35329" w:rsidP="00EC6FB7">
            <w:pPr>
              <w:pStyle w:val="ListParagraph"/>
              <w:numPr>
                <w:ilvl w:val="0"/>
                <w:numId w:val="35"/>
              </w:numPr>
              <w:spacing w:after="120" w:line="276" w:lineRule="auto"/>
            </w:pPr>
            <w:r>
              <w:t>Find derivatives of constant and linear functions</w:t>
            </w:r>
          </w:p>
          <w:p w14:paraId="0141060D" w14:textId="77777777" w:rsidR="00F35329" w:rsidRDefault="00F35329" w:rsidP="00F35329">
            <w:pPr>
              <w:rPr>
                <w:b/>
                <w:i/>
              </w:rPr>
            </w:pPr>
            <w:r>
              <w:rPr>
                <w:b/>
                <w:i/>
              </w:rPr>
              <w:t>Calculations with the derivative</w:t>
            </w:r>
          </w:p>
          <w:p w14:paraId="20DC7F50" w14:textId="77777777" w:rsidR="00F35329" w:rsidRPr="004C70C3" w:rsidRDefault="00F35329" w:rsidP="00EC6FB7">
            <w:pPr>
              <w:pStyle w:val="ListParagraph"/>
              <w:numPr>
                <w:ilvl w:val="0"/>
                <w:numId w:val="35"/>
              </w:numPr>
              <w:spacing w:after="120" w:line="276" w:lineRule="auto"/>
            </w:pPr>
            <w:r>
              <w:t xml:space="preserve">Use the notation </w:t>
            </w:r>
            <m:oMath>
              <m:f>
                <m:fPr>
                  <m:ctrlPr>
                    <w:rPr>
                      <w:rFonts w:ascii="Cambria Math" w:hAnsi="Cambria Math"/>
                    </w:rPr>
                  </m:ctrlPr>
                </m:fPr>
                <m:num>
                  <m:r>
                    <w:rPr>
                      <w:rFonts w:ascii="Cambria Math" w:hAnsi="Cambria Math"/>
                    </w:rPr>
                    <m:t>dy</m:t>
                  </m:r>
                </m:num>
                <m:den>
                  <m:r>
                    <w:rPr>
                      <w:rFonts w:ascii="Cambria Math" w:hAnsi="Cambria Math"/>
                    </w:rPr>
                    <m:t>dx</m:t>
                  </m:r>
                </m:den>
              </m:f>
            </m:oMath>
            <w:r>
              <w:t xml:space="preserve"> and </w:t>
            </w:r>
            <m:oMath>
              <m:sSup>
                <m:sSupPr>
                  <m:ctrlPr>
                    <w:rPr>
                      <w:rFonts w:ascii="Cambria Math" w:hAnsi="Cambria Math"/>
                      <w:i/>
                    </w:rPr>
                  </m:ctrlPr>
                </m:sSupPr>
                <m:e>
                  <m:r>
                    <w:rPr>
                      <w:rFonts w:ascii="Cambria Math" w:hAnsi="Cambria Math"/>
                    </w:rPr>
                    <m:t>y</m:t>
                  </m:r>
                </m:e>
                <m:sup>
                  <m:r>
                    <w:rPr>
                      <w:rFonts w:ascii="Cambria Math" w:hAnsi="Cambria Math"/>
                    </w:rPr>
                    <m:t>'</m:t>
                  </m:r>
                </m:sup>
              </m:sSup>
            </m:oMath>
            <w:r>
              <w:t xml:space="preserve"> for the derivative of </w:t>
            </w:r>
            <m:oMath>
              <m:r>
                <w:rPr>
                  <w:rFonts w:ascii="Cambria Math" w:hAnsi="Cambria Math"/>
                </w:rPr>
                <m:t>y</m:t>
              </m:r>
            </m:oMath>
            <w:r>
              <w:t xml:space="preserve"> when </w:t>
            </w:r>
            <m:oMath>
              <m:r>
                <w:rPr>
                  <w:rFonts w:ascii="Cambria Math" w:hAnsi="Cambria Math"/>
                </w:rPr>
                <m:t>y</m:t>
              </m:r>
            </m:oMath>
            <w:r>
              <w:t xml:space="preserve"> is a function of </w:t>
            </w:r>
            <m:oMath>
              <m:r>
                <w:rPr>
                  <w:rFonts w:ascii="Cambria Math" w:hAnsi="Cambria Math"/>
                </w:rPr>
                <m:t>x</m:t>
              </m:r>
            </m:oMath>
          </w:p>
          <w:p w14:paraId="683A0EBE" w14:textId="77777777" w:rsidR="00F35329" w:rsidRDefault="00F35329" w:rsidP="00EC6FB7">
            <w:pPr>
              <w:pStyle w:val="ListParagraph"/>
              <w:numPr>
                <w:ilvl w:val="0"/>
                <w:numId w:val="35"/>
              </w:numPr>
              <w:spacing w:after="120" w:line="276" w:lineRule="auto"/>
            </w:pPr>
            <w:r>
              <w:t xml:space="preserve">Use the notation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x</m:t>
                      </m:r>
                    </m:e>
                  </m:d>
                </m:e>
              </m:d>
            </m:oMath>
            <w:r>
              <w:t xml:space="preserve"> and </w:t>
            </w:r>
            <m:oMath>
              <m:r>
                <w:rPr>
                  <w:rFonts w:ascii="Cambria Math" w:hAnsi="Cambria Math"/>
                </w:rPr>
                <m:t>f'(x)</m:t>
              </m:r>
            </m:oMath>
            <w:r>
              <w:t xml:space="preserve"> for the derivative of a function </w:t>
            </w:r>
            <m:oMath>
              <m:r>
                <w:rPr>
                  <w:rFonts w:ascii="Cambria Math" w:hAnsi="Cambria Math"/>
                </w:rPr>
                <m:t>f</m:t>
              </m:r>
              <m:d>
                <m:dPr>
                  <m:ctrlPr>
                    <w:rPr>
                      <w:rFonts w:ascii="Cambria Math" w:hAnsi="Cambria Math"/>
                    </w:rPr>
                  </m:ctrlPr>
                </m:dPr>
                <m:e>
                  <m:r>
                    <w:rPr>
                      <w:rFonts w:ascii="Cambria Math" w:hAnsi="Cambria Math"/>
                    </w:rPr>
                    <m:t>x</m:t>
                  </m:r>
                </m:e>
              </m:d>
            </m:oMath>
          </w:p>
          <w:p w14:paraId="06973921" w14:textId="77777777" w:rsidR="00F35329" w:rsidRDefault="00F35329" w:rsidP="00EC6FB7">
            <w:pPr>
              <w:pStyle w:val="ListParagraph"/>
              <w:numPr>
                <w:ilvl w:val="0"/>
                <w:numId w:val="35"/>
              </w:numPr>
              <w:spacing w:after="120" w:line="276" w:lineRule="auto"/>
            </w:pPr>
            <w:r>
              <w:t xml:space="preserve">Use the formula </w:t>
            </w:r>
            <m:oMath>
              <m:f>
                <m:fPr>
                  <m:ctrlPr>
                    <w:rPr>
                      <w:rFonts w:ascii="Cambria Math" w:hAnsi="Cambria Math"/>
                    </w:rPr>
                  </m:ctrlPr>
                </m:fPr>
                <m:num>
                  <m:r>
                    <w:rPr>
                      <w:rFonts w:ascii="Cambria Math" w:hAnsi="Cambria Math"/>
                    </w:rPr>
                    <m:t>d</m:t>
                  </m:r>
                </m:num>
                <m:den>
                  <m:r>
                    <w:rPr>
                      <w:rFonts w:ascii="Cambria Math" w:hAnsi="Cambria Math"/>
                    </w:rPr>
                    <m:t>dx</m:t>
                  </m:r>
                </m:den>
              </m:f>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)=n</m:t>
              </m:r>
              <m:sSup>
                <m:sSupPr>
                  <m:ctrlPr>
                    <w:rPr>
                      <w:rFonts w:ascii="Cambria Math" w:hAnsi="Cambria Math"/>
                    </w:rPr>
                  </m:ctrlPr>
                </m:sSupPr>
                <m:e>
                  <m:r>
                    <w:rPr>
                      <w:rFonts w:ascii="Cambria Math" w:hAnsi="Cambria Math"/>
                    </w:rPr>
                    <m:t>x</m:t>
                  </m:r>
                </m:e>
                <m:sup>
                  <m:r>
                    <w:rPr>
                      <w:rFonts w:ascii="Cambria Math" w:hAnsi="Cambria Math"/>
                    </w:rPr>
                    <m:t>n-1</m:t>
                  </m:r>
                </m:sup>
              </m:sSup>
            </m:oMath>
            <w:r>
              <w:t xml:space="preserve"> for all real values of </w:t>
            </w:r>
            <m:oMath>
              <m:r>
                <w:rPr>
                  <w:rFonts w:ascii="Cambria Math" w:hAnsi="Cambria Math"/>
                </w:rPr>
                <m:t>n</m:t>
              </m:r>
            </m:oMath>
          </w:p>
          <w:p w14:paraId="72775E6F" w14:textId="77777777" w:rsidR="00F35329" w:rsidRDefault="00F35329" w:rsidP="00EC6FB7">
            <w:pPr>
              <w:pStyle w:val="ListParagraph"/>
              <w:numPr>
                <w:ilvl w:val="0"/>
                <w:numId w:val="35"/>
              </w:numPr>
              <w:spacing w:after="120" w:line="276" w:lineRule="auto"/>
            </w:pPr>
            <w:r>
              <w:t xml:space="preserve">Apply the fact that the derivative of a sum is the sum of the derivatives: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+g</m:t>
                  </m:r>
                  <m:d>
                    <m:dPr>
                      <m:ctrlPr>
                        <w:rPr>
                          <w:rFonts w:ascii="Cambria Math" w:hAnsi="Cambria Math"/>
                        </w:rPr>
                      </m:ctrlPr>
                    </m:dPr>
                    <m:e>
                      <m:r>
                        <w:rPr>
                          <w:rFonts w:ascii="Cambria Math" w:hAnsi="Cambria Math"/>
                        </w:rPr>
                        <m:t>x</m:t>
                      </m:r>
                    </m:e>
                  </m:d>
                </m:e>
              </m:d>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+g'(x)</m:t>
              </m:r>
            </m:oMath>
            <w:r>
              <w:t xml:space="preserve">, and the derivative of a multiple of a function is the multiple of its derivative: </w:t>
            </w:r>
            <m:oMath>
              <m:f>
                <m:fPr>
                  <m:ctrlPr>
                    <w:rPr>
                      <w:rFonts w:ascii="Cambria Math" w:hAnsi="Cambria Math"/>
                    </w:rPr>
                  </m:ctrlPr>
                </m:fPr>
                <m:num>
                  <m:r>
                    <w:rPr>
                      <w:rFonts w:ascii="Cambria Math" w:hAnsi="Cambria Math"/>
                    </w:rPr>
                    <m:t>d</m:t>
                  </m:r>
                </m:num>
                <m:den>
                  <m:r>
                    <w:rPr>
                      <w:rFonts w:ascii="Cambria Math" w:hAnsi="Cambria Math"/>
                    </w:rPr>
                    <m:t>dx</m:t>
                  </m:r>
                </m:den>
              </m:f>
              <m:r>
                <w:rPr>
                  <w:rFonts w:ascii="Cambria Math" w:hAnsi="Cambria Math"/>
                </w:rPr>
                <m:t>(k⋅f</m:t>
              </m:r>
              <m:d>
                <m:dPr>
                  <m:ctrlPr>
                    <w:rPr>
                      <w:rFonts w:ascii="Cambria Math" w:hAnsi="Cambria Math"/>
                    </w:rPr>
                  </m:ctrlPr>
                </m:dPr>
                <m:e>
                  <m:r>
                    <w:rPr>
                      <w:rFonts w:ascii="Cambria Math" w:hAnsi="Cambria Math"/>
                    </w:rPr>
                    <m:t>x</m:t>
                  </m:r>
                </m:e>
              </m:d>
              <m:r>
                <w:rPr>
                  <w:rFonts w:ascii="Cambria Math" w:hAnsi="Cambria Math"/>
                </w:rPr>
                <m:t>)=k⋅f'(x)</m:t>
              </m:r>
            </m:oMath>
          </w:p>
          <w:p w14:paraId="686EB20C" w14:textId="77777777" w:rsidR="00F35329" w:rsidRDefault="00F35329" w:rsidP="00EC6FB7">
            <w:pPr>
              <w:pStyle w:val="ListParagraph"/>
              <w:numPr>
                <w:ilvl w:val="0"/>
                <w:numId w:val="35"/>
              </w:numPr>
              <w:spacing w:after="120" w:line="276" w:lineRule="auto"/>
            </w:pPr>
            <w:r>
              <w:t xml:space="preserve">Use the rules for differentiation to find equations of tangents and </w:t>
            </w:r>
            <w:proofErr w:type="spellStart"/>
            <w:r>
              <w:t>normals</w:t>
            </w:r>
            <w:proofErr w:type="spellEnd"/>
            <w:r>
              <w:t xml:space="preserve"> to a curve at points on the curve</w:t>
            </w:r>
          </w:p>
          <w:p w14:paraId="68A7622C" w14:textId="77777777" w:rsidR="00F35329" w:rsidRDefault="00F35329" w:rsidP="00EC6FB7">
            <w:pPr>
              <w:pStyle w:val="ListParagraph"/>
              <w:numPr>
                <w:ilvl w:val="0"/>
                <w:numId w:val="35"/>
              </w:numPr>
              <w:spacing w:after="120" w:line="276" w:lineRule="auto"/>
            </w:pPr>
            <w:r>
              <w:lastRenderedPageBreak/>
              <w:t>Find points on a curve where the tangent or normal has a given gradient</w:t>
            </w:r>
          </w:p>
          <w:p w14:paraId="36866095" w14:textId="0392EC05" w:rsidR="00F35329" w:rsidRDefault="00F35329" w:rsidP="00F35329">
            <w:pPr>
              <w:spacing w:after="120" w:line="276" w:lineRule="auto"/>
            </w:pPr>
            <w:r>
              <w:rPr>
                <w:b/>
                <w:i/>
              </w:rPr>
              <w:t>Graphical applications of the derivative</w:t>
            </w:r>
          </w:p>
          <w:p w14:paraId="3BD9A026" w14:textId="47939EF2" w:rsidR="00F35329" w:rsidRPr="004C70C3" w:rsidRDefault="00F35329" w:rsidP="00EC6FB7">
            <w:pPr>
              <w:pStyle w:val="ListParagraph"/>
              <w:numPr>
                <w:ilvl w:val="0"/>
                <w:numId w:val="36"/>
              </w:numPr>
              <w:spacing w:after="120" w:line="276" w:lineRule="auto"/>
            </w:pPr>
            <w:r>
              <w:t xml:space="preserve">Graph </w:t>
            </w:r>
            <m:oMath>
              <m:r>
                <w:rPr>
                  <w:rFonts w:ascii="Cambria Math" w:hAnsi="Cambria Math"/>
                </w:rPr>
                <m:t>y=</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(x)</m:t>
              </m:r>
            </m:oMath>
            <w:r>
              <w:t xml:space="preserve"> for a given graph of a function </w:t>
            </w:r>
            <m:oMath>
              <m:r>
                <w:rPr>
                  <w:rFonts w:ascii="Cambria Math" w:hAnsi="Cambria Math"/>
                </w:rPr>
                <m:t>y=f(x)</m:t>
              </m:r>
            </m:oMath>
          </w:p>
        </w:tc>
      </w:tr>
      <w:tr w:rsidR="00F35329" w14:paraId="3DDD9A25" w14:textId="77777777" w:rsidTr="0063343A">
        <w:tc>
          <w:tcPr>
            <w:tcW w:w="699" w:type="dxa"/>
            <w:tcBorders>
              <w:top w:val="single" w:sz="4" w:space="0" w:color="auto"/>
              <w:bottom w:val="single" w:sz="4" w:space="0" w:color="auto"/>
            </w:tcBorders>
          </w:tcPr>
          <w:p w14:paraId="42B1221A" w14:textId="30383116" w:rsidR="00F35329" w:rsidRPr="009735B1" w:rsidRDefault="00F35329" w:rsidP="00F35329">
            <w:r w:rsidRPr="009735B1">
              <w:lastRenderedPageBreak/>
              <w:t>7.7</w:t>
            </w:r>
          </w:p>
        </w:tc>
        <w:tc>
          <w:tcPr>
            <w:tcW w:w="3790" w:type="dxa"/>
            <w:tcBorders>
              <w:top w:val="single" w:sz="4" w:space="0" w:color="auto"/>
              <w:bottom w:val="single" w:sz="4" w:space="0" w:color="auto"/>
            </w:tcBorders>
          </w:tcPr>
          <w:p w14:paraId="20761C0F" w14:textId="76BFDC33" w:rsidR="00F35329" w:rsidRPr="009735B1" w:rsidRDefault="00F35329" w:rsidP="00F35329">
            <w:r w:rsidRPr="009735B1">
              <w:t>The product rule</w:t>
            </w:r>
          </w:p>
        </w:tc>
        <w:tc>
          <w:tcPr>
            <w:tcW w:w="10041" w:type="dxa"/>
          </w:tcPr>
          <w:p w14:paraId="3CE7B1A7" w14:textId="77777777" w:rsidR="00F35329" w:rsidRDefault="00F35329" w:rsidP="00F35329">
            <w:pPr>
              <w:rPr>
                <w:b/>
                <w:i/>
              </w:rPr>
            </w:pPr>
            <w:r>
              <w:rPr>
                <w:b/>
                <w:i/>
              </w:rPr>
              <w:t>Calculations with the derivative</w:t>
            </w:r>
          </w:p>
          <w:p w14:paraId="793B8ED3" w14:textId="77777777" w:rsidR="00F35329" w:rsidRDefault="00F35329" w:rsidP="00EC6FB7">
            <w:pPr>
              <w:pStyle w:val="ListParagraph"/>
              <w:numPr>
                <w:ilvl w:val="0"/>
                <w:numId w:val="36"/>
              </w:numPr>
              <w:spacing w:after="120" w:line="276" w:lineRule="auto"/>
            </w:pPr>
            <w:r>
              <w:t xml:space="preserve">Apply the product rule: if </w:t>
            </w:r>
            <m:oMath>
              <m:r>
                <w:rPr>
                  <w:rFonts w:ascii="Cambria Math" w:hAnsi="Cambria Math"/>
                </w:rPr>
                <m:t>y=uv</m:t>
              </m:r>
            </m:oMath>
            <w:r>
              <w:t xml:space="preserve">, where </w:t>
            </w:r>
            <m:oMath>
              <m:r>
                <w:rPr>
                  <w:rFonts w:ascii="Cambria Math" w:hAnsi="Cambria Math"/>
                </w:rPr>
                <m:t>u</m:t>
              </m:r>
            </m:oMath>
            <w:r>
              <w:t xml:space="preserve"> and </w:t>
            </w:r>
            <m:oMath>
              <m:r>
                <w:rPr>
                  <w:rFonts w:ascii="Cambria Math" w:hAnsi="Cambria Math"/>
                </w:rPr>
                <m:t>v</m:t>
              </m:r>
            </m:oMath>
            <w:r>
              <w:t xml:space="preserve"> are both differentiable functions of </w:t>
            </w:r>
            <m:oMath>
              <m:r>
                <w:rPr>
                  <w:rFonts w:ascii="Cambria Math" w:hAnsi="Cambria Math"/>
                </w:rPr>
                <m:t>x</m:t>
              </m:r>
            </m:oMath>
            <w:r>
              <w:t xml:space="preserve">, then </w:t>
            </w:r>
            <m:oMath>
              <m:f>
                <m:fPr>
                  <m:ctrlPr>
                    <w:rPr>
                      <w:rFonts w:ascii="Cambria Math" w:hAnsi="Cambria Math"/>
                    </w:rPr>
                  </m:ctrlPr>
                </m:fPr>
                <m:num>
                  <m:r>
                    <w:rPr>
                      <w:rFonts w:ascii="Cambria Math" w:hAnsi="Cambria Math"/>
                    </w:rPr>
                    <m:t>dy</m:t>
                  </m:r>
                </m:num>
                <m:den>
                  <m:r>
                    <w:rPr>
                      <w:rFonts w:ascii="Cambria Math" w:hAnsi="Cambria Math"/>
                    </w:rPr>
                    <m:t>dx</m:t>
                  </m:r>
                </m:den>
              </m:f>
              <m:r>
                <w:rPr>
                  <w:rFonts w:ascii="Cambria Math" w:hAnsi="Cambria Math"/>
                </w:rPr>
                <m:t>=u</m:t>
              </m:r>
              <m:f>
                <m:fPr>
                  <m:ctrlPr>
                    <w:rPr>
                      <w:rFonts w:ascii="Cambria Math" w:hAnsi="Cambria Math"/>
                    </w:rPr>
                  </m:ctrlPr>
                </m:fPr>
                <m:num>
                  <m:r>
                    <w:rPr>
                      <w:rFonts w:ascii="Cambria Math" w:hAnsi="Cambria Math"/>
                    </w:rPr>
                    <m:t>dv</m:t>
                  </m:r>
                </m:num>
                <m:den>
                  <m:r>
                    <w:rPr>
                      <w:rFonts w:ascii="Cambria Math" w:hAnsi="Cambria Math"/>
                    </w:rPr>
                    <m:t>dx</m:t>
                  </m:r>
                </m:den>
              </m:f>
              <m:r>
                <w:rPr>
                  <w:rFonts w:ascii="Cambria Math" w:hAnsi="Cambria Math"/>
                </w:rPr>
                <m:t>+v</m:t>
              </m:r>
              <m:f>
                <m:fPr>
                  <m:ctrlPr>
                    <w:rPr>
                      <w:rFonts w:ascii="Cambria Math" w:hAnsi="Cambria Math"/>
                    </w:rPr>
                  </m:ctrlPr>
                </m:fPr>
                <m:num>
                  <m:r>
                    <w:rPr>
                      <w:rFonts w:ascii="Cambria Math" w:hAnsi="Cambria Math"/>
                    </w:rPr>
                    <m:t>du</m:t>
                  </m:r>
                </m:num>
                <m:den>
                  <m:r>
                    <w:rPr>
                      <w:rFonts w:ascii="Cambria Math" w:hAnsi="Cambria Math"/>
                    </w:rPr>
                    <m:t>dx</m:t>
                  </m:r>
                </m:den>
              </m:f>
            </m:oMath>
            <w:r>
              <w:t xml:space="preserve"> or if </w:t>
            </w:r>
            <m:oMath>
              <m:r>
                <w:rPr>
                  <w:rFonts w:ascii="Cambria Math" w:hAnsi="Cambria Math"/>
                </w:rPr>
                <m:t>h(x)=f(x)g(x)</m:t>
              </m:r>
            </m:oMath>
            <w:r>
              <w:t xml:space="preserve"> for differentiable functions </w:t>
            </w:r>
            <m:oMath>
              <m:r>
                <w:rPr>
                  <w:rFonts w:ascii="Cambria Math" w:hAnsi="Cambria Math"/>
                </w:rPr>
                <m:t>f(x)</m:t>
              </m:r>
            </m:oMath>
            <w:r>
              <w:t xml:space="preserve"> and </w:t>
            </w:r>
            <m:oMath>
              <m:r>
                <w:rPr>
                  <w:rFonts w:ascii="Cambria Math" w:hAnsi="Cambria Math"/>
                </w:rPr>
                <m:t>g(x)</m:t>
              </m:r>
            </m:oMath>
            <w:r>
              <w:t xml:space="preserve"> then </w:t>
            </w:r>
            <m:oMath>
              <m:r>
                <w:rPr>
                  <w:rFonts w:ascii="Cambria Math" w:hAnsi="Cambria Math"/>
                </w:rPr>
                <m:t>h'</m:t>
              </m:r>
              <m:d>
                <m:dPr>
                  <m:ctrlPr>
                    <w:rPr>
                      <w:rFonts w:ascii="Cambria Math" w:hAnsi="Cambria Math"/>
                    </w:rPr>
                  </m:ctrlPr>
                </m:dPr>
                <m:e>
                  <m:r>
                    <w:rPr>
                      <w:rFonts w:ascii="Cambria Math" w:hAnsi="Cambria Math"/>
                    </w:rPr>
                    <m:t>x</m:t>
                  </m:r>
                </m:e>
              </m:d>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g'</m:t>
              </m:r>
              <m:d>
                <m:dPr>
                  <m:ctrlPr>
                    <w:rPr>
                      <w:rFonts w:ascii="Cambria Math" w:hAnsi="Cambria Math"/>
                    </w:rPr>
                  </m:ctrlPr>
                </m:dPr>
                <m:e>
                  <m:r>
                    <w:rPr>
                      <w:rFonts w:ascii="Cambria Math" w:hAnsi="Cambria Math"/>
                    </w:rPr>
                    <m:t>x</m:t>
                  </m:r>
                </m:e>
              </m:d>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g(x)</m:t>
              </m:r>
            </m:oMath>
            <w:r>
              <w:t xml:space="preserve">  </w:t>
            </w:r>
          </w:p>
          <w:p w14:paraId="6E1F3267" w14:textId="73B94BED" w:rsidR="00F35329" w:rsidRPr="00983D0B" w:rsidRDefault="00F35329" w:rsidP="00EC6FB7">
            <w:pPr>
              <w:pStyle w:val="ListParagraph"/>
              <w:numPr>
                <w:ilvl w:val="0"/>
                <w:numId w:val="36"/>
              </w:numPr>
              <w:spacing w:after="120" w:line="276" w:lineRule="auto"/>
            </w:pPr>
            <w:r>
              <w:t>Identify and apply the product, quotient or chain rule, or a combination of the rules, as appropriate to differentiate a given function</w:t>
            </w:r>
          </w:p>
        </w:tc>
      </w:tr>
      <w:tr w:rsidR="00F35329" w14:paraId="022D2269" w14:textId="77777777" w:rsidTr="0063343A">
        <w:tc>
          <w:tcPr>
            <w:tcW w:w="699" w:type="dxa"/>
            <w:tcBorders>
              <w:top w:val="single" w:sz="4" w:space="0" w:color="auto"/>
              <w:bottom w:val="single" w:sz="4" w:space="0" w:color="auto"/>
            </w:tcBorders>
          </w:tcPr>
          <w:p w14:paraId="2813C32A" w14:textId="396F8E1C" w:rsidR="00F35329" w:rsidRPr="009735B1" w:rsidRDefault="00F35329" w:rsidP="00F35329">
            <w:r w:rsidRPr="009735B1">
              <w:t>7.8</w:t>
            </w:r>
          </w:p>
        </w:tc>
        <w:tc>
          <w:tcPr>
            <w:tcW w:w="3790" w:type="dxa"/>
            <w:tcBorders>
              <w:top w:val="single" w:sz="4" w:space="0" w:color="auto"/>
              <w:bottom w:val="single" w:sz="4" w:space="0" w:color="auto"/>
            </w:tcBorders>
          </w:tcPr>
          <w:p w14:paraId="1932F342" w14:textId="07AB8C23" w:rsidR="00F35329" w:rsidRPr="009735B1" w:rsidRDefault="00F35329" w:rsidP="00F35329">
            <w:r w:rsidRPr="009735B1">
              <w:t>The chain rule</w:t>
            </w:r>
          </w:p>
        </w:tc>
        <w:tc>
          <w:tcPr>
            <w:tcW w:w="10041" w:type="dxa"/>
          </w:tcPr>
          <w:p w14:paraId="0EA556C6" w14:textId="3239810D" w:rsidR="00F35329" w:rsidRPr="00E96BAD" w:rsidRDefault="00F35329" w:rsidP="00F35329">
            <w:pPr>
              <w:rPr>
                <w:b/>
                <w:i/>
              </w:rPr>
            </w:pPr>
            <w:r>
              <w:rPr>
                <w:b/>
                <w:i/>
              </w:rPr>
              <w:t>Calculations with the derivative</w:t>
            </w:r>
          </w:p>
          <w:p w14:paraId="77AF65D0" w14:textId="77777777" w:rsidR="00F35329" w:rsidRDefault="00F35329" w:rsidP="00EC6FB7">
            <w:pPr>
              <w:pStyle w:val="ListParagraph"/>
              <w:numPr>
                <w:ilvl w:val="0"/>
                <w:numId w:val="37"/>
              </w:numPr>
              <w:spacing w:after="120" w:line="276" w:lineRule="auto"/>
            </w:pPr>
            <w:r>
              <w:t>Apply the chain rule: if</w:t>
            </w:r>
            <m:oMath>
              <m:r>
                <w:rPr>
                  <w:rFonts w:ascii="Cambria Math" w:hAnsi="Cambria Math"/>
                </w:rPr>
                <m:t> y</m:t>
              </m:r>
            </m:oMath>
            <w:r>
              <w:t xml:space="preserve"> is a differentiable function of </w:t>
            </w:r>
            <m:oMath>
              <m:r>
                <w:rPr>
                  <w:rFonts w:ascii="Cambria Math" w:hAnsi="Cambria Math"/>
                </w:rPr>
                <m:t>u</m:t>
              </m:r>
            </m:oMath>
            <w:r>
              <w:t xml:space="preserve">, and </w:t>
            </w:r>
            <m:oMath>
              <m:r>
                <w:rPr>
                  <w:rFonts w:ascii="Cambria Math" w:hAnsi="Cambria Math"/>
                </w:rPr>
                <m:t>u</m:t>
              </m:r>
            </m:oMath>
            <w:r>
              <w:t xml:space="preserve"> is a differentiable function of </w:t>
            </w:r>
            <m:oMath>
              <m:r>
                <w:rPr>
                  <w:rFonts w:ascii="Cambria Math" w:hAnsi="Cambria Math"/>
                </w:rPr>
                <m:t>x</m:t>
              </m:r>
            </m:oMath>
            <w:r>
              <w:t xml:space="preserve">, then </w:t>
            </w:r>
            <m:oMath>
              <m:f>
                <m:fPr>
                  <m:ctrlPr>
                    <w:rPr>
                      <w:rFonts w:ascii="Cambria Math" w:hAnsi="Cambria Math"/>
                    </w:rPr>
                  </m:ctrlPr>
                </m:fPr>
                <m:num>
                  <m:r>
                    <w:rPr>
                      <w:rFonts w:ascii="Cambria Math" w:hAnsi="Cambria Math"/>
                    </w:rPr>
                    <m:t>dy</m:t>
                  </m:r>
                </m:num>
                <m:den>
                  <m:r>
                    <w:rPr>
                      <w:rFonts w:ascii="Cambria Math" w:hAnsi="Cambria Math"/>
                    </w:rPr>
                    <m:t>dx</m:t>
                  </m:r>
                </m:den>
              </m:f>
              <m:r>
                <w:rPr>
                  <w:rFonts w:ascii="Cambria Math" w:hAnsi="Cambria Math"/>
                </w:rPr>
                <m:t> = </m:t>
              </m:r>
              <m:f>
                <m:fPr>
                  <m:ctrlPr>
                    <w:rPr>
                      <w:rFonts w:ascii="Cambria Math" w:hAnsi="Cambria Math"/>
                    </w:rPr>
                  </m:ctrlPr>
                </m:fPr>
                <m:num>
                  <m:r>
                    <w:rPr>
                      <w:rFonts w:ascii="Cambria Math" w:hAnsi="Cambria Math"/>
                    </w:rPr>
                    <m:t>dy</m:t>
                  </m:r>
                </m:num>
                <m:den>
                  <m:r>
                    <w:rPr>
                      <w:rFonts w:ascii="Cambria Math" w:hAnsi="Cambria Math"/>
                    </w:rPr>
                    <m:t>du</m:t>
                  </m:r>
                </m:den>
              </m:f>
              <m:r>
                <w:rPr>
                  <w:rFonts w:ascii="Cambria Math" w:hAnsi="Cambria Math"/>
                </w:rPr>
                <m:t>×</m:t>
              </m:r>
              <m:f>
                <m:fPr>
                  <m:ctrlPr>
                    <w:rPr>
                      <w:rFonts w:ascii="Cambria Math" w:hAnsi="Cambria Math"/>
                    </w:rPr>
                  </m:ctrlPr>
                </m:fPr>
                <m:num>
                  <m:r>
                    <w:rPr>
                      <w:rFonts w:ascii="Cambria Math" w:hAnsi="Cambria Math"/>
                    </w:rPr>
                    <m:t>du</m:t>
                  </m:r>
                </m:num>
                <m:den>
                  <m:r>
                    <w:rPr>
                      <w:rFonts w:ascii="Cambria Math" w:hAnsi="Cambria Math"/>
                    </w:rPr>
                    <m:t>dx</m:t>
                  </m:r>
                </m:den>
              </m:f>
            </m:oMath>
            <w:r>
              <w:t xml:space="preserve"> or if </w:t>
            </w:r>
            <m:oMath>
              <m:r>
                <w:rPr>
                  <w:rFonts w:ascii="Cambria Math" w:hAnsi="Cambria Math"/>
                </w:rPr>
                <m:t>h</m:t>
              </m:r>
              <m:d>
                <m:dPr>
                  <m:ctrlPr>
                    <w:rPr>
                      <w:rFonts w:ascii="Cambria Math" w:hAnsi="Cambria Math"/>
                    </w:rPr>
                  </m:ctrlPr>
                </m:dPr>
                <m:e>
                  <m:r>
                    <w:rPr>
                      <w:rFonts w:ascii="Cambria Math" w:hAnsi="Cambria Math"/>
                    </w:rPr>
                    <m:t>x</m:t>
                  </m:r>
                </m:e>
              </m:d>
              <m:r>
                <w:rPr>
                  <w:rFonts w:ascii="Cambria Math" w:hAnsi="Cambria Math"/>
                </w:rPr>
                <m:t>=f</m:t>
              </m:r>
              <m:d>
                <m:dPr>
                  <m:ctrlPr>
                    <w:rPr>
                      <w:rFonts w:ascii="Cambria Math" w:hAnsi="Cambria Math"/>
                    </w:rPr>
                  </m:ctrlPr>
                </m:dPr>
                <m:e>
                  <m:r>
                    <w:rPr>
                      <w:rFonts w:ascii="Cambria Math" w:hAnsi="Cambria Math"/>
                    </w:rPr>
                    <m:t>g</m:t>
                  </m:r>
                  <m:d>
                    <m:dPr>
                      <m:ctrlPr>
                        <w:rPr>
                          <w:rFonts w:ascii="Cambria Math" w:hAnsi="Cambria Math"/>
                        </w:rPr>
                      </m:ctrlPr>
                    </m:dPr>
                    <m:e>
                      <m:r>
                        <w:rPr>
                          <w:rFonts w:ascii="Cambria Math" w:hAnsi="Cambria Math"/>
                        </w:rPr>
                        <m:t>x</m:t>
                      </m:r>
                    </m:e>
                  </m:d>
                </m:e>
              </m:d>
            </m:oMath>
            <w:r>
              <w:t xml:space="preserve"> for differentiable functions </w:t>
            </w:r>
            <m:oMath>
              <m:r>
                <w:rPr>
                  <w:rFonts w:ascii="Cambria Math" w:hAnsi="Cambria Math"/>
                </w:rPr>
                <m:t>f(x)</m:t>
              </m:r>
            </m:oMath>
            <w:r>
              <w:t xml:space="preserve"> and </w:t>
            </w:r>
            <m:oMath>
              <m:r>
                <w:rPr>
                  <w:rFonts w:ascii="Cambria Math" w:hAnsi="Cambria Math"/>
                </w:rPr>
                <m:t>g(x)</m:t>
              </m:r>
            </m:oMath>
            <w:r>
              <w:t xml:space="preserve"> then </w:t>
            </w:r>
            <m:oMath>
              <m:r>
                <w:rPr>
                  <w:rFonts w:ascii="Cambria Math" w:hAnsi="Cambria Math"/>
                </w:rPr>
                <m:t>h'</m:t>
              </m:r>
              <m:d>
                <m:dPr>
                  <m:ctrlPr>
                    <w:rPr>
                      <w:rFonts w:ascii="Cambria Math" w:hAnsi="Cambria Math"/>
                    </w:rPr>
                  </m:ctrlPr>
                </m:dPr>
                <m:e>
                  <m:r>
                    <w:rPr>
                      <w:rFonts w:ascii="Cambria Math" w:hAnsi="Cambria Math"/>
                    </w:rPr>
                    <m:t>x</m:t>
                  </m:r>
                </m:e>
              </m:d>
              <m:r>
                <w:rPr>
                  <w:rFonts w:ascii="Cambria Math" w:hAnsi="Cambria Math"/>
                </w:rPr>
                <m:t>=f'</m:t>
              </m:r>
              <m:d>
                <m:dPr>
                  <m:ctrlPr>
                    <w:rPr>
                      <w:rFonts w:ascii="Cambria Math" w:hAnsi="Cambria Math"/>
                    </w:rPr>
                  </m:ctrlPr>
                </m:dPr>
                <m:e>
                  <m:r>
                    <w:rPr>
                      <w:rFonts w:ascii="Cambria Math" w:hAnsi="Cambria Math"/>
                    </w:rPr>
                    <m:t>g</m:t>
                  </m:r>
                  <m:d>
                    <m:dPr>
                      <m:ctrlPr>
                        <w:rPr>
                          <w:rFonts w:ascii="Cambria Math" w:hAnsi="Cambria Math"/>
                        </w:rPr>
                      </m:ctrlPr>
                    </m:dPr>
                    <m:e>
                      <m:r>
                        <w:rPr>
                          <w:rFonts w:ascii="Cambria Math" w:hAnsi="Cambria Math"/>
                        </w:rPr>
                        <m:t>x</m:t>
                      </m:r>
                    </m:e>
                  </m:d>
                </m:e>
              </m:d>
              <m:r>
                <w:rPr>
                  <w:rFonts w:ascii="Cambria Math" w:hAnsi="Cambria Math"/>
                </w:rPr>
                <m:t>g'</m:t>
              </m:r>
              <m:d>
                <m:dPr>
                  <m:ctrlPr>
                    <w:rPr>
                      <w:rFonts w:ascii="Cambria Math" w:hAnsi="Cambria Math"/>
                    </w:rPr>
                  </m:ctrlPr>
                </m:dPr>
                <m:e>
                  <m:r>
                    <w:rPr>
                      <w:rFonts w:ascii="Cambria Math" w:hAnsi="Cambria Math"/>
                    </w:rPr>
                    <m:t>x</m:t>
                  </m:r>
                </m:e>
              </m:d>
            </m:oMath>
          </w:p>
          <w:p w14:paraId="52AAEC03" w14:textId="0FDD16F5" w:rsidR="00F35329" w:rsidRPr="00D47DB9" w:rsidRDefault="00F35329" w:rsidP="00EC6FB7">
            <w:pPr>
              <w:pStyle w:val="ListParagraph"/>
              <w:numPr>
                <w:ilvl w:val="0"/>
                <w:numId w:val="37"/>
              </w:numPr>
              <w:spacing w:after="120" w:line="276" w:lineRule="auto"/>
            </w:pPr>
            <w:r>
              <w:t>Identify and apply the product, quotient or chain rule, or a combination of the rules, as appropriate to differentiate a given function</w:t>
            </w:r>
          </w:p>
        </w:tc>
      </w:tr>
      <w:tr w:rsidR="00F35329" w14:paraId="02A41EDA" w14:textId="77777777" w:rsidTr="0063343A">
        <w:tc>
          <w:tcPr>
            <w:tcW w:w="699" w:type="dxa"/>
            <w:tcBorders>
              <w:top w:val="single" w:sz="4" w:space="0" w:color="auto"/>
              <w:bottom w:val="single" w:sz="4" w:space="0" w:color="auto"/>
            </w:tcBorders>
          </w:tcPr>
          <w:p w14:paraId="3B80DCC2" w14:textId="5B2BC486" w:rsidR="00F35329" w:rsidRPr="009735B1" w:rsidRDefault="00F35329" w:rsidP="00F35329">
            <w:r w:rsidRPr="009735B1">
              <w:t>7.9</w:t>
            </w:r>
          </w:p>
        </w:tc>
        <w:tc>
          <w:tcPr>
            <w:tcW w:w="3790" w:type="dxa"/>
            <w:tcBorders>
              <w:top w:val="single" w:sz="4" w:space="0" w:color="auto"/>
              <w:bottom w:val="single" w:sz="4" w:space="0" w:color="auto"/>
            </w:tcBorders>
          </w:tcPr>
          <w:p w14:paraId="59A1DA1D" w14:textId="391F3028" w:rsidR="00F35329" w:rsidRPr="009735B1" w:rsidRDefault="00F35329" w:rsidP="00F35329">
            <w:r w:rsidRPr="009735B1">
              <w:t>The quotient rule</w:t>
            </w:r>
          </w:p>
        </w:tc>
        <w:tc>
          <w:tcPr>
            <w:tcW w:w="10041" w:type="dxa"/>
          </w:tcPr>
          <w:p w14:paraId="4DB1D981" w14:textId="77777777" w:rsidR="00F35329" w:rsidRDefault="00F35329" w:rsidP="00F35329">
            <w:pPr>
              <w:rPr>
                <w:b/>
                <w:i/>
              </w:rPr>
            </w:pPr>
            <w:r>
              <w:rPr>
                <w:b/>
                <w:i/>
              </w:rPr>
              <w:t>Calculations with the derivative</w:t>
            </w:r>
          </w:p>
          <w:p w14:paraId="228F8F7A" w14:textId="77777777" w:rsidR="00051863" w:rsidRPr="00051863" w:rsidRDefault="00F35329" w:rsidP="00EC6FB7">
            <w:pPr>
              <w:pStyle w:val="ListParagraph"/>
              <w:numPr>
                <w:ilvl w:val="0"/>
                <w:numId w:val="38"/>
              </w:numPr>
              <w:spacing w:after="120" w:line="276" w:lineRule="auto"/>
            </w:pPr>
            <w:r>
              <w:t xml:space="preserve">Apply the quotient rule: if </w:t>
            </w:r>
            <m:oMath>
              <m:r>
                <w:rPr>
                  <w:rFonts w:ascii="Cambria Math" w:hAnsi="Cambria Math"/>
                </w:rPr>
                <m:t>y=</m:t>
              </m:r>
              <m:f>
                <m:fPr>
                  <m:ctrlPr>
                    <w:rPr>
                      <w:rFonts w:ascii="Cambria Math" w:hAnsi="Cambria Math"/>
                    </w:rPr>
                  </m:ctrlPr>
                </m:fPr>
                <m:num>
                  <m:r>
                    <w:rPr>
                      <w:rFonts w:ascii="Cambria Math" w:hAnsi="Cambria Math"/>
                    </w:rPr>
                    <m:t>u</m:t>
                  </m:r>
                </m:num>
                <m:den>
                  <m:r>
                    <w:rPr>
                      <w:rFonts w:ascii="Cambria Math" w:hAnsi="Cambria Math"/>
                    </w:rPr>
                    <m:t>v</m:t>
                  </m:r>
                </m:den>
              </m:f>
            </m:oMath>
            <w:r>
              <w:t xml:space="preserve">, where </w:t>
            </w:r>
            <m:oMath>
              <m:r>
                <w:rPr>
                  <w:rFonts w:ascii="Cambria Math" w:hAnsi="Cambria Math"/>
                </w:rPr>
                <m:t>u</m:t>
              </m:r>
            </m:oMath>
            <w:r>
              <w:t xml:space="preserve"> and </w:t>
            </w:r>
            <m:oMath>
              <m:r>
                <w:rPr>
                  <w:rFonts w:ascii="Cambria Math" w:hAnsi="Cambria Math"/>
                </w:rPr>
                <m:t>v</m:t>
              </m:r>
            </m:oMath>
            <w:r>
              <w:t xml:space="preserve"> are both functions of </w:t>
            </w:r>
            <m:oMath>
              <m:r>
                <w:rPr>
                  <w:rFonts w:ascii="Cambria Math" w:hAnsi="Cambria Math"/>
                </w:rPr>
                <m:t>x,</m:t>
              </m:r>
            </m:oMath>
            <w:r>
              <w:t xml:space="preserve"> then </w:t>
            </w:r>
            <m:oMath>
              <m:f>
                <m:fPr>
                  <m:ctrlPr>
                    <w:rPr>
                      <w:rFonts w:ascii="Cambria Math" w:hAnsi="Cambria Math"/>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rPr>
                  </m:ctrlPr>
                </m:fPr>
                <m:num>
                  <m:r>
                    <w:rPr>
                      <w:rFonts w:ascii="Cambria Math" w:hAnsi="Cambria Math"/>
                    </w:rPr>
                    <m:t>v</m:t>
                  </m:r>
                  <m:f>
                    <m:fPr>
                      <m:ctrlPr>
                        <w:rPr>
                          <w:rFonts w:ascii="Cambria Math" w:hAnsi="Cambria Math"/>
                        </w:rPr>
                      </m:ctrlPr>
                    </m:fPr>
                    <m:num>
                      <m:r>
                        <w:rPr>
                          <w:rFonts w:ascii="Cambria Math" w:hAnsi="Cambria Math"/>
                        </w:rPr>
                        <m:t>du</m:t>
                      </m:r>
                    </m:num>
                    <m:den>
                      <m:r>
                        <w:rPr>
                          <w:rFonts w:ascii="Cambria Math" w:hAnsi="Cambria Math"/>
                        </w:rPr>
                        <m:t>dx</m:t>
                      </m:r>
                    </m:den>
                  </m:f>
                  <m:r>
                    <w:rPr>
                      <w:rFonts w:ascii="Cambria Math" w:hAnsi="Cambria Math"/>
                    </w:rPr>
                    <m:t>-u</m:t>
                  </m:r>
                  <m:f>
                    <m:fPr>
                      <m:ctrlPr>
                        <w:rPr>
                          <w:rFonts w:ascii="Cambria Math" w:hAnsi="Cambria Math"/>
                        </w:rPr>
                      </m:ctrlPr>
                    </m:fPr>
                    <m:num>
                      <m:r>
                        <w:rPr>
                          <w:rFonts w:ascii="Cambria Math" w:hAnsi="Cambria Math"/>
                        </w:rPr>
                        <m:t>dv</m:t>
                      </m:r>
                    </m:num>
                    <m:den>
                      <m:r>
                        <w:rPr>
                          <w:rFonts w:ascii="Cambria Math" w:hAnsi="Cambria Math"/>
                        </w:rPr>
                        <m:t>dx</m:t>
                      </m:r>
                    </m:den>
                  </m:f>
                </m:num>
                <m:den>
                  <m:sSup>
                    <m:sSupPr>
                      <m:ctrlPr>
                        <w:rPr>
                          <w:rFonts w:ascii="Cambria Math" w:hAnsi="Cambria Math"/>
                        </w:rPr>
                      </m:ctrlPr>
                    </m:sSupPr>
                    <m:e>
                      <m:r>
                        <w:rPr>
                          <w:rFonts w:ascii="Cambria Math" w:hAnsi="Cambria Math"/>
                        </w:rPr>
                        <m:t>v</m:t>
                      </m:r>
                    </m:e>
                    <m:sup>
                      <m:r>
                        <w:rPr>
                          <w:rFonts w:ascii="Cambria Math" w:hAnsi="Cambria Math"/>
                        </w:rPr>
                        <m:t>2</m:t>
                      </m:r>
                    </m:sup>
                  </m:sSup>
                </m:den>
              </m:f>
            </m:oMath>
            <w:r>
              <w:t xml:space="preserve"> or if </w:t>
            </w:r>
            <m:oMath>
              <m:r>
                <w:rPr>
                  <w:rFonts w:ascii="Cambria Math" w:hAnsi="Cambria Math"/>
                  <w:color w:val="000000"/>
                </w:rPr>
                <m:t>h</m:t>
              </m:r>
              <m:d>
                <m:dPr>
                  <m:ctrlPr>
                    <w:rPr>
                      <w:rFonts w:ascii="Cambria Math" w:hAnsi="Cambria Math"/>
                    </w:rPr>
                  </m:ctrlPr>
                </m:dPr>
                <m:e>
                  <m:r>
                    <w:rPr>
                      <w:rFonts w:ascii="Cambria Math" w:hAnsi="Cambria Math"/>
                      <w:color w:val="000000"/>
                    </w:rPr>
                    <m:t>x</m:t>
                  </m:r>
                </m:e>
              </m:d>
              <m:r>
                <w:rPr>
                  <w:rFonts w:ascii="Cambria Math" w:hAnsi="Cambria Math"/>
                  <w:color w:val="000000"/>
                </w:rPr>
                <m:t>=</m:t>
              </m:r>
              <m:f>
                <m:fPr>
                  <m:ctrlPr>
                    <w:rPr>
                      <w:rFonts w:ascii="Cambria Math" w:hAnsi="Cambria Math"/>
                    </w:rPr>
                  </m:ctrlPr>
                </m:fPr>
                <m:num>
                  <m:r>
                    <w:rPr>
                      <w:rFonts w:ascii="Cambria Math" w:hAnsi="Cambria Math"/>
                      <w:color w:val="000000"/>
                    </w:rPr>
                    <m:t>f</m:t>
                  </m:r>
                  <m:d>
                    <m:dPr>
                      <m:ctrlPr>
                        <w:rPr>
                          <w:rFonts w:ascii="Cambria Math" w:hAnsi="Cambria Math"/>
                        </w:rPr>
                      </m:ctrlPr>
                    </m:dPr>
                    <m:e>
                      <m:r>
                        <w:rPr>
                          <w:rFonts w:ascii="Cambria Math" w:hAnsi="Cambria Math"/>
                          <w:color w:val="000000"/>
                        </w:rPr>
                        <m:t>x</m:t>
                      </m:r>
                    </m:e>
                  </m:d>
                </m:num>
                <m:den>
                  <m:r>
                    <w:rPr>
                      <w:rFonts w:ascii="Cambria Math" w:hAnsi="Cambria Math"/>
                      <w:color w:val="000000"/>
                    </w:rPr>
                    <m:t>g</m:t>
                  </m:r>
                  <m:d>
                    <m:dPr>
                      <m:ctrlPr>
                        <w:rPr>
                          <w:rFonts w:ascii="Cambria Math" w:hAnsi="Cambria Math"/>
                        </w:rPr>
                      </m:ctrlPr>
                    </m:dPr>
                    <m:e>
                      <m:r>
                        <w:rPr>
                          <w:rFonts w:ascii="Cambria Math" w:hAnsi="Cambria Math"/>
                          <w:color w:val="000000"/>
                        </w:rPr>
                        <m:t>x</m:t>
                      </m:r>
                    </m:e>
                  </m:d>
                </m:den>
              </m:f>
            </m:oMath>
            <w:r>
              <w:t xml:space="preserve"> then </w:t>
            </w:r>
            <m:oMath>
              <m:sSup>
                <m:sSupPr>
                  <m:ctrlPr>
                    <w:rPr>
                      <w:rFonts w:ascii="Cambria Math" w:hAnsi="Cambria Math"/>
                      <w:i/>
                      <w:color w:val="000000"/>
                    </w:rPr>
                  </m:ctrlPr>
                </m:sSupPr>
                <m:e>
                  <m:r>
                    <w:rPr>
                      <w:rFonts w:ascii="Cambria Math" w:hAnsi="Cambria Math"/>
                      <w:color w:val="000000"/>
                    </w:rPr>
                    <m:t>h</m:t>
                  </m:r>
                </m:e>
                <m:sup>
                  <m:r>
                    <w:rPr>
                      <w:rFonts w:ascii="Cambria Math" w:hAnsi="Cambria Math"/>
                      <w:color w:val="000000"/>
                    </w:rPr>
                    <m:t>'</m:t>
                  </m:r>
                  <m:d>
                    <m:dPr>
                      <m:ctrlPr>
                        <w:rPr>
                          <w:rFonts w:ascii="Cambria Math" w:hAnsi="Cambria Math"/>
                        </w:rPr>
                      </m:ctrlPr>
                    </m:dPr>
                    <m:e>
                      <m:r>
                        <w:rPr>
                          <w:rFonts w:ascii="Cambria Math" w:hAnsi="Cambria Math"/>
                          <w:color w:val="000000"/>
                        </w:rPr>
                        <m:t>x</m:t>
                      </m:r>
                    </m:e>
                  </m:d>
                </m:sup>
              </m:sSup>
              <m:r>
                <w:rPr>
                  <w:rFonts w:ascii="Cambria Math" w:hAnsi="Cambria Math"/>
                  <w:color w:val="000000"/>
                </w:rPr>
                <m:t>=</m:t>
              </m:r>
              <m:f>
                <m:fPr>
                  <m:ctrlPr>
                    <w:rPr>
                      <w:rFonts w:ascii="Cambria Math" w:hAnsi="Cambria Math"/>
                    </w:rPr>
                  </m:ctrlPr>
                </m:fPr>
                <m:num>
                  <m:r>
                    <w:rPr>
                      <w:rFonts w:ascii="Cambria Math" w:hAnsi="Cambria Math"/>
                      <w:color w:val="000000"/>
                    </w:rPr>
                    <m:t>g</m:t>
                  </m:r>
                  <m:d>
                    <m:dPr>
                      <m:ctrlPr>
                        <w:rPr>
                          <w:rFonts w:ascii="Cambria Math" w:hAnsi="Cambria Math"/>
                        </w:rPr>
                      </m:ctrlPr>
                    </m:dPr>
                    <m:e>
                      <m:r>
                        <w:rPr>
                          <w:rFonts w:ascii="Cambria Math" w:hAnsi="Cambria Math"/>
                          <w:color w:val="000000"/>
                        </w:rPr>
                        <m:t>x</m:t>
                      </m:r>
                    </m:e>
                  </m:d>
                  <m:sSup>
                    <m:sSupPr>
                      <m:ctrlPr>
                        <w:rPr>
                          <w:rFonts w:ascii="Cambria Math" w:hAnsi="Cambria Math"/>
                        </w:rPr>
                      </m:ctrlPr>
                    </m:sSupPr>
                    <m:e>
                      <m:r>
                        <w:rPr>
                          <w:rFonts w:ascii="Cambria Math" w:hAnsi="Cambria Math"/>
                          <w:color w:val="000000"/>
                        </w:rPr>
                        <m:t>f</m:t>
                      </m:r>
                    </m:e>
                    <m:sup>
                      <m:r>
                        <w:rPr>
                          <w:rFonts w:ascii="Cambria Math" w:hAnsi="Cambria Math"/>
                          <w:color w:val="000000"/>
                        </w:rPr>
                        <m:t>'</m:t>
                      </m:r>
                    </m:sup>
                  </m:sSup>
                  <m:d>
                    <m:dPr>
                      <m:ctrlPr>
                        <w:rPr>
                          <w:rFonts w:ascii="Cambria Math" w:hAnsi="Cambria Math"/>
                        </w:rPr>
                      </m:ctrlPr>
                    </m:dPr>
                    <m:e>
                      <m:r>
                        <w:rPr>
                          <w:rFonts w:ascii="Cambria Math" w:hAnsi="Cambria Math"/>
                          <w:color w:val="000000"/>
                        </w:rPr>
                        <m:t>x</m:t>
                      </m:r>
                    </m:e>
                  </m:d>
                  <m:r>
                    <w:rPr>
                      <w:rFonts w:ascii="Cambria Math" w:hAnsi="Cambria Math"/>
                      <w:color w:val="000000"/>
                    </w:rPr>
                    <m:t>-f</m:t>
                  </m:r>
                  <m:d>
                    <m:dPr>
                      <m:ctrlPr>
                        <w:rPr>
                          <w:rFonts w:ascii="Cambria Math" w:hAnsi="Cambria Math"/>
                        </w:rPr>
                      </m:ctrlPr>
                    </m:dPr>
                    <m:e>
                      <m:r>
                        <w:rPr>
                          <w:rFonts w:ascii="Cambria Math" w:hAnsi="Cambria Math"/>
                          <w:color w:val="000000"/>
                        </w:rPr>
                        <m:t>x</m:t>
                      </m:r>
                    </m:e>
                  </m:d>
                  <m:sSup>
                    <m:sSupPr>
                      <m:ctrlPr>
                        <w:rPr>
                          <w:rFonts w:ascii="Cambria Math" w:hAnsi="Cambria Math"/>
                        </w:rPr>
                      </m:ctrlPr>
                    </m:sSupPr>
                    <m:e>
                      <m:r>
                        <w:rPr>
                          <w:rFonts w:ascii="Cambria Math" w:hAnsi="Cambria Math"/>
                          <w:color w:val="000000"/>
                        </w:rPr>
                        <m:t>g</m:t>
                      </m:r>
                    </m:e>
                    <m:sup>
                      <m:r>
                        <w:rPr>
                          <w:rFonts w:ascii="Cambria Math" w:hAnsi="Cambria Math"/>
                          <w:color w:val="000000"/>
                        </w:rPr>
                        <m:t>'</m:t>
                      </m:r>
                    </m:sup>
                  </m:sSup>
                  <m:d>
                    <m:dPr>
                      <m:ctrlPr>
                        <w:rPr>
                          <w:rFonts w:ascii="Cambria Math" w:hAnsi="Cambria Math"/>
                        </w:rPr>
                      </m:ctrlPr>
                    </m:dPr>
                    <m:e>
                      <m:r>
                        <w:rPr>
                          <w:rFonts w:ascii="Cambria Math" w:hAnsi="Cambria Math"/>
                          <w:color w:val="000000"/>
                        </w:rPr>
                        <m:t>x</m:t>
                      </m:r>
                    </m:e>
                  </m:d>
                </m:num>
                <m:den>
                  <m:r>
                    <w:rPr>
                      <w:rFonts w:ascii="Cambria Math" w:hAnsi="Cambria Math"/>
                      <w:color w:val="000000"/>
                    </w:rPr>
                    <m:t>[</m:t>
                  </m:r>
                  <m:sSup>
                    <m:sSupPr>
                      <m:ctrlPr>
                        <w:rPr>
                          <w:rFonts w:ascii="Cambria Math" w:hAnsi="Cambria Math"/>
                        </w:rPr>
                      </m:ctrlPr>
                    </m:sSupPr>
                    <m:e>
                      <m:r>
                        <w:rPr>
                          <w:rFonts w:ascii="Cambria Math" w:hAnsi="Cambria Math"/>
                          <w:color w:val="000000"/>
                        </w:rPr>
                        <m:t>g</m:t>
                      </m:r>
                      <m:d>
                        <m:dPr>
                          <m:ctrlPr>
                            <w:rPr>
                              <w:rFonts w:ascii="Cambria Math" w:hAnsi="Cambria Math"/>
                            </w:rPr>
                          </m:ctrlPr>
                        </m:dPr>
                        <m:e>
                          <m:r>
                            <w:rPr>
                              <w:rFonts w:ascii="Cambria Math" w:hAnsi="Cambria Math"/>
                              <w:color w:val="000000"/>
                            </w:rPr>
                            <m:t>x</m:t>
                          </m:r>
                        </m:e>
                      </m:d>
                      <m:r>
                        <w:rPr>
                          <w:rFonts w:ascii="Cambria Math" w:hAnsi="Cambria Math"/>
                          <w:color w:val="000000"/>
                        </w:rPr>
                        <m:t>]</m:t>
                      </m:r>
                    </m:e>
                    <m:sup>
                      <m:r>
                        <w:rPr>
                          <w:rFonts w:ascii="Cambria Math" w:hAnsi="Cambria Math"/>
                          <w:color w:val="000000"/>
                        </w:rPr>
                        <m:t>2</m:t>
                      </m:r>
                    </m:sup>
                  </m:sSup>
                </m:den>
              </m:f>
            </m:oMath>
          </w:p>
          <w:p w14:paraId="313969FF" w14:textId="087F9BFB" w:rsidR="00F35329" w:rsidRPr="00051863" w:rsidRDefault="00F35329" w:rsidP="00EC6FB7">
            <w:pPr>
              <w:pStyle w:val="ListParagraph"/>
              <w:numPr>
                <w:ilvl w:val="0"/>
                <w:numId w:val="38"/>
              </w:numPr>
              <w:spacing w:after="120" w:line="276" w:lineRule="auto"/>
            </w:pPr>
            <w:r>
              <w:t>Identify and apply the product, quotient or chain rule, or a combination of the rules, as appropriate to differentiate a given function</w:t>
            </w:r>
          </w:p>
        </w:tc>
      </w:tr>
      <w:tr w:rsidR="00F35329" w14:paraId="108B56AF" w14:textId="77777777" w:rsidTr="0063343A">
        <w:tc>
          <w:tcPr>
            <w:tcW w:w="699" w:type="dxa"/>
            <w:tcBorders>
              <w:top w:val="single" w:sz="4" w:space="0" w:color="auto"/>
              <w:bottom w:val="single" w:sz="4" w:space="0" w:color="auto"/>
            </w:tcBorders>
          </w:tcPr>
          <w:p w14:paraId="7224E108" w14:textId="7C874273" w:rsidR="00F35329" w:rsidRPr="009735B1" w:rsidRDefault="00F35329" w:rsidP="00F35329">
            <w:r w:rsidRPr="009735B1">
              <w:t>7.10</w:t>
            </w:r>
          </w:p>
        </w:tc>
        <w:tc>
          <w:tcPr>
            <w:tcW w:w="3790" w:type="dxa"/>
            <w:tcBorders>
              <w:top w:val="single" w:sz="4" w:space="0" w:color="auto"/>
              <w:bottom w:val="single" w:sz="4" w:space="0" w:color="auto"/>
            </w:tcBorders>
          </w:tcPr>
          <w:p w14:paraId="0BD9D1FE" w14:textId="6C0D2066" w:rsidR="00F35329" w:rsidRPr="009735B1" w:rsidRDefault="00F35329" w:rsidP="00F35329">
            <w:r>
              <w:t>Tangents</w:t>
            </w:r>
            <w:r w:rsidRPr="009735B1">
              <w:t xml:space="preserve"> and </w:t>
            </w:r>
            <w:proofErr w:type="spellStart"/>
            <w:r w:rsidRPr="009735B1">
              <w:t>normal</w:t>
            </w:r>
            <w:r>
              <w:t>s</w:t>
            </w:r>
            <w:proofErr w:type="spellEnd"/>
            <w:r w:rsidRPr="009735B1">
              <w:t xml:space="preserve"> to a curve</w:t>
            </w:r>
          </w:p>
        </w:tc>
        <w:tc>
          <w:tcPr>
            <w:tcW w:w="10041" w:type="dxa"/>
          </w:tcPr>
          <w:p w14:paraId="235BEC2C" w14:textId="45A7326B" w:rsidR="00F35329" w:rsidRDefault="00F35329" w:rsidP="00F35329">
            <w:pPr>
              <w:rPr>
                <w:b/>
                <w:i/>
              </w:rPr>
            </w:pPr>
            <w:r>
              <w:rPr>
                <w:b/>
                <w:i/>
              </w:rPr>
              <w:t>Calculations with the derivative</w:t>
            </w:r>
          </w:p>
          <w:p w14:paraId="2F00EBBD" w14:textId="77777777" w:rsidR="00F35329" w:rsidRDefault="00F35329" w:rsidP="00EC6FB7">
            <w:pPr>
              <w:pStyle w:val="ListParagraph"/>
              <w:numPr>
                <w:ilvl w:val="0"/>
                <w:numId w:val="39"/>
              </w:numPr>
              <w:spacing w:after="120" w:line="276" w:lineRule="auto"/>
            </w:pPr>
            <w:r>
              <w:t xml:space="preserve">Use the rules for differentiation to find equations of tangents and </w:t>
            </w:r>
            <w:proofErr w:type="spellStart"/>
            <w:r>
              <w:t>normals</w:t>
            </w:r>
            <w:proofErr w:type="spellEnd"/>
            <w:r>
              <w:t xml:space="preserve"> to a curve at points on the curve</w:t>
            </w:r>
          </w:p>
          <w:p w14:paraId="3E59A7E8" w14:textId="4776AE13" w:rsidR="00F35329" w:rsidRPr="009A26B0" w:rsidRDefault="00F35329" w:rsidP="00EC6FB7">
            <w:pPr>
              <w:pStyle w:val="ListParagraph"/>
              <w:numPr>
                <w:ilvl w:val="0"/>
                <w:numId w:val="39"/>
              </w:numPr>
              <w:spacing w:after="120" w:line="276" w:lineRule="auto"/>
            </w:pPr>
            <w:r>
              <w:t>Find points on a curve where the tangent or normal has a given gradient</w:t>
            </w:r>
          </w:p>
        </w:tc>
      </w:tr>
      <w:tr w:rsidR="00F35329" w14:paraId="7FBFD226" w14:textId="77777777" w:rsidTr="0063343A">
        <w:tc>
          <w:tcPr>
            <w:tcW w:w="699" w:type="dxa"/>
            <w:tcBorders>
              <w:top w:val="single" w:sz="4" w:space="0" w:color="auto"/>
              <w:bottom w:val="single" w:sz="4" w:space="0" w:color="auto"/>
            </w:tcBorders>
          </w:tcPr>
          <w:p w14:paraId="236FB323" w14:textId="4EA0D52D" w:rsidR="00F35329" w:rsidRPr="009735B1" w:rsidRDefault="00F35329" w:rsidP="00F35329">
            <w:r w:rsidRPr="009735B1">
              <w:t>7.11</w:t>
            </w:r>
          </w:p>
        </w:tc>
        <w:tc>
          <w:tcPr>
            <w:tcW w:w="3790" w:type="dxa"/>
            <w:tcBorders>
              <w:top w:val="single" w:sz="4" w:space="0" w:color="auto"/>
              <w:bottom w:val="single" w:sz="4" w:space="0" w:color="auto"/>
            </w:tcBorders>
          </w:tcPr>
          <w:p w14:paraId="0F380D33" w14:textId="0B1EFD63" w:rsidR="00F35329" w:rsidRPr="009735B1" w:rsidRDefault="00F35329" w:rsidP="00F35329">
            <w:r w:rsidRPr="009735B1">
              <w:t>The gradient as a rate of change</w:t>
            </w:r>
          </w:p>
        </w:tc>
        <w:tc>
          <w:tcPr>
            <w:tcW w:w="10041" w:type="dxa"/>
          </w:tcPr>
          <w:p w14:paraId="2988EDB1" w14:textId="789A318E" w:rsidR="00F35329" w:rsidRDefault="00F35329" w:rsidP="00F35329">
            <w:pPr>
              <w:rPr>
                <w:b/>
                <w:i/>
              </w:rPr>
            </w:pPr>
            <w:r>
              <w:rPr>
                <w:b/>
                <w:i/>
              </w:rPr>
              <w:t>The derivative as a rate of change</w:t>
            </w:r>
          </w:p>
          <w:p w14:paraId="745F1BF1" w14:textId="1B0EE848" w:rsidR="00F35329" w:rsidRPr="00E97147" w:rsidRDefault="00F35329" w:rsidP="00EC6FB7">
            <w:pPr>
              <w:pStyle w:val="ListParagraph"/>
              <w:numPr>
                <w:ilvl w:val="0"/>
                <w:numId w:val="40"/>
              </w:numPr>
              <w:spacing w:after="120" w:line="276" w:lineRule="auto"/>
            </w:pPr>
            <w:r>
              <w:lastRenderedPageBreak/>
              <w:t xml:space="preserve">Interpret </w:t>
            </w:r>
            <m:oMath>
              <m:r>
                <w:rPr>
                  <w:rFonts w:ascii="Cambria Math" w:hAnsi="Cambria Math"/>
                </w:rPr>
                <m:t>f'(c)</m:t>
              </m:r>
            </m:oMath>
            <w:r>
              <w:t xml:space="preserve"> as the instantaneous rate of change of the function </w:t>
            </w:r>
            <m:oMath>
              <m:r>
                <w:rPr>
                  <w:rFonts w:ascii="Cambria Math" w:hAnsi="Cambria Math"/>
                </w:rPr>
                <m:t>f(x)</m:t>
              </m:r>
            </m:oMath>
            <w:r>
              <w:t xml:space="preserve"> at </w:t>
            </w:r>
            <m:oMath>
              <m:r>
                <w:rPr>
                  <w:rFonts w:ascii="Cambria Math" w:hAnsi="Cambria Math"/>
                </w:rPr>
                <m:t>x=c</m:t>
              </m:r>
            </m:oMath>
          </w:p>
        </w:tc>
      </w:tr>
      <w:tr w:rsidR="00F35329" w14:paraId="454C0C9E" w14:textId="77777777" w:rsidTr="0063343A">
        <w:tc>
          <w:tcPr>
            <w:tcW w:w="699" w:type="dxa"/>
            <w:tcBorders>
              <w:top w:val="single" w:sz="4" w:space="0" w:color="auto"/>
              <w:bottom w:val="single" w:sz="4" w:space="0" w:color="auto"/>
            </w:tcBorders>
          </w:tcPr>
          <w:p w14:paraId="6D1A9C5C" w14:textId="3EEB70DE" w:rsidR="00F35329" w:rsidRPr="009735B1" w:rsidRDefault="00F35329" w:rsidP="00F35329">
            <w:r>
              <w:lastRenderedPageBreak/>
              <w:t>7.12</w:t>
            </w:r>
          </w:p>
        </w:tc>
        <w:tc>
          <w:tcPr>
            <w:tcW w:w="3790" w:type="dxa"/>
            <w:tcBorders>
              <w:top w:val="single" w:sz="4" w:space="0" w:color="auto"/>
              <w:bottom w:val="single" w:sz="4" w:space="0" w:color="auto"/>
            </w:tcBorders>
          </w:tcPr>
          <w:p w14:paraId="30ED7207" w14:textId="6955CD70" w:rsidR="00F35329" w:rsidRPr="009735B1" w:rsidRDefault="00F35329" w:rsidP="00F35329">
            <w:r>
              <w:t>The sign of the derivative</w:t>
            </w:r>
          </w:p>
        </w:tc>
        <w:tc>
          <w:tcPr>
            <w:tcW w:w="10041" w:type="dxa"/>
          </w:tcPr>
          <w:p w14:paraId="367C773A" w14:textId="57DF6B03" w:rsidR="00F35329" w:rsidRDefault="00F35329" w:rsidP="00F35329">
            <w:pPr>
              <w:rPr>
                <w:b/>
                <w:i/>
              </w:rPr>
            </w:pPr>
            <w:r>
              <w:rPr>
                <w:b/>
                <w:i/>
              </w:rPr>
              <w:t>Graphical applications of the derivative</w:t>
            </w:r>
          </w:p>
          <w:p w14:paraId="6112674E" w14:textId="77777777" w:rsidR="00F35329" w:rsidRDefault="00F35329" w:rsidP="00EC6FB7">
            <w:pPr>
              <w:pStyle w:val="ListParagraph"/>
              <w:numPr>
                <w:ilvl w:val="0"/>
                <w:numId w:val="40"/>
              </w:numPr>
              <w:spacing w:after="120" w:line="276" w:lineRule="auto"/>
            </w:pPr>
            <w:r>
              <w:t xml:space="preserve">Interpret </w:t>
            </w:r>
            <m:oMath>
              <m:r>
                <w:rPr>
                  <w:rFonts w:ascii="Cambria Math" w:hAnsi="Cambria Math"/>
                </w:rPr>
                <m:t>f</m:t>
              </m:r>
              <m:d>
                <m:dPr>
                  <m:ctrlPr>
                    <w:rPr>
                      <w:rFonts w:ascii="Cambria Math" w:hAnsi="Cambria Math"/>
                    </w:rPr>
                  </m:ctrlPr>
                </m:dPr>
                <m:e>
                  <m:r>
                    <w:rPr>
                      <w:rFonts w:ascii="Cambria Math" w:hAnsi="Cambria Math"/>
                    </w:rPr>
                    <m:t>x</m:t>
                  </m:r>
                </m:e>
              </m:d>
            </m:oMath>
            <w:r>
              <w:t xml:space="preserve"> as increasing at </w:t>
            </w:r>
            <m:oMath>
              <m:r>
                <w:rPr>
                  <w:rFonts w:ascii="Cambria Math" w:hAnsi="Cambria Math"/>
                </w:rPr>
                <m:t>x=c</m:t>
              </m:r>
            </m:oMath>
            <w:r>
              <w:t xml:space="preserve"> when </w:t>
            </w:r>
            <m:oMath>
              <m:r>
                <w:rPr>
                  <w:rFonts w:ascii="Cambria Math" w:hAnsi="Cambria Math"/>
                </w:rPr>
                <m:t>f'</m:t>
              </m:r>
              <m:d>
                <m:dPr>
                  <m:ctrlPr>
                    <w:rPr>
                      <w:rFonts w:ascii="Cambria Math" w:hAnsi="Cambria Math"/>
                    </w:rPr>
                  </m:ctrlPr>
                </m:dPr>
                <m:e>
                  <m:r>
                    <w:rPr>
                      <w:rFonts w:ascii="Cambria Math" w:hAnsi="Cambria Math"/>
                    </w:rPr>
                    <m:t>c</m:t>
                  </m:r>
                </m:e>
              </m:d>
              <m:r>
                <w:rPr>
                  <w:rFonts w:ascii="Cambria Math" w:hAnsi="Cambria Math"/>
                </w:rPr>
                <m:t>&gt;0</m:t>
              </m:r>
            </m:oMath>
            <w:r>
              <w:t xml:space="preserve"> and decreasing at </w:t>
            </w:r>
            <m:oMath>
              <m:r>
                <w:rPr>
                  <w:rFonts w:ascii="Cambria Math" w:hAnsi="Cambria Math"/>
                </w:rPr>
                <m:t>x=c</m:t>
              </m:r>
            </m:oMath>
            <w:r>
              <w:t xml:space="preserve"> when </w:t>
            </w:r>
            <m:oMath>
              <m:r>
                <w:rPr>
                  <w:rFonts w:ascii="Cambria Math" w:hAnsi="Cambria Math"/>
                </w:rPr>
                <m:t>f'</m:t>
              </m:r>
              <m:d>
                <m:dPr>
                  <m:ctrlPr>
                    <w:rPr>
                      <w:rFonts w:ascii="Cambria Math" w:hAnsi="Cambria Math"/>
                    </w:rPr>
                  </m:ctrlPr>
                </m:dPr>
                <m:e>
                  <m:r>
                    <w:rPr>
                      <w:rFonts w:ascii="Cambria Math" w:hAnsi="Cambria Math"/>
                    </w:rPr>
                    <m:t>c</m:t>
                  </m:r>
                </m:e>
              </m:d>
              <m:r>
                <w:rPr>
                  <w:rFonts w:ascii="Cambria Math" w:hAnsi="Cambria Math"/>
                </w:rPr>
                <m:t>&lt;0</m:t>
              </m:r>
            </m:oMath>
          </w:p>
          <w:p w14:paraId="1A1217CB" w14:textId="77777777" w:rsidR="00F35329" w:rsidRDefault="00F35329" w:rsidP="00EC6FB7">
            <w:pPr>
              <w:pStyle w:val="ListParagraph"/>
              <w:numPr>
                <w:ilvl w:val="0"/>
                <w:numId w:val="40"/>
              </w:numPr>
              <w:spacing w:after="120" w:line="276" w:lineRule="auto"/>
            </w:pPr>
            <w:r>
              <w:t xml:space="preserve">Describe the behaviour of a function at a point as stationary when the tangent at the point is parallel to the </w:t>
            </w:r>
            <m:oMath>
              <m:r>
                <w:rPr>
                  <w:rFonts w:ascii="Cambria Math" w:hAnsi="Cambria Math"/>
                </w:rPr>
                <m:t>x</m:t>
              </m:r>
            </m:oMath>
            <w:r>
              <w:t xml:space="preserve">-axis, and recognise that </w:t>
            </w:r>
            <m:oMath>
              <m:r>
                <w:rPr>
                  <w:rFonts w:ascii="Cambria Math" w:hAnsi="Cambria Math"/>
                </w:rPr>
                <m:t>f</m:t>
              </m:r>
              <m:d>
                <m:dPr>
                  <m:ctrlPr>
                    <w:rPr>
                      <w:rFonts w:ascii="Cambria Math" w:hAnsi="Cambria Math"/>
                    </w:rPr>
                  </m:ctrlPr>
                </m:dPr>
                <m:e>
                  <m:r>
                    <w:rPr>
                      <w:rFonts w:ascii="Cambria Math" w:hAnsi="Cambria Math"/>
                    </w:rPr>
                    <m:t>x</m:t>
                  </m:r>
                </m:e>
              </m:d>
            </m:oMath>
            <w:r>
              <w:t xml:space="preserve"> is stationary at </w:t>
            </w:r>
            <m:oMath>
              <m:r>
                <w:rPr>
                  <w:rFonts w:ascii="Cambria Math" w:hAnsi="Cambria Math"/>
                </w:rPr>
                <m:t>x=c</m:t>
              </m:r>
            </m:oMath>
            <w:r>
              <w:t xml:space="preserve"> when </w:t>
            </w:r>
            <m:oMath>
              <m:r>
                <w:rPr>
                  <w:rFonts w:ascii="Cambria Math" w:hAnsi="Cambria Math"/>
                </w:rPr>
                <m:t>f'</m:t>
              </m:r>
              <m:d>
                <m:dPr>
                  <m:ctrlPr>
                    <w:rPr>
                      <w:rFonts w:ascii="Cambria Math" w:hAnsi="Cambria Math"/>
                    </w:rPr>
                  </m:ctrlPr>
                </m:dPr>
                <m:e>
                  <m:r>
                    <w:rPr>
                      <w:rFonts w:ascii="Cambria Math" w:hAnsi="Cambria Math"/>
                    </w:rPr>
                    <m:t>c</m:t>
                  </m:r>
                </m:e>
              </m:d>
              <m:r>
                <w:rPr>
                  <w:rFonts w:ascii="Cambria Math" w:hAnsi="Cambria Math"/>
                </w:rPr>
                <m:t>=0</m:t>
              </m:r>
            </m:oMath>
          </w:p>
          <w:p w14:paraId="203C5315" w14:textId="699F96DE" w:rsidR="00F35329" w:rsidRPr="00C86271" w:rsidRDefault="00F35329" w:rsidP="00EC6FB7">
            <w:pPr>
              <w:pStyle w:val="ListParagraph"/>
              <w:numPr>
                <w:ilvl w:val="0"/>
                <w:numId w:val="40"/>
              </w:numPr>
              <w:spacing w:after="120" w:line="276" w:lineRule="auto"/>
            </w:pPr>
            <w:r>
              <w:t xml:space="preserve">Identify stationary points on the graph of a cubic function, and the values of </w:t>
            </w:r>
            <m:oMath>
              <m:r>
                <w:rPr>
                  <w:rFonts w:ascii="Cambria Math" w:hAnsi="Cambria Math"/>
                </w:rPr>
                <m:t>x</m:t>
              </m:r>
            </m:oMath>
            <w:r>
              <w:t xml:space="preserve"> for which the function is increasing and/or decreasing, by first calculating the derivative, and justify conclusions</w:t>
            </w:r>
          </w:p>
        </w:tc>
      </w:tr>
      <w:tr w:rsidR="00F35329" w14:paraId="3B4A0772" w14:textId="77777777" w:rsidTr="0063343A">
        <w:tc>
          <w:tcPr>
            <w:tcW w:w="699" w:type="dxa"/>
            <w:tcBorders>
              <w:top w:val="single" w:sz="4" w:space="0" w:color="auto"/>
              <w:bottom w:val="single" w:sz="4" w:space="0" w:color="auto"/>
            </w:tcBorders>
          </w:tcPr>
          <w:p w14:paraId="05725FFB" w14:textId="1BB724E5" w:rsidR="00F35329" w:rsidRPr="009735B1" w:rsidRDefault="00F35329" w:rsidP="00F35329">
            <w:r w:rsidRPr="009735B1">
              <w:t>7.1</w:t>
            </w:r>
            <w:r>
              <w:t>3</w:t>
            </w:r>
          </w:p>
        </w:tc>
        <w:tc>
          <w:tcPr>
            <w:tcW w:w="3790" w:type="dxa"/>
            <w:tcBorders>
              <w:top w:val="single" w:sz="4" w:space="0" w:color="auto"/>
              <w:bottom w:val="single" w:sz="4" w:space="0" w:color="auto"/>
            </w:tcBorders>
          </w:tcPr>
          <w:p w14:paraId="0FD8C08E" w14:textId="5C0F2B8C" w:rsidR="00F35329" w:rsidRPr="009735B1" w:rsidRDefault="00F35329" w:rsidP="00F35329">
            <w:r w:rsidRPr="009735B1">
              <w:t>Velocity as a rate of change</w:t>
            </w:r>
          </w:p>
        </w:tc>
        <w:tc>
          <w:tcPr>
            <w:tcW w:w="10041" w:type="dxa"/>
          </w:tcPr>
          <w:p w14:paraId="67667462" w14:textId="77777777" w:rsidR="00F35329" w:rsidRDefault="00F35329" w:rsidP="00F35329">
            <w:pPr>
              <w:rPr>
                <w:b/>
                <w:i/>
              </w:rPr>
            </w:pPr>
            <w:r>
              <w:rPr>
                <w:b/>
                <w:i/>
              </w:rPr>
              <w:t>Estimating change</w:t>
            </w:r>
          </w:p>
          <w:p w14:paraId="7DA1AAF9" w14:textId="77777777" w:rsidR="00F35329" w:rsidRDefault="00F35329" w:rsidP="00EC6FB7">
            <w:pPr>
              <w:pStyle w:val="ListParagraph"/>
              <w:numPr>
                <w:ilvl w:val="0"/>
                <w:numId w:val="41"/>
              </w:numPr>
              <w:spacing w:after="120" w:line="276" w:lineRule="auto"/>
            </w:pPr>
            <w:r>
              <w:t>Recognise speed as a rate of change of distance with respect to time</w:t>
            </w:r>
          </w:p>
          <w:p w14:paraId="3E290F10" w14:textId="77777777" w:rsidR="00F35329" w:rsidRDefault="00F35329" w:rsidP="00EC6FB7">
            <w:pPr>
              <w:pStyle w:val="ListParagraph"/>
              <w:numPr>
                <w:ilvl w:val="0"/>
                <w:numId w:val="41"/>
              </w:numPr>
              <w:spacing w:after="120" w:line="276" w:lineRule="auto"/>
            </w:pPr>
            <w:r>
              <w:t>Use the definition for average rate of change to determine the average speed of an object from a given distance–time graph</w:t>
            </w:r>
          </w:p>
          <w:p w14:paraId="4833B559" w14:textId="77777777" w:rsidR="00F35329" w:rsidRDefault="00F35329" w:rsidP="00EC6FB7">
            <w:pPr>
              <w:pStyle w:val="ListParagraph"/>
              <w:numPr>
                <w:ilvl w:val="0"/>
                <w:numId w:val="41"/>
              </w:numPr>
              <w:spacing w:after="120" w:line="276" w:lineRule="auto"/>
            </w:pPr>
            <w:r>
              <w:t>Describe the difference between the average speed of an object and its instantaneous speed</w:t>
            </w:r>
          </w:p>
          <w:p w14:paraId="02C0FDB0" w14:textId="77777777" w:rsidR="00F35329" w:rsidRDefault="00F35329" w:rsidP="00EC6FB7">
            <w:pPr>
              <w:pStyle w:val="ListParagraph"/>
              <w:numPr>
                <w:ilvl w:val="0"/>
                <w:numId w:val="41"/>
              </w:numPr>
              <w:spacing w:after="120" w:line="276" w:lineRule="auto"/>
            </w:pPr>
            <w:r>
              <w:t xml:space="preserve">Determine that the instantaneous speed of an object at time </w:t>
            </w:r>
            <m:oMath>
              <m:r>
                <w:rPr>
                  <w:rFonts w:ascii="Cambria Math" w:hAnsi="Cambria Math"/>
                </w:rPr>
                <m:t>t</m:t>
              </m:r>
            </m:oMath>
            <w:r>
              <w:t xml:space="preserve"> can be approximated by the average speed between its position at time </w:t>
            </w:r>
            <m:oMath>
              <m:r>
                <w:rPr>
                  <w:rFonts w:ascii="Cambria Math" w:hAnsi="Cambria Math"/>
                </w:rPr>
                <m:t>t</m:t>
              </m:r>
            </m:oMath>
            <w:r>
              <w:t xml:space="preserve"> and its position some time later, and explain how this approximation can be improved</w:t>
            </w:r>
          </w:p>
          <w:p w14:paraId="40D1010F" w14:textId="77777777" w:rsidR="00F35329" w:rsidRDefault="00F35329" w:rsidP="00EC6FB7">
            <w:pPr>
              <w:pStyle w:val="ListParagraph"/>
              <w:numPr>
                <w:ilvl w:val="0"/>
                <w:numId w:val="41"/>
              </w:numPr>
              <w:spacing w:after="120" w:line="276" w:lineRule="auto"/>
            </w:pPr>
            <w:r>
              <w:t>Relate the instantaneous speed of an object to the gradient of the tangent at that point on its distance–time graph</w:t>
            </w:r>
          </w:p>
          <w:p w14:paraId="2D22782A" w14:textId="77777777" w:rsidR="00F35329" w:rsidRDefault="00F35329" w:rsidP="00EC6FB7">
            <w:pPr>
              <w:pStyle w:val="ListParagraph"/>
              <w:numPr>
                <w:ilvl w:val="0"/>
                <w:numId w:val="41"/>
              </w:numPr>
              <w:spacing w:after="120" w:line="276" w:lineRule="auto"/>
            </w:pPr>
            <w:r>
              <w:t>Estimate the instantaneous speed of an object from its distance–time graph</w:t>
            </w:r>
          </w:p>
          <w:p w14:paraId="4ECBF20D" w14:textId="77777777" w:rsidR="00F35329" w:rsidRDefault="00F35329" w:rsidP="00EC6FB7">
            <w:pPr>
              <w:pStyle w:val="ListParagraph"/>
              <w:numPr>
                <w:ilvl w:val="0"/>
                <w:numId w:val="41"/>
              </w:numPr>
              <w:spacing w:after="120" w:line="276" w:lineRule="auto"/>
            </w:pPr>
            <w:r>
              <w:t>Estimate the instantaneous rate of change of a non-linear function at a given point from a given graph of a practical situation</w:t>
            </w:r>
          </w:p>
          <w:p w14:paraId="56B3E7AE" w14:textId="50A9C301" w:rsidR="00F35329" w:rsidRPr="008E7B7F" w:rsidRDefault="00F35329" w:rsidP="00F35329">
            <w:pPr>
              <w:rPr>
                <w:b/>
                <w:i/>
              </w:rPr>
            </w:pPr>
            <w:r>
              <w:rPr>
                <w:b/>
                <w:i/>
              </w:rPr>
              <w:t>The derivative as a rate of change</w:t>
            </w:r>
          </w:p>
          <w:p w14:paraId="48D8C90B" w14:textId="77777777" w:rsidR="00F35329" w:rsidRDefault="00F35329" w:rsidP="00EC6FB7">
            <w:pPr>
              <w:pStyle w:val="ListParagraph"/>
              <w:numPr>
                <w:ilvl w:val="0"/>
                <w:numId w:val="42"/>
              </w:numPr>
              <w:spacing w:after="120" w:line="276" w:lineRule="auto"/>
            </w:pPr>
            <w:r>
              <w:t>Define and distinguish between displacement and distance and between velocity and speed</w:t>
            </w:r>
          </w:p>
          <w:p w14:paraId="3FA58B47" w14:textId="77777777" w:rsidR="00F35329" w:rsidRDefault="00F35329" w:rsidP="00EC6FB7">
            <w:pPr>
              <w:pStyle w:val="ListParagraph"/>
              <w:numPr>
                <w:ilvl w:val="0"/>
                <w:numId w:val="42"/>
              </w:numPr>
              <w:spacing w:after="120" w:line="276" w:lineRule="auto"/>
            </w:pPr>
            <w:r>
              <w:t>Use graphs of functions and their derivatives, without the use of algebraic techniques, to describe and interpret physical phenomena</w:t>
            </w:r>
          </w:p>
          <w:p w14:paraId="4CDD0C4B" w14:textId="77777777" w:rsidR="00F35329" w:rsidRDefault="00F35329" w:rsidP="00EC6FB7">
            <w:pPr>
              <w:pStyle w:val="ListParagraph"/>
              <w:numPr>
                <w:ilvl w:val="0"/>
                <w:numId w:val="42"/>
              </w:numPr>
              <w:spacing w:after="120" w:line="276" w:lineRule="auto"/>
            </w:pPr>
            <w:r>
              <w:lastRenderedPageBreak/>
              <w:t xml:space="preserve">Use the notation </w:t>
            </w:r>
            <m:oMath>
              <m:f>
                <m:fPr>
                  <m:ctrlPr>
                    <w:rPr>
                      <w:rFonts w:ascii="Cambria Math" w:hAnsi="Cambria Math"/>
                    </w:rPr>
                  </m:ctrlPr>
                </m:fPr>
                <m:num>
                  <m:r>
                    <w:rPr>
                      <w:rFonts w:ascii="Cambria Math" w:hAnsi="Cambria Math"/>
                    </w:rPr>
                    <m:t>dx</m:t>
                  </m:r>
                </m:num>
                <m:den>
                  <m:r>
                    <w:rPr>
                      <w:rFonts w:ascii="Cambria Math" w:hAnsi="Cambria Math"/>
                    </w:rPr>
                    <m:t>dt</m:t>
                  </m:r>
                </m:den>
              </m:f>
            </m:oMath>
            <w:r>
              <w:t xml:space="preserve"> or </w:t>
            </w:r>
            <m:oMath>
              <m:acc>
                <m:accPr>
                  <m:chr m:val="̇"/>
                  <m:ctrlPr>
                    <w:rPr>
                      <w:rFonts w:ascii="Cambria Math" w:hAnsi="Cambria Math"/>
                    </w:rPr>
                  </m:ctrlPr>
                </m:accPr>
                <m:e>
                  <m:r>
                    <w:rPr>
                      <w:rFonts w:ascii="Cambria Math" w:hAnsi="Cambria Math"/>
                    </w:rPr>
                    <m:t>x</m:t>
                  </m:r>
                </m:e>
              </m:acc>
            </m:oMath>
            <w:r>
              <w:t xml:space="preserve"> to represent the velocity of a particle with displacement </w:t>
            </w:r>
            <m:oMath>
              <m:r>
                <w:rPr>
                  <w:rFonts w:ascii="Cambria Math" w:hAnsi="Cambria Math"/>
                </w:rPr>
                <m:t>x</m:t>
              </m:r>
            </m:oMath>
            <w:r>
              <w:t xml:space="preserve"> from a point as a function of time </w:t>
            </w:r>
            <m:oMath>
              <m:r>
                <w:rPr>
                  <w:rFonts w:ascii="Cambria Math" w:hAnsi="Cambria Math"/>
                </w:rPr>
                <m:t>t</m:t>
              </m:r>
            </m:oMath>
          </w:p>
          <w:p w14:paraId="095FCD0C" w14:textId="6AE8F260" w:rsidR="00F35329" w:rsidRPr="008E7B7F" w:rsidRDefault="00F35329" w:rsidP="00EC6FB7">
            <w:pPr>
              <w:pStyle w:val="ListParagraph"/>
              <w:numPr>
                <w:ilvl w:val="0"/>
                <w:numId w:val="42"/>
              </w:numPr>
              <w:spacing w:after="120" w:line="276" w:lineRule="auto"/>
            </w:pPr>
            <w:r>
              <w:t>Solve problems by determining the velocity of a particle moving in a straight line, given its displacement from a point as a function of time</w:t>
            </w:r>
          </w:p>
        </w:tc>
      </w:tr>
      <w:tr w:rsidR="00F35329" w14:paraId="767737E8" w14:textId="77777777" w:rsidTr="00C956AC">
        <w:tc>
          <w:tcPr>
            <w:tcW w:w="4489" w:type="dxa"/>
            <w:gridSpan w:val="2"/>
            <w:shd w:val="clear" w:color="auto" w:fill="DBE5F1" w:themeFill="accent1" w:themeFillTint="33"/>
          </w:tcPr>
          <w:p w14:paraId="7F5E7894" w14:textId="48F02D18" w:rsidR="00F35329" w:rsidRPr="001276C5" w:rsidRDefault="00F35329" w:rsidP="00F35329">
            <w:pPr>
              <w:rPr>
                <w:i/>
                <w:iCs/>
              </w:rPr>
            </w:pPr>
            <w:r w:rsidRPr="001276C5">
              <w:rPr>
                <w:b/>
                <w:i/>
                <w:iCs/>
              </w:rPr>
              <w:lastRenderedPageBreak/>
              <w:t>Chapter 8 – Exponential and logarithmic functions</w:t>
            </w:r>
          </w:p>
        </w:tc>
        <w:tc>
          <w:tcPr>
            <w:tcW w:w="10041" w:type="dxa"/>
            <w:shd w:val="clear" w:color="auto" w:fill="DBE5F1" w:themeFill="accent1" w:themeFillTint="33"/>
          </w:tcPr>
          <w:p w14:paraId="1511ABAA" w14:textId="3773E918" w:rsidR="00F35329" w:rsidRDefault="00F35329" w:rsidP="00F35329">
            <w:pPr>
              <w:rPr>
                <w:b/>
                <w:i/>
              </w:rPr>
            </w:pPr>
            <w:r>
              <w:rPr>
                <w:b/>
                <w:i/>
              </w:rPr>
              <w:t xml:space="preserve">Area of Study: </w:t>
            </w:r>
            <w:r w:rsidRPr="001276C5">
              <w:rPr>
                <w:b/>
                <w:i/>
                <w:iCs/>
              </w:rPr>
              <w:t>Exponential and logarithmic functions</w:t>
            </w:r>
          </w:p>
          <w:p w14:paraId="61F367BB" w14:textId="3A974CC8" w:rsidR="00F35329" w:rsidRDefault="00F35329" w:rsidP="00F35329">
            <w:pPr>
              <w:rPr>
                <w:b/>
                <w:i/>
              </w:rPr>
            </w:pPr>
            <w:r>
              <w:rPr>
                <w:b/>
                <w:i/>
              </w:rPr>
              <w:t>Focus Area:</w:t>
            </w:r>
            <w:r w:rsidRPr="001276C5">
              <w:rPr>
                <w:b/>
                <w:i/>
                <w:iCs/>
              </w:rPr>
              <w:t xml:space="preserve"> Exponential and logarithmic functions</w:t>
            </w:r>
          </w:p>
          <w:p w14:paraId="51DF5C01" w14:textId="77777777" w:rsidR="00F35329" w:rsidRDefault="00F35329" w:rsidP="00F35329">
            <w:pPr>
              <w:rPr>
                <w:b/>
                <w:i/>
              </w:rPr>
            </w:pPr>
            <w:r>
              <w:rPr>
                <w:b/>
                <w:i/>
              </w:rPr>
              <w:t>Outcomes:</w:t>
            </w:r>
          </w:p>
          <w:p w14:paraId="77149450" w14:textId="77777777" w:rsidR="00F35329" w:rsidRDefault="00F35329" w:rsidP="00EC6FB7">
            <w:pPr>
              <w:pStyle w:val="ListParagraph"/>
              <w:numPr>
                <w:ilvl w:val="0"/>
                <w:numId w:val="23"/>
              </w:numPr>
              <w:spacing w:after="120" w:line="276" w:lineRule="auto"/>
              <w:ind w:left="397" w:hanging="397"/>
            </w:pPr>
            <w:r>
              <w:t xml:space="preserve">develops understanding and fluency in mathematics through exploring and connecting mathematical concepts, choosing and applying mathematical techniques to solve problems, and communicating their thinking and reasoning coherently and clearly </w:t>
            </w:r>
            <w:r>
              <w:rPr>
                <w:rStyle w:val="Strong"/>
              </w:rPr>
              <w:t>MAO-WM-01</w:t>
            </w:r>
          </w:p>
          <w:p w14:paraId="6B8ABD24" w14:textId="77777777" w:rsidR="00F35329" w:rsidRDefault="00F35329" w:rsidP="00EC6FB7">
            <w:pPr>
              <w:pStyle w:val="ListParagraph"/>
              <w:numPr>
                <w:ilvl w:val="0"/>
                <w:numId w:val="23"/>
              </w:numPr>
              <w:spacing w:after="120" w:line="276" w:lineRule="auto"/>
              <w:ind w:left="397" w:hanging="397"/>
            </w:pPr>
            <w:r>
              <w:t xml:space="preserve">applies exponential and logarithmic laws to simplify expressions, solve equations and prove results </w:t>
            </w:r>
            <w:r>
              <w:rPr>
                <w:rStyle w:val="Strong"/>
              </w:rPr>
              <w:t>MAV-11-07</w:t>
            </w:r>
          </w:p>
          <w:p w14:paraId="6644BF99" w14:textId="24539E08" w:rsidR="00F35329" w:rsidRPr="007C1D73" w:rsidRDefault="00F35329" w:rsidP="00EC6FB7">
            <w:pPr>
              <w:pStyle w:val="ListParagraph"/>
              <w:numPr>
                <w:ilvl w:val="0"/>
                <w:numId w:val="23"/>
              </w:numPr>
              <w:spacing w:after="120" w:line="276" w:lineRule="auto"/>
              <w:ind w:left="397" w:hanging="397"/>
            </w:pPr>
            <w:r>
              <w:t xml:space="preserve">analyses graphs of exponential and logarithmic functions </w:t>
            </w:r>
            <w:r>
              <w:rPr>
                <w:rStyle w:val="Strong"/>
              </w:rPr>
              <w:t>MAV-11-08</w:t>
            </w:r>
          </w:p>
        </w:tc>
      </w:tr>
      <w:tr w:rsidR="00F35329" w14:paraId="27DD2DD0" w14:textId="77777777" w:rsidTr="00AC37FF">
        <w:tc>
          <w:tcPr>
            <w:tcW w:w="699" w:type="dxa"/>
            <w:tcBorders>
              <w:top w:val="single" w:sz="4" w:space="0" w:color="auto"/>
              <w:left w:val="single" w:sz="4" w:space="0" w:color="auto"/>
              <w:bottom w:val="single" w:sz="4" w:space="0" w:color="auto"/>
              <w:right w:val="single" w:sz="4" w:space="0" w:color="auto"/>
            </w:tcBorders>
          </w:tcPr>
          <w:p w14:paraId="1ECCFF06" w14:textId="5EB68F04" w:rsidR="00F35329" w:rsidRPr="009735B1" w:rsidRDefault="00F35329" w:rsidP="00F35329">
            <w:r>
              <w:t>8.1</w:t>
            </w:r>
          </w:p>
        </w:tc>
        <w:tc>
          <w:tcPr>
            <w:tcW w:w="3790" w:type="dxa"/>
            <w:tcBorders>
              <w:top w:val="single" w:sz="4" w:space="0" w:color="auto"/>
              <w:left w:val="single" w:sz="4" w:space="0" w:color="auto"/>
              <w:bottom w:val="single" w:sz="4" w:space="0" w:color="auto"/>
              <w:right w:val="single" w:sz="4" w:space="0" w:color="auto"/>
            </w:tcBorders>
          </w:tcPr>
          <w:p w14:paraId="39603936" w14:textId="1C996805" w:rsidR="00F35329" w:rsidRPr="009735B1" w:rsidRDefault="00F35329" w:rsidP="00F35329">
            <w:r w:rsidRPr="00333073">
              <w:t>Solving equations with exponents</w:t>
            </w:r>
          </w:p>
        </w:tc>
        <w:tc>
          <w:tcPr>
            <w:tcW w:w="10041" w:type="dxa"/>
          </w:tcPr>
          <w:p w14:paraId="4B763C2C" w14:textId="77777777" w:rsidR="00333073" w:rsidRDefault="00333073" w:rsidP="00333073">
            <w:pPr>
              <w:rPr>
                <w:b/>
                <w:i/>
              </w:rPr>
            </w:pPr>
            <w:r>
              <w:rPr>
                <w:b/>
                <w:i/>
              </w:rPr>
              <w:t>Algebraic techniques</w:t>
            </w:r>
          </w:p>
          <w:p w14:paraId="3B7F90A7" w14:textId="11EF47A4" w:rsidR="00051863" w:rsidRPr="00333073" w:rsidRDefault="00333073" w:rsidP="00EC6FB7">
            <w:pPr>
              <w:pStyle w:val="ListParagraph"/>
              <w:numPr>
                <w:ilvl w:val="0"/>
                <w:numId w:val="58"/>
              </w:numPr>
              <w:rPr>
                <w:b/>
                <w:i/>
              </w:rPr>
            </w:pPr>
            <w:r w:rsidRPr="00333073">
              <w:rPr>
                <w:rFonts w:cstheme="minorHAnsi"/>
                <w:szCs w:val="22"/>
                <w:lang w:val="en-US"/>
              </w:rPr>
              <w:t>Use index laws to simplify expressions and solve problems involving positive, negative, zero or fractional indices</w:t>
            </w:r>
          </w:p>
        </w:tc>
      </w:tr>
      <w:tr w:rsidR="00F35329" w14:paraId="31A0183D" w14:textId="77777777" w:rsidTr="00AC37FF">
        <w:tc>
          <w:tcPr>
            <w:tcW w:w="699" w:type="dxa"/>
            <w:tcBorders>
              <w:top w:val="single" w:sz="4" w:space="0" w:color="auto"/>
              <w:left w:val="single" w:sz="4" w:space="0" w:color="auto"/>
              <w:bottom w:val="single" w:sz="4" w:space="0" w:color="auto"/>
              <w:right w:val="single" w:sz="4" w:space="0" w:color="auto"/>
            </w:tcBorders>
          </w:tcPr>
          <w:p w14:paraId="72D3A711" w14:textId="443839F2" w:rsidR="00F35329" w:rsidRPr="009735B1" w:rsidRDefault="00F35329" w:rsidP="00F35329">
            <w:r>
              <w:t>8.2</w:t>
            </w:r>
          </w:p>
        </w:tc>
        <w:tc>
          <w:tcPr>
            <w:tcW w:w="3790" w:type="dxa"/>
            <w:tcBorders>
              <w:top w:val="single" w:sz="4" w:space="0" w:color="auto"/>
              <w:left w:val="single" w:sz="4" w:space="0" w:color="auto"/>
              <w:bottom w:val="single" w:sz="4" w:space="0" w:color="auto"/>
              <w:right w:val="single" w:sz="4" w:space="0" w:color="auto"/>
            </w:tcBorders>
          </w:tcPr>
          <w:p w14:paraId="3CBD368E" w14:textId="3C13C03F" w:rsidR="00F35329" w:rsidRPr="009735B1" w:rsidRDefault="00F35329" w:rsidP="00F35329">
            <w:r w:rsidRPr="009735B1">
              <w:t>Exponential functions</w:t>
            </w:r>
          </w:p>
        </w:tc>
        <w:tc>
          <w:tcPr>
            <w:tcW w:w="10041" w:type="dxa"/>
          </w:tcPr>
          <w:p w14:paraId="0F055C18" w14:textId="77777777" w:rsidR="00F35329" w:rsidRDefault="00F35329" w:rsidP="00F35329">
            <w:pPr>
              <w:rPr>
                <w:b/>
                <w:i/>
              </w:rPr>
            </w:pPr>
            <w:r>
              <w:rPr>
                <w:b/>
                <w:i/>
              </w:rPr>
              <w:t>Exponential functions</w:t>
            </w:r>
          </w:p>
          <w:p w14:paraId="5BAAAFA7" w14:textId="77777777" w:rsidR="00F35329" w:rsidRDefault="00F35329" w:rsidP="00EC6FB7">
            <w:pPr>
              <w:pStyle w:val="ListParagraph"/>
              <w:numPr>
                <w:ilvl w:val="0"/>
                <w:numId w:val="43"/>
              </w:numPr>
              <w:spacing w:after="120" w:line="276" w:lineRule="auto"/>
            </w:pPr>
            <w:r>
              <w:t xml:space="preserve">Graph the exponential functions </w:t>
            </w:r>
            <m:oMath>
              <m:r>
                <w:rPr>
                  <w:rFonts w:ascii="Cambria Math" w:hAnsi="Cambria Math"/>
                </w:rPr>
                <m:t>y=k</m:t>
              </m:r>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oMath>
            <w:r>
              <w:t xml:space="preserve"> and </w:t>
            </w:r>
            <m:oMath>
              <m:r>
                <w:rPr>
                  <w:rFonts w:ascii="Cambria Math" w:hAnsi="Cambria Math"/>
                </w:rPr>
                <m:t>y=k</m:t>
              </m:r>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oMath>
            <w:r>
              <w:t xml:space="preserve"> for constants </w:t>
            </w:r>
            <m:oMath>
              <m:r>
                <w:rPr>
                  <w:rFonts w:ascii="Cambria Math" w:hAnsi="Cambria Math"/>
                </w:rPr>
                <m:t>a</m:t>
              </m:r>
            </m:oMath>
            <w:r>
              <w:t xml:space="preserve"> and </w:t>
            </w:r>
            <m:oMath>
              <m:r>
                <w:rPr>
                  <w:rFonts w:ascii="Cambria Math" w:hAnsi="Cambria Math"/>
                </w:rPr>
                <m:t>k</m:t>
              </m:r>
            </m:oMath>
            <w:r>
              <w:t xml:space="preserve"> where </w:t>
            </w:r>
            <m:oMath>
              <m:r>
                <w:rPr>
                  <w:rFonts w:ascii="Cambria Math" w:hAnsi="Cambria Math"/>
                </w:rPr>
                <m:t>a&gt;0</m:t>
              </m:r>
            </m:oMath>
            <w:r>
              <w:t xml:space="preserve">, </w:t>
            </w:r>
            <m:oMath>
              <m:r>
                <w:rPr>
                  <w:rFonts w:ascii="Cambria Math" w:hAnsi="Cambria Math"/>
                </w:rPr>
                <m:t>a≠1</m:t>
              </m:r>
            </m:oMath>
            <w:r>
              <w:t xml:space="preserve"> and </w:t>
            </w:r>
            <m:oMath>
              <m:r>
                <w:rPr>
                  <w:rFonts w:ascii="Cambria Math" w:hAnsi="Cambria Math"/>
                </w:rPr>
                <m:t>k≠0</m:t>
              </m:r>
            </m:oMath>
            <w:r>
              <w:t xml:space="preserve">, and identify its asymptote, </w:t>
            </w:r>
            <m:oMath>
              <m:r>
                <w:rPr>
                  <w:rFonts w:ascii="Cambria Math" w:hAnsi="Cambria Math"/>
                </w:rPr>
                <m:t>y</m:t>
              </m:r>
            </m:oMath>
            <w:r>
              <w:t>-intercept, domain and range</w:t>
            </w:r>
          </w:p>
          <w:p w14:paraId="3E217694" w14:textId="77777777" w:rsidR="00F35329" w:rsidRDefault="00F35329" w:rsidP="00EC6FB7">
            <w:pPr>
              <w:pStyle w:val="ListParagraph"/>
              <w:numPr>
                <w:ilvl w:val="0"/>
                <w:numId w:val="43"/>
              </w:numPr>
              <w:spacing w:after="120" w:line="276" w:lineRule="auto"/>
            </w:pPr>
            <w:r>
              <w:t xml:space="preserve">Describe the behaviour of </w:t>
            </w:r>
            <m:oMath>
              <m:r>
                <w:rPr>
                  <w:rFonts w:ascii="Cambria Math" w:hAnsi="Cambria Math"/>
                </w:rPr>
                <m:t>y=k</m:t>
              </m:r>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oMath>
            <w:r>
              <w:t xml:space="preserve"> and </w:t>
            </w:r>
            <m:oMath>
              <m:r>
                <w:rPr>
                  <w:rFonts w:ascii="Cambria Math" w:hAnsi="Cambria Math"/>
                </w:rPr>
                <m:t>y=k</m:t>
              </m:r>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oMath>
            <w:r>
              <w:t xml:space="preserve"> as </w:t>
            </w:r>
            <m:oMath>
              <m:r>
                <w:rPr>
                  <w:rFonts w:ascii="Cambria Math" w:hAnsi="Cambria Math"/>
                </w:rPr>
                <m:t>x→</m:t>
              </m:r>
              <m:r>
                <m:rPr>
                  <m:sty m:val="p"/>
                </m:rPr>
                <w:rPr>
                  <w:rFonts w:ascii="Cambria Math" w:hAnsi="Cambria Math"/>
                </w:rPr>
                <m:t>∞</m:t>
              </m:r>
            </m:oMath>
            <w:r>
              <w:t xml:space="preserve"> and </w:t>
            </w:r>
            <m:oMath>
              <m:r>
                <w:rPr>
                  <w:rFonts w:ascii="Cambria Math" w:hAnsi="Cambria Math"/>
                </w:rPr>
                <m:t>x→-</m:t>
              </m:r>
              <m:r>
                <m:rPr>
                  <m:sty m:val="p"/>
                </m:rPr>
                <w:rPr>
                  <w:rFonts w:ascii="Cambria Math" w:hAnsi="Cambria Math"/>
                </w:rPr>
                <m:t>∞</m:t>
              </m:r>
            </m:oMath>
          </w:p>
          <w:p w14:paraId="24CEEE99" w14:textId="77777777" w:rsidR="00F35329" w:rsidRDefault="00F35329" w:rsidP="00EC6FB7">
            <w:pPr>
              <w:pStyle w:val="ListParagraph"/>
              <w:numPr>
                <w:ilvl w:val="0"/>
                <w:numId w:val="43"/>
              </w:numPr>
              <w:spacing w:after="120" w:line="276" w:lineRule="auto"/>
            </w:pPr>
            <w:r>
              <w:t xml:space="preserve">Examine the gradient of the tangent to the curve </w:t>
            </w:r>
            <m:oMath>
              <m:r>
                <w:rPr>
                  <w:rFonts w:ascii="Cambria Math" w:hAnsi="Cambria Math"/>
                </w:rPr>
                <m:t>y=</m:t>
              </m:r>
              <m:sSup>
                <m:sSupPr>
                  <m:ctrlPr>
                    <w:rPr>
                      <w:rFonts w:ascii="Cambria Math" w:hAnsi="Cambria Math"/>
                    </w:rPr>
                  </m:ctrlPr>
                </m:sSupPr>
                <m:e>
                  <m:r>
                    <w:rPr>
                      <w:rFonts w:ascii="Cambria Math" w:hAnsi="Cambria Math"/>
                    </w:rPr>
                    <m:t>a</m:t>
                  </m:r>
                </m:e>
                <m:sup>
                  <m:r>
                    <w:rPr>
                      <w:rFonts w:ascii="Cambria Math" w:hAnsi="Cambria Math"/>
                    </w:rPr>
                    <m:t>x</m:t>
                  </m:r>
                </m:sup>
              </m:sSup>
            </m:oMath>
            <w:r>
              <w:t xml:space="preserve"> at its </w:t>
            </w:r>
            <m:oMath>
              <m:r>
                <w:rPr>
                  <w:rFonts w:ascii="Cambria Math" w:hAnsi="Cambria Math"/>
                </w:rPr>
                <m:t>y</m:t>
              </m:r>
            </m:oMath>
            <w:r>
              <w:t xml:space="preserve">-intercept for varying values of </w:t>
            </w:r>
            <m:oMath>
              <m:r>
                <w:rPr>
                  <w:rFonts w:ascii="Cambria Math" w:hAnsi="Cambria Math"/>
                </w:rPr>
                <m:t>a</m:t>
              </m:r>
            </m:oMath>
            <w:r>
              <w:t xml:space="preserve">, and verify using graphing applications that there is a unique number </w:t>
            </w:r>
            <m:oMath>
              <m:r>
                <w:rPr>
                  <w:rFonts w:ascii="Cambria Math" w:hAnsi="Cambria Math"/>
                </w:rPr>
                <m:t>e≈2.71828182845</m:t>
              </m:r>
            </m:oMath>
            <w:r>
              <w:t xml:space="preserve">..., such that the gradient of the tangent to </w:t>
            </w:r>
            <m:oMath>
              <m:r>
                <w:rPr>
                  <w:rFonts w:ascii="Cambria Math" w:hAnsi="Cambria Math"/>
                </w:rPr>
                <m:t>y=</m:t>
              </m:r>
              <m:sSup>
                <m:sSupPr>
                  <m:ctrlPr>
                    <w:rPr>
                      <w:rFonts w:ascii="Cambria Math" w:hAnsi="Cambria Math"/>
                    </w:rPr>
                  </m:ctrlPr>
                </m:sSupPr>
                <m:e>
                  <m:r>
                    <w:rPr>
                      <w:rFonts w:ascii="Cambria Math" w:hAnsi="Cambria Math"/>
                    </w:rPr>
                    <m:t>e</m:t>
                  </m:r>
                </m:e>
                <m:sup>
                  <m:r>
                    <w:rPr>
                      <w:rFonts w:ascii="Cambria Math" w:hAnsi="Cambria Math"/>
                    </w:rPr>
                    <m:t>x</m:t>
                  </m:r>
                </m:sup>
              </m:sSup>
            </m:oMath>
            <w:r>
              <w:t xml:space="preserve"> at </w:t>
            </w:r>
            <m:oMath>
              <m:r>
                <w:rPr>
                  <w:rFonts w:ascii="Cambria Math" w:hAnsi="Cambria Math"/>
                </w:rPr>
                <m:t>x=0</m:t>
              </m:r>
            </m:oMath>
            <w:r>
              <w:t xml:space="preserve"> is 1, and call this number </w:t>
            </w:r>
            <m:oMath>
              <m:r>
                <w:rPr>
                  <w:rFonts w:ascii="Cambria Math" w:hAnsi="Cambria Math"/>
                </w:rPr>
                <m:t>e</m:t>
              </m:r>
            </m:oMath>
            <w:r>
              <w:t xml:space="preserve"> Euler’s number</w:t>
            </w:r>
          </w:p>
          <w:p w14:paraId="31A42D76" w14:textId="77777777" w:rsidR="00F35329" w:rsidRDefault="00F35329" w:rsidP="00EC6FB7">
            <w:pPr>
              <w:pStyle w:val="ListParagraph"/>
              <w:numPr>
                <w:ilvl w:val="0"/>
                <w:numId w:val="43"/>
              </w:numPr>
              <w:spacing w:after="120" w:line="276" w:lineRule="auto"/>
            </w:pPr>
            <w:r>
              <w:t xml:space="preserve">Examine the gradient function of </w:t>
            </w:r>
            <m:oMath>
              <m:r>
                <w:rPr>
                  <w:rFonts w:ascii="Cambria Math" w:hAnsi="Cambria Math"/>
                </w:rPr>
                <m:t>y=</m:t>
              </m:r>
              <m:sSup>
                <m:sSupPr>
                  <m:ctrlPr>
                    <w:rPr>
                      <w:rFonts w:ascii="Cambria Math" w:hAnsi="Cambria Math"/>
                    </w:rPr>
                  </m:ctrlPr>
                </m:sSupPr>
                <m:e>
                  <m:r>
                    <w:rPr>
                      <w:rFonts w:ascii="Cambria Math" w:hAnsi="Cambria Math"/>
                    </w:rPr>
                    <m:t>a</m:t>
                  </m:r>
                </m:e>
                <m:sup>
                  <m:r>
                    <w:rPr>
                      <w:rFonts w:ascii="Cambria Math" w:hAnsi="Cambria Math"/>
                    </w:rPr>
                    <m:t>x</m:t>
                  </m:r>
                </m:sup>
              </m:sSup>
            </m:oMath>
            <w:r>
              <w:t xml:space="preserve"> with graphing applications and identify that the gradient function is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r>
                <w:rPr>
                  <w:rFonts w:ascii="Cambria Math" w:hAnsi="Cambria Math"/>
                </w:rPr>
                <m:t>=k</m:t>
              </m:r>
              <m:sSup>
                <m:sSupPr>
                  <m:ctrlPr>
                    <w:rPr>
                      <w:rFonts w:ascii="Cambria Math" w:hAnsi="Cambria Math"/>
                    </w:rPr>
                  </m:ctrlPr>
                </m:sSupPr>
                <m:e>
                  <m:r>
                    <w:rPr>
                      <w:rFonts w:ascii="Cambria Math" w:hAnsi="Cambria Math"/>
                    </w:rPr>
                    <m:t>a</m:t>
                  </m:r>
                </m:e>
                <m:sup>
                  <m:r>
                    <w:rPr>
                      <w:rFonts w:ascii="Cambria Math" w:hAnsi="Cambria Math"/>
                    </w:rPr>
                    <m:t>x</m:t>
                  </m:r>
                </m:sup>
              </m:sSup>
            </m:oMath>
            <w:r>
              <w:t xml:space="preserve">, for some constant </w:t>
            </w:r>
            <m:oMath>
              <m:r>
                <w:rPr>
                  <w:rFonts w:ascii="Cambria Math" w:hAnsi="Cambria Math"/>
                </w:rPr>
                <m:t>k</m:t>
              </m:r>
            </m:oMath>
            <w:r>
              <w:t xml:space="preserve"> depending only on </w:t>
            </w:r>
            <m:oMath>
              <m:r>
                <w:rPr>
                  <w:rFonts w:ascii="Cambria Math" w:hAnsi="Cambria Math"/>
                </w:rPr>
                <m:t>a</m:t>
              </m:r>
            </m:oMath>
          </w:p>
          <w:p w14:paraId="41E2B755" w14:textId="4A78EF6A" w:rsidR="00F35329" w:rsidRPr="00987208" w:rsidRDefault="00F35329" w:rsidP="00EC6FB7">
            <w:pPr>
              <w:pStyle w:val="ListParagraph"/>
              <w:numPr>
                <w:ilvl w:val="0"/>
                <w:numId w:val="43"/>
              </w:numPr>
              <w:spacing w:after="120" w:line="276" w:lineRule="auto"/>
            </w:pPr>
            <w:r>
              <w:t xml:space="preserve">Conclude that Euler’s number, </w:t>
            </w:r>
            <m:oMath>
              <m:r>
                <w:rPr>
                  <w:rFonts w:ascii="Cambria Math" w:hAnsi="Cambria Math"/>
                </w:rPr>
                <m:t>e</m:t>
              </m:r>
            </m:oMath>
            <w:r>
              <w:t xml:space="preserve">, is a unique number such that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x</m:t>
                      </m:r>
                    </m:sup>
                  </m:sSup>
                </m:e>
              </m:d>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x</m:t>
                  </m:r>
                </m:sup>
              </m:sSup>
            </m:oMath>
            <w:r>
              <w:t xml:space="preserve">, that is, </w:t>
            </w:r>
            <m:oMath>
              <m:sSup>
                <m:sSupPr>
                  <m:ctrlPr>
                    <w:rPr>
                      <w:rFonts w:ascii="Cambria Math" w:hAnsi="Cambria Math"/>
                    </w:rPr>
                  </m:ctrlPr>
                </m:sSupPr>
                <m:e>
                  <m:r>
                    <w:rPr>
                      <w:rFonts w:ascii="Cambria Math" w:hAnsi="Cambria Math"/>
                    </w:rPr>
                    <m:t>e</m:t>
                  </m:r>
                </m:e>
                <m:sup>
                  <m:r>
                    <w:rPr>
                      <w:rFonts w:ascii="Cambria Math" w:hAnsi="Cambria Math"/>
                    </w:rPr>
                    <m:t>x</m:t>
                  </m:r>
                </m:sup>
              </m:sSup>
            </m:oMath>
            <w:r>
              <w:t xml:space="preserve"> is its own derivative</w:t>
            </w:r>
          </w:p>
        </w:tc>
      </w:tr>
      <w:tr w:rsidR="00F35329" w14:paraId="75CD9B1A" w14:textId="77777777" w:rsidTr="00AC37FF">
        <w:tc>
          <w:tcPr>
            <w:tcW w:w="699" w:type="dxa"/>
            <w:tcBorders>
              <w:top w:val="single" w:sz="4" w:space="0" w:color="auto"/>
              <w:left w:val="single" w:sz="4" w:space="0" w:color="auto"/>
              <w:bottom w:val="single" w:sz="4" w:space="0" w:color="auto"/>
              <w:right w:val="single" w:sz="4" w:space="0" w:color="auto"/>
            </w:tcBorders>
          </w:tcPr>
          <w:p w14:paraId="4579336F" w14:textId="5CC307BA" w:rsidR="00F35329" w:rsidRPr="009735B1" w:rsidRDefault="00F35329" w:rsidP="00F35329">
            <w:r>
              <w:lastRenderedPageBreak/>
              <w:t>8.3</w:t>
            </w:r>
          </w:p>
        </w:tc>
        <w:tc>
          <w:tcPr>
            <w:tcW w:w="3790" w:type="dxa"/>
            <w:tcBorders>
              <w:top w:val="single" w:sz="4" w:space="0" w:color="auto"/>
              <w:left w:val="single" w:sz="4" w:space="0" w:color="auto"/>
              <w:bottom w:val="single" w:sz="4" w:space="0" w:color="auto"/>
              <w:right w:val="single" w:sz="4" w:space="0" w:color="auto"/>
            </w:tcBorders>
          </w:tcPr>
          <w:p w14:paraId="55B70DF4" w14:textId="410C586A" w:rsidR="00F35329" w:rsidRPr="009735B1" w:rsidRDefault="00F35329" w:rsidP="00F35329">
            <w:r w:rsidRPr="009735B1">
              <w:t>Logarithms</w:t>
            </w:r>
          </w:p>
        </w:tc>
        <w:tc>
          <w:tcPr>
            <w:tcW w:w="10041" w:type="dxa"/>
          </w:tcPr>
          <w:p w14:paraId="4089B8DF" w14:textId="77777777" w:rsidR="00F35329" w:rsidRDefault="00F35329" w:rsidP="00F35329">
            <w:pPr>
              <w:rPr>
                <w:b/>
                <w:i/>
              </w:rPr>
            </w:pPr>
            <w:r>
              <w:rPr>
                <w:b/>
                <w:i/>
              </w:rPr>
              <w:t>Logarithmic functions</w:t>
            </w:r>
          </w:p>
          <w:p w14:paraId="07A6BD01" w14:textId="77777777" w:rsidR="00F35329" w:rsidRDefault="00F35329" w:rsidP="00EC6FB7">
            <w:pPr>
              <w:pStyle w:val="ListParagraph"/>
              <w:numPr>
                <w:ilvl w:val="0"/>
                <w:numId w:val="44"/>
              </w:numPr>
              <w:spacing w:after="120" w:line="276" w:lineRule="auto"/>
            </w:pPr>
            <w:r>
              <w:t xml:space="preserve">Define the logarithm of a number </w:t>
            </w:r>
            <m:oMath>
              <m:r>
                <w:rPr>
                  <w:rFonts w:ascii="Cambria Math" w:hAnsi="Cambria Math"/>
                </w:rPr>
                <m:t>y</m:t>
              </m:r>
            </m:oMath>
            <w:r>
              <w:t xml:space="preserve">, where </w:t>
            </w:r>
            <m:oMath>
              <m:r>
                <w:rPr>
                  <w:rFonts w:ascii="Cambria Math" w:hAnsi="Cambria Math"/>
                </w:rPr>
                <m:t>y&gt;0</m:t>
              </m:r>
            </m:oMath>
            <w:r>
              <w:t xml:space="preserve">, to any positive base </w:t>
            </w:r>
            <m:oMath>
              <m:r>
                <w:rPr>
                  <w:rFonts w:ascii="Cambria Math" w:hAnsi="Cambria Math"/>
                </w:rPr>
                <m:t>a</m:t>
              </m:r>
            </m:oMath>
            <w:r>
              <w:t xml:space="preserve"> as the index to which </w:t>
            </w:r>
            <m:oMath>
              <m:r>
                <w:rPr>
                  <w:rFonts w:ascii="Cambria Math" w:hAnsi="Cambria Math"/>
                </w:rPr>
                <m:t>a</m:t>
              </m:r>
            </m:oMath>
            <w:r>
              <w:t xml:space="preserve"> is raised to give </w:t>
            </w:r>
            <m:oMath>
              <m:r>
                <w:rPr>
                  <w:rFonts w:ascii="Cambria Math" w:hAnsi="Cambria Math"/>
                </w:rPr>
                <m:t>y</m:t>
              </m:r>
            </m:oMath>
          </w:p>
          <w:p w14:paraId="22AD74E8" w14:textId="77777777" w:rsidR="00F35329" w:rsidRDefault="00F35329" w:rsidP="00EC6FB7">
            <w:pPr>
              <w:pStyle w:val="ListParagraph"/>
              <w:numPr>
                <w:ilvl w:val="0"/>
                <w:numId w:val="44"/>
              </w:numPr>
              <w:spacing w:after="120" w:line="276" w:lineRule="auto"/>
            </w:pPr>
            <w:r>
              <w:t xml:space="preserve">Use the notation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y</m:t>
                  </m:r>
                </m:e>
              </m:func>
            </m:oMath>
            <w:r>
              <w:t xml:space="preserve"> for the logarithm of </w:t>
            </w:r>
            <m:oMath>
              <m:r>
                <w:rPr>
                  <w:rFonts w:ascii="Cambria Math" w:hAnsi="Cambria Math"/>
                </w:rPr>
                <m:t>y</m:t>
              </m:r>
            </m:oMath>
            <w:r>
              <w:t xml:space="preserve"> to the base </w:t>
            </w:r>
            <m:oMath>
              <m:r>
                <w:rPr>
                  <w:rFonts w:ascii="Cambria Math" w:hAnsi="Cambria Math"/>
                </w:rPr>
                <m:t>a</m:t>
              </m:r>
            </m:oMath>
          </w:p>
          <w:p w14:paraId="35B376BF" w14:textId="77777777" w:rsidR="00F35329" w:rsidRDefault="00F35329" w:rsidP="00EC6FB7">
            <w:pPr>
              <w:pStyle w:val="ListParagraph"/>
              <w:numPr>
                <w:ilvl w:val="0"/>
                <w:numId w:val="44"/>
              </w:numPr>
              <w:spacing w:after="120" w:line="276" w:lineRule="auto"/>
            </w:pPr>
            <w:r>
              <w:t>Use digital tools to determine rational and irrational values of exponential and logarithmic expressions</w:t>
            </w:r>
          </w:p>
          <w:p w14:paraId="370FBEF0" w14:textId="77777777" w:rsidR="00F35329" w:rsidRDefault="00F35329" w:rsidP="00EC6FB7">
            <w:pPr>
              <w:pStyle w:val="ListParagraph"/>
              <w:numPr>
                <w:ilvl w:val="0"/>
                <w:numId w:val="44"/>
              </w:numPr>
              <w:spacing w:after="120" w:line="276" w:lineRule="auto"/>
            </w:pPr>
            <w:r>
              <w:t xml:space="preserve">Explain that </w:t>
            </w:r>
            <m:oMath>
              <m:r>
                <w:rPr>
                  <w:rFonts w:ascii="Cambria Math" w:hAnsi="Cambria Math"/>
                </w:rPr>
                <m:t>y=</m:t>
              </m:r>
              <m:sSup>
                <m:sSupPr>
                  <m:ctrlPr>
                    <w:rPr>
                      <w:rFonts w:ascii="Cambria Math" w:hAnsi="Cambria Math"/>
                    </w:rPr>
                  </m:ctrlPr>
                </m:sSupPr>
                <m:e>
                  <m:r>
                    <w:rPr>
                      <w:rFonts w:ascii="Cambria Math" w:hAnsi="Cambria Math"/>
                    </w:rPr>
                    <m:t>a</m:t>
                  </m:r>
                </m:e>
                <m:sup>
                  <m:r>
                    <w:rPr>
                      <w:rFonts w:ascii="Cambria Math" w:hAnsi="Cambria Math"/>
                    </w:rPr>
                    <m:t>x</m:t>
                  </m:r>
                </m:sup>
              </m:sSup>
            </m:oMath>
            <w:r>
              <w:t xml:space="preserve"> is equivalent to </w:t>
            </w:r>
            <m:oMath>
              <m:r>
                <w:rPr>
                  <w:rFonts w:ascii="Cambria Math" w:hAnsi="Cambria Math"/>
                </w:rPr>
                <m:t>x=</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y</m:t>
                  </m:r>
                </m:e>
              </m:func>
            </m:oMath>
            <w:r>
              <w:t xml:space="preserve"> for </w:t>
            </w:r>
            <m:oMath>
              <m:r>
                <w:rPr>
                  <w:rFonts w:ascii="Cambria Math" w:hAnsi="Cambria Math"/>
                </w:rPr>
                <m:t>a&gt;0 </m:t>
              </m:r>
            </m:oMath>
            <w:r>
              <w:t xml:space="preserve">and </w:t>
            </w:r>
            <m:oMath>
              <m:r>
                <w:rPr>
                  <w:rFonts w:ascii="Cambria Math" w:hAnsi="Cambria Math"/>
                </w:rPr>
                <m:t>a≠1</m:t>
              </m:r>
            </m:oMath>
            <w:r>
              <w:t xml:space="preserve">, and use the equivalence to solve equations of the form </w:t>
            </w:r>
            <m:oMath>
              <m:sSup>
                <m:sSupPr>
                  <m:ctrlPr>
                    <w:rPr>
                      <w:rFonts w:ascii="Cambria Math" w:hAnsi="Cambria Math"/>
                    </w:rPr>
                  </m:ctrlPr>
                </m:sSupPr>
                <m:e>
                  <m:r>
                    <w:rPr>
                      <w:rFonts w:ascii="Cambria Math" w:hAnsi="Cambria Math"/>
                    </w:rPr>
                    <m:t>a</m:t>
                  </m:r>
                </m:e>
                <m:sup>
                  <m:r>
                    <w:rPr>
                      <w:rFonts w:ascii="Cambria Math" w:hAnsi="Cambria Math"/>
                    </w:rPr>
                    <m:t>x</m:t>
                  </m:r>
                </m:sup>
              </m:sSup>
              <m:r>
                <w:rPr>
                  <w:rFonts w:ascii="Cambria Math" w:hAnsi="Cambria Math"/>
                </w:rPr>
                <m:t>=b</m:t>
              </m:r>
            </m:oMath>
            <w:r>
              <w:t xml:space="preserve">, for </w:t>
            </w:r>
            <m:oMath>
              <m:r>
                <w:rPr>
                  <w:rFonts w:ascii="Cambria Math" w:hAnsi="Cambria Math"/>
                </w:rPr>
                <m:t>a&gt;0</m:t>
              </m:r>
            </m:oMath>
          </w:p>
          <w:p w14:paraId="721CC1AB" w14:textId="77777777" w:rsidR="00F35329" w:rsidRDefault="00F35329" w:rsidP="00EC6FB7">
            <w:pPr>
              <w:pStyle w:val="ListParagraph"/>
              <w:numPr>
                <w:ilvl w:val="0"/>
                <w:numId w:val="44"/>
              </w:numPr>
              <w:spacing w:after="120" w:line="276" w:lineRule="auto"/>
            </w:pPr>
            <w:r>
              <w:t xml:space="preserve">Recognise and use the logarithmic properties: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sSup>
                    <m:sSupPr>
                      <m:ctrlPr>
                        <w:rPr>
                          <w:rFonts w:ascii="Cambria Math" w:hAnsi="Cambria Math"/>
                        </w:rPr>
                      </m:ctrlPr>
                    </m:sSupPr>
                    <m:e>
                      <m:r>
                        <w:rPr>
                          <w:rFonts w:ascii="Cambria Math" w:hAnsi="Cambria Math"/>
                        </w:rPr>
                        <m:t>a</m:t>
                      </m:r>
                    </m:e>
                    <m:sup>
                      <m:r>
                        <w:rPr>
                          <w:rFonts w:ascii="Cambria Math" w:hAnsi="Cambria Math"/>
                        </w:rPr>
                        <m:t>x</m:t>
                      </m:r>
                    </m:sup>
                  </m:sSup>
                </m:e>
              </m:func>
              <m:r>
                <w:rPr>
                  <w:rFonts w:ascii="Cambria Math" w:hAnsi="Cambria Math"/>
                </w:rPr>
                <m:t>=x</m:t>
              </m:r>
            </m:oMath>
            <w:r>
              <w:t xml:space="preserve"> for all real </w:t>
            </w:r>
            <m:oMath>
              <m:r>
                <w:rPr>
                  <w:rFonts w:ascii="Cambria Math" w:hAnsi="Cambria Math"/>
                </w:rPr>
                <m:t>x</m:t>
              </m:r>
            </m:oMath>
            <w:r>
              <w:t xml:space="preserve">, </w:t>
            </w:r>
            <m:oMath>
              <m:sSup>
                <m:sSupPr>
                  <m:ctrlPr>
                    <w:rPr>
                      <w:rFonts w:ascii="Cambria Math" w:hAnsi="Cambria Math"/>
                    </w:rPr>
                  </m:ctrlPr>
                </m:sSupPr>
                <m:e>
                  <m:r>
                    <w:rPr>
                      <w:rFonts w:ascii="Cambria Math" w:hAnsi="Cambria Math"/>
                    </w:rPr>
                    <m:t>a</m:t>
                  </m:r>
                </m:e>
                <m:sup>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sup>
              </m:sSup>
              <m:r>
                <w:rPr>
                  <w:rFonts w:ascii="Cambria Math" w:hAnsi="Cambria Math"/>
                </w:rPr>
                <m:t>=x</m:t>
              </m:r>
            </m:oMath>
            <w:r>
              <w:t xml:space="preserve"> where </w:t>
            </w:r>
            <m:oMath>
              <m:r>
                <w:rPr>
                  <w:rFonts w:ascii="Cambria Math" w:hAnsi="Cambria Math"/>
                </w:rPr>
                <m:t>x&gt;0</m:t>
              </m:r>
            </m:oMath>
          </w:p>
          <w:p w14:paraId="543EBE12" w14:textId="77777777" w:rsidR="00F35329" w:rsidRDefault="00F35329" w:rsidP="00EC6FB7">
            <w:pPr>
              <w:pStyle w:val="ListParagraph"/>
              <w:numPr>
                <w:ilvl w:val="0"/>
                <w:numId w:val="44"/>
              </w:numPr>
              <w:spacing w:after="120" w:line="276" w:lineRule="auto"/>
            </w:pPr>
            <w:r>
              <w:t xml:space="preserve">Derive the laws of logarithms from the laws of indices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rPr>
                      </m:ctrlPr>
                    </m:dPr>
                    <m:e>
                      <m:r>
                        <w:rPr>
                          <w:rFonts w:ascii="Cambria Math" w:hAnsi="Cambria Math"/>
                        </w:rPr>
                        <m:t>mn</m:t>
                      </m:r>
                    </m:e>
                  </m:d>
                </m:e>
              </m:func>
            </m:oMath>
            <w:r>
              <w:t xml:space="preserve">,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n</m:t>
                          </m:r>
                        </m:den>
                      </m:f>
                    </m:e>
                  </m:d>
                </m:e>
              </m:func>
            </m:oMath>
            <w:r>
              <w:t xml:space="preserve"> and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rPr>
                      </m:ctrlPr>
                    </m:dPr>
                    <m:e>
                      <m:sSup>
                        <m:sSupPr>
                          <m:ctrlPr>
                            <w:rPr>
                              <w:rFonts w:ascii="Cambria Math" w:hAnsi="Cambria Math"/>
                            </w:rPr>
                          </m:ctrlPr>
                        </m:sSupPr>
                        <m:e>
                          <m:r>
                            <w:rPr>
                              <w:rFonts w:ascii="Cambria Math" w:hAnsi="Cambria Math"/>
                            </w:rPr>
                            <m:t>m</m:t>
                          </m:r>
                        </m:e>
                        <m:sup>
                          <m:r>
                            <w:rPr>
                              <w:rFonts w:ascii="Cambria Math" w:hAnsi="Cambria Math"/>
                            </w:rPr>
                            <m:t>n</m:t>
                          </m:r>
                        </m:sup>
                      </m:sSup>
                    </m:e>
                  </m:d>
                </m:e>
              </m:func>
              <m:r>
                <w:rPr>
                  <w:rFonts w:ascii="Cambria Math" w:hAnsi="Cambria Math"/>
                </w:rPr>
                <m:t>=n</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oMath>
          </w:p>
          <w:p w14:paraId="060EA99C" w14:textId="77777777" w:rsidR="00F35329" w:rsidRDefault="00F35329" w:rsidP="00EC6FB7">
            <w:pPr>
              <w:pStyle w:val="ListParagraph"/>
              <w:numPr>
                <w:ilvl w:val="0"/>
                <w:numId w:val="44"/>
              </w:numPr>
              <w:spacing w:after="120" w:line="276" w:lineRule="auto"/>
            </w:pPr>
            <w:r>
              <w:t xml:space="preserve">Justify the logarithmic results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a</m:t>
                  </m:r>
                </m:e>
              </m:func>
              <m:r>
                <w:rPr>
                  <w:rFonts w:ascii="Cambria Math" w:hAnsi="Cambria Math"/>
                </w:rPr>
                <m:t>=1</m:t>
              </m:r>
            </m:oMath>
            <w:r>
              <w:t xml:space="preserve">,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1</m:t>
                  </m:r>
                </m:e>
              </m:func>
              <m:r>
                <w:rPr>
                  <w:rFonts w:ascii="Cambria Math" w:hAnsi="Cambria Math"/>
                </w:rPr>
                <m:t>=0</m:t>
              </m:r>
            </m:oMath>
            <w:r>
              <w:t xml:space="preserve"> and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x</m:t>
                          </m:r>
                        </m:den>
                      </m:f>
                    </m:e>
                  </m:d>
                </m:e>
              </m:func>
              <m: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oMath>
          </w:p>
          <w:p w14:paraId="7B8D7CD1" w14:textId="77777777" w:rsidR="00F35329" w:rsidRDefault="00F35329" w:rsidP="00EC6FB7">
            <w:pPr>
              <w:pStyle w:val="ListParagraph"/>
              <w:numPr>
                <w:ilvl w:val="0"/>
                <w:numId w:val="44"/>
              </w:numPr>
              <w:spacing w:after="120" w:line="276" w:lineRule="auto"/>
            </w:pPr>
            <w:r>
              <w:t>Apply the logarithmic laws and results to simplify expressions, solve equations and prove results, using digital tools where necessary</w:t>
            </w:r>
          </w:p>
          <w:p w14:paraId="6A9F214E" w14:textId="45AFDAF2" w:rsidR="00F35329" w:rsidRPr="00987208" w:rsidRDefault="00F35329" w:rsidP="00EC6FB7">
            <w:pPr>
              <w:pStyle w:val="ListParagraph"/>
              <w:numPr>
                <w:ilvl w:val="0"/>
                <w:numId w:val="44"/>
              </w:numPr>
              <w:spacing w:after="120" w:line="276" w:lineRule="auto"/>
            </w:pPr>
            <w:r>
              <w:t xml:space="preserve">Prove the change of base rule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r>
                <w:rPr>
                  <w:rFonts w:ascii="Cambria Math" w:hAnsi="Cambria Math"/>
                </w:rPr>
                <m:t>=</m:t>
              </m:r>
              <m:f>
                <m:fPr>
                  <m:ctrlPr>
                    <w:rPr>
                      <w:rFonts w:ascii="Cambria Math" w:hAnsi="Cambria Math"/>
                    </w:rPr>
                  </m:ctrlPr>
                </m:fPr>
                <m:num>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b</m:t>
                          </m:r>
                        </m:sub>
                      </m:sSub>
                    </m:fName>
                    <m:e>
                      <m:r>
                        <w:rPr>
                          <w:rFonts w:ascii="Cambria Math" w:hAnsi="Cambria Math"/>
                        </w:rPr>
                        <m:t>x</m:t>
                      </m:r>
                    </m:e>
                  </m:func>
                </m:num>
                <m:den>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b</m:t>
                          </m:r>
                        </m:sub>
                      </m:sSub>
                    </m:fName>
                    <m:e>
                      <m:r>
                        <w:rPr>
                          <w:rFonts w:ascii="Cambria Math" w:hAnsi="Cambria Math"/>
                        </w:rPr>
                        <m:t>a</m:t>
                      </m:r>
                    </m:e>
                  </m:func>
                </m:den>
              </m:f>
            </m:oMath>
            <w:r>
              <w:t xml:space="preserve"> and use it to solve problems </w:t>
            </w:r>
          </w:p>
        </w:tc>
      </w:tr>
      <w:tr w:rsidR="00F35329" w14:paraId="15C56D76" w14:textId="77777777" w:rsidTr="00AC37FF">
        <w:tc>
          <w:tcPr>
            <w:tcW w:w="699" w:type="dxa"/>
            <w:tcBorders>
              <w:top w:val="single" w:sz="4" w:space="0" w:color="auto"/>
              <w:left w:val="single" w:sz="4" w:space="0" w:color="auto"/>
              <w:bottom w:val="single" w:sz="4" w:space="0" w:color="auto"/>
              <w:right w:val="single" w:sz="4" w:space="0" w:color="auto"/>
            </w:tcBorders>
          </w:tcPr>
          <w:p w14:paraId="6BC4389E" w14:textId="11A8BF4A" w:rsidR="00F35329" w:rsidRPr="009735B1" w:rsidRDefault="00F35329" w:rsidP="00F35329">
            <w:r>
              <w:t>8.4</w:t>
            </w:r>
          </w:p>
        </w:tc>
        <w:tc>
          <w:tcPr>
            <w:tcW w:w="3790" w:type="dxa"/>
            <w:tcBorders>
              <w:top w:val="single" w:sz="4" w:space="0" w:color="auto"/>
              <w:left w:val="single" w:sz="4" w:space="0" w:color="auto"/>
              <w:bottom w:val="single" w:sz="4" w:space="0" w:color="auto"/>
              <w:right w:val="single" w:sz="4" w:space="0" w:color="auto"/>
            </w:tcBorders>
          </w:tcPr>
          <w:p w14:paraId="61BCEF1F" w14:textId="11BF3920" w:rsidR="00F35329" w:rsidRPr="009735B1" w:rsidRDefault="00F35329" w:rsidP="00F35329">
            <w:r w:rsidRPr="009735B1">
              <w:t>Solving equations with logarithms</w:t>
            </w:r>
          </w:p>
        </w:tc>
        <w:tc>
          <w:tcPr>
            <w:tcW w:w="10041" w:type="dxa"/>
          </w:tcPr>
          <w:p w14:paraId="4B9FAB14" w14:textId="77777777" w:rsidR="00F35329" w:rsidRDefault="00F35329" w:rsidP="00F35329">
            <w:pPr>
              <w:rPr>
                <w:b/>
                <w:i/>
              </w:rPr>
            </w:pPr>
            <w:r>
              <w:rPr>
                <w:b/>
                <w:i/>
              </w:rPr>
              <w:t>Logarithmic functions</w:t>
            </w:r>
          </w:p>
          <w:p w14:paraId="7E0F8BEF" w14:textId="77777777" w:rsidR="00F35329" w:rsidRDefault="00F35329" w:rsidP="00EC6FB7">
            <w:pPr>
              <w:pStyle w:val="ListParagraph"/>
              <w:numPr>
                <w:ilvl w:val="0"/>
                <w:numId w:val="45"/>
              </w:numPr>
              <w:spacing w:after="120" w:line="276" w:lineRule="auto"/>
            </w:pPr>
            <w:r>
              <w:t xml:space="preserve">Explain that </w:t>
            </w:r>
            <m:oMath>
              <m:r>
                <w:rPr>
                  <w:rFonts w:ascii="Cambria Math" w:hAnsi="Cambria Math"/>
                </w:rPr>
                <m:t>y=</m:t>
              </m:r>
              <m:sSup>
                <m:sSupPr>
                  <m:ctrlPr>
                    <w:rPr>
                      <w:rFonts w:ascii="Cambria Math" w:hAnsi="Cambria Math"/>
                    </w:rPr>
                  </m:ctrlPr>
                </m:sSupPr>
                <m:e>
                  <m:r>
                    <w:rPr>
                      <w:rFonts w:ascii="Cambria Math" w:hAnsi="Cambria Math"/>
                    </w:rPr>
                    <m:t>a</m:t>
                  </m:r>
                </m:e>
                <m:sup>
                  <m:r>
                    <w:rPr>
                      <w:rFonts w:ascii="Cambria Math" w:hAnsi="Cambria Math"/>
                    </w:rPr>
                    <m:t>x</m:t>
                  </m:r>
                </m:sup>
              </m:sSup>
            </m:oMath>
            <w:r>
              <w:t xml:space="preserve"> is equivalent to </w:t>
            </w:r>
            <m:oMath>
              <m:r>
                <w:rPr>
                  <w:rFonts w:ascii="Cambria Math" w:hAnsi="Cambria Math"/>
                </w:rPr>
                <m:t>x=</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y</m:t>
                  </m:r>
                </m:e>
              </m:func>
            </m:oMath>
            <w:r>
              <w:t xml:space="preserve"> for </w:t>
            </w:r>
            <m:oMath>
              <m:r>
                <w:rPr>
                  <w:rFonts w:ascii="Cambria Math" w:hAnsi="Cambria Math"/>
                </w:rPr>
                <m:t>a&gt;0 </m:t>
              </m:r>
            </m:oMath>
            <w:r>
              <w:t xml:space="preserve">and </w:t>
            </w:r>
            <m:oMath>
              <m:r>
                <w:rPr>
                  <w:rFonts w:ascii="Cambria Math" w:hAnsi="Cambria Math"/>
                </w:rPr>
                <m:t>a≠1</m:t>
              </m:r>
            </m:oMath>
            <w:r>
              <w:t xml:space="preserve">, and use the equivalence to solve equations of the form </w:t>
            </w:r>
            <m:oMath>
              <m:sSup>
                <m:sSupPr>
                  <m:ctrlPr>
                    <w:rPr>
                      <w:rFonts w:ascii="Cambria Math" w:hAnsi="Cambria Math"/>
                    </w:rPr>
                  </m:ctrlPr>
                </m:sSupPr>
                <m:e>
                  <m:r>
                    <w:rPr>
                      <w:rFonts w:ascii="Cambria Math" w:hAnsi="Cambria Math"/>
                    </w:rPr>
                    <m:t>a</m:t>
                  </m:r>
                </m:e>
                <m:sup>
                  <m:r>
                    <w:rPr>
                      <w:rFonts w:ascii="Cambria Math" w:hAnsi="Cambria Math"/>
                    </w:rPr>
                    <m:t>x</m:t>
                  </m:r>
                </m:sup>
              </m:sSup>
              <m:r>
                <w:rPr>
                  <w:rFonts w:ascii="Cambria Math" w:hAnsi="Cambria Math"/>
                </w:rPr>
                <m:t>=b</m:t>
              </m:r>
            </m:oMath>
            <w:r>
              <w:t xml:space="preserve">, for </w:t>
            </w:r>
            <m:oMath>
              <m:r>
                <w:rPr>
                  <w:rFonts w:ascii="Cambria Math" w:hAnsi="Cambria Math"/>
                </w:rPr>
                <m:t>a&gt;0</m:t>
              </m:r>
            </m:oMath>
          </w:p>
          <w:p w14:paraId="282E5D7E" w14:textId="4938DDCD" w:rsidR="00F35329" w:rsidRPr="00987208" w:rsidRDefault="00F35329" w:rsidP="00EC6FB7">
            <w:pPr>
              <w:pStyle w:val="ListParagraph"/>
              <w:numPr>
                <w:ilvl w:val="0"/>
                <w:numId w:val="45"/>
              </w:numPr>
              <w:spacing w:after="120" w:line="276" w:lineRule="auto"/>
            </w:pPr>
            <w:r>
              <w:t>Apply the logarithmic laws and results to simplify expressions, solve equations and prove results, using digital tools where necessary</w:t>
            </w:r>
          </w:p>
        </w:tc>
      </w:tr>
      <w:tr w:rsidR="00F35329" w14:paraId="78ECC8DA" w14:textId="77777777" w:rsidTr="00AC37FF">
        <w:tc>
          <w:tcPr>
            <w:tcW w:w="699" w:type="dxa"/>
            <w:tcBorders>
              <w:top w:val="single" w:sz="4" w:space="0" w:color="auto"/>
              <w:left w:val="single" w:sz="4" w:space="0" w:color="auto"/>
              <w:bottom w:val="single" w:sz="4" w:space="0" w:color="auto"/>
              <w:right w:val="single" w:sz="4" w:space="0" w:color="auto"/>
            </w:tcBorders>
          </w:tcPr>
          <w:p w14:paraId="520514AB" w14:textId="6FFF3FC9" w:rsidR="00F35329" w:rsidRPr="009735B1" w:rsidRDefault="00F35329" w:rsidP="00F35329">
            <w:r>
              <w:t>8.5</w:t>
            </w:r>
          </w:p>
        </w:tc>
        <w:tc>
          <w:tcPr>
            <w:tcW w:w="3790" w:type="dxa"/>
            <w:tcBorders>
              <w:top w:val="single" w:sz="4" w:space="0" w:color="auto"/>
              <w:bottom w:val="single" w:sz="4" w:space="0" w:color="auto"/>
            </w:tcBorders>
          </w:tcPr>
          <w:p w14:paraId="27F6C4EE" w14:textId="2E3F06F2" w:rsidR="00F35329" w:rsidRPr="009735B1" w:rsidRDefault="00F35329" w:rsidP="00F35329">
            <w:r w:rsidRPr="009735B1">
              <w:t xml:space="preserve">Natural logarithms </w:t>
            </w:r>
          </w:p>
        </w:tc>
        <w:tc>
          <w:tcPr>
            <w:tcW w:w="10041" w:type="dxa"/>
          </w:tcPr>
          <w:p w14:paraId="7E79FF89" w14:textId="77777777" w:rsidR="00F35329" w:rsidRDefault="00F35329" w:rsidP="00F35329">
            <w:pPr>
              <w:rPr>
                <w:b/>
                <w:i/>
              </w:rPr>
            </w:pPr>
            <w:r>
              <w:rPr>
                <w:b/>
                <w:i/>
              </w:rPr>
              <w:t>Logarithmic functions</w:t>
            </w:r>
          </w:p>
          <w:p w14:paraId="2FBB42DC" w14:textId="77777777" w:rsidR="00F35329" w:rsidRDefault="00F35329" w:rsidP="00EC6FB7">
            <w:pPr>
              <w:pStyle w:val="ListParagraph"/>
              <w:numPr>
                <w:ilvl w:val="0"/>
                <w:numId w:val="46"/>
              </w:numPr>
              <w:spacing w:after="120" w:line="276" w:lineRule="auto"/>
            </w:pPr>
            <w:r>
              <w:t xml:space="preserve">Define the natural logarithm </w:t>
            </w:r>
            <m:oMath>
              <m:func>
                <m:funcPr>
                  <m:ctrlPr>
                    <w:rPr>
                      <w:rFonts w:ascii="Cambria Math" w:hAnsi="Cambria Math"/>
                    </w:rPr>
                  </m:ctrlPr>
                </m:funcPr>
                <m:fName>
                  <m:r>
                    <m:rPr>
                      <m:sty m:val="p"/>
                    </m:rPr>
                    <w:rPr>
                      <w:rFonts w:ascii="Cambria Math" w:hAnsi="Cambria Math"/>
                    </w:rPr>
                    <m:t>ln</m:t>
                  </m:r>
                </m:fName>
                <m:e>
                  <m:r>
                    <w:rPr>
                      <w:rFonts w:ascii="Cambria Math" w:hAnsi="Cambria Math"/>
                    </w:rPr>
                    <m:t>a</m:t>
                  </m:r>
                </m:e>
              </m:func>
              <m: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e</m:t>
                      </m:r>
                    </m:sub>
                  </m:sSub>
                </m:fName>
                <m:e>
                  <m:r>
                    <w:rPr>
                      <w:rFonts w:ascii="Cambria Math" w:hAnsi="Cambria Math"/>
                    </w:rPr>
                    <m:t>a</m:t>
                  </m:r>
                </m:e>
              </m:func>
            </m:oMath>
            <w:r>
              <w:t xml:space="preserve"> </w:t>
            </w:r>
          </w:p>
          <w:p w14:paraId="60830667" w14:textId="77777777" w:rsidR="00F35329" w:rsidRDefault="00F35329" w:rsidP="00EC6FB7">
            <w:pPr>
              <w:pStyle w:val="ListParagraph"/>
              <w:numPr>
                <w:ilvl w:val="0"/>
                <w:numId w:val="46"/>
              </w:numPr>
              <w:spacing w:after="120" w:line="276" w:lineRule="auto"/>
            </w:pPr>
            <w:r>
              <w:t xml:space="preserve">Graph the logarithmic function </w:t>
            </w:r>
            <m:oMath>
              <m:r>
                <w:rPr>
                  <w:rFonts w:ascii="Cambria Math" w:hAnsi="Cambria Math"/>
                </w:rPr>
                <m:t>y=</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oMath>
            <w:r>
              <w:t xml:space="preserve"> for </w:t>
            </w:r>
            <m:oMath>
              <m:r>
                <w:rPr>
                  <w:rFonts w:ascii="Cambria Math" w:hAnsi="Cambria Math"/>
                </w:rPr>
                <m:t>a&gt;0</m:t>
              </m:r>
            </m:oMath>
            <w:r>
              <w:t xml:space="preserve"> and </w:t>
            </w:r>
            <m:oMath>
              <m:r>
                <w:rPr>
                  <w:rFonts w:ascii="Cambria Math" w:hAnsi="Cambria Math"/>
                </w:rPr>
                <m:t>a≠1</m:t>
              </m:r>
            </m:oMath>
            <w:r>
              <w:t xml:space="preserve"> </w:t>
            </w:r>
          </w:p>
          <w:p w14:paraId="40EDAC03" w14:textId="1444A4FC" w:rsidR="00F35329" w:rsidRPr="00860B05" w:rsidRDefault="00F35329" w:rsidP="00EC6FB7">
            <w:pPr>
              <w:pStyle w:val="ListParagraph"/>
              <w:numPr>
                <w:ilvl w:val="0"/>
                <w:numId w:val="46"/>
              </w:numPr>
              <w:spacing w:after="120" w:line="276" w:lineRule="auto"/>
            </w:pPr>
            <w:r>
              <w:t xml:space="preserve">Use graphing applications to identify the graphs of </w:t>
            </w:r>
            <m:oMath>
              <m:r>
                <w:rPr>
                  <w:rFonts w:ascii="Cambria Math" w:hAnsi="Cambria Math"/>
                </w:rPr>
                <m:t>y=</m:t>
              </m:r>
              <m:sSup>
                <m:sSupPr>
                  <m:ctrlPr>
                    <w:rPr>
                      <w:rFonts w:ascii="Cambria Math" w:hAnsi="Cambria Math"/>
                    </w:rPr>
                  </m:ctrlPr>
                </m:sSupPr>
                <m:e>
                  <m:r>
                    <w:rPr>
                      <w:rFonts w:ascii="Cambria Math" w:hAnsi="Cambria Math"/>
                    </w:rPr>
                    <m:t>a</m:t>
                  </m:r>
                </m:e>
                <m:sup>
                  <m:r>
                    <w:rPr>
                      <w:rFonts w:ascii="Cambria Math" w:hAnsi="Cambria Math"/>
                    </w:rPr>
                    <m:t>x</m:t>
                  </m:r>
                </m:sup>
              </m:sSup>
            </m:oMath>
            <w:r>
              <w:t xml:space="preserve"> and </w:t>
            </w:r>
            <m:oMath>
              <m:r>
                <w:rPr>
                  <w:rFonts w:ascii="Cambria Math" w:hAnsi="Cambria Math"/>
                </w:rPr>
                <m:t>y=</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oMath>
            <w:r>
              <w:t xml:space="preserve"> as reflections of each other in the line </w:t>
            </w:r>
            <m:oMath>
              <m:r>
                <w:rPr>
                  <w:rFonts w:ascii="Cambria Math" w:hAnsi="Cambria Math"/>
                </w:rPr>
                <m:t>y=x</m:t>
              </m:r>
            </m:oMath>
            <w:r>
              <w:t xml:space="preserve">, in cases where </w:t>
            </w:r>
            <m:oMath>
              <m:r>
                <w:rPr>
                  <w:rFonts w:ascii="Cambria Math" w:hAnsi="Cambria Math"/>
                </w:rPr>
                <m:t>a&gt;1</m:t>
              </m:r>
            </m:oMath>
            <w:r>
              <w:t xml:space="preserve"> and </w:t>
            </w:r>
            <m:oMath>
              <m:r>
                <w:rPr>
                  <w:rFonts w:ascii="Cambria Math" w:hAnsi="Cambria Math"/>
                </w:rPr>
                <m:t>0&lt;a&lt;1</m:t>
              </m:r>
            </m:oMath>
          </w:p>
        </w:tc>
      </w:tr>
      <w:tr w:rsidR="00F35329" w14:paraId="081FEE29" w14:textId="77777777" w:rsidTr="00AC37FF">
        <w:tc>
          <w:tcPr>
            <w:tcW w:w="699" w:type="dxa"/>
            <w:tcBorders>
              <w:top w:val="single" w:sz="4" w:space="0" w:color="auto"/>
              <w:left w:val="single" w:sz="4" w:space="0" w:color="auto"/>
              <w:bottom w:val="single" w:sz="4" w:space="0" w:color="auto"/>
              <w:right w:val="single" w:sz="4" w:space="0" w:color="auto"/>
            </w:tcBorders>
          </w:tcPr>
          <w:p w14:paraId="1EF68791" w14:textId="42FA2E62" w:rsidR="00F35329" w:rsidRPr="009735B1" w:rsidRDefault="00F35329" w:rsidP="00F35329">
            <w:r>
              <w:lastRenderedPageBreak/>
              <w:t>8.6</w:t>
            </w:r>
          </w:p>
        </w:tc>
        <w:tc>
          <w:tcPr>
            <w:tcW w:w="3790" w:type="dxa"/>
            <w:tcBorders>
              <w:top w:val="single" w:sz="4" w:space="0" w:color="auto"/>
              <w:bottom w:val="single" w:sz="4" w:space="0" w:color="auto"/>
            </w:tcBorders>
          </w:tcPr>
          <w:p w14:paraId="72BB824A" w14:textId="12D22F7C" w:rsidR="00F35329" w:rsidRPr="009735B1" w:rsidRDefault="00F35329" w:rsidP="00F35329">
            <w:r w:rsidRPr="009735B1">
              <w:t>Graphs of exponential and logarithmic functions</w:t>
            </w:r>
          </w:p>
        </w:tc>
        <w:tc>
          <w:tcPr>
            <w:tcW w:w="10041" w:type="dxa"/>
          </w:tcPr>
          <w:p w14:paraId="6198051D" w14:textId="77777777" w:rsidR="00F35329" w:rsidRDefault="00F35329" w:rsidP="00F35329">
            <w:pPr>
              <w:rPr>
                <w:b/>
                <w:i/>
              </w:rPr>
            </w:pPr>
            <w:r>
              <w:rPr>
                <w:b/>
                <w:i/>
              </w:rPr>
              <w:t>Exponential functions</w:t>
            </w:r>
          </w:p>
          <w:p w14:paraId="7841B554" w14:textId="77777777" w:rsidR="00F35329" w:rsidRDefault="00F35329" w:rsidP="00EC6FB7">
            <w:pPr>
              <w:pStyle w:val="ListParagraph"/>
              <w:numPr>
                <w:ilvl w:val="0"/>
                <w:numId w:val="47"/>
              </w:numPr>
              <w:spacing w:after="120" w:line="276" w:lineRule="auto"/>
            </w:pPr>
            <w:r>
              <w:t xml:space="preserve">Graph the exponential functions </w:t>
            </w:r>
            <m:oMath>
              <m:r>
                <w:rPr>
                  <w:rFonts w:ascii="Cambria Math" w:hAnsi="Cambria Math"/>
                </w:rPr>
                <m:t>y=k</m:t>
              </m:r>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oMath>
            <w:r>
              <w:t xml:space="preserve"> and </w:t>
            </w:r>
            <m:oMath>
              <m:r>
                <w:rPr>
                  <w:rFonts w:ascii="Cambria Math" w:hAnsi="Cambria Math"/>
                </w:rPr>
                <m:t>y=k</m:t>
              </m:r>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oMath>
            <w:r>
              <w:t xml:space="preserve"> for constants </w:t>
            </w:r>
            <m:oMath>
              <m:r>
                <w:rPr>
                  <w:rFonts w:ascii="Cambria Math" w:hAnsi="Cambria Math"/>
                </w:rPr>
                <m:t>a</m:t>
              </m:r>
            </m:oMath>
            <w:r>
              <w:t xml:space="preserve"> and </w:t>
            </w:r>
            <m:oMath>
              <m:r>
                <w:rPr>
                  <w:rFonts w:ascii="Cambria Math" w:hAnsi="Cambria Math"/>
                </w:rPr>
                <m:t>k</m:t>
              </m:r>
            </m:oMath>
            <w:r>
              <w:t xml:space="preserve"> where </w:t>
            </w:r>
            <m:oMath>
              <m:r>
                <w:rPr>
                  <w:rFonts w:ascii="Cambria Math" w:hAnsi="Cambria Math"/>
                </w:rPr>
                <m:t>a&gt;0</m:t>
              </m:r>
            </m:oMath>
            <w:r>
              <w:t xml:space="preserve">, </w:t>
            </w:r>
            <m:oMath>
              <m:r>
                <w:rPr>
                  <w:rFonts w:ascii="Cambria Math" w:hAnsi="Cambria Math"/>
                </w:rPr>
                <m:t>a≠1</m:t>
              </m:r>
            </m:oMath>
            <w:r>
              <w:t xml:space="preserve"> and </w:t>
            </w:r>
            <m:oMath>
              <m:r>
                <w:rPr>
                  <w:rFonts w:ascii="Cambria Math" w:hAnsi="Cambria Math"/>
                </w:rPr>
                <m:t>k≠0</m:t>
              </m:r>
            </m:oMath>
            <w:r>
              <w:t xml:space="preserve">, and identify its asymptote, </w:t>
            </w:r>
            <m:oMath>
              <m:r>
                <w:rPr>
                  <w:rFonts w:ascii="Cambria Math" w:hAnsi="Cambria Math"/>
                </w:rPr>
                <m:t>y</m:t>
              </m:r>
            </m:oMath>
            <w:r>
              <w:t>-intercept, domain and range</w:t>
            </w:r>
          </w:p>
          <w:p w14:paraId="0B9BFF6E" w14:textId="664ACBFA" w:rsidR="00F35329" w:rsidRPr="00E97147" w:rsidRDefault="00F35329" w:rsidP="00EC6FB7">
            <w:pPr>
              <w:pStyle w:val="ListParagraph"/>
              <w:numPr>
                <w:ilvl w:val="0"/>
                <w:numId w:val="47"/>
              </w:numPr>
              <w:spacing w:after="120" w:line="276" w:lineRule="auto"/>
              <w:rPr>
                <w:b/>
                <w:i/>
              </w:rPr>
            </w:pPr>
            <w:r>
              <w:t xml:space="preserve">Describe the behaviour of </w:t>
            </w:r>
            <m:oMath>
              <m:r>
                <w:rPr>
                  <w:rFonts w:ascii="Cambria Math" w:hAnsi="Cambria Math"/>
                </w:rPr>
                <m:t>y=k</m:t>
              </m:r>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oMath>
            <w:r>
              <w:t xml:space="preserve"> and </w:t>
            </w:r>
            <m:oMath>
              <m:r>
                <w:rPr>
                  <w:rFonts w:ascii="Cambria Math" w:hAnsi="Cambria Math"/>
                </w:rPr>
                <m:t>y=k</m:t>
              </m:r>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oMath>
            <w:r>
              <w:t xml:space="preserve"> as </w:t>
            </w:r>
            <m:oMath>
              <m:r>
                <w:rPr>
                  <w:rFonts w:ascii="Cambria Math" w:hAnsi="Cambria Math"/>
                </w:rPr>
                <m:t>x→</m:t>
              </m:r>
              <m:r>
                <m:rPr>
                  <m:sty m:val="p"/>
                </m:rPr>
                <w:rPr>
                  <w:rFonts w:ascii="Cambria Math" w:hAnsi="Cambria Math"/>
                </w:rPr>
                <m:t>∞</m:t>
              </m:r>
            </m:oMath>
            <w:r>
              <w:t xml:space="preserve"> and </w:t>
            </w:r>
            <m:oMath>
              <m:r>
                <w:rPr>
                  <w:rFonts w:ascii="Cambria Math" w:hAnsi="Cambria Math"/>
                </w:rPr>
                <m:t>x→-</m:t>
              </m:r>
              <m:r>
                <m:rPr>
                  <m:sty m:val="p"/>
                </m:rPr>
                <w:rPr>
                  <w:rFonts w:ascii="Cambria Math" w:hAnsi="Cambria Math"/>
                </w:rPr>
                <m:t>∞</m:t>
              </m:r>
            </m:oMath>
          </w:p>
          <w:p w14:paraId="251005CB" w14:textId="77777777" w:rsidR="00F35329" w:rsidRDefault="00F35329" w:rsidP="00F35329">
            <w:pPr>
              <w:rPr>
                <w:b/>
                <w:i/>
              </w:rPr>
            </w:pPr>
            <w:r>
              <w:rPr>
                <w:b/>
                <w:i/>
              </w:rPr>
              <w:t>Logarithmic functions</w:t>
            </w:r>
          </w:p>
          <w:p w14:paraId="2C23B738" w14:textId="77777777" w:rsidR="00F35329" w:rsidRDefault="00F35329" w:rsidP="00EC6FB7">
            <w:pPr>
              <w:pStyle w:val="ListParagraph"/>
              <w:numPr>
                <w:ilvl w:val="0"/>
                <w:numId w:val="48"/>
              </w:numPr>
              <w:spacing w:after="120" w:line="276" w:lineRule="auto"/>
            </w:pPr>
            <w:r>
              <w:t xml:space="preserve">Graph the logarithmic function </w:t>
            </w:r>
            <m:oMath>
              <m:r>
                <w:rPr>
                  <w:rFonts w:ascii="Cambria Math" w:hAnsi="Cambria Math"/>
                </w:rPr>
                <m:t>y=</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oMath>
            <w:r>
              <w:t xml:space="preserve"> for </w:t>
            </w:r>
            <m:oMath>
              <m:r>
                <w:rPr>
                  <w:rFonts w:ascii="Cambria Math" w:hAnsi="Cambria Math"/>
                </w:rPr>
                <m:t>a&gt;0</m:t>
              </m:r>
            </m:oMath>
            <w:r>
              <w:t xml:space="preserve"> and </w:t>
            </w:r>
            <m:oMath>
              <m:r>
                <w:rPr>
                  <w:rFonts w:ascii="Cambria Math" w:hAnsi="Cambria Math"/>
                </w:rPr>
                <m:t>a≠1</m:t>
              </m:r>
            </m:oMath>
            <w:r>
              <w:t xml:space="preserve"> </w:t>
            </w:r>
          </w:p>
          <w:p w14:paraId="1E824F10" w14:textId="3DB38C8C" w:rsidR="00F35329" w:rsidRPr="00103187" w:rsidRDefault="00F35329" w:rsidP="00EC6FB7">
            <w:pPr>
              <w:pStyle w:val="ListParagraph"/>
              <w:numPr>
                <w:ilvl w:val="0"/>
                <w:numId w:val="48"/>
              </w:numPr>
              <w:spacing w:after="120" w:line="276" w:lineRule="auto"/>
            </w:pPr>
            <w:r>
              <w:t xml:space="preserve">Use graphing applications to identify the graphs of </w:t>
            </w:r>
            <m:oMath>
              <m:r>
                <w:rPr>
                  <w:rFonts w:ascii="Cambria Math" w:hAnsi="Cambria Math"/>
                </w:rPr>
                <m:t>y=</m:t>
              </m:r>
              <m:sSup>
                <m:sSupPr>
                  <m:ctrlPr>
                    <w:rPr>
                      <w:rFonts w:ascii="Cambria Math" w:hAnsi="Cambria Math"/>
                    </w:rPr>
                  </m:ctrlPr>
                </m:sSupPr>
                <m:e>
                  <m:r>
                    <w:rPr>
                      <w:rFonts w:ascii="Cambria Math" w:hAnsi="Cambria Math"/>
                    </w:rPr>
                    <m:t>a</m:t>
                  </m:r>
                </m:e>
                <m:sup>
                  <m:r>
                    <w:rPr>
                      <w:rFonts w:ascii="Cambria Math" w:hAnsi="Cambria Math"/>
                    </w:rPr>
                    <m:t>x</m:t>
                  </m:r>
                </m:sup>
              </m:sSup>
            </m:oMath>
            <w:r>
              <w:t xml:space="preserve"> and </w:t>
            </w:r>
            <m:oMath>
              <m:r>
                <w:rPr>
                  <w:rFonts w:ascii="Cambria Math" w:hAnsi="Cambria Math"/>
                </w:rPr>
                <m:t>y=</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oMath>
            <w:r>
              <w:t xml:space="preserve"> as reflections of each other in the line </w:t>
            </w:r>
            <m:oMath>
              <m:r>
                <w:rPr>
                  <w:rFonts w:ascii="Cambria Math" w:hAnsi="Cambria Math"/>
                </w:rPr>
                <m:t>y=x</m:t>
              </m:r>
            </m:oMath>
            <w:r>
              <w:t xml:space="preserve">, in cases where </w:t>
            </w:r>
            <m:oMath>
              <m:r>
                <w:rPr>
                  <w:rFonts w:ascii="Cambria Math" w:hAnsi="Cambria Math"/>
                </w:rPr>
                <m:t>a&gt;1</m:t>
              </m:r>
            </m:oMath>
            <w:r>
              <w:t xml:space="preserve"> and </w:t>
            </w:r>
            <m:oMath>
              <m:r>
                <w:rPr>
                  <w:rFonts w:ascii="Cambria Math" w:hAnsi="Cambria Math"/>
                </w:rPr>
                <m:t>0&lt;a&lt;1</m:t>
              </m:r>
            </m:oMath>
          </w:p>
        </w:tc>
      </w:tr>
      <w:tr w:rsidR="00F35329" w14:paraId="22CB572A" w14:textId="77777777" w:rsidTr="008E162C">
        <w:tc>
          <w:tcPr>
            <w:tcW w:w="4489" w:type="dxa"/>
            <w:gridSpan w:val="2"/>
            <w:shd w:val="clear" w:color="auto" w:fill="DBE5F1" w:themeFill="accent1" w:themeFillTint="33"/>
          </w:tcPr>
          <w:p w14:paraId="2F5F8E32" w14:textId="1D27B688" w:rsidR="00F35329" w:rsidRPr="009735B1" w:rsidRDefault="00F35329" w:rsidP="00F35329">
            <w:r w:rsidRPr="001276C5">
              <w:rPr>
                <w:b/>
                <w:i/>
                <w:iCs/>
              </w:rPr>
              <w:t xml:space="preserve">Chapter </w:t>
            </w:r>
            <w:r>
              <w:rPr>
                <w:b/>
                <w:i/>
                <w:iCs/>
              </w:rPr>
              <w:t>9</w:t>
            </w:r>
            <w:r w:rsidRPr="001276C5">
              <w:rPr>
                <w:b/>
                <w:i/>
                <w:iCs/>
              </w:rPr>
              <w:t xml:space="preserve"> – </w:t>
            </w:r>
            <w:r>
              <w:rPr>
                <w:b/>
                <w:i/>
                <w:iCs/>
              </w:rPr>
              <w:t>Probability</w:t>
            </w:r>
          </w:p>
        </w:tc>
        <w:tc>
          <w:tcPr>
            <w:tcW w:w="10041" w:type="dxa"/>
            <w:shd w:val="clear" w:color="auto" w:fill="DBE5F1" w:themeFill="accent1" w:themeFillTint="33"/>
          </w:tcPr>
          <w:p w14:paraId="2926E5D9" w14:textId="27FE3F34" w:rsidR="00F35329" w:rsidRDefault="00F35329" w:rsidP="00F35329">
            <w:pPr>
              <w:rPr>
                <w:b/>
                <w:i/>
              </w:rPr>
            </w:pPr>
            <w:r>
              <w:rPr>
                <w:b/>
                <w:i/>
              </w:rPr>
              <w:t xml:space="preserve">Area of Study: </w:t>
            </w:r>
            <w:r>
              <w:rPr>
                <w:b/>
                <w:i/>
                <w:iCs/>
              </w:rPr>
              <w:t>Statistical analysis</w:t>
            </w:r>
          </w:p>
          <w:p w14:paraId="544C8F38" w14:textId="5DF06116" w:rsidR="00F35329" w:rsidRDefault="00F35329" w:rsidP="00F35329">
            <w:pPr>
              <w:rPr>
                <w:b/>
                <w:i/>
              </w:rPr>
            </w:pPr>
            <w:r>
              <w:rPr>
                <w:b/>
                <w:i/>
              </w:rPr>
              <w:t>Focus Area:</w:t>
            </w:r>
            <w:r w:rsidRPr="001276C5">
              <w:rPr>
                <w:b/>
                <w:i/>
                <w:iCs/>
              </w:rPr>
              <w:t xml:space="preserve"> </w:t>
            </w:r>
            <w:r>
              <w:rPr>
                <w:b/>
                <w:i/>
                <w:iCs/>
              </w:rPr>
              <w:t>Probability and data</w:t>
            </w:r>
          </w:p>
          <w:p w14:paraId="181F4BEF" w14:textId="77777777" w:rsidR="00F35329" w:rsidRDefault="00F35329" w:rsidP="00F35329">
            <w:pPr>
              <w:rPr>
                <w:b/>
                <w:i/>
              </w:rPr>
            </w:pPr>
            <w:r>
              <w:rPr>
                <w:b/>
                <w:i/>
              </w:rPr>
              <w:t>Outcomes:</w:t>
            </w:r>
          </w:p>
          <w:p w14:paraId="6370484B" w14:textId="77777777" w:rsidR="00F35329" w:rsidRDefault="00F35329" w:rsidP="00EC6FB7">
            <w:pPr>
              <w:pStyle w:val="ListParagraph"/>
              <w:numPr>
                <w:ilvl w:val="0"/>
                <w:numId w:val="24"/>
              </w:numPr>
              <w:spacing w:after="120" w:line="276" w:lineRule="auto"/>
              <w:ind w:left="397" w:hanging="397"/>
            </w:pPr>
            <w:r>
              <w:t xml:space="preserve">develops understanding and fluency in mathematics through exploring and connecting mathematical concepts, choosing and applying mathematical techniques to solve problems, and communicating their thinking and reasoning coherently and clearly </w:t>
            </w:r>
            <w:r>
              <w:rPr>
                <w:rStyle w:val="Strong"/>
              </w:rPr>
              <w:t>MAO-WM-01</w:t>
            </w:r>
          </w:p>
          <w:p w14:paraId="6592477A" w14:textId="77777777" w:rsidR="00F35329" w:rsidRDefault="00F35329" w:rsidP="00EC6FB7">
            <w:pPr>
              <w:pStyle w:val="ListParagraph"/>
              <w:numPr>
                <w:ilvl w:val="0"/>
                <w:numId w:val="24"/>
              </w:numPr>
              <w:spacing w:after="120" w:line="276" w:lineRule="auto"/>
              <w:ind w:left="397" w:hanging="397"/>
            </w:pPr>
            <w:r>
              <w:t xml:space="preserve">solves problems involving probability in a variety of contexts </w:t>
            </w:r>
            <w:r>
              <w:rPr>
                <w:rStyle w:val="Strong"/>
              </w:rPr>
              <w:t>MAV-11-09</w:t>
            </w:r>
          </w:p>
          <w:p w14:paraId="7FDED62C" w14:textId="0F592F19" w:rsidR="00F35329" w:rsidRPr="001428AB" w:rsidRDefault="00F35329" w:rsidP="00EC6FB7">
            <w:pPr>
              <w:pStyle w:val="ListParagraph"/>
              <w:numPr>
                <w:ilvl w:val="0"/>
                <w:numId w:val="24"/>
              </w:numPr>
              <w:spacing w:after="120" w:line="276" w:lineRule="auto"/>
              <w:ind w:left="397" w:hanging="397"/>
            </w:pPr>
            <w:r>
              <w:t xml:space="preserve">displays and analyses datasets using summary statistics and graphical representations </w:t>
            </w:r>
            <w:r>
              <w:rPr>
                <w:rStyle w:val="Strong"/>
              </w:rPr>
              <w:t>MAV-11-10</w:t>
            </w:r>
          </w:p>
        </w:tc>
      </w:tr>
      <w:tr w:rsidR="00F35329" w14:paraId="58ED88C4" w14:textId="77777777" w:rsidTr="00E91345">
        <w:tc>
          <w:tcPr>
            <w:tcW w:w="699" w:type="dxa"/>
            <w:tcBorders>
              <w:bottom w:val="single" w:sz="4" w:space="0" w:color="auto"/>
            </w:tcBorders>
          </w:tcPr>
          <w:p w14:paraId="5E3DE4E1" w14:textId="5EFD73B7" w:rsidR="00F35329" w:rsidRDefault="00F35329" w:rsidP="00F35329">
            <w:r>
              <w:t>9.1</w:t>
            </w:r>
          </w:p>
        </w:tc>
        <w:tc>
          <w:tcPr>
            <w:tcW w:w="3790" w:type="dxa"/>
            <w:tcBorders>
              <w:bottom w:val="single" w:sz="4" w:space="0" w:color="auto"/>
            </w:tcBorders>
          </w:tcPr>
          <w:p w14:paraId="0782667B" w14:textId="3C4D296B" w:rsidR="00F35329" w:rsidRPr="009735B1" w:rsidRDefault="00F35329" w:rsidP="00F35329">
            <w:r>
              <w:t>Sets and set notation</w:t>
            </w:r>
          </w:p>
        </w:tc>
        <w:tc>
          <w:tcPr>
            <w:tcW w:w="10041" w:type="dxa"/>
          </w:tcPr>
          <w:p w14:paraId="67CE41FC" w14:textId="306DE43B" w:rsidR="00F35329" w:rsidRDefault="00F35329" w:rsidP="00F35329">
            <w:pPr>
              <w:rPr>
                <w:b/>
                <w:i/>
              </w:rPr>
            </w:pPr>
            <w:r>
              <w:rPr>
                <w:b/>
                <w:i/>
              </w:rPr>
              <w:t>Sets and set notation</w:t>
            </w:r>
          </w:p>
          <w:p w14:paraId="198958CF" w14:textId="77777777" w:rsidR="00F35329" w:rsidRDefault="00F35329" w:rsidP="00EC6FB7">
            <w:pPr>
              <w:pStyle w:val="ListParagraph"/>
              <w:numPr>
                <w:ilvl w:val="0"/>
                <w:numId w:val="49"/>
              </w:numPr>
              <w:spacing w:after="120" w:line="276" w:lineRule="auto"/>
            </w:pPr>
            <w:r>
              <w:t xml:space="preserve">Define a set as a collection of objects, called the elements of the set, and represent a set using notation such as </w:t>
            </w:r>
            <m:oMath>
              <m:d>
                <m:dPr>
                  <m:begChr m:val="{"/>
                  <m:endChr m:val="}"/>
                  <m:ctrlPr>
                    <w:rPr>
                      <w:rFonts w:ascii="Cambria Math" w:hAnsi="Cambria Math"/>
                    </w:rPr>
                  </m:ctrlPr>
                </m:dPr>
                <m:e>
                  <m:r>
                    <w:rPr>
                      <w:rFonts w:ascii="Cambria Math" w:hAnsi="Cambria Math"/>
                    </w:rPr>
                    <m:t>2,3,5,7</m:t>
                  </m:r>
                </m:e>
              </m:d>
            </m:oMath>
            <w:r>
              <w:t xml:space="preserve"> and </w:t>
            </w:r>
            <m:oMath>
              <m:r>
                <w:rPr>
                  <w:rFonts w:ascii="Cambria Math" w:hAnsi="Cambria Math"/>
                </w:rPr>
                <m:t>{0,2,4,6,…}</m:t>
              </m:r>
            </m:oMath>
          </w:p>
          <w:p w14:paraId="4520ABCE" w14:textId="77777777" w:rsidR="00F35329" w:rsidRDefault="00F35329" w:rsidP="00EC6FB7">
            <w:pPr>
              <w:pStyle w:val="ListParagraph"/>
              <w:numPr>
                <w:ilvl w:val="0"/>
                <w:numId w:val="49"/>
              </w:numPr>
              <w:spacing w:after="120" w:line="276" w:lineRule="auto"/>
            </w:pPr>
            <w:r>
              <w:t xml:space="preserve">Use the notation </w:t>
            </w:r>
            <m:oMath>
              <m:r>
                <w:rPr>
                  <w:rFonts w:ascii="Cambria Math" w:hAnsi="Cambria Math"/>
                </w:rPr>
                <m:t>n</m:t>
              </m:r>
              <m:d>
                <m:dPr>
                  <m:ctrlPr>
                    <w:rPr>
                      <w:rFonts w:ascii="Cambria Math" w:hAnsi="Cambria Math"/>
                    </w:rPr>
                  </m:ctrlPr>
                </m:dPr>
                <m:e>
                  <m:r>
                    <w:rPr>
                      <w:rFonts w:ascii="Cambria Math" w:hAnsi="Cambria Math"/>
                    </w:rPr>
                    <m:t>A</m:t>
                  </m:r>
                </m:e>
              </m:d>
            </m:oMath>
            <w:r>
              <w:t xml:space="preserve"> or </w:t>
            </w:r>
            <m:oMath>
              <m:d>
                <m:dPr>
                  <m:begChr m:val="|"/>
                  <m:endChr m:val="|"/>
                  <m:ctrlPr>
                    <w:rPr>
                      <w:rFonts w:ascii="Cambria Math" w:hAnsi="Cambria Math"/>
                    </w:rPr>
                  </m:ctrlPr>
                </m:dPr>
                <m:e>
                  <m:r>
                    <w:rPr>
                      <w:rFonts w:ascii="Cambria Math" w:hAnsi="Cambria Math"/>
                    </w:rPr>
                    <m:t>A</m:t>
                  </m:r>
                </m:e>
              </m:d>
            </m:oMath>
            <w:r>
              <w:t xml:space="preserve"> to represent the number of elements in a finite set </w:t>
            </w:r>
            <m:oMath>
              <m:r>
                <w:rPr>
                  <w:rFonts w:ascii="Cambria Math" w:hAnsi="Cambria Math"/>
                </w:rPr>
                <m:t>A</m:t>
              </m:r>
            </m:oMath>
          </w:p>
          <w:p w14:paraId="116BD6EE" w14:textId="77777777" w:rsidR="00F35329" w:rsidRDefault="00F35329" w:rsidP="00EC6FB7">
            <w:pPr>
              <w:pStyle w:val="ListParagraph"/>
              <w:numPr>
                <w:ilvl w:val="0"/>
                <w:numId w:val="49"/>
              </w:numPr>
              <w:spacing w:after="120" w:line="276" w:lineRule="auto"/>
            </w:pPr>
            <w:r>
              <w:t xml:space="preserve">Define the empty set as the set with no elements, denoted in set notation as </w:t>
            </w:r>
            <m:oMath>
              <m:r>
                <w:rPr>
                  <w:rFonts w:ascii="Cambria Math" w:hAnsi="Cambria Math"/>
                </w:rPr>
                <m:t>∅</m:t>
              </m:r>
            </m:oMath>
          </w:p>
          <w:p w14:paraId="71211ACF" w14:textId="77777777" w:rsidR="00F35329" w:rsidRDefault="00F35329" w:rsidP="00EC6FB7">
            <w:pPr>
              <w:pStyle w:val="ListParagraph"/>
              <w:numPr>
                <w:ilvl w:val="0"/>
                <w:numId w:val="49"/>
              </w:numPr>
              <w:spacing w:after="120" w:line="276" w:lineRule="auto"/>
            </w:pPr>
            <w:r>
              <w:t xml:space="preserve">Use the notation </w:t>
            </w:r>
            <m:oMath>
              <m:acc>
                <m:accPr>
                  <m:chr m:val="¯"/>
                  <m:ctrlPr>
                    <w:rPr>
                      <w:rFonts w:ascii="Cambria Math" w:hAnsi="Cambria Math"/>
                    </w:rPr>
                  </m:ctrlPr>
                </m:accPr>
                <m:e>
                  <m:r>
                    <w:rPr>
                      <w:rFonts w:ascii="Cambria Math" w:hAnsi="Cambria Math"/>
                    </w:rPr>
                    <m:t>A</m:t>
                  </m:r>
                </m:e>
              </m:acc>
            </m:oMath>
            <w:r>
              <w:t xml:space="preserve">, </w:t>
            </w:r>
            <m:oMath>
              <m:r>
                <w:rPr>
                  <w:rFonts w:ascii="Cambria Math" w:hAnsi="Cambria Math"/>
                </w:rPr>
                <m:t>A'</m:t>
              </m:r>
            </m:oMath>
            <w:r>
              <w:t xml:space="preserve"> or </w:t>
            </w:r>
            <m:oMath>
              <m:sSup>
                <m:sSupPr>
                  <m:ctrlPr>
                    <w:rPr>
                      <w:rFonts w:ascii="Cambria Math" w:hAnsi="Cambria Math"/>
                    </w:rPr>
                  </m:ctrlPr>
                </m:sSupPr>
                <m:e>
                  <m:r>
                    <w:rPr>
                      <w:rFonts w:ascii="Cambria Math" w:hAnsi="Cambria Math"/>
                    </w:rPr>
                    <m:t>A</m:t>
                  </m:r>
                </m:e>
                <m:sup>
                  <m:r>
                    <w:rPr>
                      <w:rFonts w:ascii="Cambria Math" w:hAnsi="Cambria Math"/>
                    </w:rPr>
                    <m:t>c</m:t>
                  </m:r>
                </m:sup>
              </m:sSup>
            </m:oMath>
            <w:r>
              <w:t xml:space="preserve"> to represent the complement of a set </w:t>
            </w:r>
            <m:oMath>
              <m:r>
                <w:rPr>
                  <w:rFonts w:ascii="Cambria Math" w:hAnsi="Cambria Math"/>
                </w:rPr>
                <m:t>A</m:t>
              </m:r>
            </m:oMath>
            <w:r>
              <w:t xml:space="preserve"> with respect to some universal set </w:t>
            </w:r>
            <m:oMath>
              <m:r>
                <w:rPr>
                  <w:rFonts w:ascii="Cambria Math" w:hAnsi="Cambria Math"/>
                </w:rPr>
                <m:t>U</m:t>
              </m:r>
            </m:oMath>
          </w:p>
          <w:p w14:paraId="1E0E79CD" w14:textId="77777777" w:rsidR="00F35329" w:rsidRDefault="00F35329" w:rsidP="00EC6FB7">
            <w:pPr>
              <w:pStyle w:val="ListParagraph"/>
              <w:numPr>
                <w:ilvl w:val="0"/>
                <w:numId w:val="49"/>
              </w:numPr>
              <w:spacing w:after="120" w:line="276" w:lineRule="auto"/>
            </w:pPr>
            <w:r>
              <w:t xml:space="preserve">Define </w:t>
            </w:r>
            <m:oMath>
              <m:r>
                <w:rPr>
                  <w:rFonts w:ascii="Cambria Math" w:hAnsi="Cambria Math"/>
                </w:rPr>
                <m:t>A</m:t>
              </m:r>
            </m:oMath>
            <w:r>
              <w:t xml:space="preserve"> to be a subset of </w:t>
            </w:r>
            <m:oMath>
              <m:r>
                <w:rPr>
                  <w:rFonts w:ascii="Cambria Math" w:hAnsi="Cambria Math"/>
                </w:rPr>
                <m:t>B</m:t>
              </m:r>
            </m:oMath>
            <w:r>
              <w:t xml:space="preserve"> if all the elements of </w:t>
            </w:r>
            <m:oMath>
              <m:r>
                <w:rPr>
                  <w:rFonts w:ascii="Cambria Math" w:hAnsi="Cambria Math"/>
                </w:rPr>
                <m:t>A</m:t>
              </m:r>
            </m:oMath>
            <w:r>
              <w:t xml:space="preserve"> are elements of </w:t>
            </w:r>
            <m:oMath>
              <m:r>
                <w:rPr>
                  <w:rFonts w:ascii="Cambria Math" w:hAnsi="Cambria Math"/>
                </w:rPr>
                <m:t>B</m:t>
              </m:r>
            </m:oMath>
          </w:p>
          <w:p w14:paraId="2C637807" w14:textId="77777777" w:rsidR="00F35329" w:rsidRDefault="00F35329" w:rsidP="00EC6FB7">
            <w:pPr>
              <w:pStyle w:val="ListParagraph"/>
              <w:numPr>
                <w:ilvl w:val="0"/>
                <w:numId w:val="49"/>
              </w:numPr>
              <w:spacing w:after="120" w:line="276" w:lineRule="auto"/>
            </w:pPr>
            <w:r>
              <w:t xml:space="preserve">Define the intersection </w:t>
            </w:r>
            <m:oMath>
              <m:r>
                <w:rPr>
                  <w:rFonts w:ascii="Cambria Math" w:hAnsi="Cambria Math"/>
                </w:rPr>
                <m:t>A∩B</m:t>
              </m:r>
            </m:oMath>
            <w:r>
              <w:t xml:space="preserve"> of sets </w:t>
            </w:r>
            <m:oMath>
              <m:r>
                <w:rPr>
                  <w:rFonts w:ascii="Cambria Math" w:hAnsi="Cambria Math"/>
                </w:rPr>
                <m:t>A</m:t>
              </m:r>
            </m:oMath>
            <w:r>
              <w:t xml:space="preserve"> and </w:t>
            </w:r>
            <m:oMath>
              <m:r>
                <w:rPr>
                  <w:rFonts w:ascii="Cambria Math" w:hAnsi="Cambria Math"/>
                </w:rPr>
                <m:t>B</m:t>
              </m:r>
            </m:oMath>
            <w:r>
              <w:t xml:space="preserve"> to be the set of elements that are in </w:t>
            </w:r>
            <m:oMath>
              <m:r>
                <w:rPr>
                  <w:rFonts w:ascii="Cambria Math" w:hAnsi="Cambria Math"/>
                </w:rPr>
                <m:t>A</m:t>
              </m:r>
            </m:oMath>
            <w:r>
              <w:t xml:space="preserve"> and in </w:t>
            </w:r>
            <m:oMath>
              <m:r>
                <w:rPr>
                  <w:rFonts w:ascii="Cambria Math" w:hAnsi="Cambria Math"/>
                </w:rPr>
                <m:t>B</m:t>
              </m:r>
            </m:oMath>
          </w:p>
          <w:p w14:paraId="7F00741D" w14:textId="77777777" w:rsidR="00F35329" w:rsidRDefault="00F35329" w:rsidP="00EC6FB7">
            <w:pPr>
              <w:pStyle w:val="ListParagraph"/>
              <w:numPr>
                <w:ilvl w:val="0"/>
                <w:numId w:val="49"/>
              </w:numPr>
              <w:spacing w:after="120" w:line="276" w:lineRule="auto"/>
            </w:pPr>
            <w:r>
              <w:t xml:space="preserve">Define the union </w:t>
            </w:r>
            <m:oMath>
              <m:r>
                <w:rPr>
                  <w:rFonts w:ascii="Cambria Math" w:hAnsi="Cambria Math"/>
                </w:rPr>
                <m:t>A∪B</m:t>
              </m:r>
            </m:oMath>
            <w:r>
              <w:t xml:space="preserve"> of sets </w:t>
            </w:r>
            <m:oMath>
              <m:r>
                <w:rPr>
                  <w:rFonts w:ascii="Cambria Math" w:hAnsi="Cambria Math"/>
                </w:rPr>
                <m:t>A</m:t>
              </m:r>
            </m:oMath>
            <w:r>
              <w:t xml:space="preserve"> and </w:t>
            </w:r>
            <m:oMath>
              <m:r>
                <w:rPr>
                  <w:rFonts w:ascii="Cambria Math" w:hAnsi="Cambria Math"/>
                </w:rPr>
                <m:t>B</m:t>
              </m:r>
            </m:oMath>
            <w:r>
              <w:t xml:space="preserve"> to be the set of elements that are in </w:t>
            </w:r>
            <m:oMath>
              <m:r>
                <w:rPr>
                  <w:rFonts w:ascii="Cambria Math" w:hAnsi="Cambria Math"/>
                </w:rPr>
                <m:t>A</m:t>
              </m:r>
            </m:oMath>
            <w:r>
              <w:t xml:space="preserve"> or in </w:t>
            </w:r>
            <m:oMath>
              <m:r>
                <w:rPr>
                  <w:rFonts w:ascii="Cambria Math" w:hAnsi="Cambria Math"/>
                </w:rPr>
                <m:t>B</m:t>
              </m:r>
            </m:oMath>
          </w:p>
          <w:p w14:paraId="4F7378FE" w14:textId="77777777" w:rsidR="00F35329" w:rsidRDefault="00F35329" w:rsidP="00EC6FB7">
            <w:pPr>
              <w:pStyle w:val="ListParagraph"/>
              <w:numPr>
                <w:ilvl w:val="0"/>
                <w:numId w:val="49"/>
              </w:numPr>
              <w:spacing w:after="120" w:line="276" w:lineRule="auto"/>
            </w:pPr>
            <w:r>
              <w:t xml:space="preserve">Define sets </w:t>
            </w:r>
            <m:oMath>
              <m:r>
                <w:rPr>
                  <w:rFonts w:ascii="Cambria Math" w:hAnsi="Cambria Math"/>
                </w:rPr>
                <m:t>A</m:t>
              </m:r>
            </m:oMath>
            <w:r>
              <w:t xml:space="preserve"> and </w:t>
            </w:r>
            <m:oMath>
              <m:r>
                <w:rPr>
                  <w:rFonts w:ascii="Cambria Math" w:hAnsi="Cambria Math"/>
                </w:rPr>
                <m:t>B</m:t>
              </m:r>
            </m:oMath>
            <w:r>
              <w:t xml:space="preserve"> to be disjoint if </w:t>
            </w:r>
            <m:oMath>
              <m:r>
                <w:rPr>
                  <w:rFonts w:ascii="Cambria Math" w:hAnsi="Cambria Math"/>
                </w:rPr>
                <m:t>A∩B=∅</m:t>
              </m:r>
            </m:oMath>
            <w:r>
              <w:t>, that is, they have no elements in common</w:t>
            </w:r>
          </w:p>
          <w:p w14:paraId="1BF576E0" w14:textId="77777777" w:rsidR="00F35329" w:rsidRDefault="00F35329" w:rsidP="00EC6FB7">
            <w:pPr>
              <w:pStyle w:val="ListParagraph"/>
              <w:numPr>
                <w:ilvl w:val="0"/>
                <w:numId w:val="49"/>
              </w:numPr>
              <w:spacing w:after="120" w:line="276" w:lineRule="auto"/>
            </w:pPr>
            <w:r>
              <w:lastRenderedPageBreak/>
              <w:t>Use Venn diagrams in practical situations to represent and interpret sets that may intersect in various ways within a universal set</w:t>
            </w:r>
          </w:p>
          <w:p w14:paraId="30A22EE3" w14:textId="4F139038" w:rsidR="00F35329" w:rsidRPr="00653F37" w:rsidRDefault="00F35329" w:rsidP="00EC6FB7">
            <w:pPr>
              <w:pStyle w:val="ListParagraph"/>
              <w:numPr>
                <w:ilvl w:val="0"/>
                <w:numId w:val="49"/>
              </w:numPr>
              <w:spacing w:after="120" w:line="276" w:lineRule="auto"/>
            </w:pPr>
            <w:r>
              <w:t xml:space="preserve">Establish and use the rule </w:t>
            </w:r>
            <m:oMath>
              <m:d>
                <m:dPr>
                  <m:begChr m:val="|"/>
                  <m:endChr m:val="|"/>
                  <m:ctrlPr>
                    <w:rPr>
                      <w:rFonts w:ascii="Cambria Math" w:hAnsi="Cambria Math"/>
                    </w:rPr>
                  </m:ctrlPr>
                </m:dPr>
                <m:e>
                  <m:r>
                    <w:rPr>
                      <w:rFonts w:ascii="Cambria Math" w:hAnsi="Cambria Math"/>
                    </w:rPr>
                    <m:t>A∪B</m:t>
                  </m:r>
                </m:e>
              </m:d>
              <m:r>
                <w:rPr>
                  <w:rFonts w:ascii="Cambria Math" w:hAnsi="Cambria Math"/>
                </w:rPr>
                <m:t>=</m:t>
              </m:r>
              <m:d>
                <m:dPr>
                  <m:begChr m:val="|"/>
                  <m:endChr m:val="|"/>
                  <m:ctrlPr>
                    <w:rPr>
                      <w:rFonts w:ascii="Cambria Math" w:hAnsi="Cambria Math"/>
                    </w:rPr>
                  </m:ctrlPr>
                </m:dPr>
                <m:e>
                  <m:r>
                    <w:rPr>
                      <w:rFonts w:ascii="Cambria Math" w:hAnsi="Cambria Math"/>
                    </w:rPr>
                    <m:t>A</m:t>
                  </m:r>
                </m:e>
              </m:d>
              <m:r>
                <w:rPr>
                  <w:rFonts w:ascii="Cambria Math" w:hAnsi="Cambria Math"/>
                </w:rPr>
                <m:t>+</m:t>
              </m:r>
              <m:d>
                <m:dPr>
                  <m:begChr m:val="|"/>
                  <m:endChr m:val="|"/>
                  <m:ctrlPr>
                    <w:rPr>
                      <w:rFonts w:ascii="Cambria Math" w:hAnsi="Cambria Math"/>
                    </w:rPr>
                  </m:ctrlPr>
                </m:dPr>
                <m:e>
                  <m:r>
                    <w:rPr>
                      <w:rFonts w:ascii="Cambria Math" w:hAnsi="Cambria Math"/>
                    </w:rPr>
                    <m:t>B</m:t>
                  </m:r>
                </m:e>
              </m:d>
              <m:r>
                <w:rPr>
                  <w:rFonts w:ascii="Cambria Math" w:hAnsi="Cambria Math"/>
                </w:rPr>
                <m:t>-</m:t>
              </m:r>
              <m:d>
                <m:dPr>
                  <m:begChr m:val="|"/>
                  <m:endChr m:val="|"/>
                  <m:ctrlPr>
                    <w:rPr>
                      <w:rFonts w:ascii="Cambria Math" w:hAnsi="Cambria Math"/>
                    </w:rPr>
                  </m:ctrlPr>
                </m:dPr>
                <m:e>
                  <m:r>
                    <w:rPr>
                      <w:rFonts w:ascii="Cambria Math" w:hAnsi="Cambria Math"/>
                    </w:rPr>
                    <m:t>A∩B</m:t>
                  </m:r>
                </m:e>
              </m:d>
            </m:oMath>
          </w:p>
        </w:tc>
      </w:tr>
      <w:tr w:rsidR="00F35329" w14:paraId="19448616" w14:textId="77777777" w:rsidTr="00E91345">
        <w:tc>
          <w:tcPr>
            <w:tcW w:w="699" w:type="dxa"/>
            <w:tcBorders>
              <w:bottom w:val="single" w:sz="4" w:space="0" w:color="auto"/>
            </w:tcBorders>
          </w:tcPr>
          <w:p w14:paraId="0C33AB6D" w14:textId="773AC3F6" w:rsidR="00F35329" w:rsidRDefault="00F35329" w:rsidP="00F35329">
            <w:r>
              <w:lastRenderedPageBreak/>
              <w:t>9.2</w:t>
            </w:r>
          </w:p>
        </w:tc>
        <w:tc>
          <w:tcPr>
            <w:tcW w:w="3790" w:type="dxa"/>
            <w:tcBorders>
              <w:bottom w:val="single" w:sz="4" w:space="0" w:color="auto"/>
            </w:tcBorders>
          </w:tcPr>
          <w:p w14:paraId="35443902" w14:textId="247CA942" w:rsidR="00F35329" w:rsidRPr="009735B1" w:rsidRDefault="00F35329" w:rsidP="00F35329">
            <w:r w:rsidRPr="009735B1">
              <w:t>Introduction to probability</w:t>
            </w:r>
          </w:p>
        </w:tc>
        <w:tc>
          <w:tcPr>
            <w:tcW w:w="10041" w:type="dxa"/>
          </w:tcPr>
          <w:p w14:paraId="2424F7D8" w14:textId="77777777" w:rsidR="00F35329" w:rsidRDefault="00F35329" w:rsidP="00F35329">
            <w:pPr>
              <w:rPr>
                <w:b/>
                <w:i/>
              </w:rPr>
            </w:pPr>
            <w:r>
              <w:rPr>
                <w:b/>
                <w:i/>
              </w:rPr>
              <w:t>Probability</w:t>
            </w:r>
          </w:p>
          <w:p w14:paraId="7A933A68" w14:textId="77777777" w:rsidR="00F35329" w:rsidRDefault="00F35329" w:rsidP="00EC6FB7">
            <w:pPr>
              <w:pStyle w:val="ListParagraph"/>
              <w:numPr>
                <w:ilvl w:val="0"/>
                <w:numId w:val="50"/>
              </w:numPr>
              <w:spacing w:after="120" w:line="276" w:lineRule="auto"/>
            </w:pPr>
            <w:r>
              <w:t xml:space="preserve">Define an experiment or a trial to be any procedure that can be infinitely repeated and has a well-defined set of possible outcomes known as the sample space, denoted </w:t>
            </w:r>
            <m:oMath>
              <m:r>
                <w:rPr>
                  <w:rFonts w:ascii="Cambria Math" w:hAnsi="Cambria Math"/>
                </w:rPr>
                <m:t>S</m:t>
              </m:r>
            </m:oMath>
          </w:p>
          <w:p w14:paraId="7D34B039" w14:textId="77777777" w:rsidR="00F35329" w:rsidRDefault="00F35329" w:rsidP="00EC6FB7">
            <w:pPr>
              <w:pStyle w:val="ListParagraph"/>
              <w:numPr>
                <w:ilvl w:val="0"/>
                <w:numId w:val="50"/>
              </w:numPr>
              <w:spacing w:after="120" w:line="276" w:lineRule="auto"/>
            </w:pPr>
            <w:r>
              <w:t xml:space="preserve">Identify an event </w:t>
            </w:r>
            <m:oMath>
              <m:r>
                <w:rPr>
                  <w:rFonts w:ascii="Cambria Math" w:hAnsi="Cambria Math"/>
                </w:rPr>
                <m:t>A</m:t>
              </m:r>
            </m:oMath>
            <w:r>
              <w:t xml:space="preserve"> as a subset </w:t>
            </w:r>
            <m:oMath>
              <m:r>
                <w:rPr>
                  <w:rFonts w:ascii="Cambria Math" w:hAnsi="Cambria Math"/>
                </w:rPr>
                <m:t>A</m:t>
              </m:r>
            </m:oMath>
            <w:r>
              <w:t xml:space="preserve"> of the sample space </w:t>
            </w:r>
            <m:oMath>
              <m:r>
                <w:rPr>
                  <w:rFonts w:ascii="Cambria Math" w:hAnsi="Cambria Math"/>
                </w:rPr>
                <m:t>S</m:t>
              </m:r>
            </m:oMath>
          </w:p>
          <w:p w14:paraId="69597211" w14:textId="77777777" w:rsidR="00F35329" w:rsidRDefault="00F35329" w:rsidP="00EC6FB7">
            <w:pPr>
              <w:pStyle w:val="ListParagraph"/>
              <w:numPr>
                <w:ilvl w:val="0"/>
                <w:numId w:val="50"/>
              </w:numPr>
              <w:spacing w:after="120" w:line="276" w:lineRule="auto"/>
            </w:pPr>
            <w:r>
              <w:t xml:space="preserve">Define the probability of each outcome to be </w:t>
            </w:r>
            <m:oMath>
              <m:f>
                <m:fPr>
                  <m:ctrlPr>
                    <w:rPr>
                      <w:rFonts w:ascii="Cambria Math" w:hAnsi="Cambria Math"/>
                    </w:rPr>
                  </m:ctrlPr>
                </m:fPr>
                <m:num>
                  <m:r>
                    <w:rPr>
                      <w:rFonts w:ascii="Cambria Math" w:hAnsi="Cambria Math"/>
                    </w:rPr>
                    <m:t>1</m:t>
                  </m:r>
                </m:num>
                <m:den>
                  <m:d>
                    <m:dPr>
                      <m:begChr m:val="|"/>
                      <m:endChr m:val="|"/>
                      <m:ctrlPr>
                        <w:rPr>
                          <w:rFonts w:ascii="Cambria Math" w:hAnsi="Cambria Math"/>
                        </w:rPr>
                      </m:ctrlPr>
                    </m:dPr>
                    <m:e>
                      <m:r>
                        <w:rPr>
                          <w:rFonts w:ascii="Cambria Math" w:hAnsi="Cambria Math"/>
                        </w:rPr>
                        <m:t>S</m:t>
                      </m:r>
                    </m:e>
                  </m:d>
                </m:den>
              </m:f>
            </m:oMath>
            <w:r>
              <w:t xml:space="preserve"> when all the outcomes are equally likely and the probability of the event </w:t>
            </w:r>
            <m:oMath>
              <m:r>
                <w:rPr>
                  <w:rFonts w:ascii="Cambria Math" w:hAnsi="Cambria Math"/>
                </w:rPr>
                <m:t>A</m:t>
              </m:r>
            </m:oMath>
            <w:r>
              <w:t xml:space="preserve"> to be </w:t>
            </w:r>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m:t>
              </m:r>
              <m:f>
                <m:fPr>
                  <m:ctrlPr>
                    <w:rPr>
                      <w:rFonts w:ascii="Cambria Math" w:hAnsi="Cambria Math"/>
                    </w:rPr>
                  </m:ctrlPr>
                </m:fPr>
                <m:num>
                  <m:d>
                    <m:dPr>
                      <m:begChr m:val="|"/>
                      <m:endChr m:val="|"/>
                      <m:ctrlPr>
                        <w:rPr>
                          <w:rFonts w:ascii="Cambria Math" w:hAnsi="Cambria Math"/>
                        </w:rPr>
                      </m:ctrlPr>
                    </m:dPr>
                    <m:e>
                      <m:r>
                        <w:rPr>
                          <w:rFonts w:ascii="Cambria Math" w:hAnsi="Cambria Math"/>
                        </w:rPr>
                        <m:t>A</m:t>
                      </m:r>
                    </m:e>
                  </m:d>
                </m:num>
                <m:den>
                  <m:d>
                    <m:dPr>
                      <m:begChr m:val="|"/>
                      <m:endChr m:val="|"/>
                      <m:ctrlPr>
                        <w:rPr>
                          <w:rFonts w:ascii="Cambria Math" w:hAnsi="Cambria Math"/>
                        </w:rPr>
                      </m:ctrlPr>
                    </m:dPr>
                    <m:e>
                      <m:r>
                        <w:rPr>
                          <w:rFonts w:ascii="Cambria Math" w:hAnsi="Cambria Math"/>
                        </w:rPr>
                        <m:t>S</m:t>
                      </m:r>
                    </m:e>
                  </m:d>
                </m:den>
              </m:f>
            </m:oMath>
          </w:p>
          <w:p w14:paraId="2779DDA7" w14:textId="77777777" w:rsidR="00F35329" w:rsidRDefault="00F35329" w:rsidP="00EC6FB7">
            <w:pPr>
              <w:pStyle w:val="ListParagraph"/>
              <w:numPr>
                <w:ilvl w:val="0"/>
                <w:numId w:val="50"/>
              </w:numPr>
              <w:spacing w:after="120" w:line="276" w:lineRule="auto"/>
            </w:pPr>
            <w:r>
              <w:t xml:space="preserve">Interpret the notation </w:t>
            </w:r>
            <m:oMath>
              <m:acc>
                <m:accPr>
                  <m:chr m:val="¯"/>
                  <m:ctrlPr>
                    <w:rPr>
                      <w:rFonts w:ascii="Cambria Math" w:hAnsi="Cambria Math"/>
                    </w:rPr>
                  </m:ctrlPr>
                </m:accPr>
                <m:e>
                  <m:r>
                    <w:rPr>
                      <w:rFonts w:ascii="Cambria Math" w:hAnsi="Cambria Math"/>
                    </w:rPr>
                    <m:t>A</m:t>
                  </m:r>
                </m:e>
              </m:acc>
            </m:oMath>
            <w:r>
              <w:t xml:space="preserve"> to be the event ‘</w:t>
            </w:r>
            <m:oMath>
              <m:r>
                <w:rPr>
                  <w:rFonts w:ascii="Cambria Math" w:hAnsi="Cambria Math"/>
                </w:rPr>
                <m:t>A</m:t>
              </m:r>
            </m:oMath>
            <w:r>
              <w:t xml:space="preserve"> does not occur’, interpret </w:t>
            </w:r>
            <m:oMath>
              <m:r>
                <w:rPr>
                  <w:rFonts w:ascii="Cambria Math" w:hAnsi="Cambria Math"/>
                </w:rPr>
                <m:t>A∩B</m:t>
              </m:r>
            </m:oMath>
            <w:r>
              <w:t xml:space="preserve"> to be the event ‘</w:t>
            </w:r>
            <m:oMath>
              <m:r>
                <w:rPr>
                  <w:rFonts w:ascii="Cambria Math" w:hAnsi="Cambria Math"/>
                </w:rPr>
                <m:t>A</m:t>
              </m:r>
            </m:oMath>
            <w:r>
              <w:t xml:space="preserve"> and </w:t>
            </w:r>
            <m:oMath>
              <m:r>
                <w:rPr>
                  <w:rFonts w:ascii="Cambria Math" w:hAnsi="Cambria Math"/>
                </w:rPr>
                <m:t>B</m:t>
              </m:r>
            </m:oMath>
            <w:r>
              <w:t xml:space="preserve"> both occur’, and interpret </w:t>
            </w:r>
            <m:oMath>
              <m:r>
                <w:rPr>
                  <w:rFonts w:ascii="Cambria Math" w:hAnsi="Cambria Math"/>
                </w:rPr>
                <m:t>A∪B</m:t>
              </m:r>
            </m:oMath>
            <w:r>
              <w:t xml:space="preserve"> to be the event ‘</w:t>
            </w:r>
            <m:oMath>
              <m:r>
                <w:rPr>
                  <w:rFonts w:ascii="Cambria Math" w:hAnsi="Cambria Math"/>
                </w:rPr>
                <m:t>A</m:t>
              </m:r>
            </m:oMath>
            <w:r>
              <w:t xml:space="preserve"> or </w:t>
            </w:r>
            <m:oMath>
              <m:r>
                <w:rPr>
                  <w:rFonts w:ascii="Cambria Math" w:hAnsi="Cambria Math"/>
                </w:rPr>
                <m:t>B</m:t>
              </m:r>
            </m:oMath>
            <w:r>
              <w:t xml:space="preserve"> occurs’</w:t>
            </w:r>
          </w:p>
          <w:p w14:paraId="154BD559" w14:textId="2087BE76" w:rsidR="00F35329" w:rsidRPr="00E97147" w:rsidRDefault="00F35329" w:rsidP="00EC6FB7">
            <w:pPr>
              <w:pStyle w:val="ListParagraph"/>
              <w:numPr>
                <w:ilvl w:val="0"/>
                <w:numId w:val="50"/>
              </w:numPr>
              <w:spacing w:after="120" w:line="276" w:lineRule="auto"/>
            </w:pPr>
            <w:r>
              <w:t xml:space="preserve">Establish and use the rules </w:t>
            </w:r>
            <m:oMath>
              <m:r>
                <w:rPr>
                  <w:rFonts w:ascii="Cambria Math" w:hAnsi="Cambria Math"/>
                </w:rPr>
                <m:t>P</m:t>
              </m:r>
              <m:d>
                <m:dPr>
                  <m:ctrlPr>
                    <w:rPr>
                      <w:rFonts w:ascii="Cambria Math" w:hAnsi="Cambria Math"/>
                    </w:rPr>
                  </m:ctrlPr>
                </m:dPr>
                <m:e>
                  <m:acc>
                    <m:accPr>
                      <m:chr m:val="¯"/>
                      <m:ctrlPr>
                        <w:rPr>
                          <w:rFonts w:ascii="Cambria Math" w:hAnsi="Cambria Math"/>
                        </w:rPr>
                      </m:ctrlPr>
                    </m:accPr>
                    <m:e>
                      <m:r>
                        <w:rPr>
                          <w:rFonts w:ascii="Cambria Math" w:hAnsi="Cambria Math"/>
                        </w:rPr>
                        <m:t>A</m:t>
                      </m:r>
                    </m:e>
                  </m:acc>
                </m:e>
              </m:d>
              <m:r>
                <w:rPr>
                  <w:rFonts w:ascii="Cambria Math" w:hAnsi="Cambria Math"/>
                </w:rPr>
                <m:t>=1-P</m:t>
              </m:r>
              <m:d>
                <m:dPr>
                  <m:ctrlPr>
                    <w:rPr>
                      <w:rFonts w:ascii="Cambria Math" w:hAnsi="Cambria Math"/>
                    </w:rPr>
                  </m:ctrlPr>
                </m:dPr>
                <m:e>
                  <m:r>
                    <w:rPr>
                      <w:rFonts w:ascii="Cambria Math" w:hAnsi="Cambria Math"/>
                    </w:rPr>
                    <m:t>A</m:t>
                  </m:r>
                </m:e>
              </m:d>
            </m:oMath>
            <w:r>
              <w:t xml:space="preserve"> and </w:t>
            </w:r>
            <m:oMath>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-P(A∩B)</m:t>
              </m:r>
            </m:oMath>
          </w:p>
        </w:tc>
      </w:tr>
      <w:tr w:rsidR="00F35329" w14:paraId="73C363A5" w14:textId="77777777" w:rsidTr="00E91345">
        <w:tc>
          <w:tcPr>
            <w:tcW w:w="699" w:type="dxa"/>
            <w:tcBorders>
              <w:top w:val="single" w:sz="4" w:space="0" w:color="auto"/>
            </w:tcBorders>
          </w:tcPr>
          <w:p w14:paraId="54F4358D" w14:textId="5D760A3D" w:rsidR="00F35329" w:rsidRDefault="00F35329" w:rsidP="00F35329">
            <w:r w:rsidRPr="009735B1">
              <w:t>9.3</w:t>
            </w:r>
          </w:p>
        </w:tc>
        <w:tc>
          <w:tcPr>
            <w:tcW w:w="3790" w:type="dxa"/>
            <w:tcBorders>
              <w:top w:val="single" w:sz="4" w:space="0" w:color="auto"/>
            </w:tcBorders>
          </w:tcPr>
          <w:p w14:paraId="37B749A0" w14:textId="1473A805" w:rsidR="00F35329" w:rsidRPr="009735B1" w:rsidRDefault="00F35329" w:rsidP="00F35329">
            <w:r w:rsidRPr="009735B1">
              <w:t>Finite sample spaces</w:t>
            </w:r>
          </w:p>
        </w:tc>
        <w:tc>
          <w:tcPr>
            <w:tcW w:w="10041" w:type="dxa"/>
          </w:tcPr>
          <w:p w14:paraId="0D8EB0F4" w14:textId="75D36479" w:rsidR="00F35329" w:rsidRDefault="00F35329" w:rsidP="00F35329">
            <w:pPr>
              <w:rPr>
                <w:b/>
                <w:i/>
              </w:rPr>
            </w:pPr>
            <w:r>
              <w:rPr>
                <w:b/>
                <w:i/>
              </w:rPr>
              <w:t>Probability</w:t>
            </w:r>
          </w:p>
          <w:p w14:paraId="350E71FF" w14:textId="77777777" w:rsidR="00F35329" w:rsidRDefault="00F35329" w:rsidP="00EC6FB7">
            <w:pPr>
              <w:pStyle w:val="ListParagraph"/>
              <w:numPr>
                <w:ilvl w:val="0"/>
                <w:numId w:val="51"/>
              </w:numPr>
              <w:spacing w:after="120" w:line="276" w:lineRule="auto"/>
            </w:pPr>
            <w:r>
              <w:t xml:space="preserve">Define the probability of each outcome to be </w:t>
            </w:r>
            <m:oMath>
              <m:f>
                <m:fPr>
                  <m:ctrlPr>
                    <w:rPr>
                      <w:rFonts w:ascii="Cambria Math" w:hAnsi="Cambria Math"/>
                    </w:rPr>
                  </m:ctrlPr>
                </m:fPr>
                <m:num>
                  <m:r>
                    <w:rPr>
                      <w:rFonts w:ascii="Cambria Math" w:hAnsi="Cambria Math"/>
                    </w:rPr>
                    <m:t>1</m:t>
                  </m:r>
                </m:num>
                <m:den>
                  <m:d>
                    <m:dPr>
                      <m:begChr m:val="|"/>
                      <m:endChr m:val="|"/>
                      <m:ctrlPr>
                        <w:rPr>
                          <w:rFonts w:ascii="Cambria Math" w:hAnsi="Cambria Math"/>
                        </w:rPr>
                      </m:ctrlPr>
                    </m:dPr>
                    <m:e>
                      <m:r>
                        <w:rPr>
                          <w:rFonts w:ascii="Cambria Math" w:hAnsi="Cambria Math"/>
                        </w:rPr>
                        <m:t>S</m:t>
                      </m:r>
                    </m:e>
                  </m:d>
                </m:den>
              </m:f>
            </m:oMath>
            <w:r>
              <w:t xml:space="preserve"> when all the outcomes are equally likely and the probability of the event </w:t>
            </w:r>
            <m:oMath>
              <m:r>
                <w:rPr>
                  <w:rFonts w:ascii="Cambria Math" w:hAnsi="Cambria Math"/>
                </w:rPr>
                <m:t>A</m:t>
              </m:r>
            </m:oMath>
            <w:r>
              <w:t xml:space="preserve"> to be </w:t>
            </w:r>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m:t>
              </m:r>
              <m:f>
                <m:fPr>
                  <m:ctrlPr>
                    <w:rPr>
                      <w:rFonts w:ascii="Cambria Math" w:hAnsi="Cambria Math"/>
                    </w:rPr>
                  </m:ctrlPr>
                </m:fPr>
                <m:num>
                  <m:d>
                    <m:dPr>
                      <m:begChr m:val="|"/>
                      <m:endChr m:val="|"/>
                      <m:ctrlPr>
                        <w:rPr>
                          <w:rFonts w:ascii="Cambria Math" w:hAnsi="Cambria Math"/>
                        </w:rPr>
                      </m:ctrlPr>
                    </m:dPr>
                    <m:e>
                      <m:r>
                        <w:rPr>
                          <w:rFonts w:ascii="Cambria Math" w:hAnsi="Cambria Math"/>
                        </w:rPr>
                        <m:t>A</m:t>
                      </m:r>
                    </m:e>
                  </m:d>
                </m:num>
                <m:den>
                  <m:d>
                    <m:dPr>
                      <m:begChr m:val="|"/>
                      <m:endChr m:val="|"/>
                      <m:ctrlPr>
                        <w:rPr>
                          <w:rFonts w:ascii="Cambria Math" w:hAnsi="Cambria Math"/>
                        </w:rPr>
                      </m:ctrlPr>
                    </m:dPr>
                    <m:e>
                      <m:r>
                        <w:rPr>
                          <w:rFonts w:ascii="Cambria Math" w:hAnsi="Cambria Math"/>
                        </w:rPr>
                        <m:t>S</m:t>
                      </m:r>
                    </m:e>
                  </m:d>
                </m:den>
              </m:f>
            </m:oMath>
          </w:p>
          <w:p w14:paraId="6BECC281" w14:textId="788C89B2" w:rsidR="00F35329" w:rsidRDefault="00F35329" w:rsidP="00EC6FB7">
            <w:pPr>
              <w:pStyle w:val="ListParagraph"/>
              <w:numPr>
                <w:ilvl w:val="0"/>
                <w:numId w:val="51"/>
              </w:numPr>
              <w:spacing w:after="120" w:line="276" w:lineRule="auto"/>
            </w:pPr>
            <w:r>
              <w:t xml:space="preserve">Interpret the notation </w:t>
            </w:r>
            <m:oMath>
              <m:acc>
                <m:accPr>
                  <m:chr m:val="¯"/>
                  <m:ctrlPr>
                    <w:rPr>
                      <w:rFonts w:ascii="Cambria Math" w:hAnsi="Cambria Math"/>
                    </w:rPr>
                  </m:ctrlPr>
                </m:accPr>
                <m:e>
                  <m:r>
                    <w:rPr>
                      <w:rFonts w:ascii="Cambria Math" w:hAnsi="Cambria Math"/>
                    </w:rPr>
                    <m:t>A</m:t>
                  </m:r>
                </m:e>
              </m:acc>
            </m:oMath>
            <w:r>
              <w:t xml:space="preserve"> to be the event ‘</w:t>
            </w:r>
            <m:oMath>
              <m:r>
                <w:rPr>
                  <w:rFonts w:ascii="Cambria Math" w:hAnsi="Cambria Math"/>
                </w:rPr>
                <m:t>A</m:t>
              </m:r>
            </m:oMath>
            <w:r>
              <w:t xml:space="preserve"> does not occur’, interpret </w:t>
            </w:r>
            <m:oMath>
              <m:r>
                <w:rPr>
                  <w:rFonts w:ascii="Cambria Math" w:hAnsi="Cambria Math"/>
                </w:rPr>
                <m:t>A∩B</m:t>
              </m:r>
            </m:oMath>
            <w:r>
              <w:t xml:space="preserve"> to be the event ‘</w:t>
            </w:r>
            <m:oMath>
              <m:r>
                <w:rPr>
                  <w:rFonts w:ascii="Cambria Math" w:hAnsi="Cambria Math"/>
                </w:rPr>
                <m:t>A</m:t>
              </m:r>
            </m:oMath>
            <w:r>
              <w:t xml:space="preserve"> and </w:t>
            </w:r>
            <m:oMath>
              <m:r>
                <w:rPr>
                  <w:rFonts w:ascii="Cambria Math" w:hAnsi="Cambria Math"/>
                </w:rPr>
                <m:t>B</m:t>
              </m:r>
            </m:oMath>
            <w:r>
              <w:t xml:space="preserve"> both occur’, and interpret </w:t>
            </w:r>
            <m:oMath>
              <m:r>
                <w:rPr>
                  <w:rFonts w:ascii="Cambria Math" w:hAnsi="Cambria Math"/>
                </w:rPr>
                <m:t>A∪B</m:t>
              </m:r>
            </m:oMath>
            <w:r>
              <w:t xml:space="preserve"> to be the event ‘</w:t>
            </w:r>
            <m:oMath>
              <m:r>
                <w:rPr>
                  <w:rFonts w:ascii="Cambria Math" w:hAnsi="Cambria Math"/>
                </w:rPr>
                <m:t>A</m:t>
              </m:r>
            </m:oMath>
            <w:r>
              <w:t xml:space="preserve"> or </w:t>
            </w:r>
            <m:oMath>
              <m:r>
                <w:rPr>
                  <w:rFonts w:ascii="Cambria Math" w:hAnsi="Cambria Math"/>
                </w:rPr>
                <m:t>B</m:t>
              </m:r>
            </m:oMath>
            <w:r>
              <w:t xml:space="preserve"> occurs’</w:t>
            </w:r>
          </w:p>
          <w:p w14:paraId="0DB26BDB" w14:textId="77777777" w:rsidR="00F35329" w:rsidRDefault="00F35329" w:rsidP="00EC6FB7">
            <w:pPr>
              <w:pStyle w:val="ListParagraph"/>
              <w:numPr>
                <w:ilvl w:val="0"/>
                <w:numId w:val="51"/>
              </w:numPr>
              <w:spacing w:after="120" w:line="276" w:lineRule="auto"/>
            </w:pPr>
            <w:r>
              <w:t>Use Venn diagrams to represent the relationship between events within the same sample space, including mutually exclusive events, that is, events that as subsets of the sample space are disjoint</w:t>
            </w:r>
          </w:p>
          <w:p w14:paraId="0D904C14" w14:textId="27617067" w:rsidR="00F35329" w:rsidRPr="00E97147" w:rsidRDefault="00F35329" w:rsidP="00EC6FB7">
            <w:pPr>
              <w:pStyle w:val="ListParagraph"/>
              <w:numPr>
                <w:ilvl w:val="0"/>
                <w:numId w:val="51"/>
              </w:numPr>
              <w:spacing w:after="120" w:line="276" w:lineRule="auto"/>
            </w:pPr>
            <w:r>
              <w:t xml:space="preserve">Establish and use the rules </w:t>
            </w:r>
            <m:oMath>
              <m:r>
                <w:rPr>
                  <w:rFonts w:ascii="Cambria Math" w:hAnsi="Cambria Math"/>
                </w:rPr>
                <m:t>P</m:t>
              </m:r>
              <m:d>
                <m:dPr>
                  <m:ctrlPr>
                    <w:rPr>
                      <w:rFonts w:ascii="Cambria Math" w:hAnsi="Cambria Math"/>
                    </w:rPr>
                  </m:ctrlPr>
                </m:dPr>
                <m:e>
                  <m:acc>
                    <m:accPr>
                      <m:chr m:val="¯"/>
                      <m:ctrlPr>
                        <w:rPr>
                          <w:rFonts w:ascii="Cambria Math" w:hAnsi="Cambria Math"/>
                        </w:rPr>
                      </m:ctrlPr>
                    </m:accPr>
                    <m:e>
                      <m:r>
                        <w:rPr>
                          <w:rFonts w:ascii="Cambria Math" w:hAnsi="Cambria Math"/>
                        </w:rPr>
                        <m:t>A</m:t>
                      </m:r>
                    </m:e>
                  </m:acc>
                </m:e>
              </m:d>
              <m:r>
                <w:rPr>
                  <w:rFonts w:ascii="Cambria Math" w:hAnsi="Cambria Math"/>
                </w:rPr>
                <m:t>=1-P</m:t>
              </m:r>
              <m:d>
                <m:dPr>
                  <m:ctrlPr>
                    <w:rPr>
                      <w:rFonts w:ascii="Cambria Math" w:hAnsi="Cambria Math"/>
                    </w:rPr>
                  </m:ctrlPr>
                </m:dPr>
                <m:e>
                  <m:r>
                    <w:rPr>
                      <w:rFonts w:ascii="Cambria Math" w:hAnsi="Cambria Math"/>
                    </w:rPr>
                    <m:t>A</m:t>
                  </m:r>
                </m:e>
              </m:d>
            </m:oMath>
            <w:r>
              <w:t xml:space="preserve"> and </w:t>
            </w:r>
            <m:oMath>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r>
                <w:rPr>
                  <w:rFonts w:ascii="Cambria Math" w:hAnsi="Cambria Math"/>
                </w:rPr>
                <m:t>-P(A∩B)</m:t>
              </m:r>
            </m:oMath>
          </w:p>
        </w:tc>
      </w:tr>
      <w:tr w:rsidR="00F35329" w14:paraId="65C72BA7" w14:textId="77777777" w:rsidTr="00E91345">
        <w:tc>
          <w:tcPr>
            <w:tcW w:w="699" w:type="dxa"/>
            <w:tcBorders>
              <w:bottom w:val="single" w:sz="4" w:space="0" w:color="auto"/>
            </w:tcBorders>
          </w:tcPr>
          <w:p w14:paraId="29D29C9D" w14:textId="340183D6" w:rsidR="00F35329" w:rsidRDefault="00F35329" w:rsidP="00F35329">
            <w:r w:rsidRPr="009735B1">
              <w:t>9.4</w:t>
            </w:r>
          </w:p>
        </w:tc>
        <w:tc>
          <w:tcPr>
            <w:tcW w:w="3790" w:type="dxa"/>
            <w:tcBorders>
              <w:bottom w:val="single" w:sz="4" w:space="0" w:color="auto"/>
            </w:tcBorders>
          </w:tcPr>
          <w:p w14:paraId="0FCF0DA0" w14:textId="392B6F2D" w:rsidR="00F35329" w:rsidRPr="009735B1" w:rsidRDefault="00F35329" w:rsidP="00F35329">
            <w:r w:rsidRPr="009735B1">
              <w:t>Successive outcomes</w:t>
            </w:r>
          </w:p>
        </w:tc>
        <w:tc>
          <w:tcPr>
            <w:tcW w:w="10041" w:type="dxa"/>
          </w:tcPr>
          <w:p w14:paraId="0B1F8B2D" w14:textId="77777777" w:rsidR="00F35329" w:rsidRDefault="00F35329" w:rsidP="00F35329">
            <w:pPr>
              <w:rPr>
                <w:b/>
                <w:i/>
              </w:rPr>
            </w:pPr>
            <w:r>
              <w:rPr>
                <w:b/>
                <w:i/>
              </w:rPr>
              <w:t>Probability</w:t>
            </w:r>
          </w:p>
          <w:p w14:paraId="154A7DC2" w14:textId="27056C4E" w:rsidR="00F35329" w:rsidRPr="00051863" w:rsidRDefault="00F35329" w:rsidP="00EC6FB7">
            <w:pPr>
              <w:pStyle w:val="ListParagraph"/>
              <w:numPr>
                <w:ilvl w:val="0"/>
                <w:numId w:val="52"/>
              </w:numPr>
              <w:spacing w:after="120" w:line="276" w:lineRule="auto"/>
            </w:pPr>
            <w:r>
              <w:t>Use arrays and tree diagrams to determine the outcomes and probabilities for multistage events</w:t>
            </w:r>
          </w:p>
        </w:tc>
      </w:tr>
      <w:tr w:rsidR="00F35329" w14:paraId="70B0CBAA" w14:textId="77777777" w:rsidTr="00E91345">
        <w:tc>
          <w:tcPr>
            <w:tcW w:w="699" w:type="dxa"/>
            <w:tcBorders>
              <w:bottom w:val="single" w:sz="4" w:space="0" w:color="auto"/>
            </w:tcBorders>
          </w:tcPr>
          <w:p w14:paraId="24E29E01" w14:textId="5254E14C" w:rsidR="00F35329" w:rsidRDefault="00F35329" w:rsidP="00F35329">
            <w:r w:rsidRPr="009735B1">
              <w:t>9.5</w:t>
            </w:r>
          </w:p>
        </w:tc>
        <w:tc>
          <w:tcPr>
            <w:tcW w:w="3790" w:type="dxa"/>
            <w:tcBorders>
              <w:bottom w:val="single" w:sz="4" w:space="0" w:color="auto"/>
            </w:tcBorders>
          </w:tcPr>
          <w:p w14:paraId="24D45B44" w14:textId="1D53F32F" w:rsidR="00F35329" w:rsidRPr="009735B1" w:rsidRDefault="00F35329" w:rsidP="00F35329">
            <w:r w:rsidRPr="009735B1">
              <w:t>Independent events</w:t>
            </w:r>
          </w:p>
        </w:tc>
        <w:tc>
          <w:tcPr>
            <w:tcW w:w="10041" w:type="dxa"/>
          </w:tcPr>
          <w:p w14:paraId="2D42548C" w14:textId="6066FE46" w:rsidR="00F35329" w:rsidRDefault="00F35329" w:rsidP="00F35329">
            <w:pPr>
              <w:rPr>
                <w:b/>
                <w:i/>
              </w:rPr>
            </w:pPr>
            <w:r>
              <w:rPr>
                <w:b/>
                <w:i/>
              </w:rPr>
              <w:t>Probability</w:t>
            </w:r>
          </w:p>
          <w:p w14:paraId="246711BA" w14:textId="7107C5B5" w:rsidR="00F35329" w:rsidRPr="00051863" w:rsidRDefault="00F35329" w:rsidP="00EC6FB7">
            <w:pPr>
              <w:pStyle w:val="ListParagraph"/>
              <w:numPr>
                <w:ilvl w:val="0"/>
                <w:numId w:val="52"/>
              </w:numPr>
              <w:spacing w:after="120" w:line="276" w:lineRule="auto"/>
            </w:pPr>
            <w:r>
              <w:lastRenderedPageBreak/>
              <w:t>Use arrays and tree diagrams to determine the outcomes and probabilities for multistage events</w:t>
            </w:r>
          </w:p>
          <w:p w14:paraId="37440786" w14:textId="64B239FA" w:rsidR="00F35329" w:rsidRDefault="00F35329" w:rsidP="00F35329">
            <w:pPr>
              <w:rPr>
                <w:b/>
                <w:i/>
              </w:rPr>
            </w:pPr>
            <w:r>
              <w:rPr>
                <w:b/>
                <w:i/>
              </w:rPr>
              <w:t>Conditional probability</w:t>
            </w:r>
          </w:p>
          <w:p w14:paraId="3ADEE7C6" w14:textId="77777777" w:rsidR="00F35329" w:rsidRDefault="00F35329" w:rsidP="00EC6FB7">
            <w:pPr>
              <w:pStyle w:val="ListParagraph"/>
              <w:numPr>
                <w:ilvl w:val="0"/>
                <w:numId w:val="52"/>
              </w:numPr>
              <w:spacing w:after="120" w:line="276" w:lineRule="auto"/>
            </w:pPr>
            <w:r>
              <w:t>Define two events to be independent if the occurrence of one event does not affect the probability that the other event occurs</w:t>
            </w:r>
          </w:p>
          <w:p w14:paraId="146E592B" w14:textId="77777777" w:rsidR="00F35329" w:rsidRDefault="00F35329" w:rsidP="00EC6FB7">
            <w:pPr>
              <w:pStyle w:val="ListParagraph"/>
              <w:numPr>
                <w:ilvl w:val="0"/>
                <w:numId w:val="52"/>
              </w:numPr>
              <w:spacing w:after="120" w:line="276" w:lineRule="auto"/>
            </w:pPr>
            <w:r>
              <w:t xml:space="preserve">Explain that two events </w:t>
            </w:r>
            <m:oMath>
              <m:r>
                <w:rPr>
                  <w:rFonts w:ascii="Cambria Math" w:hAnsi="Cambria Math"/>
                </w:rPr>
                <m:t>A</m:t>
              </m:r>
            </m:oMath>
            <w:r>
              <w:t xml:space="preserve"> and </w:t>
            </w:r>
            <m:oMath>
              <m:r>
                <w:rPr>
                  <w:rFonts w:ascii="Cambria Math" w:hAnsi="Cambria Math"/>
                </w:rPr>
                <m:t>B</m:t>
              </m:r>
            </m:oMath>
            <w:r>
              <w:t xml:space="preserve"> are independent means </w:t>
            </w:r>
            <m:oMath>
              <m:r>
                <w:rPr>
                  <w:rFonts w:ascii="Cambria Math" w:hAnsi="Cambria Math"/>
                </w:rPr>
                <m:t>P</m:t>
              </m:r>
              <m:d>
                <m:dPr>
                  <m:ctrlPr>
                    <w:rPr>
                      <w:rFonts w:ascii="Cambria Math" w:hAnsi="Cambria Math"/>
                    </w:rPr>
                  </m:ctrlPr>
                </m:dPr>
                <m:e>
                  <m:r>
                    <w:rPr>
                      <w:rFonts w:ascii="Cambria Math" w:hAnsi="Cambria Math"/>
                    </w:rPr>
                    <m:t>A</m:t>
                  </m:r>
                </m:e>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m:t>
                  </m:r>
                </m:e>
              </m:d>
            </m:oMath>
            <w:r>
              <w:t xml:space="preserve"> and </w:t>
            </w:r>
            <m:oMath>
              <m:r>
                <w:rPr>
                  <w:rFonts w:ascii="Cambria Math" w:hAnsi="Cambria Math"/>
                </w:rPr>
                <m:t>P</m:t>
              </m:r>
              <m:d>
                <m:dPr>
                  <m:ctrlPr>
                    <w:rPr>
                      <w:rFonts w:ascii="Cambria Math" w:hAnsi="Cambria Math"/>
                    </w:rPr>
                  </m:ctrlPr>
                </m:dPr>
                <m:e>
                  <m:r>
                    <w:rPr>
                      <w:rFonts w:ascii="Cambria Math" w:hAnsi="Cambria Math"/>
                    </w:rPr>
                    <m:t>B</m:t>
                  </m:r>
                </m:e>
                <m:e>
                  <m:r>
                    <w:rPr>
                      <w:rFonts w:ascii="Cambria Math" w:hAnsi="Cambria Math"/>
                    </w:rPr>
                    <m:t>A</m:t>
                  </m:r>
                </m:e>
              </m:d>
              <m:r>
                <w:rPr>
                  <w:rFonts w:ascii="Cambria Math" w:hAnsi="Cambria Math"/>
                </w:rPr>
                <m:t>=P</m:t>
              </m:r>
              <m:d>
                <m:dPr>
                  <m:ctrlPr>
                    <w:rPr>
                      <w:rFonts w:ascii="Cambria Math" w:hAnsi="Cambria Math"/>
                    </w:rPr>
                  </m:ctrlPr>
                </m:dPr>
                <m:e>
                  <m:r>
                    <w:rPr>
                      <w:rFonts w:ascii="Cambria Math" w:hAnsi="Cambria Math"/>
                    </w:rPr>
                    <m:t>B</m:t>
                  </m:r>
                </m:e>
              </m:d>
            </m:oMath>
            <w:r>
              <w:t>, and show algebraically that if one of these formulas is true, then the other is also true</w:t>
            </w:r>
          </w:p>
          <w:p w14:paraId="685F8FF9" w14:textId="77777777" w:rsidR="00F35329" w:rsidRDefault="00F35329" w:rsidP="00EC6FB7">
            <w:pPr>
              <w:pStyle w:val="ListParagraph"/>
              <w:numPr>
                <w:ilvl w:val="0"/>
                <w:numId w:val="52"/>
              </w:numPr>
              <w:spacing w:after="120" w:line="276" w:lineRule="auto"/>
            </w:pPr>
            <w:r>
              <w:t xml:space="preserve">Use the formula </w:t>
            </w:r>
            <m:oMath>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m:t>
              </m:r>
              <m:f>
                <m:fPr>
                  <m:ctrlPr>
                    <w:rPr>
                      <w:rFonts w:ascii="Cambria Math" w:hAnsi="Cambria Math"/>
                    </w:rPr>
                  </m:ctrlPr>
                </m:fPr>
                <m:num>
                  <m:r>
                    <w:rPr>
                      <w:rFonts w:ascii="Cambria Math" w:hAnsi="Cambria Math"/>
                    </w:rPr>
                    <m:t>P(A∩B)</m:t>
                  </m:r>
                </m:num>
                <m:den>
                  <m:r>
                    <w:rPr>
                      <w:rFonts w:ascii="Cambria Math" w:hAnsi="Cambria Math"/>
                    </w:rPr>
                    <m:t>P(B)</m:t>
                  </m:r>
                </m:den>
              </m:f>
            </m:oMath>
            <w:r>
              <w:t xml:space="preserve">, and the test </w:t>
            </w:r>
            <m:oMath>
              <m:r>
                <w:rPr>
                  <w:rFonts w:ascii="Cambria Math" w:hAnsi="Cambria Math"/>
                </w:rPr>
                <m:t>P</m:t>
              </m:r>
              <m:d>
                <m:dPr>
                  <m:ctrlPr>
                    <w:rPr>
                      <w:rFonts w:ascii="Cambria Math" w:hAnsi="Cambria Math"/>
                    </w:rPr>
                  </m:ctrlPr>
                </m:dPr>
                <m:e>
                  <m:r>
                    <w:rPr>
                      <w:rFonts w:ascii="Cambria Math" w:hAnsi="Cambria Math"/>
                    </w:rPr>
                    <m:t>A</m:t>
                  </m:r>
                </m:e>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A</m:t>
                  </m:r>
                </m:e>
              </m:d>
            </m:oMath>
            <w:r>
              <w:t xml:space="preserve"> for independence to prove that if two events are independent, then </w:t>
            </w:r>
            <m:oMath>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×P(B)</m:t>
              </m:r>
            </m:oMath>
            <w:r>
              <w:t xml:space="preserve">, and to prove conversely that if </w:t>
            </w:r>
            <m:oMath>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×P(B)</m:t>
              </m:r>
            </m:oMath>
            <w:r>
              <w:t xml:space="preserve">, then </w:t>
            </w:r>
            <m:oMath>
              <m:r>
                <w:rPr>
                  <w:rFonts w:ascii="Cambria Math" w:hAnsi="Cambria Math"/>
                </w:rPr>
                <m:t>A</m:t>
              </m:r>
            </m:oMath>
            <w:r>
              <w:t xml:space="preserve"> and </w:t>
            </w:r>
            <m:oMath>
              <m:r>
                <w:rPr>
                  <w:rFonts w:ascii="Cambria Math" w:hAnsi="Cambria Math"/>
                </w:rPr>
                <m:t>B</m:t>
              </m:r>
            </m:oMath>
            <w:r>
              <w:t xml:space="preserve"> are independent</w:t>
            </w:r>
          </w:p>
          <w:p w14:paraId="01BDFD73" w14:textId="35C492E8" w:rsidR="00F35329" w:rsidRPr="00E97147" w:rsidRDefault="00F35329" w:rsidP="00EC6FB7">
            <w:pPr>
              <w:pStyle w:val="ListParagraph"/>
              <w:numPr>
                <w:ilvl w:val="0"/>
                <w:numId w:val="52"/>
              </w:numPr>
              <w:spacing w:after="120" w:line="276" w:lineRule="auto"/>
            </w:pPr>
            <w:r>
              <w:t>Solve practical problems involving independent events</w:t>
            </w:r>
          </w:p>
        </w:tc>
      </w:tr>
      <w:tr w:rsidR="00F35329" w14:paraId="0D6CFDD9" w14:textId="77777777" w:rsidTr="00E91345">
        <w:tc>
          <w:tcPr>
            <w:tcW w:w="699" w:type="dxa"/>
            <w:tcBorders>
              <w:top w:val="single" w:sz="4" w:space="0" w:color="auto"/>
            </w:tcBorders>
          </w:tcPr>
          <w:p w14:paraId="5B811319" w14:textId="38A50BFF" w:rsidR="00F35329" w:rsidRDefault="00F35329" w:rsidP="00F35329">
            <w:r w:rsidRPr="009735B1">
              <w:t>9.6</w:t>
            </w:r>
          </w:p>
        </w:tc>
        <w:tc>
          <w:tcPr>
            <w:tcW w:w="3790" w:type="dxa"/>
            <w:tcBorders>
              <w:top w:val="single" w:sz="4" w:space="0" w:color="auto"/>
            </w:tcBorders>
          </w:tcPr>
          <w:p w14:paraId="01C67B5B" w14:textId="2EC9F8C6" w:rsidR="00F35329" w:rsidRPr="009735B1" w:rsidRDefault="00F35329" w:rsidP="00F35329">
            <w:r w:rsidRPr="009735B1">
              <w:t>Dependent events</w:t>
            </w:r>
          </w:p>
        </w:tc>
        <w:tc>
          <w:tcPr>
            <w:tcW w:w="10041" w:type="dxa"/>
          </w:tcPr>
          <w:p w14:paraId="423E02EB" w14:textId="77777777" w:rsidR="00F35329" w:rsidRDefault="00F35329" w:rsidP="00F35329">
            <w:pPr>
              <w:rPr>
                <w:b/>
                <w:i/>
              </w:rPr>
            </w:pPr>
            <w:r>
              <w:rPr>
                <w:b/>
                <w:i/>
              </w:rPr>
              <w:t>Probability</w:t>
            </w:r>
          </w:p>
          <w:p w14:paraId="6FF04CD1" w14:textId="02344AD5" w:rsidR="00F35329" w:rsidRPr="00051863" w:rsidRDefault="00F35329" w:rsidP="00EC6FB7">
            <w:pPr>
              <w:pStyle w:val="ListParagraph"/>
              <w:numPr>
                <w:ilvl w:val="0"/>
                <w:numId w:val="53"/>
              </w:numPr>
              <w:spacing w:after="120" w:line="276" w:lineRule="auto"/>
            </w:pPr>
            <w:r>
              <w:t>Use arrays and tree diagrams to determine the outcomes and probabilities for multistage events</w:t>
            </w:r>
          </w:p>
          <w:p w14:paraId="0E7575DC" w14:textId="77777777" w:rsidR="00F35329" w:rsidRDefault="00F35329" w:rsidP="00F35329">
            <w:pPr>
              <w:rPr>
                <w:b/>
                <w:i/>
              </w:rPr>
            </w:pPr>
            <w:r>
              <w:rPr>
                <w:b/>
                <w:i/>
              </w:rPr>
              <w:t>Conditional probability</w:t>
            </w:r>
          </w:p>
          <w:p w14:paraId="3973AD26" w14:textId="77777777" w:rsidR="00F35329" w:rsidRDefault="00F35329" w:rsidP="00EC6FB7">
            <w:pPr>
              <w:pStyle w:val="ListParagraph"/>
              <w:numPr>
                <w:ilvl w:val="0"/>
                <w:numId w:val="53"/>
              </w:numPr>
              <w:spacing w:after="120" w:line="276" w:lineRule="auto"/>
            </w:pPr>
            <w:r>
              <w:t xml:space="preserve">Define conditional probability as the probability that an event </w:t>
            </w:r>
            <m:oMath>
              <m:r>
                <w:rPr>
                  <w:rFonts w:ascii="Cambria Math" w:hAnsi="Cambria Math"/>
                </w:rPr>
                <m:t>A</m:t>
              </m:r>
            </m:oMath>
            <w:r>
              <w:t xml:space="preserve"> occurs given that another event </w:t>
            </w:r>
            <m:oMath>
              <m:r>
                <w:rPr>
                  <w:rFonts w:ascii="Cambria Math" w:hAnsi="Cambria Math"/>
                </w:rPr>
                <m:t>B</m:t>
              </m:r>
            </m:oMath>
            <w:r>
              <w:t xml:space="preserve"> has already occurred, and use the notation </w:t>
            </w:r>
            <m:oMath>
              <m:r>
                <w:rPr>
                  <w:rFonts w:ascii="Cambria Math" w:hAnsi="Cambria Math"/>
                </w:rPr>
                <m:t>P(A</m:t>
              </m:r>
              <m:d>
                <m:dPr>
                  <m:begChr m:val="|"/>
                  <m:endChr m:val=""/>
                  <m:ctrlPr>
                    <w:rPr>
                      <w:rFonts w:ascii="Cambria Math" w:hAnsi="Cambria Math"/>
                    </w:rPr>
                  </m:ctrlPr>
                </m:dPr>
                <m:e>
                  <m:r>
                    <w:rPr>
                      <w:rFonts w:ascii="Cambria Math" w:hAnsi="Cambria Math"/>
                    </w:rPr>
                    <m:t>B)</m:t>
                  </m:r>
                </m:e>
              </m:d>
            </m:oMath>
          </w:p>
          <w:p w14:paraId="25C64B8B" w14:textId="77777777" w:rsidR="00F35329" w:rsidRDefault="00F35329" w:rsidP="00EC6FB7">
            <w:pPr>
              <w:pStyle w:val="ListParagraph"/>
              <w:numPr>
                <w:ilvl w:val="0"/>
                <w:numId w:val="53"/>
              </w:numPr>
              <w:spacing w:after="120" w:line="276" w:lineRule="auto"/>
            </w:pPr>
            <w:r>
              <w:t>Examine conditional probability by restricting the sample space and event spaces in a Venn diagram, using a two-way table, a tree diagram and other arrays</w:t>
            </w:r>
          </w:p>
          <w:p w14:paraId="434CEAF0" w14:textId="77777777" w:rsidR="00F35329" w:rsidRDefault="00F35329" w:rsidP="00EC6FB7">
            <w:pPr>
              <w:pStyle w:val="ListParagraph"/>
              <w:numPr>
                <w:ilvl w:val="0"/>
                <w:numId w:val="53"/>
              </w:numPr>
              <w:spacing w:after="120" w:line="276" w:lineRule="auto"/>
            </w:pPr>
            <w:r>
              <w:t xml:space="preserve">Establish that </w:t>
            </w:r>
            <m:oMath>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m:t>
              </m:r>
              <m:f>
                <m:fPr>
                  <m:ctrlPr>
                    <w:rPr>
                      <w:rFonts w:ascii="Cambria Math" w:hAnsi="Cambria Math"/>
                    </w:rPr>
                  </m:ctrlPr>
                </m:fPr>
                <m:num>
                  <m:d>
                    <m:dPr>
                      <m:begChr m:val="|"/>
                      <m:endChr m:val="|"/>
                      <m:ctrlPr>
                        <w:rPr>
                          <w:rFonts w:ascii="Cambria Math" w:hAnsi="Cambria Math"/>
                        </w:rPr>
                      </m:ctrlPr>
                    </m:dPr>
                    <m:e>
                      <m:r>
                        <w:rPr>
                          <w:rFonts w:ascii="Cambria Math" w:hAnsi="Cambria Math"/>
                        </w:rPr>
                        <m:t>A∩B</m:t>
                      </m:r>
                    </m:e>
                  </m:d>
                </m:num>
                <m:den>
                  <m:d>
                    <m:dPr>
                      <m:begChr m:val="|"/>
                      <m:endChr m:val="|"/>
                      <m:ctrlPr>
                        <w:rPr>
                          <w:rFonts w:ascii="Cambria Math" w:hAnsi="Cambria Math"/>
                        </w:rPr>
                      </m:ctrlPr>
                    </m:dPr>
                    <m:e>
                      <m:r>
                        <w:rPr>
                          <w:rFonts w:ascii="Cambria Math" w:hAnsi="Cambria Math"/>
                        </w:rPr>
                        <m:t>B</m:t>
                      </m:r>
                    </m:e>
                  </m:d>
                </m:den>
              </m:f>
            </m:oMath>
            <w:r>
              <w:t xml:space="preserve"> when all outcomes are equally likely by restricting the sample space and event space, and hence </w:t>
            </w:r>
            <m:oMath>
              <m:r>
                <w:rPr>
                  <w:rFonts w:ascii="Cambria Math" w:hAnsi="Cambria Math"/>
                </w:rPr>
                <m:t>P</m:t>
              </m:r>
              <m:d>
                <m:dPr>
                  <m:ctrlPr>
                    <w:rPr>
                      <w:rFonts w:ascii="Cambria Math" w:hAnsi="Cambria Math"/>
                    </w:rPr>
                  </m:ctrlPr>
                </m:dPr>
                <m:e>
                  <m:r>
                    <w:rPr>
                      <w:rFonts w:ascii="Cambria Math" w:hAnsi="Cambria Math"/>
                    </w:rPr>
                    <m:t>A|B</m:t>
                  </m:r>
                </m:e>
              </m:d>
              <m:r>
                <w:rPr>
                  <w:rFonts w:ascii="Cambria Math" w:hAnsi="Cambria Math"/>
                </w:rPr>
                <m:t>=</m:t>
              </m:r>
              <m:f>
                <m:fPr>
                  <m:ctrlPr>
                    <w:rPr>
                      <w:rFonts w:ascii="Cambria Math" w:hAnsi="Cambria Math"/>
                    </w:rPr>
                  </m:ctrlPr>
                </m:fPr>
                <m:num>
                  <m:r>
                    <w:rPr>
                      <w:rFonts w:ascii="Cambria Math" w:hAnsi="Cambria Math"/>
                    </w:rPr>
                    <m:t>P(A∩B)</m:t>
                  </m:r>
                </m:num>
                <m:den>
                  <m:r>
                    <w:rPr>
                      <w:rFonts w:ascii="Cambria Math" w:hAnsi="Cambria Math"/>
                    </w:rPr>
                    <m:t>P(B)</m:t>
                  </m:r>
                </m:den>
              </m:f>
            </m:oMath>
            <w:r>
              <w:t xml:space="preserve">, provided </w:t>
            </w:r>
            <m:oMath>
              <m:d>
                <m:dPr>
                  <m:begChr m:val="|"/>
                  <m:endChr m:val="|"/>
                  <m:ctrlPr>
                    <w:rPr>
                      <w:rFonts w:ascii="Cambria Math" w:hAnsi="Cambria Math"/>
                    </w:rPr>
                  </m:ctrlPr>
                </m:dPr>
                <m:e>
                  <m:r>
                    <w:rPr>
                      <w:rFonts w:ascii="Cambria Math" w:hAnsi="Cambria Math"/>
                    </w:rPr>
                    <m:t>B</m:t>
                  </m:r>
                </m:e>
              </m:d>
              <m:r>
                <w:rPr>
                  <w:rFonts w:ascii="Cambria Math" w:hAnsi="Cambria Math"/>
                </w:rPr>
                <m:t>≠0</m:t>
              </m:r>
            </m:oMath>
            <w:r>
              <w:t xml:space="preserve"> </w:t>
            </w:r>
          </w:p>
          <w:p w14:paraId="3676FA4C" w14:textId="7A0BC0BE" w:rsidR="00F35329" w:rsidRPr="00E97147" w:rsidRDefault="00F35329" w:rsidP="00EC6FB7">
            <w:pPr>
              <w:pStyle w:val="ListParagraph"/>
              <w:numPr>
                <w:ilvl w:val="0"/>
                <w:numId w:val="53"/>
              </w:numPr>
              <w:spacing w:after="120" w:line="276" w:lineRule="auto"/>
            </w:pPr>
            <w:r>
              <w:t xml:space="preserve">Use the formulas for </w:t>
            </w:r>
            <m:oMath>
              <m:r>
                <w:rPr>
                  <w:rFonts w:ascii="Cambria Math" w:hAnsi="Cambria Math"/>
                </w:rPr>
                <m:t>P(A|B)</m:t>
              </m:r>
            </m:oMath>
            <w:r>
              <w:t xml:space="preserve"> to solve practical problems involving conditional probability</w:t>
            </w:r>
          </w:p>
        </w:tc>
      </w:tr>
      <w:tr w:rsidR="00F35329" w14:paraId="4653AB1F" w14:textId="77777777" w:rsidTr="00E91345">
        <w:tc>
          <w:tcPr>
            <w:tcW w:w="699" w:type="dxa"/>
            <w:tcBorders>
              <w:top w:val="single" w:sz="4" w:space="0" w:color="auto"/>
            </w:tcBorders>
          </w:tcPr>
          <w:p w14:paraId="295315D8" w14:textId="1559942E" w:rsidR="00F35329" w:rsidRDefault="00F35329" w:rsidP="00F35329">
            <w:r>
              <w:t>9.7</w:t>
            </w:r>
          </w:p>
        </w:tc>
        <w:tc>
          <w:tcPr>
            <w:tcW w:w="3790" w:type="dxa"/>
            <w:tcBorders>
              <w:top w:val="single" w:sz="4" w:space="0" w:color="auto"/>
            </w:tcBorders>
          </w:tcPr>
          <w:p w14:paraId="7379D928" w14:textId="289670CB" w:rsidR="00F35329" w:rsidRPr="009735B1" w:rsidRDefault="00F35329" w:rsidP="00F35329">
            <w:r>
              <w:t>Discrete random variable</w:t>
            </w:r>
          </w:p>
        </w:tc>
        <w:tc>
          <w:tcPr>
            <w:tcW w:w="10041" w:type="dxa"/>
          </w:tcPr>
          <w:p w14:paraId="76364210" w14:textId="77777777" w:rsidR="00F35329" w:rsidRDefault="00F35329" w:rsidP="00F35329">
            <w:pPr>
              <w:rPr>
                <w:b/>
                <w:i/>
              </w:rPr>
            </w:pPr>
            <w:r>
              <w:rPr>
                <w:b/>
                <w:i/>
              </w:rPr>
              <w:t>Data</w:t>
            </w:r>
          </w:p>
          <w:p w14:paraId="0D33430D" w14:textId="77777777" w:rsidR="00F35329" w:rsidRDefault="00F35329" w:rsidP="00EC6FB7">
            <w:pPr>
              <w:pStyle w:val="ListParagraph"/>
              <w:numPr>
                <w:ilvl w:val="0"/>
                <w:numId w:val="54"/>
              </w:numPr>
              <w:spacing w:after="120" w:line="276" w:lineRule="auto"/>
            </w:pPr>
            <w:r>
              <w:t>Define a random variable as a variable whose value is the outcome of a random experiment</w:t>
            </w:r>
          </w:p>
          <w:p w14:paraId="02A00D50" w14:textId="77777777" w:rsidR="00F35329" w:rsidRDefault="00F35329" w:rsidP="00EC6FB7">
            <w:pPr>
              <w:pStyle w:val="ListParagraph"/>
              <w:numPr>
                <w:ilvl w:val="0"/>
                <w:numId w:val="54"/>
              </w:numPr>
              <w:spacing w:after="120" w:line="276" w:lineRule="auto"/>
            </w:pPr>
            <w:r>
              <w:lastRenderedPageBreak/>
              <w:t>Compare discrete random variables with continuous random variables, describe their differences, and give practical examples of each</w:t>
            </w:r>
          </w:p>
          <w:p w14:paraId="512B6365" w14:textId="77777777" w:rsidR="00F35329" w:rsidRDefault="00F35329" w:rsidP="00EC6FB7">
            <w:pPr>
              <w:pStyle w:val="ListParagraph"/>
              <w:numPr>
                <w:ilvl w:val="0"/>
                <w:numId w:val="54"/>
              </w:numPr>
              <w:spacing w:after="120" w:line="276" w:lineRule="auto"/>
            </w:pPr>
            <w:r>
              <w:t>Organise finite datasets using a table or a spreadsheet, listing the values, frequency, relative frequency, cumulative frequency, and cumulative relative frequency</w:t>
            </w:r>
          </w:p>
          <w:p w14:paraId="0890EF6A" w14:textId="77777777" w:rsidR="00F35329" w:rsidRDefault="00F35329" w:rsidP="00EC6FB7">
            <w:pPr>
              <w:pStyle w:val="ListParagraph"/>
              <w:numPr>
                <w:ilvl w:val="0"/>
                <w:numId w:val="54"/>
              </w:numPr>
              <w:spacing w:after="120" w:line="276" w:lineRule="auto"/>
            </w:pPr>
            <w:r>
              <w:t>Graph the frequency, relative frequency, and cumulative frequency histograms and polygons of datasets, using spreadsheets or graphing applications, and identify the mode and median from the graphs, and from tables</w:t>
            </w:r>
          </w:p>
          <w:p w14:paraId="248CBDA2" w14:textId="25641170" w:rsidR="00F35329" w:rsidRPr="00E97147" w:rsidRDefault="00F35329" w:rsidP="00EC6FB7">
            <w:pPr>
              <w:pStyle w:val="ListParagraph"/>
              <w:numPr>
                <w:ilvl w:val="0"/>
                <w:numId w:val="54"/>
              </w:numPr>
              <w:spacing w:after="120" w:line="276" w:lineRule="auto"/>
            </w:pPr>
            <w:r>
              <w:t>Use the relative frequency to estimate the probability of results in experiments</w:t>
            </w:r>
          </w:p>
        </w:tc>
      </w:tr>
      <w:tr w:rsidR="00F35329" w14:paraId="572AF0A7" w14:textId="77777777" w:rsidTr="0050371A">
        <w:tc>
          <w:tcPr>
            <w:tcW w:w="4489" w:type="dxa"/>
            <w:gridSpan w:val="2"/>
            <w:shd w:val="clear" w:color="auto" w:fill="DBE5F1" w:themeFill="accent1" w:themeFillTint="33"/>
          </w:tcPr>
          <w:p w14:paraId="195BD275" w14:textId="2CA3527D" w:rsidR="00F35329" w:rsidRPr="009735B1" w:rsidRDefault="00F35329" w:rsidP="00F35329">
            <w:r w:rsidRPr="001276C5">
              <w:rPr>
                <w:b/>
                <w:i/>
                <w:iCs/>
              </w:rPr>
              <w:t xml:space="preserve">Chapter </w:t>
            </w:r>
            <w:r>
              <w:rPr>
                <w:b/>
                <w:i/>
                <w:iCs/>
              </w:rPr>
              <w:t>10</w:t>
            </w:r>
            <w:r w:rsidRPr="001276C5">
              <w:rPr>
                <w:b/>
                <w:i/>
                <w:iCs/>
              </w:rPr>
              <w:t xml:space="preserve"> – </w:t>
            </w:r>
            <w:r>
              <w:rPr>
                <w:b/>
                <w:i/>
                <w:iCs/>
              </w:rPr>
              <w:t>Graph transformations</w:t>
            </w:r>
          </w:p>
        </w:tc>
        <w:tc>
          <w:tcPr>
            <w:tcW w:w="10041" w:type="dxa"/>
            <w:shd w:val="clear" w:color="auto" w:fill="DBE5F1" w:themeFill="accent1" w:themeFillTint="33"/>
          </w:tcPr>
          <w:p w14:paraId="69541792" w14:textId="13BDD007" w:rsidR="00F35329" w:rsidRDefault="00F35329" w:rsidP="00F35329">
            <w:pPr>
              <w:rPr>
                <w:b/>
                <w:i/>
              </w:rPr>
            </w:pPr>
            <w:r>
              <w:rPr>
                <w:b/>
                <w:i/>
              </w:rPr>
              <w:t xml:space="preserve">Area of Study: </w:t>
            </w:r>
            <w:r>
              <w:rPr>
                <w:b/>
                <w:i/>
                <w:iCs/>
              </w:rPr>
              <w:t>Functions</w:t>
            </w:r>
          </w:p>
          <w:p w14:paraId="5A1930C7" w14:textId="63437A75" w:rsidR="00F35329" w:rsidRDefault="00F35329" w:rsidP="00F35329">
            <w:pPr>
              <w:rPr>
                <w:b/>
                <w:i/>
              </w:rPr>
            </w:pPr>
            <w:r>
              <w:rPr>
                <w:b/>
                <w:i/>
              </w:rPr>
              <w:t>Focus Area:</w:t>
            </w:r>
            <w:r w:rsidRPr="001276C5">
              <w:rPr>
                <w:b/>
                <w:i/>
                <w:iCs/>
              </w:rPr>
              <w:t xml:space="preserve"> </w:t>
            </w:r>
            <w:r>
              <w:rPr>
                <w:b/>
                <w:i/>
                <w:iCs/>
              </w:rPr>
              <w:t>Graph transformations</w:t>
            </w:r>
          </w:p>
          <w:p w14:paraId="13711BFC" w14:textId="77777777" w:rsidR="00F35329" w:rsidRDefault="00F35329" w:rsidP="00F35329">
            <w:pPr>
              <w:rPr>
                <w:b/>
                <w:i/>
              </w:rPr>
            </w:pPr>
            <w:r>
              <w:rPr>
                <w:b/>
                <w:i/>
              </w:rPr>
              <w:t>Outcomes:</w:t>
            </w:r>
          </w:p>
          <w:p w14:paraId="5519482F" w14:textId="77777777" w:rsidR="00F35329" w:rsidRDefault="00F35329" w:rsidP="00EC6FB7">
            <w:pPr>
              <w:pStyle w:val="ListParagraph"/>
              <w:numPr>
                <w:ilvl w:val="0"/>
                <w:numId w:val="25"/>
              </w:numPr>
              <w:spacing w:after="120" w:line="276" w:lineRule="auto"/>
              <w:ind w:left="397" w:hanging="397"/>
            </w:pPr>
            <w:r>
              <w:t xml:space="preserve">develops understanding and fluency in mathematics through exploring and connecting mathematical concepts, choosing and applying mathematical techniques to solve problems, and communicating their thinking and reasoning coherently and clearly </w:t>
            </w:r>
            <w:r>
              <w:rPr>
                <w:rStyle w:val="Strong"/>
              </w:rPr>
              <w:t>MAO-WM-01</w:t>
            </w:r>
          </w:p>
          <w:p w14:paraId="72A5A153" w14:textId="3EB4261B" w:rsidR="00F35329" w:rsidRPr="00D93C95" w:rsidRDefault="00F35329" w:rsidP="00EC6FB7">
            <w:pPr>
              <w:pStyle w:val="ListParagraph"/>
              <w:numPr>
                <w:ilvl w:val="0"/>
                <w:numId w:val="25"/>
              </w:numPr>
              <w:spacing w:after="120" w:line="276" w:lineRule="auto"/>
              <w:ind w:left="397" w:hanging="397"/>
            </w:pPr>
            <w:r>
              <w:t xml:space="preserve">analyses and solves algebraic and graphical problems involving transformations of functions and relations </w:t>
            </w:r>
            <w:r>
              <w:rPr>
                <w:rStyle w:val="Strong"/>
              </w:rPr>
              <w:t>MAV-11-03</w:t>
            </w:r>
          </w:p>
        </w:tc>
      </w:tr>
      <w:tr w:rsidR="00F35329" w14:paraId="61FB33CA" w14:textId="77777777" w:rsidTr="000707EA">
        <w:tc>
          <w:tcPr>
            <w:tcW w:w="699" w:type="dxa"/>
            <w:tcBorders>
              <w:bottom w:val="single" w:sz="4" w:space="0" w:color="auto"/>
            </w:tcBorders>
          </w:tcPr>
          <w:p w14:paraId="17B1076F" w14:textId="558003C3" w:rsidR="00F35329" w:rsidRDefault="00F35329" w:rsidP="00F35329">
            <w:r w:rsidRPr="009735B1">
              <w:t>10.1</w:t>
            </w:r>
          </w:p>
        </w:tc>
        <w:tc>
          <w:tcPr>
            <w:tcW w:w="3790" w:type="dxa"/>
            <w:tcBorders>
              <w:bottom w:val="single" w:sz="4" w:space="0" w:color="auto"/>
            </w:tcBorders>
          </w:tcPr>
          <w:p w14:paraId="7D76DD80" w14:textId="2B1D27F5" w:rsidR="00F35329" w:rsidRPr="009735B1" w:rsidRDefault="00F35329" w:rsidP="00F35329">
            <w:r>
              <w:t>T</w:t>
            </w:r>
            <w:r w:rsidRPr="00FC00D2">
              <w:t>ransformation of graphs using reflection</w:t>
            </w:r>
          </w:p>
        </w:tc>
        <w:tc>
          <w:tcPr>
            <w:tcW w:w="10041" w:type="dxa"/>
          </w:tcPr>
          <w:p w14:paraId="5828EA8F" w14:textId="77777777" w:rsidR="00F35329" w:rsidRDefault="00F35329" w:rsidP="00F35329">
            <w:pPr>
              <w:rPr>
                <w:b/>
                <w:i/>
              </w:rPr>
            </w:pPr>
            <w:r>
              <w:rPr>
                <w:b/>
                <w:i/>
              </w:rPr>
              <w:t>Graph transformations</w:t>
            </w:r>
          </w:p>
          <w:p w14:paraId="34BB6224" w14:textId="77777777" w:rsidR="00F35329" w:rsidRDefault="00F35329" w:rsidP="00EC6FB7">
            <w:pPr>
              <w:pStyle w:val="ListParagraph"/>
              <w:numPr>
                <w:ilvl w:val="0"/>
                <w:numId w:val="55"/>
              </w:numPr>
              <w:spacing w:after="120" w:line="276" w:lineRule="auto"/>
            </w:pPr>
            <w:r>
              <w:t xml:space="preserve">Establish using graphing applications that replacing </w:t>
            </w:r>
            <m:oMath>
              <m:r>
                <w:rPr>
                  <w:rFonts w:ascii="Cambria Math" w:hAnsi="Cambria Math"/>
                </w:rPr>
                <m:t>x</m:t>
              </m:r>
            </m:oMath>
            <w:r>
              <w:t xml:space="preserve"> by </w:t>
            </w:r>
            <m:oMath>
              <m:r>
                <w:rPr>
                  <w:rFonts w:ascii="Cambria Math" w:hAnsi="Cambria Math"/>
                </w:rPr>
                <m:t>-x</m:t>
              </m:r>
            </m:oMath>
            <w:r>
              <w:t xml:space="preserve"> in the equation of a graph corresponds to the reflection of the graph in the </w:t>
            </w:r>
            <m:oMath>
              <m:r>
                <w:rPr>
                  <w:rFonts w:ascii="Cambria Math" w:hAnsi="Cambria Math"/>
                </w:rPr>
                <m:t>y</m:t>
              </m:r>
            </m:oMath>
            <w:r>
              <w:t xml:space="preserve">-axis, and that replacing </w:t>
            </w:r>
            <m:oMath>
              <m:r>
                <w:rPr>
                  <w:rFonts w:ascii="Cambria Math" w:hAnsi="Cambria Math"/>
                </w:rPr>
                <m:t>y</m:t>
              </m:r>
            </m:oMath>
            <w:r>
              <w:t xml:space="preserve"> by </w:t>
            </w:r>
            <m:oMath>
              <m:r>
                <w:rPr>
                  <w:rFonts w:ascii="Cambria Math" w:hAnsi="Cambria Math"/>
                </w:rPr>
                <m:t>-y</m:t>
              </m:r>
            </m:oMath>
            <w:r>
              <w:t xml:space="preserve">  corresponds to a reflection in the </w:t>
            </w:r>
            <m:oMath>
              <m:r>
                <w:rPr>
                  <w:rFonts w:ascii="Cambria Math" w:hAnsi="Cambria Math"/>
                </w:rPr>
                <m:t>x</m:t>
              </m:r>
            </m:oMath>
            <w:r>
              <w:t xml:space="preserve">-axis </w:t>
            </w:r>
          </w:p>
          <w:p w14:paraId="541C6FD5" w14:textId="7D6EBC6F" w:rsidR="00F35329" w:rsidRPr="00E97147" w:rsidRDefault="00F35329" w:rsidP="00EC6FB7">
            <w:pPr>
              <w:pStyle w:val="ListParagraph"/>
              <w:numPr>
                <w:ilvl w:val="0"/>
                <w:numId w:val="55"/>
              </w:numPr>
              <w:spacing w:after="120" w:line="276" w:lineRule="auto"/>
            </w:pPr>
            <w:r>
              <w:t xml:space="preserve">Establish using graphing applications that replacing </w:t>
            </w:r>
            <m:oMath>
              <m:r>
                <w:rPr>
                  <w:rFonts w:ascii="Cambria Math" w:hAnsi="Cambria Math"/>
                </w:rPr>
                <m:t>x</m:t>
              </m:r>
            </m:oMath>
            <w:r>
              <w:t xml:space="preserve"> by </w:t>
            </w:r>
            <m:oMath>
              <m:r>
                <w:rPr>
                  <w:rFonts w:ascii="Cambria Math" w:hAnsi="Cambria Math"/>
                </w:rPr>
                <m:t>x-a</m:t>
              </m:r>
            </m:oMath>
            <w:r>
              <w:t xml:space="preserve"> in the equation of a graph corresponds to a horizontal translation of a graph by </w:t>
            </w:r>
            <m:oMath>
              <m:r>
                <w:rPr>
                  <w:rFonts w:ascii="Cambria Math" w:hAnsi="Cambria Math"/>
                </w:rPr>
                <m:t>a</m:t>
              </m:r>
            </m:oMath>
            <w:r>
              <w:t xml:space="preserve">, that replacing </w:t>
            </w:r>
            <m:oMath>
              <m:r>
                <w:rPr>
                  <w:rFonts w:ascii="Cambria Math" w:hAnsi="Cambria Math"/>
                </w:rPr>
                <m:t>y</m:t>
              </m:r>
            </m:oMath>
            <w:r>
              <w:t xml:space="preserve"> by </w:t>
            </w:r>
            <m:oMath>
              <m:r>
                <w:rPr>
                  <w:rFonts w:ascii="Cambria Math" w:hAnsi="Cambria Math"/>
                </w:rPr>
                <m:t>y-b</m:t>
              </m:r>
            </m:oMath>
            <w:r>
              <w:t xml:space="preserve"> corresponds to a vertical translation by </w:t>
            </w:r>
            <m:oMath>
              <m:r>
                <w:rPr>
                  <w:rFonts w:ascii="Cambria Math" w:hAnsi="Cambria Math"/>
                </w:rPr>
                <m:t>b</m:t>
              </m:r>
            </m:oMath>
            <w:r>
              <w:t xml:space="preserve">, and recognise that the sign of </w:t>
            </w:r>
            <m:oMath>
              <m:r>
                <w:rPr>
                  <w:rFonts w:ascii="Cambria Math" w:hAnsi="Cambria Math"/>
                </w:rPr>
                <m:t>a</m:t>
              </m:r>
            </m:oMath>
            <w:r>
              <w:t xml:space="preserve"> and </w:t>
            </w:r>
            <m:oMath>
              <m:r>
                <w:rPr>
                  <w:rFonts w:ascii="Cambria Math" w:hAnsi="Cambria Math"/>
                </w:rPr>
                <m:t>b</m:t>
              </m:r>
            </m:oMath>
            <w:r>
              <w:t xml:space="preserve"> determines the direction of the translation</w:t>
            </w:r>
          </w:p>
        </w:tc>
      </w:tr>
      <w:tr w:rsidR="00F35329" w14:paraId="0F4A1415" w14:textId="77777777" w:rsidTr="000707EA">
        <w:tc>
          <w:tcPr>
            <w:tcW w:w="699" w:type="dxa"/>
            <w:tcBorders>
              <w:top w:val="single" w:sz="4" w:space="0" w:color="auto"/>
              <w:bottom w:val="single" w:sz="4" w:space="0" w:color="auto"/>
            </w:tcBorders>
          </w:tcPr>
          <w:p w14:paraId="7CFEBE6C" w14:textId="1892ACDC" w:rsidR="00F35329" w:rsidRDefault="00F35329" w:rsidP="00F35329">
            <w:r w:rsidRPr="009735B1">
              <w:t>10.2</w:t>
            </w:r>
          </w:p>
        </w:tc>
        <w:tc>
          <w:tcPr>
            <w:tcW w:w="3790" w:type="dxa"/>
            <w:tcBorders>
              <w:top w:val="single" w:sz="4" w:space="0" w:color="auto"/>
              <w:bottom w:val="single" w:sz="4" w:space="0" w:color="auto"/>
            </w:tcBorders>
          </w:tcPr>
          <w:p w14:paraId="53DC209B" w14:textId="5334FE44" w:rsidR="00F35329" w:rsidRPr="009735B1" w:rsidRDefault="00F35329" w:rsidP="00F35329">
            <w:r>
              <w:t xml:space="preserve">Transformation of graphs using </w:t>
            </w:r>
            <w:r w:rsidRPr="00653F42">
              <w:rPr>
                <w:position w:val="-10"/>
              </w:rPr>
              <w:object w:dxaOrig="980" w:dyaOrig="320" w14:anchorId="4DFE3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6.5pt" o:ole="">
                  <v:imagedata r:id="rId11" o:title=""/>
                </v:shape>
                <o:OLEObject Type="Embed" ProgID="Equation.DSMT4" ShapeID="_x0000_i1025" DrawAspect="Content" ObjectID="_1813736319" r:id="rId12"/>
              </w:object>
            </w:r>
            <w:r>
              <w:t xml:space="preserve">and </w:t>
            </w:r>
            <w:r w:rsidRPr="00653F42">
              <w:rPr>
                <w:position w:val="-10"/>
              </w:rPr>
              <w:object w:dxaOrig="1320" w:dyaOrig="320" w14:anchorId="2CDDC756">
                <v:shape id="_x0000_i1026" type="#_x0000_t75" style="width:66pt;height:16.5pt" o:ole="">
                  <v:imagedata r:id="rId13" o:title=""/>
                </v:shape>
                <o:OLEObject Type="Embed" ProgID="Equation.DSMT4" ShapeID="_x0000_i1026" DrawAspect="Content" ObjectID="_1813736320" r:id="rId14"/>
              </w:object>
            </w:r>
            <w:r>
              <w:t>.</w:t>
            </w:r>
          </w:p>
        </w:tc>
        <w:tc>
          <w:tcPr>
            <w:tcW w:w="10041" w:type="dxa"/>
          </w:tcPr>
          <w:p w14:paraId="66210EF2" w14:textId="516DCFB4" w:rsidR="00F35329" w:rsidRDefault="00F35329" w:rsidP="00F35329">
            <w:pPr>
              <w:rPr>
                <w:b/>
                <w:i/>
              </w:rPr>
            </w:pPr>
            <w:r>
              <w:rPr>
                <w:b/>
                <w:i/>
              </w:rPr>
              <w:t>Graph transformations</w:t>
            </w:r>
          </w:p>
          <w:p w14:paraId="5FB90855" w14:textId="77777777" w:rsidR="00F35329" w:rsidRDefault="00F35329" w:rsidP="00EC6FB7">
            <w:pPr>
              <w:pStyle w:val="ListParagraph"/>
              <w:numPr>
                <w:ilvl w:val="0"/>
                <w:numId w:val="56"/>
              </w:numPr>
              <w:spacing w:after="120" w:line="276" w:lineRule="auto"/>
            </w:pPr>
            <w:r>
              <w:t xml:space="preserve">Describe a horizontal dilation as a stretch from the </w:t>
            </w:r>
            <m:oMath>
              <m:r>
                <w:rPr>
                  <w:rFonts w:ascii="Cambria Math" w:hAnsi="Cambria Math"/>
                </w:rPr>
                <m:t>y</m:t>
              </m:r>
            </m:oMath>
            <w:r>
              <w:t xml:space="preserve">-axis and a vertical dilation as a stretch from the </w:t>
            </w:r>
            <m:oMath>
              <m:r>
                <w:rPr>
                  <w:rFonts w:ascii="Cambria Math" w:hAnsi="Cambria Math"/>
                </w:rPr>
                <m:t>x</m:t>
              </m:r>
            </m:oMath>
            <w:r>
              <w:t>-axis</w:t>
            </w:r>
          </w:p>
          <w:p w14:paraId="58817C05" w14:textId="77777777" w:rsidR="00F35329" w:rsidRDefault="00F35329" w:rsidP="00EC6FB7">
            <w:pPr>
              <w:pStyle w:val="ListParagraph"/>
              <w:numPr>
                <w:ilvl w:val="0"/>
                <w:numId w:val="56"/>
              </w:numPr>
              <w:spacing w:after="120" w:line="276" w:lineRule="auto"/>
            </w:pPr>
            <w:r>
              <w:lastRenderedPageBreak/>
              <w:t xml:space="preserve">Establish using graphing applications that replacing </w:t>
            </w:r>
            <m:oMath>
              <m:r>
                <w:rPr>
                  <w:rFonts w:ascii="Cambria Math" w:hAnsi="Cambria Math"/>
                </w:rPr>
                <m:t>x</m:t>
              </m:r>
            </m:oMath>
            <w:r>
              <w:t xml:space="preserve"> by </w:t>
            </w:r>
            <m:oMath>
              <m:f>
                <m:fPr>
                  <m:ctrlPr>
                    <w:rPr>
                      <w:rFonts w:ascii="Cambria Math" w:hAnsi="Cambria Math"/>
                    </w:rPr>
                  </m:ctrlPr>
                </m:fPr>
                <m:num>
                  <m:r>
                    <w:rPr>
                      <w:rFonts w:ascii="Cambria Math" w:hAnsi="Cambria Math"/>
                    </w:rPr>
                    <m:t>x</m:t>
                  </m:r>
                </m:num>
                <m:den>
                  <m:r>
                    <w:rPr>
                      <w:rFonts w:ascii="Cambria Math" w:hAnsi="Cambria Math"/>
                    </w:rPr>
                    <m:t>k</m:t>
                  </m:r>
                </m:den>
              </m:f>
            </m:oMath>
            <w:r>
              <w:t xml:space="preserve"> in the equation of a graph corresponds to a horizontal dilation of a graph by a factor of </w:t>
            </w:r>
            <m:oMath>
              <m:r>
                <w:rPr>
                  <w:rFonts w:ascii="Cambria Math" w:hAnsi="Cambria Math"/>
                </w:rPr>
                <m:t>k</m:t>
              </m:r>
            </m:oMath>
            <w:r>
              <w:t xml:space="preserve">, that replacing </w:t>
            </w:r>
            <m:oMath>
              <m:r>
                <w:rPr>
                  <w:rFonts w:ascii="Cambria Math" w:hAnsi="Cambria Math"/>
                </w:rPr>
                <m:t>y</m:t>
              </m:r>
            </m:oMath>
            <w:r>
              <w:t xml:space="preserve"> by </w:t>
            </w:r>
            <m:oMath>
              <m:f>
                <m:fPr>
                  <m:ctrlPr>
                    <w:rPr>
                      <w:rFonts w:ascii="Cambria Math" w:hAnsi="Cambria Math"/>
                    </w:rPr>
                  </m:ctrlPr>
                </m:fPr>
                <m:num>
                  <m:r>
                    <w:rPr>
                      <w:rFonts w:ascii="Cambria Math" w:hAnsi="Cambria Math"/>
                    </w:rPr>
                    <m:t>y</m:t>
                  </m:r>
                </m:num>
                <m:den>
                  <m:r>
                    <w:rPr>
                      <w:rFonts w:ascii="Cambria Math" w:hAnsi="Cambria Math"/>
                    </w:rPr>
                    <m:t>l</m:t>
                  </m:r>
                </m:den>
              </m:f>
            </m:oMath>
            <w:r>
              <w:t xml:space="preserve"> corresponds to a vertical dilation by a factor of </w:t>
            </w:r>
            <m:oMath>
              <m:r>
                <w:rPr>
                  <w:rFonts w:ascii="Cambria Math" w:hAnsi="Cambria Math"/>
                </w:rPr>
                <m:t>l</m:t>
              </m:r>
            </m:oMath>
            <w:r>
              <w:t>, and determine the effects on the graph when the magnitude of the dilation factor lies between 0 and 1</w:t>
            </w:r>
          </w:p>
          <w:p w14:paraId="7A7FAF2B" w14:textId="77777777" w:rsidR="00F35329" w:rsidRDefault="00F35329" w:rsidP="00EC6FB7">
            <w:pPr>
              <w:pStyle w:val="ListParagraph"/>
              <w:numPr>
                <w:ilvl w:val="0"/>
                <w:numId w:val="56"/>
              </w:numPr>
              <w:spacing w:after="120" w:line="276" w:lineRule="auto"/>
            </w:pPr>
            <w:r>
              <w:t xml:space="preserve">Establish, using graphing applications, replacing </w:t>
            </w:r>
            <m:oMath>
              <m:r>
                <w:rPr>
                  <w:rFonts w:ascii="Cambria Math" w:hAnsi="Cambria Math"/>
                </w:rPr>
                <m:t>x</m:t>
              </m:r>
            </m:oMath>
            <w:r>
              <w:t xml:space="preserve"> by </w:t>
            </w:r>
            <m:oMath>
              <m:f>
                <m:fPr>
                  <m:ctrlPr>
                    <w:rPr>
                      <w:rFonts w:ascii="Cambria Math" w:hAnsi="Cambria Math"/>
                    </w:rPr>
                  </m:ctrlPr>
                </m:fPr>
                <m:num>
                  <m:r>
                    <w:rPr>
                      <w:rFonts w:ascii="Cambria Math" w:hAnsi="Cambria Math"/>
                    </w:rPr>
                    <m:t>x</m:t>
                  </m:r>
                </m:num>
                <m:den>
                  <m:r>
                    <w:rPr>
                      <w:rFonts w:ascii="Cambria Math" w:hAnsi="Cambria Math"/>
                    </w:rPr>
                    <m:t>k</m:t>
                  </m:r>
                </m:den>
              </m:f>
            </m:oMath>
            <w:r>
              <w:t xml:space="preserve"> and replacing </w:t>
            </w:r>
            <m:oMath>
              <m:r>
                <w:rPr>
                  <w:rFonts w:ascii="Cambria Math" w:hAnsi="Cambria Math"/>
                </w:rPr>
                <m:t>y</m:t>
              </m:r>
            </m:oMath>
            <w:r>
              <w:t xml:space="preserve"> by </w:t>
            </w:r>
            <m:oMath>
              <m:f>
                <m:fPr>
                  <m:ctrlPr>
                    <w:rPr>
                      <w:rFonts w:ascii="Cambria Math" w:hAnsi="Cambria Math"/>
                    </w:rPr>
                  </m:ctrlPr>
                </m:fPr>
                <m:num>
                  <m:r>
                    <w:rPr>
                      <w:rFonts w:ascii="Cambria Math" w:hAnsi="Cambria Math"/>
                    </w:rPr>
                    <m:t>y</m:t>
                  </m:r>
                </m:num>
                <m:den>
                  <m:r>
                    <w:rPr>
                      <w:rFonts w:ascii="Cambria Math" w:hAnsi="Cambria Math"/>
                    </w:rPr>
                    <m:t>k</m:t>
                  </m:r>
                </m:den>
              </m:f>
            </m:oMath>
            <w:r>
              <w:t xml:space="preserve"> in the equation of a graph corresponds to a dilation by a factor of </w:t>
            </w:r>
            <m:oMath>
              <m:r>
                <w:rPr>
                  <w:rFonts w:ascii="Cambria Math" w:hAnsi="Cambria Math"/>
                </w:rPr>
                <m:t>k</m:t>
              </m:r>
            </m:oMath>
            <w:r>
              <w:t xml:space="preserve">, that is, an enlargement of the graph when </w:t>
            </w:r>
            <m:oMath>
              <m:r>
                <w:rPr>
                  <w:rFonts w:ascii="Cambria Math" w:hAnsi="Cambria Math"/>
                </w:rPr>
                <m:t>k&gt;1</m:t>
              </m:r>
            </m:oMath>
            <w:r>
              <w:t xml:space="preserve"> and a reduction of the graph when </w:t>
            </w:r>
            <m:oMath>
              <m:r>
                <w:rPr>
                  <w:rFonts w:ascii="Cambria Math" w:hAnsi="Cambria Math"/>
                </w:rPr>
                <m:t>0&lt;k&lt;1</m:t>
              </m:r>
            </m:oMath>
          </w:p>
          <w:p w14:paraId="3EDBBF63" w14:textId="74000BA5" w:rsidR="00F35329" w:rsidRPr="00E97147" w:rsidRDefault="00F35329" w:rsidP="00EC6FB7">
            <w:pPr>
              <w:pStyle w:val="ListParagraph"/>
              <w:numPr>
                <w:ilvl w:val="0"/>
                <w:numId w:val="56"/>
              </w:numPr>
              <w:spacing w:after="120" w:line="276" w:lineRule="auto"/>
            </w:pPr>
            <w:r>
              <w:t>Apply reflections, translations and dilations to functions within the scope of the Mathematics Advanced course, excluding trigonometric functions, determine the function rule and the graph of the transformed function, the domain and range of the transformed graph, any intercepts, asymptotes and discontinuities where appropriate, and describe which transformations have been applied</w:t>
            </w:r>
          </w:p>
        </w:tc>
      </w:tr>
      <w:tr w:rsidR="00F35329" w14:paraId="6ACCD826" w14:textId="77777777" w:rsidTr="000707EA">
        <w:tc>
          <w:tcPr>
            <w:tcW w:w="699" w:type="dxa"/>
            <w:tcBorders>
              <w:top w:val="single" w:sz="4" w:space="0" w:color="auto"/>
              <w:bottom w:val="single" w:sz="4" w:space="0" w:color="auto"/>
            </w:tcBorders>
          </w:tcPr>
          <w:p w14:paraId="27F11850" w14:textId="330B503E" w:rsidR="00F35329" w:rsidRDefault="00F35329" w:rsidP="00F35329">
            <w:r w:rsidRPr="009735B1">
              <w:t>10.3</w:t>
            </w:r>
          </w:p>
        </w:tc>
        <w:tc>
          <w:tcPr>
            <w:tcW w:w="3790" w:type="dxa"/>
            <w:tcBorders>
              <w:top w:val="single" w:sz="4" w:space="0" w:color="auto"/>
              <w:bottom w:val="single" w:sz="4" w:space="0" w:color="auto"/>
            </w:tcBorders>
          </w:tcPr>
          <w:p w14:paraId="673E6EC1" w14:textId="05B22582" w:rsidR="00F35329" w:rsidRPr="009735B1" w:rsidRDefault="00F35329" w:rsidP="00F35329">
            <w:r w:rsidRPr="00CB29CC">
              <w:t xml:space="preserve">Transformation of graphs using </w:t>
            </w:r>
            <w:r w:rsidRPr="00CB29CC">
              <w:rPr>
                <w:position w:val="-10"/>
              </w:rPr>
              <w:object w:dxaOrig="999" w:dyaOrig="320" w14:anchorId="541236AF">
                <v:shape id="_x0000_i1027" type="#_x0000_t75" style="width:49.5pt;height:16.5pt" o:ole="">
                  <v:imagedata r:id="rId15" o:title=""/>
                </v:shape>
                <o:OLEObject Type="Embed" ProgID="Equation.DSMT4" ShapeID="_x0000_i1027" DrawAspect="Content" ObjectID="_1813736321" r:id="rId16"/>
              </w:object>
            </w:r>
            <w:r w:rsidRPr="00CB29CC">
              <w:t xml:space="preserve">and </w:t>
            </w:r>
            <w:r w:rsidRPr="00CB29CC">
              <w:rPr>
                <w:position w:val="-10"/>
              </w:rPr>
              <w:object w:dxaOrig="1540" w:dyaOrig="320" w14:anchorId="59C8C172">
                <v:shape id="_x0000_i1028" type="#_x0000_t75" style="width:76.5pt;height:16.5pt" o:ole="">
                  <v:imagedata r:id="rId17" o:title=""/>
                </v:shape>
                <o:OLEObject Type="Embed" ProgID="Equation.DSMT4" ShapeID="_x0000_i1028" DrawAspect="Content" ObjectID="_1813736322" r:id="rId18"/>
              </w:object>
            </w:r>
            <w:r w:rsidRPr="00CB29CC">
              <w:t>.</w:t>
            </w:r>
          </w:p>
        </w:tc>
        <w:tc>
          <w:tcPr>
            <w:tcW w:w="10041" w:type="dxa"/>
          </w:tcPr>
          <w:p w14:paraId="53D52B58" w14:textId="77777777" w:rsidR="00F35329" w:rsidRDefault="00F35329" w:rsidP="00F35329">
            <w:pPr>
              <w:rPr>
                <w:b/>
                <w:i/>
              </w:rPr>
            </w:pPr>
            <w:r>
              <w:rPr>
                <w:b/>
                <w:i/>
              </w:rPr>
              <w:t>Graph transformations</w:t>
            </w:r>
          </w:p>
          <w:p w14:paraId="33ECA80F" w14:textId="77777777" w:rsidR="00F35329" w:rsidRDefault="00F35329" w:rsidP="00EC6FB7">
            <w:pPr>
              <w:pStyle w:val="ListParagraph"/>
              <w:numPr>
                <w:ilvl w:val="0"/>
                <w:numId w:val="57"/>
              </w:numPr>
              <w:spacing w:after="120" w:line="276" w:lineRule="auto"/>
            </w:pPr>
            <w:r>
              <w:t xml:space="preserve">Describe a horizontal dilation as a stretch from the </w:t>
            </w:r>
            <m:oMath>
              <m:r>
                <w:rPr>
                  <w:rFonts w:ascii="Cambria Math" w:hAnsi="Cambria Math"/>
                </w:rPr>
                <m:t>y</m:t>
              </m:r>
            </m:oMath>
            <w:r>
              <w:t xml:space="preserve">-axis and a vertical dilation as a stretch from the </w:t>
            </w:r>
            <m:oMath>
              <m:r>
                <w:rPr>
                  <w:rFonts w:ascii="Cambria Math" w:hAnsi="Cambria Math"/>
                </w:rPr>
                <m:t>x</m:t>
              </m:r>
            </m:oMath>
            <w:r>
              <w:t>-axis</w:t>
            </w:r>
          </w:p>
          <w:p w14:paraId="18F8202B" w14:textId="77777777" w:rsidR="00F35329" w:rsidRDefault="00F35329" w:rsidP="00EC6FB7">
            <w:pPr>
              <w:pStyle w:val="ListParagraph"/>
              <w:numPr>
                <w:ilvl w:val="0"/>
                <w:numId w:val="57"/>
              </w:numPr>
              <w:spacing w:after="120" w:line="276" w:lineRule="auto"/>
            </w:pPr>
            <w:r>
              <w:t xml:space="preserve">Establish using graphing applications that replacing </w:t>
            </w:r>
            <m:oMath>
              <m:r>
                <w:rPr>
                  <w:rFonts w:ascii="Cambria Math" w:hAnsi="Cambria Math"/>
                </w:rPr>
                <m:t>x</m:t>
              </m:r>
            </m:oMath>
            <w:r>
              <w:t xml:space="preserve"> by </w:t>
            </w:r>
            <m:oMath>
              <m:f>
                <m:fPr>
                  <m:ctrlPr>
                    <w:rPr>
                      <w:rFonts w:ascii="Cambria Math" w:hAnsi="Cambria Math"/>
                    </w:rPr>
                  </m:ctrlPr>
                </m:fPr>
                <m:num>
                  <m:r>
                    <w:rPr>
                      <w:rFonts w:ascii="Cambria Math" w:hAnsi="Cambria Math"/>
                    </w:rPr>
                    <m:t>x</m:t>
                  </m:r>
                </m:num>
                <m:den>
                  <m:r>
                    <w:rPr>
                      <w:rFonts w:ascii="Cambria Math" w:hAnsi="Cambria Math"/>
                    </w:rPr>
                    <m:t>k</m:t>
                  </m:r>
                </m:den>
              </m:f>
            </m:oMath>
            <w:r>
              <w:t xml:space="preserve"> in the equation of a graph corresponds to a horizontal dilation of a graph by a factor of </w:t>
            </w:r>
            <m:oMath>
              <m:r>
                <w:rPr>
                  <w:rFonts w:ascii="Cambria Math" w:hAnsi="Cambria Math"/>
                </w:rPr>
                <m:t>k</m:t>
              </m:r>
            </m:oMath>
            <w:r>
              <w:t xml:space="preserve">, that replacing </w:t>
            </w:r>
            <m:oMath>
              <m:r>
                <w:rPr>
                  <w:rFonts w:ascii="Cambria Math" w:hAnsi="Cambria Math"/>
                </w:rPr>
                <m:t>y</m:t>
              </m:r>
            </m:oMath>
            <w:r>
              <w:t xml:space="preserve"> by </w:t>
            </w:r>
            <m:oMath>
              <m:f>
                <m:fPr>
                  <m:ctrlPr>
                    <w:rPr>
                      <w:rFonts w:ascii="Cambria Math" w:hAnsi="Cambria Math"/>
                    </w:rPr>
                  </m:ctrlPr>
                </m:fPr>
                <m:num>
                  <m:r>
                    <w:rPr>
                      <w:rFonts w:ascii="Cambria Math" w:hAnsi="Cambria Math"/>
                    </w:rPr>
                    <m:t>y</m:t>
                  </m:r>
                </m:num>
                <m:den>
                  <m:r>
                    <w:rPr>
                      <w:rFonts w:ascii="Cambria Math" w:hAnsi="Cambria Math"/>
                    </w:rPr>
                    <m:t>l</m:t>
                  </m:r>
                </m:den>
              </m:f>
            </m:oMath>
            <w:r>
              <w:t xml:space="preserve"> corresponds to a vertical dilation by a factor of </w:t>
            </w:r>
            <m:oMath>
              <m:r>
                <w:rPr>
                  <w:rFonts w:ascii="Cambria Math" w:hAnsi="Cambria Math"/>
                </w:rPr>
                <m:t>l</m:t>
              </m:r>
            </m:oMath>
            <w:r>
              <w:t>, and determine the effects on the graph when the magnitude of the dilation factor lies between 0 and 1</w:t>
            </w:r>
          </w:p>
          <w:p w14:paraId="01F6C780" w14:textId="77777777" w:rsidR="00F35329" w:rsidRDefault="00F35329" w:rsidP="00EC6FB7">
            <w:pPr>
              <w:pStyle w:val="ListParagraph"/>
              <w:numPr>
                <w:ilvl w:val="0"/>
                <w:numId w:val="57"/>
              </w:numPr>
              <w:spacing w:after="120" w:line="276" w:lineRule="auto"/>
            </w:pPr>
            <w:r>
              <w:t xml:space="preserve">Establish, using graphing applications, replacing </w:t>
            </w:r>
            <m:oMath>
              <m:r>
                <w:rPr>
                  <w:rFonts w:ascii="Cambria Math" w:hAnsi="Cambria Math"/>
                </w:rPr>
                <m:t>x</m:t>
              </m:r>
            </m:oMath>
            <w:r>
              <w:t xml:space="preserve"> by </w:t>
            </w:r>
            <m:oMath>
              <m:f>
                <m:fPr>
                  <m:ctrlPr>
                    <w:rPr>
                      <w:rFonts w:ascii="Cambria Math" w:hAnsi="Cambria Math"/>
                    </w:rPr>
                  </m:ctrlPr>
                </m:fPr>
                <m:num>
                  <m:r>
                    <w:rPr>
                      <w:rFonts w:ascii="Cambria Math" w:hAnsi="Cambria Math"/>
                    </w:rPr>
                    <m:t>x</m:t>
                  </m:r>
                </m:num>
                <m:den>
                  <m:r>
                    <w:rPr>
                      <w:rFonts w:ascii="Cambria Math" w:hAnsi="Cambria Math"/>
                    </w:rPr>
                    <m:t>k</m:t>
                  </m:r>
                </m:den>
              </m:f>
            </m:oMath>
            <w:r>
              <w:t xml:space="preserve"> and replacing </w:t>
            </w:r>
            <m:oMath>
              <m:r>
                <w:rPr>
                  <w:rFonts w:ascii="Cambria Math" w:hAnsi="Cambria Math"/>
                </w:rPr>
                <m:t>y</m:t>
              </m:r>
            </m:oMath>
            <w:r>
              <w:t xml:space="preserve"> by </w:t>
            </w:r>
            <m:oMath>
              <m:f>
                <m:fPr>
                  <m:ctrlPr>
                    <w:rPr>
                      <w:rFonts w:ascii="Cambria Math" w:hAnsi="Cambria Math"/>
                    </w:rPr>
                  </m:ctrlPr>
                </m:fPr>
                <m:num>
                  <m:r>
                    <w:rPr>
                      <w:rFonts w:ascii="Cambria Math" w:hAnsi="Cambria Math"/>
                    </w:rPr>
                    <m:t>y</m:t>
                  </m:r>
                </m:num>
                <m:den>
                  <m:r>
                    <w:rPr>
                      <w:rFonts w:ascii="Cambria Math" w:hAnsi="Cambria Math"/>
                    </w:rPr>
                    <m:t>k</m:t>
                  </m:r>
                </m:den>
              </m:f>
            </m:oMath>
            <w:r>
              <w:t xml:space="preserve"> in the equation of a graph corresponds to a dilation by a factor of </w:t>
            </w:r>
            <m:oMath>
              <m:r>
                <w:rPr>
                  <w:rFonts w:ascii="Cambria Math" w:hAnsi="Cambria Math"/>
                </w:rPr>
                <m:t>k</m:t>
              </m:r>
            </m:oMath>
            <w:r>
              <w:t xml:space="preserve">, that is, an enlargement of the graph when </w:t>
            </w:r>
            <m:oMath>
              <m:r>
                <w:rPr>
                  <w:rFonts w:ascii="Cambria Math" w:hAnsi="Cambria Math"/>
                </w:rPr>
                <m:t>k&gt;1</m:t>
              </m:r>
            </m:oMath>
            <w:r>
              <w:t xml:space="preserve"> and a reduction of the graph when </w:t>
            </w:r>
            <m:oMath>
              <m:r>
                <w:rPr>
                  <w:rFonts w:ascii="Cambria Math" w:hAnsi="Cambria Math"/>
                </w:rPr>
                <m:t>0&lt;k&lt;1</m:t>
              </m:r>
            </m:oMath>
          </w:p>
          <w:p w14:paraId="73501D9D" w14:textId="77777777" w:rsidR="00F35329" w:rsidRDefault="00F35329" w:rsidP="00EC6FB7">
            <w:pPr>
              <w:pStyle w:val="ListParagraph"/>
              <w:numPr>
                <w:ilvl w:val="0"/>
                <w:numId w:val="57"/>
              </w:numPr>
              <w:spacing w:after="120" w:line="276" w:lineRule="auto"/>
            </w:pPr>
            <w:r>
              <w:t>Apply reflections, translations and dilations to functions within the scope of the Mathematics Advanced course, excluding trigonometric functions, determine the function rule and the graph of the transformed function, the domain and range of the transformed graph, any intercepts, asymptotes and discontinuities where appropriate, and describe which transformations have been applied</w:t>
            </w:r>
          </w:p>
          <w:p w14:paraId="33DE4C0B" w14:textId="77777777" w:rsidR="00F35329" w:rsidRDefault="00F35329" w:rsidP="00EC6FB7">
            <w:pPr>
              <w:pStyle w:val="ListParagraph"/>
              <w:numPr>
                <w:ilvl w:val="0"/>
                <w:numId w:val="57"/>
              </w:numPr>
              <w:spacing w:after="120" w:line="276" w:lineRule="auto"/>
            </w:pPr>
            <w:r>
              <w:lastRenderedPageBreak/>
              <w:t xml:space="preserve">Use the principles of translations to identify the centre, radius, domain and range of graphs of circles in the form </w:t>
            </w:r>
            <m:oMath>
              <m:sSup>
                <m:sSupPr>
                  <m:ctrlPr>
                    <w:rPr>
                      <w:rFonts w:ascii="Cambria Math" w:hAnsi="Cambria Math"/>
                    </w:rPr>
                  </m:ctrlPr>
                </m:sSupPr>
                <m:e>
                  <m:r>
                    <w:rPr>
                      <w:rFonts w:ascii="Cambria Math" w:hAnsi="Cambria Math"/>
                    </w:rPr>
                    <m:t>(x-a)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where </w:t>
            </w:r>
            <m:oMath>
              <m:r>
                <w:rPr>
                  <w:rFonts w:ascii="Cambria Math" w:hAnsi="Cambria Math"/>
                </w:rPr>
                <m:t>a</m:t>
              </m:r>
            </m:oMath>
            <w:r>
              <w:t xml:space="preserve">, </w:t>
            </w:r>
            <m:oMath>
              <m:r>
                <w:rPr>
                  <w:rFonts w:ascii="Cambria Math" w:hAnsi="Cambria Math"/>
                </w:rPr>
                <m:t>b</m:t>
              </m:r>
            </m:oMath>
            <w:r>
              <w:t xml:space="preserve"> and </w:t>
            </w:r>
            <m:oMath>
              <m:r>
                <w:rPr>
                  <w:rFonts w:ascii="Cambria Math" w:hAnsi="Cambria Math"/>
                </w:rPr>
                <m:t>r</m:t>
              </m:r>
            </m:oMath>
            <w:r>
              <w:t xml:space="preserve"> are constants</w:t>
            </w:r>
          </w:p>
          <w:p w14:paraId="72180F8B" w14:textId="77777777" w:rsidR="00F35329" w:rsidRDefault="00F35329" w:rsidP="00EC6FB7">
            <w:pPr>
              <w:pStyle w:val="ListParagraph"/>
              <w:numPr>
                <w:ilvl w:val="0"/>
                <w:numId w:val="57"/>
              </w:numPr>
              <w:spacing w:after="120" w:line="276" w:lineRule="auto"/>
            </w:pPr>
            <w:r>
              <w:t xml:space="preserve">Find the centre and radius of circles of the form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+ax+by+c=0</m:t>
              </m:r>
            </m:oMath>
            <w:r>
              <w:t xml:space="preserve">, where </w:t>
            </w:r>
            <m:oMath>
              <m:r>
                <w:rPr>
                  <w:rFonts w:ascii="Cambria Math" w:hAnsi="Cambria Math"/>
                </w:rPr>
                <m:t>a</m:t>
              </m:r>
            </m:oMath>
            <w:r>
              <w:t xml:space="preserve">, </w:t>
            </w:r>
            <m:oMath>
              <m:r>
                <w:rPr>
                  <w:rFonts w:ascii="Cambria Math" w:hAnsi="Cambria Math"/>
                </w:rPr>
                <m:t>b</m:t>
              </m:r>
            </m:oMath>
            <w:r>
              <w:t xml:space="preserve"> and </w:t>
            </w:r>
            <m:oMath>
              <m:r>
                <w:rPr>
                  <w:rFonts w:ascii="Cambria Math" w:hAnsi="Cambria Math"/>
                </w:rPr>
                <m:t>c</m:t>
              </m:r>
            </m:oMath>
            <w:r>
              <w:t xml:space="preserve"> are constants, by completing the squares</w:t>
            </w:r>
          </w:p>
          <w:p w14:paraId="201947A0" w14:textId="77777777" w:rsidR="00F35329" w:rsidRDefault="00F35329" w:rsidP="00EC6FB7">
            <w:pPr>
              <w:pStyle w:val="ListParagraph"/>
              <w:numPr>
                <w:ilvl w:val="0"/>
                <w:numId w:val="57"/>
              </w:numPr>
              <w:spacing w:after="120" w:line="276" w:lineRule="auto"/>
            </w:pPr>
            <w:r>
              <w:t>Graph circles given their equations and find the equation of a circle from its graph</w:t>
            </w:r>
          </w:p>
          <w:p w14:paraId="612BDD12" w14:textId="48FF5992" w:rsidR="00F35329" w:rsidRPr="00E97147" w:rsidRDefault="00F35329" w:rsidP="00EC6FB7">
            <w:pPr>
              <w:pStyle w:val="ListParagraph"/>
              <w:numPr>
                <w:ilvl w:val="0"/>
                <w:numId w:val="57"/>
              </w:numPr>
              <w:spacing w:after="120" w:line="276" w:lineRule="auto"/>
            </w:pPr>
            <w:r>
              <w:t>Recognise that the order in which individual transformations are applied to functions is important</w:t>
            </w:r>
          </w:p>
        </w:tc>
      </w:tr>
      <w:tr w:rsidR="00F35329" w14:paraId="545AF60F" w14:textId="77777777" w:rsidTr="000707EA">
        <w:tc>
          <w:tcPr>
            <w:tcW w:w="699" w:type="dxa"/>
            <w:tcBorders>
              <w:top w:val="single" w:sz="4" w:space="0" w:color="auto"/>
            </w:tcBorders>
          </w:tcPr>
          <w:p w14:paraId="62B171FC" w14:textId="1E559FB4" w:rsidR="00F35329" w:rsidRDefault="00F35329" w:rsidP="00F35329">
            <w:r w:rsidRPr="009735B1">
              <w:t>10.4</w:t>
            </w:r>
          </w:p>
        </w:tc>
        <w:tc>
          <w:tcPr>
            <w:tcW w:w="3790" w:type="dxa"/>
            <w:tcBorders>
              <w:top w:val="single" w:sz="4" w:space="0" w:color="auto"/>
            </w:tcBorders>
          </w:tcPr>
          <w:p w14:paraId="4C6EAF8E" w14:textId="55DC8E10" w:rsidR="00F35329" w:rsidRPr="009735B1" w:rsidRDefault="00F35329" w:rsidP="00F35329">
            <w:r w:rsidRPr="00987208">
              <w:t>Graphing rational algebraic functions</w:t>
            </w:r>
          </w:p>
        </w:tc>
        <w:tc>
          <w:tcPr>
            <w:tcW w:w="10041" w:type="dxa"/>
          </w:tcPr>
          <w:p w14:paraId="5FFC7649" w14:textId="77777777" w:rsidR="00C5249D" w:rsidRPr="00847064" w:rsidRDefault="00C5249D" w:rsidP="00C5249D">
            <w:pPr>
              <w:rPr>
                <w:rFonts w:cstheme="minorHAnsi"/>
                <w:b/>
                <w:i/>
                <w:szCs w:val="22"/>
              </w:rPr>
            </w:pPr>
            <w:r w:rsidRPr="00847064">
              <w:rPr>
                <w:rFonts w:cstheme="minorHAnsi"/>
                <w:b/>
                <w:i/>
                <w:szCs w:val="22"/>
              </w:rPr>
              <w:t>Algebraic techniques</w:t>
            </w:r>
          </w:p>
          <w:p w14:paraId="78406C21" w14:textId="77777777" w:rsidR="00F35329" w:rsidRPr="00987208" w:rsidRDefault="00C5249D" w:rsidP="00EC6FB7">
            <w:pPr>
              <w:pStyle w:val="ListParagraph"/>
              <w:numPr>
                <w:ilvl w:val="0"/>
                <w:numId w:val="59"/>
              </w:numPr>
              <w:rPr>
                <w:b/>
                <w:i/>
              </w:rPr>
            </w:pPr>
            <w:r w:rsidRPr="00C5249D">
              <w:rPr>
                <w:bCs/>
              </w:rPr>
              <w:t xml:space="preserve">Simplify </w:t>
            </w:r>
            <w:r w:rsidRPr="00C5249D">
              <w:rPr>
                <w:bCs/>
                <w:lang w:val="en-US"/>
              </w:rPr>
              <w:t>expressions involving algebraic fractions</w:t>
            </w:r>
          </w:p>
          <w:p w14:paraId="42BD6225" w14:textId="77777777" w:rsidR="00987208" w:rsidRDefault="00987208" w:rsidP="00987208">
            <w:pPr>
              <w:rPr>
                <w:b/>
                <w:i/>
              </w:rPr>
            </w:pPr>
          </w:p>
          <w:p w14:paraId="7AD4962F" w14:textId="77777777" w:rsidR="00987208" w:rsidRDefault="00987208" w:rsidP="00987208">
            <w:pPr>
              <w:rPr>
                <w:b/>
                <w:i/>
              </w:rPr>
            </w:pPr>
            <w:r>
              <w:rPr>
                <w:b/>
                <w:i/>
              </w:rPr>
              <w:t>Reciprocal functions</w:t>
            </w:r>
          </w:p>
          <w:p w14:paraId="3CA282B0" w14:textId="77777777" w:rsidR="00987208" w:rsidRDefault="00987208" w:rsidP="00987208">
            <w:pPr>
              <w:pStyle w:val="ListParagraph"/>
              <w:numPr>
                <w:ilvl w:val="0"/>
                <w:numId w:val="9"/>
              </w:numPr>
              <w:spacing w:after="120" w:line="276" w:lineRule="auto"/>
            </w:pPr>
            <w:r>
              <w:t xml:space="preserve">Graph functions of the form </w:t>
            </w:r>
            <m:oMath>
              <m:r>
                <w:rPr>
                  <w:rFonts w:ascii="Cambria Math" w:hAnsi="Cambria Math"/>
                </w:rPr>
                <m:t>f(x)=</m:t>
              </m:r>
              <m:f>
                <m:fPr>
                  <m:ctrlPr>
                    <w:rPr>
                      <w:rFonts w:ascii="Cambria Math" w:hAnsi="Cambria Math"/>
                    </w:rPr>
                  </m:ctrlPr>
                </m:fPr>
                <m:num>
                  <m:r>
                    <w:rPr>
                      <w:rFonts w:ascii="Cambria Math" w:hAnsi="Cambria Math"/>
                    </w:rPr>
                    <m:t>k</m:t>
                  </m:r>
                </m:num>
                <m:den>
                  <m:r>
                    <w:rPr>
                      <w:rFonts w:ascii="Cambria Math" w:hAnsi="Cambria Math"/>
                    </w:rPr>
                    <m:t>x</m:t>
                  </m:r>
                </m:den>
              </m:f>
            </m:oMath>
            <w:r>
              <w:t xml:space="preserve">, where </w:t>
            </w:r>
            <m:oMath>
              <m:r>
                <w:rPr>
                  <w:rFonts w:ascii="Cambria Math" w:hAnsi="Cambria Math"/>
                </w:rPr>
                <m:t>k</m:t>
              </m:r>
            </m:oMath>
            <w:r>
              <w:t xml:space="preserve"> is a constant and </w:t>
            </w:r>
            <m:oMath>
              <m:r>
                <w:rPr>
                  <w:rFonts w:ascii="Cambria Math" w:hAnsi="Cambria Math"/>
                </w:rPr>
                <m:t>k≠0</m:t>
              </m:r>
            </m:oMath>
            <w:r>
              <w:t>, and identify their hyperbolic shape and their asymptotes</w:t>
            </w:r>
          </w:p>
          <w:p w14:paraId="4D51C0B6" w14:textId="458C90F9" w:rsidR="00987208" w:rsidRPr="00987208" w:rsidRDefault="00987208" w:rsidP="00987208">
            <w:pPr>
              <w:pStyle w:val="ListParagraph"/>
              <w:numPr>
                <w:ilvl w:val="0"/>
                <w:numId w:val="9"/>
              </w:numPr>
              <w:spacing w:after="120" w:line="276" w:lineRule="auto"/>
            </w:pPr>
            <w:r>
              <w:t xml:space="preserve">Describe the behaviour of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x</m:t>
                  </m:r>
                </m:den>
              </m:f>
            </m:oMath>
            <w:r>
              <w:t xml:space="preserve"> as </w:t>
            </w:r>
            <m:oMath>
              <m:r>
                <w:rPr>
                  <w:rFonts w:ascii="Cambria Math" w:hAnsi="Cambria Math"/>
                </w:rPr>
                <m:t>x→∞</m:t>
              </m:r>
            </m:oMath>
            <w:r>
              <w:t xml:space="preserve"> and </w:t>
            </w:r>
            <m:oMath>
              <m:r>
                <w:rPr>
                  <w:rFonts w:ascii="Cambria Math" w:hAnsi="Cambria Math"/>
                </w:rPr>
                <m:t>x→-∞</m:t>
              </m:r>
            </m:oMath>
          </w:p>
        </w:tc>
      </w:tr>
    </w:tbl>
    <w:p w14:paraId="1AC8D372" w14:textId="3E639DD5" w:rsidR="00FC18B3" w:rsidRPr="00987208" w:rsidRDefault="00FC18B3" w:rsidP="009B4526"/>
    <w:sectPr w:rsidR="00FC18B3" w:rsidRPr="00987208" w:rsidSect="004F23D1">
      <w:headerReference w:type="even" r:id="rId19"/>
      <w:headerReference w:type="default" r:id="rId20"/>
      <w:footerReference w:type="even" r:id="rId21"/>
      <w:footerReference w:type="default" r:id="rId22"/>
      <w:headerReference w:type="first" r:id="rId23"/>
      <w:footerReference w:type="first" r:id="rId24"/>
      <w:pgSz w:w="16838" w:h="11906" w:orient="landscape"/>
      <w:pgMar w:top="709" w:right="1440" w:bottom="849" w:left="1440" w:header="567"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2A5C" w14:textId="77777777" w:rsidR="007E1197" w:rsidRDefault="007E1197">
      <w:r>
        <w:separator/>
      </w:r>
    </w:p>
  </w:endnote>
  <w:endnote w:type="continuationSeparator" w:id="0">
    <w:p w14:paraId="7165882F" w14:textId="77777777" w:rsidR="007E1197" w:rsidRDefault="007E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NewsGothicMTPro">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opiaStd-Bold">
    <w:altName w:val="Courier New"/>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HelveticaNeueLTPro-BdIt">
    <w:altName w:val="Tahoma"/>
    <w:panose1 w:val="00000000000000000000"/>
    <w:charset w:val="00"/>
    <w:family w:val="swiss"/>
    <w:notTrueType/>
    <w:pitch w:val="default"/>
    <w:sig w:usb0="00000003" w:usb1="00000000" w:usb2="00000000" w:usb3="00000000" w:csb0="00000001" w:csb1="00000000"/>
  </w:font>
  <w:font w:name="UtopiaStd-Regular">
    <w:altName w:val="Cambria"/>
    <w:panose1 w:val="00000000000000000000"/>
    <w:charset w:val="00"/>
    <w:family w:val="roman"/>
    <w:notTrueType/>
    <w:pitch w:val="default"/>
    <w:sig w:usb0="00000003" w:usb1="00000000" w:usb2="00000000" w:usb3="00000000" w:csb0="00000001" w:csb1="00000000"/>
  </w:font>
  <w:font w:name="HelveticaNeueLTPro-Md">
    <w:altName w:val="Tahoma"/>
    <w:panose1 w:val="00000000000000000000"/>
    <w:charset w:val="00"/>
    <w:family w:val="swiss"/>
    <w:notTrueType/>
    <w:pitch w:val="default"/>
    <w:sig w:usb0="00000003" w:usb1="00000000" w:usb2="00000000" w:usb3="00000000" w:csb0="00000001" w:csb1="00000000"/>
  </w:font>
  <w:font w:name="UtopiaStd-Italic">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sGothicCom-Light">
    <w:panose1 w:val="00000000000000000000"/>
    <w:charset w:val="4D"/>
    <w:family w:val="auto"/>
    <w:notTrueType/>
    <w:pitch w:val="default"/>
    <w:sig w:usb0="00000003" w:usb1="00000000" w:usb2="00000000" w:usb3="00000000" w:csb0="00000001" w:csb1="00000000"/>
  </w:font>
  <w:font w:name="Verdana-Bold">
    <w:altName w:val="Verdana Bold"/>
    <w:panose1 w:val="00000000000000000000"/>
    <w:charset w:val="4D"/>
    <w:family w:val="auto"/>
    <w:notTrueType/>
    <w:pitch w:val="default"/>
    <w:sig w:usb0="00000003" w:usb1="00000000" w:usb2="00000000" w:usb3="00000000" w:csb0="00000001" w:csb1="00000000"/>
  </w:font>
  <w:font w:name="Arial-BoldMT">
    <w:altName w:val="Times New Roman"/>
    <w:charset w:val="00"/>
    <w:family w:val="auto"/>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B4D3" w14:textId="77777777" w:rsidR="00DA1828" w:rsidRDefault="00DA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6"/>
        <w:szCs w:val="16"/>
      </w:rPr>
      <w:id w:val="-308099936"/>
      <w:docPartObj>
        <w:docPartGallery w:val="Page Numbers (Bottom of Page)"/>
        <w:docPartUnique/>
      </w:docPartObj>
    </w:sdtPr>
    <w:sdtEndPr>
      <w:rPr>
        <w:noProof/>
      </w:rPr>
    </w:sdtEndPr>
    <w:sdtContent>
      <w:p w14:paraId="2F09A8FD" w14:textId="2267CED3" w:rsidR="00003D32" w:rsidRPr="00DA1828" w:rsidRDefault="00DA1828">
        <w:pPr>
          <w:rPr>
            <w:rFonts w:asciiTheme="majorHAnsi" w:hAnsiTheme="majorHAnsi" w:cstheme="majorHAnsi"/>
            <w:sz w:val="16"/>
            <w:szCs w:val="16"/>
          </w:rPr>
        </w:pPr>
        <w:r w:rsidRPr="00DA1828">
          <w:rPr>
            <w:rFonts w:asciiTheme="majorHAnsi" w:hAnsiTheme="majorHAnsi" w:cstheme="majorHAnsi"/>
            <w:sz w:val="16"/>
            <w:szCs w:val="16"/>
          </w:rPr>
          <w:t>Uncorrected Page Proof - Copyright © Pearson Australia 2025 (a division of Pearson Australia Group Pty Ltd)</w:t>
        </w:r>
        <w:r w:rsidRPr="00DA1828">
          <w:rPr>
            <w:rFonts w:asciiTheme="majorHAnsi" w:hAnsiTheme="majorHAnsi" w:cstheme="majorHAnsi"/>
            <w:sz w:val="16"/>
            <w:szCs w:val="16"/>
          </w:rPr>
          <w:tab/>
        </w:r>
        <w:r w:rsidR="00003D32" w:rsidRPr="00DA1828">
          <w:rPr>
            <w:rFonts w:asciiTheme="majorHAnsi" w:hAnsiTheme="majorHAnsi" w:cstheme="majorHAnsi"/>
            <w:sz w:val="16"/>
            <w:szCs w:val="16"/>
          </w:rPr>
          <w:t xml:space="preserve"> </w:t>
        </w:r>
        <w:r w:rsidRPr="00DA1828">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sidR="00003D32" w:rsidRPr="00DA1828">
          <w:rPr>
            <w:rFonts w:asciiTheme="majorHAnsi" w:hAnsiTheme="majorHAnsi" w:cstheme="majorHAnsi"/>
            <w:sz w:val="16"/>
            <w:szCs w:val="16"/>
          </w:rPr>
          <w:t xml:space="preserve">Page </w:t>
        </w:r>
        <w:r w:rsidR="00003D32" w:rsidRPr="00DA1828">
          <w:rPr>
            <w:rFonts w:asciiTheme="majorHAnsi" w:hAnsiTheme="majorHAnsi" w:cstheme="majorHAnsi"/>
            <w:sz w:val="16"/>
            <w:szCs w:val="16"/>
          </w:rPr>
          <w:fldChar w:fldCharType="begin"/>
        </w:r>
        <w:r w:rsidR="00003D32" w:rsidRPr="00DA1828">
          <w:rPr>
            <w:rFonts w:asciiTheme="majorHAnsi" w:hAnsiTheme="majorHAnsi" w:cstheme="majorHAnsi"/>
            <w:sz w:val="16"/>
            <w:szCs w:val="16"/>
          </w:rPr>
          <w:instrText xml:space="preserve"> PAGE   \* MERGEFORMAT </w:instrText>
        </w:r>
        <w:r w:rsidR="00003D32" w:rsidRPr="00DA1828">
          <w:rPr>
            <w:rFonts w:asciiTheme="majorHAnsi" w:hAnsiTheme="majorHAnsi" w:cstheme="majorHAnsi"/>
            <w:sz w:val="16"/>
            <w:szCs w:val="16"/>
          </w:rPr>
          <w:fldChar w:fldCharType="separate"/>
        </w:r>
        <w:r w:rsidR="00C47EC5" w:rsidRPr="00DA1828">
          <w:rPr>
            <w:rFonts w:asciiTheme="majorHAnsi" w:hAnsiTheme="majorHAnsi" w:cstheme="majorHAnsi"/>
            <w:noProof/>
            <w:sz w:val="16"/>
            <w:szCs w:val="16"/>
          </w:rPr>
          <w:t>2</w:t>
        </w:r>
        <w:r w:rsidR="00003D32" w:rsidRPr="00DA1828">
          <w:rPr>
            <w:rFonts w:asciiTheme="majorHAnsi" w:hAnsiTheme="majorHAnsi" w:cstheme="majorHAnsi"/>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6"/>
        <w:szCs w:val="16"/>
      </w:rPr>
      <w:id w:val="1712924138"/>
      <w:docPartObj>
        <w:docPartGallery w:val="Page Numbers (Bottom of Page)"/>
        <w:docPartUnique/>
      </w:docPartObj>
    </w:sdtPr>
    <w:sdtEndPr>
      <w:rPr>
        <w:noProof/>
      </w:rPr>
    </w:sdtEndPr>
    <w:sdtContent>
      <w:p w14:paraId="623A6C48" w14:textId="6E2BD45B" w:rsidR="00003D32" w:rsidRPr="00DA1828" w:rsidRDefault="00DA1828" w:rsidP="00DA1828">
        <w:pPr>
          <w:rPr>
            <w:rFonts w:asciiTheme="majorHAnsi" w:hAnsiTheme="majorHAnsi" w:cstheme="majorHAnsi"/>
            <w:sz w:val="16"/>
            <w:szCs w:val="16"/>
          </w:rPr>
        </w:pPr>
        <w:r w:rsidRPr="00DA1828">
          <w:rPr>
            <w:rFonts w:asciiTheme="majorHAnsi" w:hAnsiTheme="majorHAnsi" w:cstheme="majorHAnsi"/>
            <w:sz w:val="16"/>
            <w:szCs w:val="16"/>
          </w:rPr>
          <w:t>Uncorrected Page Proof - Copyright © Pearson Australia 2025 (a division of Pearson Australia Group Pty Ltd)</w:t>
        </w:r>
        <w:r w:rsidR="004D4963" w:rsidRPr="00DA1828">
          <w:rPr>
            <w:rFonts w:asciiTheme="majorHAnsi" w:hAnsiTheme="majorHAnsi" w:cstheme="majorHAnsi"/>
            <w:sz w:val="16"/>
            <w:szCs w:val="16"/>
          </w:rPr>
          <w:tab/>
        </w:r>
        <w:r w:rsidR="004D4963" w:rsidRPr="00DA1828">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Pr>
            <w:rFonts w:asciiTheme="majorHAnsi" w:hAnsiTheme="majorHAnsi" w:cstheme="majorHAnsi"/>
            <w:sz w:val="16"/>
            <w:szCs w:val="16"/>
          </w:rPr>
          <w:tab/>
        </w:r>
        <w:r w:rsidRPr="00DA1828">
          <w:rPr>
            <w:rFonts w:asciiTheme="majorHAnsi" w:hAnsiTheme="majorHAnsi" w:cstheme="majorHAnsi"/>
            <w:sz w:val="16"/>
            <w:szCs w:val="16"/>
          </w:rPr>
          <w:tab/>
        </w:r>
        <w:r w:rsidRPr="00DA1828">
          <w:rPr>
            <w:rFonts w:asciiTheme="majorHAnsi" w:hAnsiTheme="majorHAnsi" w:cstheme="majorHAnsi"/>
            <w:sz w:val="16"/>
            <w:szCs w:val="16"/>
          </w:rPr>
          <w:tab/>
        </w:r>
        <w:r w:rsidR="004D4963" w:rsidRPr="00DA1828">
          <w:rPr>
            <w:rFonts w:asciiTheme="majorHAnsi" w:hAnsiTheme="majorHAnsi" w:cstheme="majorHAnsi"/>
            <w:sz w:val="16"/>
            <w:szCs w:val="16"/>
          </w:rPr>
          <w:tab/>
        </w:r>
        <w:r w:rsidR="00003D32" w:rsidRPr="00DA1828">
          <w:rPr>
            <w:rFonts w:asciiTheme="majorHAnsi" w:hAnsiTheme="majorHAnsi" w:cstheme="majorHAnsi"/>
            <w:sz w:val="16"/>
            <w:szCs w:val="16"/>
          </w:rPr>
          <w:t xml:space="preserve"> Page </w:t>
        </w:r>
        <w:r w:rsidR="00003D32" w:rsidRPr="00DA1828">
          <w:rPr>
            <w:rFonts w:asciiTheme="majorHAnsi" w:hAnsiTheme="majorHAnsi" w:cstheme="majorHAnsi"/>
            <w:sz w:val="16"/>
            <w:szCs w:val="16"/>
          </w:rPr>
          <w:fldChar w:fldCharType="begin"/>
        </w:r>
        <w:r w:rsidR="00003D32" w:rsidRPr="00DA1828">
          <w:rPr>
            <w:rFonts w:asciiTheme="majorHAnsi" w:hAnsiTheme="majorHAnsi" w:cstheme="majorHAnsi"/>
            <w:sz w:val="16"/>
            <w:szCs w:val="16"/>
          </w:rPr>
          <w:instrText xml:space="preserve"> PAGE   \* MERGEFORMAT </w:instrText>
        </w:r>
        <w:r w:rsidR="00003D32" w:rsidRPr="00DA1828">
          <w:rPr>
            <w:rFonts w:asciiTheme="majorHAnsi" w:hAnsiTheme="majorHAnsi" w:cstheme="majorHAnsi"/>
            <w:sz w:val="16"/>
            <w:szCs w:val="16"/>
          </w:rPr>
          <w:fldChar w:fldCharType="separate"/>
        </w:r>
        <w:r w:rsidR="00C47EC5" w:rsidRPr="00DA1828">
          <w:rPr>
            <w:rFonts w:asciiTheme="majorHAnsi" w:hAnsiTheme="majorHAnsi" w:cstheme="majorHAnsi"/>
            <w:noProof/>
            <w:sz w:val="16"/>
            <w:szCs w:val="16"/>
          </w:rPr>
          <w:t>1</w:t>
        </w:r>
        <w:r w:rsidR="00003D32" w:rsidRPr="00DA1828">
          <w:rPr>
            <w:rFonts w:asciiTheme="majorHAnsi" w:hAnsiTheme="majorHAnsi" w:cstheme="majorHAnsi"/>
            <w:noProof/>
            <w:sz w:val="16"/>
            <w:szCs w:val="16"/>
          </w:rPr>
          <w:fldChar w:fldCharType="end"/>
        </w:r>
      </w:p>
    </w:sdtContent>
  </w:sdt>
  <w:p w14:paraId="7481CFC7" w14:textId="1D51CF4C" w:rsidR="00003D32" w:rsidRDefault="00003D32" w:rsidP="007E0411">
    <w:pPr>
      <w:tabs>
        <w:tab w:val="left" w:pos="63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34F3" w14:textId="77777777" w:rsidR="007E1197" w:rsidRDefault="007E1197">
      <w:r>
        <w:separator/>
      </w:r>
    </w:p>
  </w:footnote>
  <w:footnote w:type="continuationSeparator" w:id="0">
    <w:p w14:paraId="6E08D395" w14:textId="77777777" w:rsidR="007E1197" w:rsidRDefault="007E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6C22" w14:textId="77777777" w:rsidR="00DA1828" w:rsidRDefault="00DA1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2D74" w14:textId="36D3A003" w:rsidR="00003D32" w:rsidRDefault="00DA1828" w:rsidP="000B36C8">
    <w:pPr>
      <w:tabs>
        <w:tab w:val="left" w:pos="3479"/>
      </w:tabs>
    </w:pPr>
    <w:sdt>
      <w:sdtPr>
        <w:id w:val="-547676625"/>
        <w:docPartObj>
          <w:docPartGallery w:val="Watermarks"/>
          <w:docPartUnique/>
        </w:docPartObj>
      </w:sdtPr>
      <w:sdtContent>
        <w:r>
          <w:rPr>
            <w:noProof/>
          </w:rPr>
          <w:pict w14:anchorId="4695F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03D32">
      <w:tab/>
    </w:r>
  </w:p>
  <w:p w14:paraId="5B6001D5" w14:textId="77777777" w:rsidR="00003D32" w:rsidRDefault="00003D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94B1" w14:textId="49F59DEE" w:rsidR="00003D32" w:rsidRDefault="004D4963" w:rsidP="004D4963">
    <w:pPr>
      <w:tabs>
        <w:tab w:val="left" w:pos="10490"/>
      </w:tabs>
    </w:pPr>
    <w:r>
      <w:rPr>
        <w:noProof/>
        <w:lang w:eastAsia="en-AU"/>
      </w:rPr>
      <w:drawing>
        <wp:inline distT="0" distB="0" distL="0" distR="0" wp14:anchorId="06F60BF1" wp14:editId="1095C2EA">
          <wp:extent cx="9229725" cy="458429"/>
          <wp:effectExtent l="0" t="0" r="0" b="0"/>
          <wp:docPr id="181767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7368" cy="4687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00000011"/>
    <w:lvl w:ilvl="0" w:tplc="76307CAC">
      <w:start w:val="1"/>
      <w:numFmt w:val="bullet"/>
      <w:lvlText w:val="§"/>
      <w:lvlJc w:val="left"/>
      <w:pPr>
        <w:ind w:left="720" w:hanging="360"/>
      </w:pPr>
      <w:rPr>
        <w:rFonts w:ascii="Wingdings" w:eastAsia="Wingdings" w:hAnsi="Wingdings" w:cs="Wingdings"/>
      </w:rPr>
    </w:lvl>
    <w:lvl w:ilvl="1" w:tplc="3886F422">
      <w:start w:val="1"/>
      <w:numFmt w:val="bullet"/>
      <w:lvlText w:val="o"/>
      <w:lvlJc w:val="left"/>
      <w:pPr>
        <w:tabs>
          <w:tab w:val="num" w:pos="1440"/>
        </w:tabs>
        <w:ind w:left="1440" w:hanging="360"/>
      </w:pPr>
      <w:rPr>
        <w:rFonts w:ascii="Courier New" w:hAnsi="Courier New"/>
      </w:rPr>
    </w:lvl>
    <w:lvl w:ilvl="2" w:tplc="44F6F4EC">
      <w:start w:val="1"/>
      <w:numFmt w:val="bullet"/>
      <w:lvlText w:val=""/>
      <w:lvlJc w:val="left"/>
      <w:pPr>
        <w:tabs>
          <w:tab w:val="num" w:pos="2160"/>
        </w:tabs>
        <w:ind w:left="2160" w:hanging="360"/>
      </w:pPr>
      <w:rPr>
        <w:rFonts w:ascii="Wingdings" w:hAnsi="Wingdings"/>
      </w:rPr>
    </w:lvl>
    <w:lvl w:ilvl="3" w:tplc="8C88C92E">
      <w:start w:val="1"/>
      <w:numFmt w:val="bullet"/>
      <w:lvlText w:val=""/>
      <w:lvlJc w:val="left"/>
      <w:pPr>
        <w:tabs>
          <w:tab w:val="num" w:pos="2880"/>
        </w:tabs>
        <w:ind w:left="2880" w:hanging="360"/>
      </w:pPr>
      <w:rPr>
        <w:rFonts w:ascii="Symbol" w:hAnsi="Symbol"/>
      </w:rPr>
    </w:lvl>
    <w:lvl w:ilvl="4" w:tplc="70025C92">
      <w:start w:val="1"/>
      <w:numFmt w:val="bullet"/>
      <w:lvlText w:val="o"/>
      <w:lvlJc w:val="left"/>
      <w:pPr>
        <w:tabs>
          <w:tab w:val="num" w:pos="3600"/>
        </w:tabs>
        <w:ind w:left="3600" w:hanging="360"/>
      </w:pPr>
      <w:rPr>
        <w:rFonts w:ascii="Courier New" w:hAnsi="Courier New"/>
      </w:rPr>
    </w:lvl>
    <w:lvl w:ilvl="5" w:tplc="CC8A8414">
      <w:start w:val="1"/>
      <w:numFmt w:val="bullet"/>
      <w:lvlText w:val=""/>
      <w:lvlJc w:val="left"/>
      <w:pPr>
        <w:tabs>
          <w:tab w:val="num" w:pos="4320"/>
        </w:tabs>
        <w:ind w:left="4320" w:hanging="360"/>
      </w:pPr>
      <w:rPr>
        <w:rFonts w:ascii="Wingdings" w:hAnsi="Wingdings"/>
      </w:rPr>
    </w:lvl>
    <w:lvl w:ilvl="6" w:tplc="8CC855E6">
      <w:start w:val="1"/>
      <w:numFmt w:val="bullet"/>
      <w:lvlText w:val=""/>
      <w:lvlJc w:val="left"/>
      <w:pPr>
        <w:tabs>
          <w:tab w:val="num" w:pos="5040"/>
        </w:tabs>
        <w:ind w:left="5040" w:hanging="360"/>
      </w:pPr>
      <w:rPr>
        <w:rFonts w:ascii="Symbol" w:hAnsi="Symbol"/>
      </w:rPr>
    </w:lvl>
    <w:lvl w:ilvl="7" w:tplc="C8BC5200">
      <w:start w:val="1"/>
      <w:numFmt w:val="bullet"/>
      <w:lvlText w:val="o"/>
      <w:lvlJc w:val="left"/>
      <w:pPr>
        <w:tabs>
          <w:tab w:val="num" w:pos="5760"/>
        </w:tabs>
        <w:ind w:left="5760" w:hanging="360"/>
      </w:pPr>
      <w:rPr>
        <w:rFonts w:ascii="Courier New" w:hAnsi="Courier New"/>
      </w:rPr>
    </w:lvl>
    <w:lvl w:ilvl="8" w:tplc="3F9EE804">
      <w:start w:val="1"/>
      <w:numFmt w:val="bullet"/>
      <w:lvlText w:val=""/>
      <w:lvlJc w:val="left"/>
      <w:pPr>
        <w:tabs>
          <w:tab w:val="num" w:pos="6480"/>
        </w:tabs>
        <w:ind w:left="6480" w:hanging="360"/>
      </w:pPr>
      <w:rPr>
        <w:rFonts w:ascii="Wingdings" w:hAnsi="Wingdings"/>
      </w:rPr>
    </w:lvl>
  </w:abstractNum>
  <w:abstractNum w:abstractNumId="1" w15:restartNumberingAfterBreak="0">
    <w:nsid w:val="00000014"/>
    <w:multiLevelType w:val="hybridMultilevel"/>
    <w:tmpl w:val="00000014"/>
    <w:lvl w:ilvl="0" w:tplc="24BC930C">
      <w:start w:val="1"/>
      <w:numFmt w:val="bullet"/>
      <w:lvlText w:val="§"/>
      <w:lvlJc w:val="left"/>
      <w:pPr>
        <w:ind w:left="720" w:hanging="360"/>
      </w:pPr>
      <w:rPr>
        <w:rFonts w:ascii="Wingdings" w:eastAsia="Wingdings" w:hAnsi="Wingdings" w:cs="Wingdings"/>
      </w:rPr>
    </w:lvl>
    <w:lvl w:ilvl="1" w:tplc="D0666B02">
      <w:start w:val="1"/>
      <w:numFmt w:val="bullet"/>
      <w:lvlText w:val="o"/>
      <w:lvlJc w:val="left"/>
      <w:pPr>
        <w:tabs>
          <w:tab w:val="num" w:pos="1440"/>
        </w:tabs>
        <w:ind w:left="1440" w:hanging="360"/>
      </w:pPr>
      <w:rPr>
        <w:rFonts w:ascii="Courier New" w:hAnsi="Courier New"/>
      </w:rPr>
    </w:lvl>
    <w:lvl w:ilvl="2" w:tplc="B4DA9928">
      <w:start w:val="1"/>
      <w:numFmt w:val="bullet"/>
      <w:lvlText w:val=""/>
      <w:lvlJc w:val="left"/>
      <w:pPr>
        <w:tabs>
          <w:tab w:val="num" w:pos="2160"/>
        </w:tabs>
        <w:ind w:left="2160" w:hanging="360"/>
      </w:pPr>
      <w:rPr>
        <w:rFonts w:ascii="Wingdings" w:hAnsi="Wingdings"/>
      </w:rPr>
    </w:lvl>
    <w:lvl w:ilvl="3" w:tplc="4264612E">
      <w:start w:val="1"/>
      <w:numFmt w:val="bullet"/>
      <w:lvlText w:val=""/>
      <w:lvlJc w:val="left"/>
      <w:pPr>
        <w:tabs>
          <w:tab w:val="num" w:pos="2880"/>
        </w:tabs>
        <w:ind w:left="2880" w:hanging="360"/>
      </w:pPr>
      <w:rPr>
        <w:rFonts w:ascii="Symbol" w:hAnsi="Symbol"/>
      </w:rPr>
    </w:lvl>
    <w:lvl w:ilvl="4" w:tplc="7B9A59E2">
      <w:start w:val="1"/>
      <w:numFmt w:val="bullet"/>
      <w:lvlText w:val="o"/>
      <w:lvlJc w:val="left"/>
      <w:pPr>
        <w:tabs>
          <w:tab w:val="num" w:pos="3600"/>
        </w:tabs>
        <w:ind w:left="3600" w:hanging="360"/>
      </w:pPr>
      <w:rPr>
        <w:rFonts w:ascii="Courier New" w:hAnsi="Courier New"/>
      </w:rPr>
    </w:lvl>
    <w:lvl w:ilvl="5" w:tplc="C16A8582">
      <w:start w:val="1"/>
      <w:numFmt w:val="bullet"/>
      <w:lvlText w:val=""/>
      <w:lvlJc w:val="left"/>
      <w:pPr>
        <w:tabs>
          <w:tab w:val="num" w:pos="4320"/>
        </w:tabs>
        <w:ind w:left="4320" w:hanging="360"/>
      </w:pPr>
      <w:rPr>
        <w:rFonts w:ascii="Wingdings" w:hAnsi="Wingdings"/>
      </w:rPr>
    </w:lvl>
    <w:lvl w:ilvl="6" w:tplc="43B6341A">
      <w:start w:val="1"/>
      <w:numFmt w:val="bullet"/>
      <w:lvlText w:val=""/>
      <w:lvlJc w:val="left"/>
      <w:pPr>
        <w:tabs>
          <w:tab w:val="num" w:pos="5040"/>
        </w:tabs>
        <w:ind w:left="5040" w:hanging="360"/>
      </w:pPr>
      <w:rPr>
        <w:rFonts w:ascii="Symbol" w:hAnsi="Symbol"/>
      </w:rPr>
    </w:lvl>
    <w:lvl w:ilvl="7" w:tplc="2BEED96E">
      <w:start w:val="1"/>
      <w:numFmt w:val="bullet"/>
      <w:lvlText w:val="o"/>
      <w:lvlJc w:val="left"/>
      <w:pPr>
        <w:tabs>
          <w:tab w:val="num" w:pos="5760"/>
        </w:tabs>
        <w:ind w:left="5760" w:hanging="360"/>
      </w:pPr>
      <w:rPr>
        <w:rFonts w:ascii="Courier New" w:hAnsi="Courier New"/>
      </w:rPr>
    </w:lvl>
    <w:lvl w:ilvl="8" w:tplc="D0D880EE">
      <w:start w:val="1"/>
      <w:numFmt w:val="bullet"/>
      <w:lvlText w:val=""/>
      <w:lvlJc w:val="left"/>
      <w:pPr>
        <w:tabs>
          <w:tab w:val="num" w:pos="6480"/>
        </w:tabs>
        <w:ind w:left="6480" w:hanging="360"/>
      </w:pPr>
      <w:rPr>
        <w:rFonts w:ascii="Wingdings" w:hAnsi="Wingdings"/>
      </w:rPr>
    </w:lvl>
  </w:abstractNum>
  <w:abstractNum w:abstractNumId="2" w15:restartNumberingAfterBreak="0">
    <w:nsid w:val="0000001A"/>
    <w:multiLevelType w:val="hybridMultilevel"/>
    <w:tmpl w:val="0000001A"/>
    <w:lvl w:ilvl="0" w:tplc="1BB443A0">
      <w:start w:val="1"/>
      <w:numFmt w:val="bullet"/>
      <w:lvlText w:val="§"/>
      <w:lvlJc w:val="left"/>
      <w:pPr>
        <w:ind w:left="720" w:hanging="360"/>
      </w:pPr>
      <w:rPr>
        <w:rFonts w:ascii="Wingdings" w:eastAsia="Wingdings" w:hAnsi="Wingdings" w:cs="Wingdings"/>
      </w:rPr>
    </w:lvl>
    <w:lvl w:ilvl="1" w:tplc="C0B0BE92">
      <w:start w:val="1"/>
      <w:numFmt w:val="bullet"/>
      <w:lvlText w:val="o"/>
      <w:lvlJc w:val="left"/>
      <w:pPr>
        <w:tabs>
          <w:tab w:val="num" w:pos="1440"/>
        </w:tabs>
        <w:ind w:left="1440" w:hanging="360"/>
      </w:pPr>
      <w:rPr>
        <w:rFonts w:ascii="Courier New" w:hAnsi="Courier New"/>
      </w:rPr>
    </w:lvl>
    <w:lvl w:ilvl="2" w:tplc="6EE6F69A">
      <w:start w:val="1"/>
      <w:numFmt w:val="bullet"/>
      <w:lvlText w:val=""/>
      <w:lvlJc w:val="left"/>
      <w:pPr>
        <w:tabs>
          <w:tab w:val="num" w:pos="2160"/>
        </w:tabs>
        <w:ind w:left="2160" w:hanging="360"/>
      </w:pPr>
      <w:rPr>
        <w:rFonts w:ascii="Wingdings" w:hAnsi="Wingdings"/>
      </w:rPr>
    </w:lvl>
    <w:lvl w:ilvl="3" w:tplc="17BC107C">
      <w:start w:val="1"/>
      <w:numFmt w:val="bullet"/>
      <w:lvlText w:val=""/>
      <w:lvlJc w:val="left"/>
      <w:pPr>
        <w:tabs>
          <w:tab w:val="num" w:pos="2880"/>
        </w:tabs>
        <w:ind w:left="2880" w:hanging="360"/>
      </w:pPr>
      <w:rPr>
        <w:rFonts w:ascii="Symbol" w:hAnsi="Symbol"/>
      </w:rPr>
    </w:lvl>
    <w:lvl w:ilvl="4" w:tplc="E1564F12">
      <w:start w:val="1"/>
      <w:numFmt w:val="bullet"/>
      <w:lvlText w:val="o"/>
      <w:lvlJc w:val="left"/>
      <w:pPr>
        <w:tabs>
          <w:tab w:val="num" w:pos="3600"/>
        </w:tabs>
        <w:ind w:left="3600" w:hanging="360"/>
      </w:pPr>
      <w:rPr>
        <w:rFonts w:ascii="Courier New" w:hAnsi="Courier New"/>
      </w:rPr>
    </w:lvl>
    <w:lvl w:ilvl="5" w:tplc="CFD0D876">
      <w:start w:val="1"/>
      <w:numFmt w:val="bullet"/>
      <w:lvlText w:val=""/>
      <w:lvlJc w:val="left"/>
      <w:pPr>
        <w:tabs>
          <w:tab w:val="num" w:pos="4320"/>
        </w:tabs>
        <w:ind w:left="4320" w:hanging="360"/>
      </w:pPr>
      <w:rPr>
        <w:rFonts w:ascii="Wingdings" w:hAnsi="Wingdings"/>
      </w:rPr>
    </w:lvl>
    <w:lvl w:ilvl="6" w:tplc="DADA5D9C">
      <w:start w:val="1"/>
      <w:numFmt w:val="bullet"/>
      <w:lvlText w:val=""/>
      <w:lvlJc w:val="left"/>
      <w:pPr>
        <w:tabs>
          <w:tab w:val="num" w:pos="5040"/>
        </w:tabs>
        <w:ind w:left="5040" w:hanging="360"/>
      </w:pPr>
      <w:rPr>
        <w:rFonts w:ascii="Symbol" w:hAnsi="Symbol"/>
      </w:rPr>
    </w:lvl>
    <w:lvl w:ilvl="7" w:tplc="8482FB30">
      <w:start w:val="1"/>
      <w:numFmt w:val="bullet"/>
      <w:lvlText w:val="o"/>
      <w:lvlJc w:val="left"/>
      <w:pPr>
        <w:tabs>
          <w:tab w:val="num" w:pos="5760"/>
        </w:tabs>
        <w:ind w:left="5760" w:hanging="360"/>
      </w:pPr>
      <w:rPr>
        <w:rFonts w:ascii="Courier New" w:hAnsi="Courier New"/>
      </w:rPr>
    </w:lvl>
    <w:lvl w:ilvl="8" w:tplc="0D8E533A">
      <w:start w:val="1"/>
      <w:numFmt w:val="bullet"/>
      <w:lvlText w:val=""/>
      <w:lvlJc w:val="left"/>
      <w:pPr>
        <w:tabs>
          <w:tab w:val="num" w:pos="6480"/>
        </w:tabs>
        <w:ind w:left="6480" w:hanging="360"/>
      </w:pPr>
      <w:rPr>
        <w:rFonts w:ascii="Wingdings" w:hAnsi="Wingdings"/>
      </w:rPr>
    </w:lvl>
  </w:abstractNum>
  <w:abstractNum w:abstractNumId="3" w15:restartNumberingAfterBreak="0">
    <w:nsid w:val="00000020"/>
    <w:multiLevelType w:val="hybridMultilevel"/>
    <w:tmpl w:val="00000020"/>
    <w:lvl w:ilvl="0" w:tplc="D9122950">
      <w:start w:val="1"/>
      <w:numFmt w:val="bullet"/>
      <w:lvlText w:val="§"/>
      <w:lvlJc w:val="left"/>
      <w:pPr>
        <w:ind w:left="720" w:hanging="360"/>
      </w:pPr>
      <w:rPr>
        <w:rFonts w:ascii="Wingdings" w:eastAsia="Wingdings" w:hAnsi="Wingdings" w:cs="Wingdings"/>
      </w:rPr>
    </w:lvl>
    <w:lvl w:ilvl="1" w:tplc="365CB1F4">
      <w:start w:val="1"/>
      <w:numFmt w:val="bullet"/>
      <w:lvlText w:val="o"/>
      <w:lvlJc w:val="left"/>
      <w:pPr>
        <w:tabs>
          <w:tab w:val="num" w:pos="1440"/>
        </w:tabs>
        <w:ind w:left="1440" w:hanging="360"/>
      </w:pPr>
      <w:rPr>
        <w:rFonts w:ascii="Courier New" w:hAnsi="Courier New"/>
      </w:rPr>
    </w:lvl>
    <w:lvl w:ilvl="2" w:tplc="94B8F52C">
      <w:start w:val="1"/>
      <w:numFmt w:val="bullet"/>
      <w:lvlText w:val=""/>
      <w:lvlJc w:val="left"/>
      <w:pPr>
        <w:tabs>
          <w:tab w:val="num" w:pos="2160"/>
        </w:tabs>
        <w:ind w:left="2160" w:hanging="360"/>
      </w:pPr>
      <w:rPr>
        <w:rFonts w:ascii="Wingdings" w:hAnsi="Wingdings"/>
      </w:rPr>
    </w:lvl>
    <w:lvl w:ilvl="3" w:tplc="2086F676">
      <w:start w:val="1"/>
      <w:numFmt w:val="bullet"/>
      <w:lvlText w:val=""/>
      <w:lvlJc w:val="left"/>
      <w:pPr>
        <w:tabs>
          <w:tab w:val="num" w:pos="2880"/>
        </w:tabs>
        <w:ind w:left="2880" w:hanging="360"/>
      </w:pPr>
      <w:rPr>
        <w:rFonts w:ascii="Symbol" w:hAnsi="Symbol"/>
      </w:rPr>
    </w:lvl>
    <w:lvl w:ilvl="4" w:tplc="BBCE5312">
      <w:start w:val="1"/>
      <w:numFmt w:val="bullet"/>
      <w:lvlText w:val="o"/>
      <w:lvlJc w:val="left"/>
      <w:pPr>
        <w:tabs>
          <w:tab w:val="num" w:pos="3600"/>
        </w:tabs>
        <w:ind w:left="3600" w:hanging="360"/>
      </w:pPr>
      <w:rPr>
        <w:rFonts w:ascii="Courier New" w:hAnsi="Courier New"/>
      </w:rPr>
    </w:lvl>
    <w:lvl w:ilvl="5" w:tplc="5B7C3DE2">
      <w:start w:val="1"/>
      <w:numFmt w:val="bullet"/>
      <w:lvlText w:val=""/>
      <w:lvlJc w:val="left"/>
      <w:pPr>
        <w:tabs>
          <w:tab w:val="num" w:pos="4320"/>
        </w:tabs>
        <w:ind w:left="4320" w:hanging="360"/>
      </w:pPr>
      <w:rPr>
        <w:rFonts w:ascii="Wingdings" w:hAnsi="Wingdings"/>
      </w:rPr>
    </w:lvl>
    <w:lvl w:ilvl="6" w:tplc="8C58B728">
      <w:start w:val="1"/>
      <w:numFmt w:val="bullet"/>
      <w:lvlText w:val=""/>
      <w:lvlJc w:val="left"/>
      <w:pPr>
        <w:tabs>
          <w:tab w:val="num" w:pos="5040"/>
        </w:tabs>
        <w:ind w:left="5040" w:hanging="360"/>
      </w:pPr>
      <w:rPr>
        <w:rFonts w:ascii="Symbol" w:hAnsi="Symbol"/>
      </w:rPr>
    </w:lvl>
    <w:lvl w:ilvl="7" w:tplc="FDFA2482">
      <w:start w:val="1"/>
      <w:numFmt w:val="bullet"/>
      <w:lvlText w:val="o"/>
      <w:lvlJc w:val="left"/>
      <w:pPr>
        <w:tabs>
          <w:tab w:val="num" w:pos="5760"/>
        </w:tabs>
        <w:ind w:left="5760" w:hanging="360"/>
      </w:pPr>
      <w:rPr>
        <w:rFonts w:ascii="Courier New" w:hAnsi="Courier New"/>
      </w:rPr>
    </w:lvl>
    <w:lvl w:ilvl="8" w:tplc="D87226AC">
      <w:start w:val="1"/>
      <w:numFmt w:val="bullet"/>
      <w:lvlText w:val=""/>
      <w:lvlJc w:val="left"/>
      <w:pPr>
        <w:tabs>
          <w:tab w:val="num" w:pos="6480"/>
        </w:tabs>
        <w:ind w:left="6480" w:hanging="360"/>
      </w:pPr>
      <w:rPr>
        <w:rFonts w:ascii="Wingdings" w:hAnsi="Wingdings"/>
      </w:rPr>
    </w:lvl>
  </w:abstractNum>
  <w:abstractNum w:abstractNumId="4" w15:restartNumberingAfterBreak="0">
    <w:nsid w:val="00000023"/>
    <w:multiLevelType w:val="hybridMultilevel"/>
    <w:tmpl w:val="00000023"/>
    <w:lvl w:ilvl="0" w:tplc="4F3C4404">
      <w:start w:val="1"/>
      <w:numFmt w:val="bullet"/>
      <w:lvlText w:val="§"/>
      <w:lvlJc w:val="left"/>
      <w:pPr>
        <w:ind w:left="720" w:hanging="360"/>
      </w:pPr>
      <w:rPr>
        <w:rFonts w:ascii="Wingdings" w:eastAsia="Wingdings" w:hAnsi="Wingdings" w:cs="Wingdings"/>
      </w:rPr>
    </w:lvl>
    <w:lvl w:ilvl="1" w:tplc="AAFC0580">
      <w:start w:val="1"/>
      <w:numFmt w:val="bullet"/>
      <w:lvlText w:val="o"/>
      <w:lvlJc w:val="left"/>
      <w:pPr>
        <w:tabs>
          <w:tab w:val="num" w:pos="1440"/>
        </w:tabs>
        <w:ind w:left="1440" w:hanging="360"/>
      </w:pPr>
      <w:rPr>
        <w:rFonts w:ascii="Courier New" w:hAnsi="Courier New"/>
      </w:rPr>
    </w:lvl>
    <w:lvl w:ilvl="2" w:tplc="50B0095E">
      <w:start w:val="1"/>
      <w:numFmt w:val="bullet"/>
      <w:lvlText w:val=""/>
      <w:lvlJc w:val="left"/>
      <w:pPr>
        <w:tabs>
          <w:tab w:val="num" w:pos="2160"/>
        </w:tabs>
        <w:ind w:left="2160" w:hanging="360"/>
      </w:pPr>
      <w:rPr>
        <w:rFonts w:ascii="Wingdings" w:hAnsi="Wingdings"/>
      </w:rPr>
    </w:lvl>
    <w:lvl w:ilvl="3" w:tplc="BF7A400A">
      <w:start w:val="1"/>
      <w:numFmt w:val="bullet"/>
      <w:lvlText w:val=""/>
      <w:lvlJc w:val="left"/>
      <w:pPr>
        <w:tabs>
          <w:tab w:val="num" w:pos="2880"/>
        </w:tabs>
        <w:ind w:left="2880" w:hanging="360"/>
      </w:pPr>
      <w:rPr>
        <w:rFonts w:ascii="Symbol" w:hAnsi="Symbol"/>
      </w:rPr>
    </w:lvl>
    <w:lvl w:ilvl="4" w:tplc="140C5218">
      <w:start w:val="1"/>
      <w:numFmt w:val="bullet"/>
      <w:lvlText w:val="o"/>
      <w:lvlJc w:val="left"/>
      <w:pPr>
        <w:tabs>
          <w:tab w:val="num" w:pos="3600"/>
        </w:tabs>
        <w:ind w:left="3600" w:hanging="360"/>
      </w:pPr>
      <w:rPr>
        <w:rFonts w:ascii="Courier New" w:hAnsi="Courier New"/>
      </w:rPr>
    </w:lvl>
    <w:lvl w:ilvl="5" w:tplc="DB1EBFD8">
      <w:start w:val="1"/>
      <w:numFmt w:val="bullet"/>
      <w:lvlText w:val=""/>
      <w:lvlJc w:val="left"/>
      <w:pPr>
        <w:tabs>
          <w:tab w:val="num" w:pos="4320"/>
        </w:tabs>
        <w:ind w:left="4320" w:hanging="360"/>
      </w:pPr>
      <w:rPr>
        <w:rFonts w:ascii="Wingdings" w:hAnsi="Wingdings"/>
      </w:rPr>
    </w:lvl>
    <w:lvl w:ilvl="6" w:tplc="503A152C">
      <w:start w:val="1"/>
      <w:numFmt w:val="bullet"/>
      <w:lvlText w:val=""/>
      <w:lvlJc w:val="left"/>
      <w:pPr>
        <w:tabs>
          <w:tab w:val="num" w:pos="5040"/>
        </w:tabs>
        <w:ind w:left="5040" w:hanging="360"/>
      </w:pPr>
      <w:rPr>
        <w:rFonts w:ascii="Symbol" w:hAnsi="Symbol"/>
      </w:rPr>
    </w:lvl>
    <w:lvl w:ilvl="7" w:tplc="763A1248">
      <w:start w:val="1"/>
      <w:numFmt w:val="bullet"/>
      <w:lvlText w:val="o"/>
      <w:lvlJc w:val="left"/>
      <w:pPr>
        <w:tabs>
          <w:tab w:val="num" w:pos="5760"/>
        </w:tabs>
        <w:ind w:left="5760" w:hanging="360"/>
      </w:pPr>
      <w:rPr>
        <w:rFonts w:ascii="Courier New" w:hAnsi="Courier New"/>
      </w:rPr>
    </w:lvl>
    <w:lvl w:ilvl="8" w:tplc="C90A411E">
      <w:start w:val="1"/>
      <w:numFmt w:val="bullet"/>
      <w:lvlText w:val=""/>
      <w:lvlJc w:val="left"/>
      <w:pPr>
        <w:tabs>
          <w:tab w:val="num" w:pos="6480"/>
        </w:tabs>
        <w:ind w:left="6480" w:hanging="360"/>
      </w:pPr>
      <w:rPr>
        <w:rFonts w:ascii="Wingdings" w:hAnsi="Wingdings"/>
      </w:rPr>
    </w:lvl>
  </w:abstractNum>
  <w:abstractNum w:abstractNumId="5" w15:restartNumberingAfterBreak="0">
    <w:nsid w:val="00000025"/>
    <w:multiLevelType w:val="hybridMultilevel"/>
    <w:tmpl w:val="00000025"/>
    <w:lvl w:ilvl="0" w:tplc="7488F734">
      <w:start w:val="1"/>
      <w:numFmt w:val="bullet"/>
      <w:lvlText w:val="§"/>
      <w:lvlJc w:val="left"/>
      <w:pPr>
        <w:ind w:left="720" w:hanging="360"/>
      </w:pPr>
      <w:rPr>
        <w:rFonts w:ascii="Wingdings" w:eastAsia="Wingdings" w:hAnsi="Wingdings" w:cs="Wingdings"/>
      </w:rPr>
    </w:lvl>
    <w:lvl w:ilvl="1" w:tplc="0D12A810">
      <w:start w:val="1"/>
      <w:numFmt w:val="bullet"/>
      <w:lvlText w:val="o"/>
      <w:lvlJc w:val="left"/>
      <w:pPr>
        <w:tabs>
          <w:tab w:val="num" w:pos="1440"/>
        </w:tabs>
        <w:ind w:left="1440" w:hanging="360"/>
      </w:pPr>
      <w:rPr>
        <w:rFonts w:ascii="Courier New" w:hAnsi="Courier New"/>
      </w:rPr>
    </w:lvl>
    <w:lvl w:ilvl="2" w:tplc="E44A9F4A">
      <w:start w:val="1"/>
      <w:numFmt w:val="bullet"/>
      <w:lvlText w:val=""/>
      <w:lvlJc w:val="left"/>
      <w:pPr>
        <w:tabs>
          <w:tab w:val="num" w:pos="2160"/>
        </w:tabs>
        <w:ind w:left="2160" w:hanging="360"/>
      </w:pPr>
      <w:rPr>
        <w:rFonts w:ascii="Wingdings" w:hAnsi="Wingdings"/>
      </w:rPr>
    </w:lvl>
    <w:lvl w:ilvl="3" w:tplc="7ED8A3AC">
      <w:start w:val="1"/>
      <w:numFmt w:val="bullet"/>
      <w:lvlText w:val=""/>
      <w:lvlJc w:val="left"/>
      <w:pPr>
        <w:tabs>
          <w:tab w:val="num" w:pos="2880"/>
        </w:tabs>
        <w:ind w:left="2880" w:hanging="360"/>
      </w:pPr>
      <w:rPr>
        <w:rFonts w:ascii="Symbol" w:hAnsi="Symbol"/>
      </w:rPr>
    </w:lvl>
    <w:lvl w:ilvl="4" w:tplc="ADEEFA92">
      <w:start w:val="1"/>
      <w:numFmt w:val="bullet"/>
      <w:lvlText w:val="o"/>
      <w:lvlJc w:val="left"/>
      <w:pPr>
        <w:tabs>
          <w:tab w:val="num" w:pos="3600"/>
        </w:tabs>
        <w:ind w:left="3600" w:hanging="360"/>
      </w:pPr>
      <w:rPr>
        <w:rFonts w:ascii="Courier New" w:hAnsi="Courier New"/>
      </w:rPr>
    </w:lvl>
    <w:lvl w:ilvl="5" w:tplc="4DECE9F0">
      <w:start w:val="1"/>
      <w:numFmt w:val="bullet"/>
      <w:lvlText w:val=""/>
      <w:lvlJc w:val="left"/>
      <w:pPr>
        <w:tabs>
          <w:tab w:val="num" w:pos="4320"/>
        </w:tabs>
        <w:ind w:left="4320" w:hanging="360"/>
      </w:pPr>
      <w:rPr>
        <w:rFonts w:ascii="Wingdings" w:hAnsi="Wingdings"/>
      </w:rPr>
    </w:lvl>
    <w:lvl w:ilvl="6" w:tplc="2CC015E6">
      <w:start w:val="1"/>
      <w:numFmt w:val="bullet"/>
      <w:lvlText w:val=""/>
      <w:lvlJc w:val="left"/>
      <w:pPr>
        <w:tabs>
          <w:tab w:val="num" w:pos="5040"/>
        </w:tabs>
        <w:ind w:left="5040" w:hanging="360"/>
      </w:pPr>
      <w:rPr>
        <w:rFonts w:ascii="Symbol" w:hAnsi="Symbol"/>
      </w:rPr>
    </w:lvl>
    <w:lvl w:ilvl="7" w:tplc="892A9C2C">
      <w:start w:val="1"/>
      <w:numFmt w:val="bullet"/>
      <w:lvlText w:val="o"/>
      <w:lvlJc w:val="left"/>
      <w:pPr>
        <w:tabs>
          <w:tab w:val="num" w:pos="5760"/>
        </w:tabs>
        <w:ind w:left="5760" w:hanging="360"/>
      </w:pPr>
      <w:rPr>
        <w:rFonts w:ascii="Courier New" w:hAnsi="Courier New"/>
      </w:rPr>
    </w:lvl>
    <w:lvl w:ilvl="8" w:tplc="DFFECEB0">
      <w:start w:val="1"/>
      <w:numFmt w:val="bullet"/>
      <w:lvlText w:val=""/>
      <w:lvlJc w:val="left"/>
      <w:pPr>
        <w:tabs>
          <w:tab w:val="num" w:pos="6480"/>
        </w:tabs>
        <w:ind w:left="6480" w:hanging="360"/>
      </w:pPr>
      <w:rPr>
        <w:rFonts w:ascii="Wingdings" w:hAnsi="Wingdings"/>
      </w:rPr>
    </w:lvl>
  </w:abstractNum>
  <w:abstractNum w:abstractNumId="6" w15:restartNumberingAfterBreak="0">
    <w:nsid w:val="0BCB2F9E"/>
    <w:multiLevelType w:val="hybridMultilevel"/>
    <w:tmpl w:val="FC6C5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3B0840"/>
    <w:multiLevelType w:val="hybridMultilevel"/>
    <w:tmpl w:val="64C2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9D2568"/>
    <w:multiLevelType w:val="hybridMultilevel"/>
    <w:tmpl w:val="859A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891066"/>
    <w:multiLevelType w:val="hybridMultilevel"/>
    <w:tmpl w:val="8D928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2C7854"/>
    <w:multiLevelType w:val="hybridMultilevel"/>
    <w:tmpl w:val="171CF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482D2B"/>
    <w:multiLevelType w:val="hybridMultilevel"/>
    <w:tmpl w:val="81622260"/>
    <w:lvl w:ilvl="0" w:tplc="0C090001">
      <w:start w:val="1"/>
      <w:numFmt w:val="bullet"/>
      <w:lvlText w:val=""/>
      <w:lvlJc w:val="left"/>
      <w:pPr>
        <w:ind w:left="720" w:hanging="360"/>
      </w:pPr>
      <w:rPr>
        <w:rFonts w:ascii="Symbol" w:hAnsi="Symbol" w:hint="default"/>
      </w:rPr>
    </w:lvl>
    <w:lvl w:ilvl="1" w:tplc="8C426072">
      <w:numFmt w:val="bullet"/>
      <w:lvlText w:val="–"/>
      <w:lvlJc w:val="left"/>
      <w:pPr>
        <w:ind w:left="1440" w:hanging="360"/>
      </w:pPr>
      <w:rPr>
        <w:rFonts w:ascii="Calibri" w:eastAsiaTheme="minorEastAsia"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1727D4D"/>
    <w:multiLevelType w:val="hybridMultilevel"/>
    <w:tmpl w:val="6F9E9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81234E"/>
    <w:multiLevelType w:val="hybridMultilevel"/>
    <w:tmpl w:val="397CA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A3679B"/>
    <w:multiLevelType w:val="hybridMultilevel"/>
    <w:tmpl w:val="E892A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39D"/>
    <w:multiLevelType w:val="hybridMultilevel"/>
    <w:tmpl w:val="F8383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417866"/>
    <w:multiLevelType w:val="hybridMultilevel"/>
    <w:tmpl w:val="32649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787DA4"/>
    <w:multiLevelType w:val="hybridMultilevel"/>
    <w:tmpl w:val="154A1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8372B2"/>
    <w:multiLevelType w:val="hybridMultilevel"/>
    <w:tmpl w:val="CF1E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1A739A"/>
    <w:multiLevelType w:val="hybridMultilevel"/>
    <w:tmpl w:val="7F92A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3F6866"/>
    <w:multiLevelType w:val="hybridMultilevel"/>
    <w:tmpl w:val="D22A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4D7FE8"/>
    <w:multiLevelType w:val="hybridMultilevel"/>
    <w:tmpl w:val="637AC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7223E9"/>
    <w:multiLevelType w:val="hybridMultilevel"/>
    <w:tmpl w:val="B776A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9006C1"/>
    <w:multiLevelType w:val="hybridMultilevel"/>
    <w:tmpl w:val="9C26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D92E13"/>
    <w:multiLevelType w:val="hybridMultilevel"/>
    <w:tmpl w:val="51129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72268C"/>
    <w:multiLevelType w:val="hybridMultilevel"/>
    <w:tmpl w:val="1C60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3012C7"/>
    <w:multiLevelType w:val="hybridMultilevel"/>
    <w:tmpl w:val="1E167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FE5E46"/>
    <w:multiLevelType w:val="hybridMultilevel"/>
    <w:tmpl w:val="E31AF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E64FAF"/>
    <w:multiLevelType w:val="hybridMultilevel"/>
    <w:tmpl w:val="42A62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1B6AC9"/>
    <w:multiLevelType w:val="hybridMultilevel"/>
    <w:tmpl w:val="F4C0F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9C3DE7"/>
    <w:multiLevelType w:val="hybridMultilevel"/>
    <w:tmpl w:val="D6843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266229"/>
    <w:multiLevelType w:val="hybridMultilevel"/>
    <w:tmpl w:val="186EA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851876"/>
    <w:multiLevelType w:val="hybridMultilevel"/>
    <w:tmpl w:val="A5C05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E57D72"/>
    <w:multiLevelType w:val="hybridMultilevel"/>
    <w:tmpl w:val="BD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917BC5"/>
    <w:multiLevelType w:val="hybridMultilevel"/>
    <w:tmpl w:val="1090B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BA3E07"/>
    <w:multiLevelType w:val="hybridMultilevel"/>
    <w:tmpl w:val="59A6C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9D717C"/>
    <w:multiLevelType w:val="hybridMultilevel"/>
    <w:tmpl w:val="E4BED3BA"/>
    <w:lvl w:ilvl="0" w:tplc="0C090001">
      <w:start w:val="1"/>
      <w:numFmt w:val="bullet"/>
      <w:lvlText w:val=""/>
      <w:lvlJc w:val="left"/>
      <w:pPr>
        <w:ind w:left="720" w:hanging="360"/>
      </w:pPr>
      <w:rPr>
        <w:rFonts w:ascii="Symbol" w:hAnsi="Symbol" w:hint="default"/>
      </w:rPr>
    </w:lvl>
    <w:lvl w:ilvl="1" w:tplc="8C426072">
      <w:numFmt w:val="bullet"/>
      <w:lvlText w:val="–"/>
      <w:lvlJc w:val="left"/>
      <w:pPr>
        <w:ind w:left="1440" w:hanging="360"/>
      </w:pPr>
      <w:rPr>
        <w:rFonts w:ascii="Calibri" w:eastAsiaTheme="minorEastAsia"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49C00E2B"/>
    <w:multiLevelType w:val="hybridMultilevel"/>
    <w:tmpl w:val="97FE7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A33543"/>
    <w:multiLevelType w:val="hybridMultilevel"/>
    <w:tmpl w:val="43884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480DEA"/>
    <w:multiLevelType w:val="hybridMultilevel"/>
    <w:tmpl w:val="15943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5B303F"/>
    <w:multiLevelType w:val="hybridMultilevel"/>
    <w:tmpl w:val="3A204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B90A73"/>
    <w:multiLevelType w:val="hybridMultilevel"/>
    <w:tmpl w:val="1AB26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9D2356"/>
    <w:multiLevelType w:val="hybridMultilevel"/>
    <w:tmpl w:val="E1A88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6C11A7"/>
    <w:multiLevelType w:val="hybridMultilevel"/>
    <w:tmpl w:val="B0820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6D498B"/>
    <w:multiLevelType w:val="hybridMultilevel"/>
    <w:tmpl w:val="47EA7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161091"/>
    <w:multiLevelType w:val="hybridMultilevel"/>
    <w:tmpl w:val="751AF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386C6F"/>
    <w:multiLevelType w:val="hybridMultilevel"/>
    <w:tmpl w:val="4C5E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1A95B54"/>
    <w:multiLevelType w:val="hybridMultilevel"/>
    <w:tmpl w:val="FEAC9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586150B"/>
    <w:multiLevelType w:val="hybridMultilevel"/>
    <w:tmpl w:val="1B388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94C5984"/>
    <w:multiLevelType w:val="hybridMultilevel"/>
    <w:tmpl w:val="54EE9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C0102E"/>
    <w:multiLevelType w:val="hybridMultilevel"/>
    <w:tmpl w:val="71DC5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CA95205"/>
    <w:multiLevelType w:val="hybridMultilevel"/>
    <w:tmpl w:val="B240E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C468AC"/>
    <w:multiLevelType w:val="hybridMultilevel"/>
    <w:tmpl w:val="A844A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BE4882"/>
    <w:multiLevelType w:val="hybridMultilevel"/>
    <w:tmpl w:val="AF803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FE5477"/>
    <w:multiLevelType w:val="hybridMultilevel"/>
    <w:tmpl w:val="23A2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267E4B"/>
    <w:multiLevelType w:val="hybridMultilevel"/>
    <w:tmpl w:val="A32C4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19617D"/>
    <w:multiLevelType w:val="hybridMultilevel"/>
    <w:tmpl w:val="7A7A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0649B1"/>
    <w:multiLevelType w:val="hybridMultilevel"/>
    <w:tmpl w:val="C5CEE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113EDD"/>
    <w:multiLevelType w:val="hybridMultilevel"/>
    <w:tmpl w:val="E80E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E97488"/>
    <w:multiLevelType w:val="hybridMultilevel"/>
    <w:tmpl w:val="99C2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4212212">
    <w:abstractNumId w:val="11"/>
  </w:num>
  <w:num w:numId="2" w16cid:durableId="1389959007">
    <w:abstractNumId w:val="36"/>
  </w:num>
  <w:num w:numId="3" w16cid:durableId="885216730">
    <w:abstractNumId w:val="40"/>
  </w:num>
  <w:num w:numId="4" w16cid:durableId="1220827268">
    <w:abstractNumId w:val="57"/>
  </w:num>
  <w:num w:numId="5" w16cid:durableId="792136611">
    <w:abstractNumId w:val="13"/>
  </w:num>
  <w:num w:numId="6" w16cid:durableId="609511586">
    <w:abstractNumId w:val="41"/>
  </w:num>
  <w:num w:numId="7" w16cid:durableId="871653817">
    <w:abstractNumId w:val="37"/>
  </w:num>
  <w:num w:numId="8" w16cid:durableId="2107455220">
    <w:abstractNumId w:val="46"/>
  </w:num>
  <w:num w:numId="9" w16cid:durableId="1866288618">
    <w:abstractNumId w:val="32"/>
  </w:num>
  <w:num w:numId="10" w16cid:durableId="281376176">
    <w:abstractNumId w:val="23"/>
  </w:num>
  <w:num w:numId="11" w16cid:durableId="455416442">
    <w:abstractNumId w:val="54"/>
  </w:num>
  <w:num w:numId="12" w16cid:durableId="807207285">
    <w:abstractNumId w:val="15"/>
  </w:num>
  <w:num w:numId="13" w16cid:durableId="449403413">
    <w:abstractNumId w:val="17"/>
  </w:num>
  <w:num w:numId="14" w16cid:durableId="255485966">
    <w:abstractNumId w:val="22"/>
  </w:num>
  <w:num w:numId="15" w16cid:durableId="1379159979">
    <w:abstractNumId w:val="16"/>
  </w:num>
  <w:num w:numId="16" w16cid:durableId="1843813733">
    <w:abstractNumId w:val="1"/>
  </w:num>
  <w:num w:numId="17" w16cid:durableId="748699656">
    <w:abstractNumId w:val="21"/>
  </w:num>
  <w:num w:numId="18" w16cid:durableId="1913541019">
    <w:abstractNumId w:val="56"/>
  </w:num>
  <w:num w:numId="19" w16cid:durableId="638805255">
    <w:abstractNumId w:val="8"/>
  </w:num>
  <w:num w:numId="20" w16cid:durableId="984118491">
    <w:abstractNumId w:val="27"/>
  </w:num>
  <w:num w:numId="21" w16cid:durableId="507523078">
    <w:abstractNumId w:val="2"/>
  </w:num>
  <w:num w:numId="22" w16cid:durableId="435174875">
    <w:abstractNumId w:val="33"/>
  </w:num>
  <w:num w:numId="23" w16cid:durableId="308636017">
    <w:abstractNumId w:val="3"/>
  </w:num>
  <w:num w:numId="24" w16cid:durableId="896936971">
    <w:abstractNumId w:val="5"/>
  </w:num>
  <w:num w:numId="25" w16cid:durableId="31351670">
    <w:abstractNumId w:val="4"/>
  </w:num>
  <w:num w:numId="26" w16cid:durableId="514657191">
    <w:abstractNumId w:val="34"/>
  </w:num>
  <w:num w:numId="27" w16cid:durableId="338460203">
    <w:abstractNumId w:val="10"/>
  </w:num>
  <w:num w:numId="28" w16cid:durableId="1185824951">
    <w:abstractNumId w:val="58"/>
  </w:num>
  <w:num w:numId="29" w16cid:durableId="1729114275">
    <w:abstractNumId w:val="14"/>
  </w:num>
  <w:num w:numId="30" w16cid:durableId="1912153030">
    <w:abstractNumId w:val="18"/>
  </w:num>
  <w:num w:numId="31" w16cid:durableId="1751543465">
    <w:abstractNumId w:val="12"/>
  </w:num>
  <w:num w:numId="32" w16cid:durableId="1381828743">
    <w:abstractNumId w:val="42"/>
  </w:num>
  <w:num w:numId="33" w16cid:durableId="1272277178">
    <w:abstractNumId w:val="49"/>
  </w:num>
  <w:num w:numId="34" w16cid:durableId="712772293">
    <w:abstractNumId w:val="38"/>
  </w:num>
  <w:num w:numId="35" w16cid:durableId="1195120512">
    <w:abstractNumId w:val="30"/>
  </w:num>
  <w:num w:numId="36" w16cid:durableId="1005673835">
    <w:abstractNumId w:val="19"/>
  </w:num>
  <w:num w:numId="37" w16cid:durableId="1005982920">
    <w:abstractNumId w:val="44"/>
  </w:num>
  <w:num w:numId="38" w16cid:durableId="881284584">
    <w:abstractNumId w:val="51"/>
  </w:num>
  <w:num w:numId="39" w16cid:durableId="1854226094">
    <w:abstractNumId w:val="45"/>
  </w:num>
  <w:num w:numId="40" w16cid:durableId="1789929385">
    <w:abstractNumId w:val="24"/>
  </w:num>
  <w:num w:numId="41" w16cid:durableId="488518391">
    <w:abstractNumId w:val="48"/>
  </w:num>
  <w:num w:numId="42" w16cid:durableId="1158376115">
    <w:abstractNumId w:val="9"/>
  </w:num>
  <w:num w:numId="43" w16cid:durableId="749231543">
    <w:abstractNumId w:val="6"/>
  </w:num>
  <w:num w:numId="44" w16cid:durableId="596183613">
    <w:abstractNumId w:val="59"/>
  </w:num>
  <w:num w:numId="45" w16cid:durableId="922834932">
    <w:abstractNumId w:val="55"/>
  </w:num>
  <w:num w:numId="46" w16cid:durableId="46875967">
    <w:abstractNumId w:val="39"/>
  </w:num>
  <w:num w:numId="47" w16cid:durableId="1383821115">
    <w:abstractNumId w:val="52"/>
  </w:num>
  <w:num w:numId="48" w16cid:durableId="2094083237">
    <w:abstractNumId w:val="47"/>
  </w:num>
  <w:num w:numId="49" w16cid:durableId="274673151">
    <w:abstractNumId w:val="29"/>
  </w:num>
  <w:num w:numId="50" w16cid:durableId="651713810">
    <w:abstractNumId w:val="31"/>
  </w:num>
  <w:num w:numId="51" w16cid:durableId="1989481092">
    <w:abstractNumId w:val="7"/>
  </w:num>
  <w:num w:numId="52" w16cid:durableId="2105027945">
    <w:abstractNumId w:val="35"/>
  </w:num>
  <w:num w:numId="53" w16cid:durableId="2047481923">
    <w:abstractNumId w:val="50"/>
  </w:num>
  <w:num w:numId="54" w16cid:durableId="1425492981">
    <w:abstractNumId w:val="25"/>
  </w:num>
  <w:num w:numId="55" w16cid:durableId="262687776">
    <w:abstractNumId w:val="20"/>
  </w:num>
  <w:num w:numId="56" w16cid:durableId="2133938884">
    <w:abstractNumId w:val="53"/>
  </w:num>
  <w:num w:numId="57" w16cid:durableId="807169115">
    <w:abstractNumId w:val="26"/>
  </w:num>
  <w:num w:numId="58" w16cid:durableId="983267975">
    <w:abstractNumId w:val="43"/>
  </w:num>
  <w:num w:numId="59" w16cid:durableId="1543664508">
    <w:abstractNumId w:val="28"/>
  </w:num>
  <w:num w:numId="60" w16cid:durableId="85660567">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30"/>
    <w:rsid w:val="00000F26"/>
    <w:rsid w:val="0000206F"/>
    <w:rsid w:val="00003D32"/>
    <w:rsid w:val="00005A67"/>
    <w:rsid w:val="00005FE1"/>
    <w:rsid w:val="00017EA2"/>
    <w:rsid w:val="00022DE1"/>
    <w:rsid w:val="0002694D"/>
    <w:rsid w:val="00033E91"/>
    <w:rsid w:val="000350AB"/>
    <w:rsid w:val="00037FD2"/>
    <w:rsid w:val="00040A23"/>
    <w:rsid w:val="00051863"/>
    <w:rsid w:val="00052511"/>
    <w:rsid w:val="0006359E"/>
    <w:rsid w:val="0006699A"/>
    <w:rsid w:val="00066AE9"/>
    <w:rsid w:val="00071667"/>
    <w:rsid w:val="00074942"/>
    <w:rsid w:val="00076BCD"/>
    <w:rsid w:val="00077019"/>
    <w:rsid w:val="000778F1"/>
    <w:rsid w:val="00081499"/>
    <w:rsid w:val="000855DB"/>
    <w:rsid w:val="00090943"/>
    <w:rsid w:val="000A1C58"/>
    <w:rsid w:val="000A2895"/>
    <w:rsid w:val="000A33FE"/>
    <w:rsid w:val="000A4E6E"/>
    <w:rsid w:val="000A5203"/>
    <w:rsid w:val="000B36C8"/>
    <w:rsid w:val="000B7ADA"/>
    <w:rsid w:val="000B7EBD"/>
    <w:rsid w:val="000C3AE9"/>
    <w:rsid w:val="000C4D19"/>
    <w:rsid w:val="000C4E88"/>
    <w:rsid w:val="000C616A"/>
    <w:rsid w:val="000D46AE"/>
    <w:rsid w:val="000E0EF3"/>
    <w:rsid w:val="000E1079"/>
    <w:rsid w:val="000E3329"/>
    <w:rsid w:val="000E5AA4"/>
    <w:rsid w:val="000F3FDD"/>
    <w:rsid w:val="000F6647"/>
    <w:rsid w:val="001008FD"/>
    <w:rsid w:val="001024E4"/>
    <w:rsid w:val="00102E05"/>
    <w:rsid w:val="00103187"/>
    <w:rsid w:val="00110392"/>
    <w:rsid w:val="00110DFD"/>
    <w:rsid w:val="0011340A"/>
    <w:rsid w:val="001156C7"/>
    <w:rsid w:val="00123D52"/>
    <w:rsid w:val="0012601F"/>
    <w:rsid w:val="001276C5"/>
    <w:rsid w:val="00127B77"/>
    <w:rsid w:val="0013039E"/>
    <w:rsid w:val="0013380F"/>
    <w:rsid w:val="00141644"/>
    <w:rsid w:val="001428AB"/>
    <w:rsid w:val="00152BA5"/>
    <w:rsid w:val="001724BE"/>
    <w:rsid w:val="001742B3"/>
    <w:rsid w:val="00184DCA"/>
    <w:rsid w:val="00185735"/>
    <w:rsid w:val="00186498"/>
    <w:rsid w:val="00186565"/>
    <w:rsid w:val="00196764"/>
    <w:rsid w:val="001A106C"/>
    <w:rsid w:val="001B30DF"/>
    <w:rsid w:val="001B5E78"/>
    <w:rsid w:val="001C30EE"/>
    <w:rsid w:val="001C4E20"/>
    <w:rsid w:val="001C6154"/>
    <w:rsid w:val="001D23DE"/>
    <w:rsid w:val="001E3C45"/>
    <w:rsid w:val="001E3FF0"/>
    <w:rsid w:val="001F1464"/>
    <w:rsid w:val="001F1E8B"/>
    <w:rsid w:val="001F2573"/>
    <w:rsid w:val="001F6D7D"/>
    <w:rsid w:val="002002D9"/>
    <w:rsid w:val="00201A2F"/>
    <w:rsid w:val="002022D7"/>
    <w:rsid w:val="00206E0E"/>
    <w:rsid w:val="002075F2"/>
    <w:rsid w:val="002106FA"/>
    <w:rsid w:val="00213ECA"/>
    <w:rsid w:val="00215761"/>
    <w:rsid w:val="002171E3"/>
    <w:rsid w:val="00220AC5"/>
    <w:rsid w:val="00221A98"/>
    <w:rsid w:val="0022311E"/>
    <w:rsid w:val="00234D65"/>
    <w:rsid w:val="00235423"/>
    <w:rsid w:val="0023667F"/>
    <w:rsid w:val="00247505"/>
    <w:rsid w:val="00250CC7"/>
    <w:rsid w:val="00257474"/>
    <w:rsid w:val="002648FF"/>
    <w:rsid w:val="0026577A"/>
    <w:rsid w:val="00267C3C"/>
    <w:rsid w:val="0027144F"/>
    <w:rsid w:val="00274400"/>
    <w:rsid w:val="00277885"/>
    <w:rsid w:val="00281DFB"/>
    <w:rsid w:val="00286D57"/>
    <w:rsid w:val="00287D13"/>
    <w:rsid w:val="002951F1"/>
    <w:rsid w:val="00296A10"/>
    <w:rsid w:val="002A48DE"/>
    <w:rsid w:val="002A4CD7"/>
    <w:rsid w:val="002A6383"/>
    <w:rsid w:val="002B027B"/>
    <w:rsid w:val="002B3DAA"/>
    <w:rsid w:val="002B4F29"/>
    <w:rsid w:val="002C49EF"/>
    <w:rsid w:val="002E61FD"/>
    <w:rsid w:val="002F2D4B"/>
    <w:rsid w:val="002F37FD"/>
    <w:rsid w:val="00302B22"/>
    <w:rsid w:val="00303605"/>
    <w:rsid w:val="00333073"/>
    <w:rsid w:val="0034590A"/>
    <w:rsid w:val="00350ACF"/>
    <w:rsid w:val="003536D1"/>
    <w:rsid w:val="00354355"/>
    <w:rsid w:val="00365B68"/>
    <w:rsid w:val="0037405D"/>
    <w:rsid w:val="003768AD"/>
    <w:rsid w:val="003820D1"/>
    <w:rsid w:val="00383563"/>
    <w:rsid w:val="00384F35"/>
    <w:rsid w:val="00384F68"/>
    <w:rsid w:val="0038616D"/>
    <w:rsid w:val="0038770B"/>
    <w:rsid w:val="00387D09"/>
    <w:rsid w:val="003A0284"/>
    <w:rsid w:val="003A0D25"/>
    <w:rsid w:val="003A1CD0"/>
    <w:rsid w:val="003A33A3"/>
    <w:rsid w:val="003A3400"/>
    <w:rsid w:val="003A411D"/>
    <w:rsid w:val="003B20B7"/>
    <w:rsid w:val="003C226E"/>
    <w:rsid w:val="003C4D32"/>
    <w:rsid w:val="003E0B2F"/>
    <w:rsid w:val="003E6B5E"/>
    <w:rsid w:val="003E7667"/>
    <w:rsid w:val="003E7A45"/>
    <w:rsid w:val="003F010A"/>
    <w:rsid w:val="003F03C7"/>
    <w:rsid w:val="003F34A1"/>
    <w:rsid w:val="003F5933"/>
    <w:rsid w:val="003F68CB"/>
    <w:rsid w:val="003F7155"/>
    <w:rsid w:val="00401457"/>
    <w:rsid w:val="00402AAD"/>
    <w:rsid w:val="00403303"/>
    <w:rsid w:val="00427248"/>
    <w:rsid w:val="00431F60"/>
    <w:rsid w:val="00432340"/>
    <w:rsid w:val="004377FC"/>
    <w:rsid w:val="00444158"/>
    <w:rsid w:val="00452AA7"/>
    <w:rsid w:val="00463E2F"/>
    <w:rsid w:val="004706F3"/>
    <w:rsid w:val="00472ABA"/>
    <w:rsid w:val="0047339D"/>
    <w:rsid w:val="00480727"/>
    <w:rsid w:val="00481202"/>
    <w:rsid w:val="00483D17"/>
    <w:rsid w:val="004861F7"/>
    <w:rsid w:val="00492245"/>
    <w:rsid w:val="004949E7"/>
    <w:rsid w:val="004A382E"/>
    <w:rsid w:val="004A4C8A"/>
    <w:rsid w:val="004A6706"/>
    <w:rsid w:val="004A6B10"/>
    <w:rsid w:val="004C5D47"/>
    <w:rsid w:val="004C70C3"/>
    <w:rsid w:val="004C7FFC"/>
    <w:rsid w:val="004D10CB"/>
    <w:rsid w:val="004D4963"/>
    <w:rsid w:val="004D522E"/>
    <w:rsid w:val="004E2936"/>
    <w:rsid w:val="004E593B"/>
    <w:rsid w:val="004F1826"/>
    <w:rsid w:val="004F23D1"/>
    <w:rsid w:val="00502405"/>
    <w:rsid w:val="005044D8"/>
    <w:rsid w:val="00507CB5"/>
    <w:rsid w:val="005157F9"/>
    <w:rsid w:val="005173C2"/>
    <w:rsid w:val="00522162"/>
    <w:rsid w:val="005302D8"/>
    <w:rsid w:val="0053555C"/>
    <w:rsid w:val="0053755D"/>
    <w:rsid w:val="00541797"/>
    <w:rsid w:val="00542B12"/>
    <w:rsid w:val="00550335"/>
    <w:rsid w:val="0055041F"/>
    <w:rsid w:val="00552253"/>
    <w:rsid w:val="00552575"/>
    <w:rsid w:val="005542F4"/>
    <w:rsid w:val="00554FFF"/>
    <w:rsid w:val="005608FE"/>
    <w:rsid w:val="005615F6"/>
    <w:rsid w:val="005617D9"/>
    <w:rsid w:val="00564D30"/>
    <w:rsid w:val="0056578E"/>
    <w:rsid w:val="0057093B"/>
    <w:rsid w:val="00572A87"/>
    <w:rsid w:val="00573C61"/>
    <w:rsid w:val="00577781"/>
    <w:rsid w:val="00585516"/>
    <w:rsid w:val="0059099A"/>
    <w:rsid w:val="005920DC"/>
    <w:rsid w:val="005965B7"/>
    <w:rsid w:val="005A1F23"/>
    <w:rsid w:val="005A4BDC"/>
    <w:rsid w:val="005B2A90"/>
    <w:rsid w:val="005B31D9"/>
    <w:rsid w:val="005B5B58"/>
    <w:rsid w:val="005C0184"/>
    <w:rsid w:val="005C171B"/>
    <w:rsid w:val="005C1EBB"/>
    <w:rsid w:val="005D54D9"/>
    <w:rsid w:val="005E09C6"/>
    <w:rsid w:val="005E262A"/>
    <w:rsid w:val="005E3601"/>
    <w:rsid w:val="005E4D33"/>
    <w:rsid w:val="005E5592"/>
    <w:rsid w:val="005E6EFF"/>
    <w:rsid w:val="005F70C8"/>
    <w:rsid w:val="00603CAA"/>
    <w:rsid w:val="00604425"/>
    <w:rsid w:val="00604EB5"/>
    <w:rsid w:val="00607033"/>
    <w:rsid w:val="00607A8D"/>
    <w:rsid w:val="00621367"/>
    <w:rsid w:val="00622DA6"/>
    <w:rsid w:val="006234EA"/>
    <w:rsid w:val="00626C0B"/>
    <w:rsid w:val="0063062C"/>
    <w:rsid w:val="00632469"/>
    <w:rsid w:val="00635DB6"/>
    <w:rsid w:val="00642E75"/>
    <w:rsid w:val="0064434F"/>
    <w:rsid w:val="00644BD0"/>
    <w:rsid w:val="006450DE"/>
    <w:rsid w:val="00645838"/>
    <w:rsid w:val="00653F37"/>
    <w:rsid w:val="006605B8"/>
    <w:rsid w:val="00660D86"/>
    <w:rsid w:val="00666CFC"/>
    <w:rsid w:val="006716AF"/>
    <w:rsid w:val="00671E78"/>
    <w:rsid w:val="00675B24"/>
    <w:rsid w:val="00676C91"/>
    <w:rsid w:val="00676FB0"/>
    <w:rsid w:val="00682E5E"/>
    <w:rsid w:val="006861D9"/>
    <w:rsid w:val="006922FA"/>
    <w:rsid w:val="00692C48"/>
    <w:rsid w:val="00694338"/>
    <w:rsid w:val="006957C8"/>
    <w:rsid w:val="00695B3A"/>
    <w:rsid w:val="00695C73"/>
    <w:rsid w:val="00696FD7"/>
    <w:rsid w:val="006B4ABB"/>
    <w:rsid w:val="006B7AE5"/>
    <w:rsid w:val="006B7AEF"/>
    <w:rsid w:val="006C0339"/>
    <w:rsid w:val="006C1E55"/>
    <w:rsid w:val="006C331A"/>
    <w:rsid w:val="006C5D8A"/>
    <w:rsid w:val="006D29D6"/>
    <w:rsid w:val="006E2F51"/>
    <w:rsid w:val="006E4B60"/>
    <w:rsid w:val="006E559C"/>
    <w:rsid w:val="006E6211"/>
    <w:rsid w:val="006F4CA2"/>
    <w:rsid w:val="00701942"/>
    <w:rsid w:val="00702707"/>
    <w:rsid w:val="00703301"/>
    <w:rsid w:val="00707121"/>
    <w:rsid w:val="00710337"/>
    <w:rsid w:val="00712799"/>
    <w:rsid w:val="0071298B"/>
    <w:rsid w:val="00716F44"/>
    <w:rsid w:val="007330ED"/>
    <w:rsid w:val="0073322A"/>
    <w:rsid w:val="00734218"/>
    <w:rsid w:val="00741A03"/>
    <w:rsid w:val="007439DE"/>
    <w:rsid w:val="00747B77"/>
    <w:rsid w:val="00754381"/>
    <w:rsid w:val="0075726E"/>
    <w:rsid w:val="007656DE"/>
    <w:rsid w:val="007668A3"/>
    <w:rsid w:val="0077141C"/>
    <w:rsid w:val="007824E3"/>
    <w:rsid w:val="00787B80"/>
    <w:rsid w:val="007906B0"/>
    <w:rsid w:val="00792FB8"/>
    <w:rsid w:val="00795846"/>
    <w:rsid w:val="007A3F2D"/>
    <w:rsid w:val="007A53C0"/>
    <w:rsid w:val="007A587C"/>
    <w:rsid w:val="007A6AB3"/>
    <w:rsid w:val="007C1D73"/>
    <w:rsid w:val="007C269F"/>
    <w:rsid w:val="007C3208"/>
    <w:rsid w:val="007D529B"/>
    <w:rsid w:val="007D674A"/>
    <w:rsid w:val="007E0411"/>
    <w:rsid w:val="007E1197"/>
    <w:rsid w:val="007E11C3"/>
    <w:rsid w:val="007E223C"/>
    <w:rsid w:val="007E3B57"/>
    <w:rsid w:val="007E6E50"/>
    <w:rsid w:val="007E7C44"/>
    <w:rsid w:val="007F121C"/>
    <w:rsid w:val="007F4369"/>
    <w:rsid w:val="007F47F9"/>
    <w:rsid w:val="007F637C"/>
    <w:rsid w:val="00817254"/>
    <w:rsid w:val="00817273"/>
    <w:rsid w:val="00817779"/>
    <w:rsid w:val="008225C4"/>
    <w:rsid w:val="00822892"/>
    <w:rsid w:val="00822F42"/>
    <w:rsid w:val="00823FB9"/>
    <w:rsid w:val="00827CDD"/>
    <w:rsid w:val="00830A75"/>
    <w:rsid w:val="00830ABA"/>
    <w:rsid w:val="00832867"/>
    <w:rsid w:val="00832FBA"/>
    <w:rsid w:val="0084539D"/>
    <w:rsid w:val="008458AA"/>
    <w:rsid w:val="00845CC2"/>
    <w:rsid w:val="00846761"/>
    <w:rsid w:val="00847064"/>
    <w:rsid w:val="00850AB2"/>
    <w:rsid w:val="00852444"/>
    <w:rsid w:val="0085373B"/>
    <w:rsid w:val="00860B05"/>
    <w:rsid w:val="00860B09"/>
    <w:rsid w:val="00863574"/>
    <w:rsid w:val="0086500B"/>
    <w:rsid w:val="008658EF"/>
    <w:rsid w:val="00867B47"/>
    <w:rsid w:val="00872F47"/>
    <w:rsid w:val="00874A86"/>
    <w:rsid w:val="00875C9A"/>
    <w:rsid w:val="00886BBC"/>
    <w:rsid w:val="0089090C"/>
    <w:rsid w:val="00890DD9"/>
    <w:rsid w:val="00891750"/>
    <w:rsid w:val="00893E1D"/>
    <w:rsid w:val="00894303"/>
    <w:rsid w:val="00897C7A"/>
    <w:rsid w:val="008A53E2"/>
    <w:rsid w:val="008A5802"/>
    <w:rsid w:val="008A5D6C"/>
    <w:rsid w:val="008C6389"/>
    <w:rsid w:val="008D0500"/>
    <w:rsid w:val="008D1303"/>
    <w:rsid w:val="008D21BF"/>
    <w:rsid w:val="008D2F2C"/>
    <w:rsid w:val="008D5A65"/>
    <w:rsid w:val="008D6C15"/>
    <w:rsid w:val="008D6DD3"/>
    <w:rsid w:val="008E49AD"/>
    <w:rsid w:val="008E7248"/>
    <w:rsid w:val="008E75CF"/>
    <w:rsid w:val="008E7B7F"/>
    <w:rsid w:val="008F407C"/>
    <w:rsid w:val="00900010"/>
    <w:rsid w:val="009036A5"/>
    <w:rsid w:val="00906A9F"/>
    <w:rsid w:val="0091637D"/>
    <w:rsid w:val="009170C8"/>
    <w:rsid w:val="00921F8B"/>
    <w:rsid w:val="0092307A"/>
    <w:rsid w:val="00927D8F"/>
    <w:rsid w:val="00931240"/>
    <w:rsid w:val="009373C7"/>
    <w:rsid w:val="00947D98"/>
    <w:rsid w:val="009555A0"/>
    <w:rsid w:val="00967188"/>
    <w:rsid w:val="00971B84"/>
    <w:rsid w:val="00972BF4"/>
    <w:rsid w:val="00974DEE"/>
    <w:rsid w:val="0097671B"/>
    <w:rsid w:val="00977A26"/>
    <w:rsid w:val="00980449"/>
    <w:rsid w:val="009805FE"/>
    <w:rsid w:val="0098293C"/>
    <w:rsid w:val="00983D0B"/>
    <w:rsid w:val="00986D90"/>
    <w:rsid w:val="00987208"/>
    <w:rsid w:val="009901EE"/>
    <w:rsid w:val="009A26B0"/>
    <w:rsid w:val="009B4526"/>
    <w:rsid w:val="009C2189"/>
    <w:rsid w:val="009C3C6B"/>
    <w:rsid w:val="009D0641"/>
    <w:rsid w:val="009D18C9"/>
    <w:rsid w:val="009D63DA"/>
    <w:rsid w:val="009E1649"/>
    <w:rsid w:val="009E5AE6"/>
    <w:rsid w:val="009E6F01"/>
    <w:rsid w:val="00A02CE1"/>
    <w:rsid w:val="00A0389C"/>
    <w:rsid w:val="00A16169"/>
    <w:rsid w:val="00A16A17"/>
    <w:rsid w:val="00A23CFC"/>
    <w:rsid w:val="00A2418C"/>
    <w:rsid w:val="00A25551"/>
    <w:rsid w:val="00A2634C"/>
    <w:rsid w:val="00A30341"/>
    <w:rsid w:val="00A31C01"/>
    <w:rsid w:val="00A32297"/>
    <w:rsid w:val="00A355AD"/>
    <w:rsid w:val="00A42DB7"/>
    <w:rsid w:val="00A44E45"/>
    <w:rsid w:val="00A53C58"/>
    <w:rsid w:val="00A642CC"/>
    <w:rsid w:val="00A64E15"/>
    <w:rsid w:val="00A67278"/>
    <w:rsid w:val="00A72F2C"/>
    <w:rsid w:val="00A74B77"/>
    <w:rsid w:val="00A77E93"/>
    <w:rsid w:val="00A8762F"/>
    <w:rsid w:val="00A907D5"/>
    <w:rsid w:val="00A90A1E"/>
    <w:rsid w:val="00AA23C9"/>
    <w:rsid w:val="00AA5A06"/>
    <w:rsid w:val="00AC41AF"/>
    <w:rsid w:val="00AD62E9"/>
    <w:rsid w:val="00AF0E05"/>
    <w:rsid w:val="00B00BE9"/>
    <w:rsid w:val="00B01901"/>
    <w:rsid w:val="00B04D61"/>
    <w:rsid w:val="00B13324"/>
    <w:rsid w:val="00B1351D"/>
    <w:rsid w:val="00B17603"/>
    <w:rsid w:val="00B22445"/>
    <w:rsid w:val="00B23E73"/>
    <w:rsid w:val="00B27F8C"/>
    <w:rsid w:val="00B30EA3"/>
    <w:rsid w:val="00B3237C"/>
    <w:rsid w:val="00B32906"/>
    <w:rsid w:val="00B33893"/>
    <w:rsid w:val="00B33F1E"/>
    <w:rsid w:val="00B37610"/>
    <w:rsid w:val="00B4446C"/>
    <w:rsid w:val="00B44C91"/>
    <w:rsid w:val="00B46495"/>
    <w:rsid w:val="00B4739F"/>
    <w:rsid w:val="00B53D07"/>
    <w:rsid w:val="00B567FA"/>
    <w:rsid w:val="00B63787"/>
    <w:rsid w:val="00B64D12"/>
    <w:rsid w:val="00B66463"/>
    <w:rsid w:val="00B67922"/>
    <w:rsid w:val="00B75AD0"/>
    <w:rsid w:val="00B7620A"/>
    <w:rsid w:val="00B77A8B"/>
    <w:rsid w:val="00B80E64"/>
    <w:rsid w:val="00B871DE"/>
    <w:rsid w:val="00B94A7C"/>
    <w:rsid w:val="00BA0A1D"/>
    <w:rsid w:val="00BA1096"/>
    <w:rsid w:val="00BA3D79"/>
    <w:rsid w:val="00BA64EB"/>
    <w:rsid w:val="00BB0A45"/>
    <w:rsid w:val="00BB1053"/>
    <w:rsid w:val="00BB6664"/>
    <w:rsid w:val="00BB7969"/>
    <w:rsid w:val="00BC20E5"/>
    <w:rsid w:val="00BE027A"/>
    <w:rsid w:val="00BE17D6"/>
    <w:rsid w:val="00BE428D"/>
    <w:rsid w:val="00BF055C"/>
    <w:rsid w:val="00BF7B92"/>
    <w:rsid w:val="00BF7DAE"/>
    <w:rsid w:val="00C016A0"/>
    <w:rsid w:val="00C03DDA"/>
    <w:rsid w:val="00C048E6"/>
    <w:rsid w:val="00C060E1"/>
    <w:rsid w:val="00C104B2"/>
    <w:rsid w:val="00C121F9"/>
    <w:rsid w:val="00C1362F"/>
    <w:rsid w:val="00C144B8"/>
    <w:rsid w:val="00C144FD"/>
    <w:rsid w:val="00C2275A"/>
    <w:rsid w:val="00C229EC"/>
    <w:rsid w:val="00C24757"/>
    <w:rsid w:val="00C25852"/>
    <w:rsid w:val="00C2711A"/>
    <w:rsid w:val="00C43565"/>
    <w:rsid w:val="00C47EC5"/>
    <w:rsid w:val="00C5249D"/>
    <w:rsid w:val="00C56E31"/>
    <w:rsid w:val="00C6236E"/>
    <w:rsid w:val="00C63D14"/>
    <w:rsid w:val="00C7008F"/>
    <w:rsid w:val="00C71B91"/>
    <w:rsid w:val="00C73230"/>
    <w:rsid w:val="00C77371"/>
    <w:rsid w:val="00C86271"/>
    <w:rsid w:val="00C92D61"/>
    <w:rsid w:val="00C94AA3"/>
    <w:rsid w:val="00CB161A"/>
    <w:rsid w:val="00CB2798"/>
    <w:rsid w:val="00CD4F4B"/>
    <w:rsid w:val="00CE672E"/>
    <w:rsid w:val="00CE7161"/>
    <w:rsid w:val="00CE7EFD"/>
    <w:rsid w:val="00CF31BE"/>
    <w:rsid w:val="00CF3C68"/>
    <w:rsid w:val="00CF45EE"/>
    <w:rsid w:val="00CF73B6"/>
    <w:rsid w:val="00D00495"/>
    <w:rsid w:val="00D0156E"/>
    <w:rsid w:val="00D10216"/>
    <w:rsid w:val="00D10AF7"/>
    <w:rsid w:val="00D11427"/>
    <w:rsid w:val="00D11EA6"/>
    <w:rsid w:val="00D204FF"/>
    <w:rsid w:val="00D228D6"/>
    <w:rsid w:val="00D23A0F"/>
    <w:rsid w:val="00D31571"/>
    <w:rsid w:val="00D316EB"/>
    <w:rsid w:val="00D3193A"/>
    <w:rsid w:val="00D31DEC"/>
    <w:rsid w:val="00D32CEA"/>
    <w:rsid w:val="00D34AC2"/>
    <w:rsid w:val="00D448F3"/>
    <w:rsid w:val="00D44FFA"/>
    <w:rsid w:val="00D46FDA"/>
    <w:rsid w:val="00D47DB9"/>
    <w:rsid w:val="00D505DB"/>
    <w:rsid w:val="00D62547"/>
    <w:rsid w:val="00D6392E"/>
    <w:rsid w:val="00D64BE8"/>
    <w:rsid w:val="00D65706"/>
    <w:rsid w:val="00D669F1"/>
    <w:rsid w:val="00D755A5"/>
    <w:rsid w:val="00D76FA1"/>
    <w:rsid w:val="00D8237A"/>
    <w:rsid w:val="00D82C04"/>
    <w:rsid w:val="00D861C9"/>
    <w:rsid w:val="00D92C96"/>
    <w:rsid w:val="00D92F6A"/>
    <w:rsid w:val="00D93C95"/>
    <w:rsid w:val="00D97B44"/>
    <w:rsid w:val="00D97E1D"/>
    <w:rsid w:val="00D97F22"/>
    <w:rsid w:val="00DA1828"/>
    <w:rsid w:val="00DA2A1F"/>
    <w:rsid w:val="00DA4346"/>
    <w:rsid w:val="00DA5F44"/>
    <w:rsid w:val="00DA7599"/>
    <w:rsid w:val="00DA77A5"/>
    <w:rsid w:val="00DB213A"/>
    <w:rsid w:val="00DB64AA"/>
    <w:rsid w:val="00DC235D"/>
    <w:rsid w:val="00DC3775"/>
    <w:rsid w:val="00DC3E13"/>
    <w:rsid w:val="00DC6A99"/>
    <w:rsid w:val="00DE2FC9"/>
    <w:rsid w:val="00DE41D9"/>
    <w:rsid w:val="00DE5BC5"/>
    <w:rsid w:val="00DE6908"/>
    <w:rsid w:val="00DF0431"/>
    <w:rsid w:val="00DF306D"/>
    <w:rsid w:val="00DF4255"/>
    <w:rsid w:val="00DF7353"/>
    <w:rsid w:val="00E0094A"/>
    <w:rsid w:val="00E015C3"/>
    <w:rsid w:val="00E015C4"/>
    <w:rsid w:val="00E043A9"/>
    <w:rsid w:val="00E04790"/>
    <w:rsid w:val="00E10DED"/>
    <w:rsid w:val="00E13FE3"/>
    <w:rsid w:val="00E15DA1"/>
    <w:rsid w:val="00E164CF"/>
    <w:rsid w:val="00E22E9D"/>
    <w:rsid w:val="00E25DDE"/>
    <w:rsid w:val="00E30B8A"/>
    <w:rsid w:val="00E31E9E"/>
    <w:rsid w:val="00E3360C"/>
    <w:rsid w:val="00E33756"/>
    <w:rsid w:val="00E3385F"/>
    <w:rsid w:val="00E33AF5"/>
    <w:rsid w:val="00E35586"/>
    <w:rsid w:val="00E37AC8"/>
    <w:rsid w:val="00E4136D"/>
    <w:rsid w:val="00E41F4C"/>
    <w:rsid w:val="00E42AB4"/>
    <w:rsid w:val="00E42CB0"/>
    <w:rsid w:val="00E6040D"/>
    <w:rsid w:val="00E620EA"/>
    <w:rsid w:val="00E661C2"/>
    <w:rsid w:val="00E70988"/>
    <w:rsid w:val="00E71A5E"/>
    <w:rsid w:val="00E72026"/>
    <w:rsid w:val="00E7348A"/>
    <w:rsid w:val="00E75525"/>
    <w:rsid w:val="00E80721"/>
    <w:rsid w:val="00E844FB"/>
    <w:rsid w:val="00E86674"/>
    <w:rsid w:val="00E91348"/>
    <w:rsid w:val="00E9557F"/>
    <w:rsid w:val="00E96BAD"/>
    <w:rsid w:val="00E96FFD"/>
    <w:rsid w:val="00E97147"/>
    <w:rsid w:val="00E974A7"/>
    <w:rsid w:val="00EA07D0"/>
    <w:rsid w:val="00EA5B7B"/>
    <w:rsid w:val="00EA5FBB"/>
    <w:rsid w:val="00EB559B"/>
    <w:rsid w:val="00EB5AA7"/>
    <w:rsid w:val="00EC2968"/>
    <w:rsid w:val="00EC4238"/>
    <w:rsid w:val="00EC6A16"/>
    <w:rsid w:val="00EC6FB7"/>
    <w:rsid w:val="00ED2662"/>
    <w:rsid w:val="00ED26C8"/>
    <w:rsid w:val="00ED2AD8"/>
    <w:rsid w:val="00ED775B"/>
    <w:rsid w:val="00EF0420"/>
    <w:rsid w:val="00EF438C"/>
    <w:rsid w:val="00EF5AD7"/>
    <w:rsid w:val="00F013F3"/>
    <w:rsid w:val="00F01694"/>
    <w:rsid w:val="00F0775C"/>
    <w:rsid w:val="00F07DE3"/>
    <w:rsid w:val="00F106CF"/>
    <w:rsid w:val="00F12D1E"/>
    <w:rsid w:val="00F22A18"/>
    <w:rsid w:val="00F2380D"/>
    <w:rsid w:val="00F24D8B"/>
    <w:rsid w:val="00F263CF"/>
    <w:rsid w:val="00F34A30"/>
    <w:rsid w:val="00F35329"/>
    <w:rsid w:val="00F56A30"/>
    <w:rsid w:val="00F5778E"/>
    <w:rsid w:val="00F6037D"/>
    <w:rsid w:val="00F60E0E"/>
    <w:rsid w:val="00F61F67"/>
    <w:rsid w:val="00F62920"/>
    <w:rsid w:val="00F648C5"/>
    <w:rsid w:val="00F67140"/>
    <w:rsid w:val="00F711D4"/>
    <w:rsid w:val="00F7165A"/>
    <w:rsid w:val="00F71DCC"/>
    <w:rsid w:val="00F74244"/>
    <w:rsid w:val="00F820CF"/>
    <w:rsid w:val="00F85157"/>
    <w:rsid w:val="00F910B4"/>
    <w:rsid w:val="00F92634"/>
    <w:rsid w:val="00F92A2A"/>
    <w:rsid w:val="00F93B7C"/>
    <w:rsid w:val="00F9489B"/>
    <w:rsid w:val="00FA389B"/>
    <w:rsid w:val="00FA7D01"/>
    <w:rsid w:val="00FB06CD"/>
    <w:rsid w:val="00FB3CC0"/>
    <w:rsid w:val="00FB50A1"/>
    <w:rsid w:val="00FC0D8E"/>
    <w:rsid w:val="00FC1036"/>
    <w:rsid w:val="00FC18B3"/>
    <w:rsid w:val="00FC4D1F"/>
    <w:rsid w:val="00FE2CF1"/>
    <w:rsid w:val="00FE3CAD"/>
    <w:rsid w:val="00FE4E82"/>
    <w:rsid w:val="00FE61C2"/>
    <w:rsid w:val="00FE7602"/>
    <w:rsid w:val="00FF25D3"/>
    <w:rsid w:val="00FF3511"/>
    <w:rsid w:val="00FF5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38D6AF"/>
  <w15:docId w15:val="{23B2EE94-B345-4EDB-AD9F-58ED2F5D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526"/>
    <w:rPr>
      <w:lang w:val="en-AU" w:eastAsia="en-GB"/>
    </w:rPr>
  </w:style>
  <w:style w:type="paragraph" w:styleId="Heading1">
    <w:name w:val="heading 1"/>
    <w:basedOn w:val="Normal"/>
    <w:next w:val="Normal"/>
    <w:link w:val="Heading1Char"/>
    <w:uiPriority w:val="9"/>
    <w:qFormat/>
    <w:rsid w:val="009B4526"/>
    <w:pPr>
      <w:keepNext/>
      <w:keepLines/>
      <w:spacing w:before="480" w:after="24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B4526"/>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9B4526"/>
    <w:pPr>
      <w:keepNext/>
      <w:keepLines/>
      <w:spacing w:before="200" w:after="24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9B4526"/>
    <w:pPr>
      <w:keepNext/>
      <w:keepLines/>
      <w:spacing w:before="200" w:after="24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9B4526"/>
    <w:pPr>
      <w:keepNext/>
      <w:keepLines/>
      <w:spacing w:before="200" w:after="24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B452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uiPriority w:val="99"/>
    <w:rsid w:val="009B4526"/>
    <w:pPr>
      <w:widowControl w:val="0"/>
      <w:autoSpaceDE w:val="0"/>
      <w:autoSpaceDN w:val="0"/>
      <w:adjustRightInd w:val="0"/>
      <w:spacing w:line="288" w:lineRule="auto"/>
      <w:textAlignment w:val="center"/>
    </w:pPr>
    <w:rPr>
      <w:rFonts w:ascii="Times-Roman" w:eastAsia="MS ??" w:hAnsi="Times-Roman" w:cs="Times-Roman"/>
      <w:color w:val="000000"/>
      <w:lang w:val="en-GB" w:eastAsia="ja-JP"/>
    </w:rPr>
  </w:style>
  <w:style w:type="character" w:customStyle="1" w:styleId="tgc">
    <w:name w:val="_tgc"/>
    <w:basedOn w:val="DefaultParagraphFont"/>
    <w:rsid w:val="009B4526"/>
  </w:style>
  <w:style w:type="paragraph" w:customStyle="1" w:styleId="Ahead">
    <w:name w:val="A head"/>
    <w:basedOn w:val="Normal"/>
    <w:next w:val="Normal"/>
    <w:qFormat/>
    <w:rsid w:val="009B4526"/>
    <w:pPr>
      <w:spacing w:after="240"/>
    </w:pPr>
    <w:rPr>
      <w:rFonts w:ascii="Arial Narrow" w:eastAsiaTheme="minorHAnsi" w:hAnsi="Arial Narrow"/>
      <w:color w:val="365F91" w:themeColor="accent1" w:themeShade="BF"/>
      <w:sz w:val="40"/>
      <w:szCs w:val="22"/>
      <w:lang w:eastAsia="en-US"/>
    </w:rPr>
  </w:style>
  <w:style w:type="character" w:customStyle="1" w:styleId="apple-converted-space">
    <w:name w:val="apple-converted-space"/>
    <w:basedOn w:val="DefaultParagraphFont"/>
    <w:rsid w:val="009B4526"/>
  </w:style>
  <w:style w:type="character" w:customStyle="1" w:styleId="BlueBhead">
    <w:name w:val="Blue B head"/>
    <w:basedOn w:val="DefaultParagraphFont"/>
    <w:uiPriority w:val="1"/>
    <w:qFormat/>
    <w:rsid w:val="009B4526"/>
    <w:rPr>
      <w:rFonts w:asciiTheme="minorHAnsi" w:hAnsiTheme="minorHAnsi"/>
      <w:color w:val="365F91" w:themeColor="accent1" w:themeShade="BF"/>
      <w:sz w:val="28"/>
    </w:rPr>
  </w:style>
  <w:style w:type="paragraph" w:styleId="BodyText">
    <w:name w:val="Body Text"/>
    <w:basedOn w:val="Normal"/>
    <w:link w:val="BodyTextChar"/>
    <w:uiPriority w:val="99"/>
    <w:unhideWhenUsed/>
    <w:rsid w:val="009B4526"/>
    <w:pPr>
      <w:spacing w:after="120"/>
    </w:pPr>
  </w:style>
  <w:style w:type="character" w:customStyle="1" w:styleId="BodyTextChar">
    <w:name w:val="Body Text Char"/>
    <w:basedOn w:val="DefaultParagraphFont"/>
    <w:link w:val="BodyText"/>
    <w:uiPriority w:val="99"/>
    <w:rsid w:val="009B4526"/>
    <w:rPr>
      <w:lang w:val="en-AU" w:eastAsia="en-GB"/>
    </w:rPr>
  </w:style>
  <w:style w:type="character" w:styleId="BookTitle">
    <w:name w:val="Book Title"/>
    <w:basedOn w:val="DefaultParagraphFont"/>
    <w:uiPriority w:val="33"/>
    <w:rsid w:val="009B4526"/>
    <w:rPr>
      <w:b/>
      <w:bCs/>
      <w:smallCaps/>
      <w:spacing w:val="5"/>
    </w:rPr>
  </w:style>
  <w:style w:type="character" w:customStyle="1" w:styleId="CASActive">
    <w:name w:val="CASActive"/>
    <w:uiPriority w:val="1"/>
    <w:rsid w:val="009B4526"/>
    <w:rPr>
      <w:b/>
      <w:color w:val="808080"/>
      <w:u w:val="single"/>
    </w:rPr>
  </w:style>
  <w:style w:type="character" w:customStyle="1" w:styleId="CASMenuStep">
    <w:name w:val="CASMenuStep"/>
    <w:uiPriority w:val="1"/>
    <w:rsid w:val="009B4526"/>
    <w:rPr>
      <w:b/>
      <w:color w:val="808080"/>
      <w:u w:val="none"/>
    </w:rPr>
  </w:style>
  <w:style w:type="paragraph" w:customStyle="1" w:styleId="Chapterheading">
    <w:name w:val="Chapter heading"/>
    <w:basedOn w:val="Normal"/>
    <w:autoRedefine/>
    <w:qFormat/>
    <w:rsid w:val="009B4526"/>
    <w:pPr>
      <w:spacing w:after="240"/>
    </w:pPr>
    <w:rPr>
      <w:rFonts w:ascii="Calibri" w:hAnsi="Calibri"/>
      <w:color w:val="244061" w:themeColor="accent1" w:themeShade="80"/>
      <w:sz w:val="48"/>
      <w:szCs w:val="22"/>
    </w:rPr>
  </w:style>
  <w:style w:type="paragraph" w:styleId="CommentText">
    <w:name w:val="annotation text"/>
    <w:basedOn w:val="Normal"/>
    <w:link w:val="CommentTextChar"/>
    <w:uiPriority w:val="99"/>
    <w:unhideWhenUsed/>
    <w:rsid w:val="009B4526"/>
  </w:style>
  <w:style w:type="character" w:customStyle="1" w:styleId="CommentTextChar">
    <w:name w:val="Comment Text Char"/>
    <w:basedOn w:val="DefaultParagraphFont"/>
    <w:link w:val="CommentText"/>
    <w:uiPriority w:val="99"/>
    <w:rsid w:val="009B4526"/>
    <w:rPr>
      <w:lang w:val="en-AU" w:eastAsia="en-GB"/>
    </w:rPr>
  </w:style>
  <w:style w:type="paragraph" w:customStyle="1" w:styleId="Dhead">
    <w:name w:val="D head"/>
    <w:basedOn w:val="Normal"/>
    <w:qFormat/>
    <w:rsid w:val="009B4526"/>
    <w:pPr>
      <w:spacing w:after="240"/>
    </w:pPr>
    <w:rPr>
      <w:i/>
      <w:color w:val="215868" w:themeColor="accent5" w:themeShade="80"/>
      <w:sz w:val="22"/>
      <w:szCs w:val="22"/>
    </w:rPr>
  </w:style>
  <w:style w:type="paragraph" w:customStyle="1" w:styleId="DesignerNote">
    <w:name w:val="Designer Note"/>
    <w:next w:val="BodyText"/>
    <w:link w:val="DesignerNoteChar"/>
    <w:autoRedefine/>
    <w:qFormat/>
    <w:rsid w:val="009B4526"/>
    <w:pPr>
      <w:spacing w:after="120" w:line="276" w:lineRule="auto"/>
      <w:outlineLvl w:val="5"/>
    </w:pPr>
    <w:rPr>
      <w:rFonts w:ascii="Calibri" w:eastAsia="Courier New" w:hAnsi="Calibri" w:cs="Courier New"/>
      <w:color w:val="FA49E6"/>
      <w:u w:color="808080"/>
      <w:lang w:val="en-AU" w:eastAsia="en-AU"/>
    </w:rPr>
  </w:style>
  <w:style w:type="character" w:customStyle="1" w:styleId="DesignerNoteChar">
    <w:name w:val="Designer Note Char"/>
    <w:link w:val="DesignerNote"/>
    <w:qFormat/>
    <w:rsid w:val="009B4526"/>
    <w:rPr>
      <w:rFonts w:ascii="Calibri" w:eastAsia="Courier New" w:hAnsi="Calibri" w:cs="Courier New"/>
      <w:color w:val="FA49E6"/>
      <w:u w:color="808080"/>
      <w:lang w:val="en-AU" w:eastAsia="en-AU"/>
    </w:rPr>
  </w:style>
  <w:style w:type="character" w:styleId="Emphasis">
    <w:name w:val="Emphasis"/>
    <w:basedOn w:val="DefaultParagraphFont"/>
    <w:uiPriority w:val="20"/>
    <w:qFormat/>
    <w:rsid w:val="009B4526"/>
    <w:rPr>
      <w:i/>
      <w:iCs/>
    </w:rPr>
  </w:style>
  <w:style w:type="paragraph" w:styleId="Footer">
    <w:name w:val="footer"/>
    <w:basedOn w:val="Normal"/>
    <w:link w:val="FooterChar"/>
    <w:uiPriority w:val="99"/>
    <w:unhideWhenUsed/>
    <w:rsid w:val="009B4526"/>
    <w:pPr>
      <w:tabs>
        <w:tab w:val="center" w:pos="4513"/>
        <w:tab w:val="right" w:pos="9026"/>
      </w:tabs>
    </w:pPr>
  </w:style>
  <w:style w:type="character" w:customStyle="1" w:styleId="FooterChar">
    <w:name w:val="Footer Char"/>
    <w:basedOn w:val="DefaultParagraphFont"/>
    <w:link w:val="Footer"/>
    <w:uiPriority w:val="99"/>
    <w:rsid w:val="009B4526"/>
    <w:rPr>
      <w:lang w:val="en-AU" w:eastAsia="en-GB"/>
    </w:rPr>
  </w:style>
  <w:style w:type="character" w:customStyle="1" w:styleId="GlossaryTerm">
    <w:name w:val="Glossary Term"/>
    <w:uiPriority w:val="1"/>
    <w:rsid w:val="009B4526"/>
    <w:rPr>
      <w:rFonts w:ascii="Times New Roman" w:hAnsi="Times New Roman" w:cs="Times New Roman"/>
      <w:b/>
    </w:rPr>
  </w:style>
  <w:style w:type="paragraph" w:styleId="Header">
    <w:name w:val="header"/>
    <w:basedOn w:val="Normal"/>
    <w:link w:val="HeaderChar"/>
    <w:uiPriority w:val="99"/>
    <w:unhideWhenUsed/>
    <w:rsid w:val="009B4526"/>
    <w:pPr>
      <w:tabs>
        <w:tab w:val="center" w:pos="4680"/>
        <w:tab w:val="right" w:pos="9360"/>
      </w:tabs>
    </w:pPr>
  </w:style>
  <w:style w:type="character" w:customStyle="1" w:styleId="HeaderChar">
    <w:name w:val="Header Char"/>
    <w:basedOn w:val="DefaultParagraphFont"/>
    <w:link w:val="Header"/>
    <w:uiPriority w:val="99"/>
    <w:rsid w:val="009B4526"/>
    <w:rPr>
      <w:lang w:val="en-AU" w:eastAsia="en-GB"/>
    </w:rPr>
  </w:style>
  <w:style w:type="character" w:styleId="Hyperlink">
    <w:name w:val="Hyperlink"/>
    <w:uiPriority w:val="99"/>
    <w:rsid w:val="009B4526"/>
    <w:rPr>
      <w:color w:val="0000FF"/>
      <w:u w:val="single"/>
    </w:rPr>
  </w:style>
  <w:style w:type="character" w:styleId="IntenseEmphasis">
    <w:name w:val="Intense Emphasis"/>
    <w:basedOn w:val="DefaultParagraphFont"/>
    <w:uiPriority w:val="21"/>
    <w:rsid w:val="009B4526"/>
    <w:rPr>
      <w:b/>
      <w:bCs/>
      <w:i/>
      <w:iCs/>
      <w:color w:val="4F81BD" w:themeColor="accent1"/>
    </w:rPr>
  </w:style>
  <w:style w:type="paragraph" w:styleId="ListParagraph">
    <w:name w:val="List Paragraph"/>
    <w:basedOn w:val="Normal"/>
    <w:uiPriority w:val="34"/>
    <w:qFormat/>
    <w:rsid w:val="009B4526"/>
    <w:pPr>
      <w:ind w:left="720"/>
      <w:contextualSpacing/>
    </w:pPr>
  </w:style>
  <w:style w:type="paragraph" w:customStyle="1" w:styleId="PQuestionbstyle">
    <w:name w:val="P: Question b style"/>
    <w:basedOn w:val="Normal"/>
    <w:link w:val="PQuestionbstyleChar"/>
    <w:uiPriority w:val="99"/>
    <w:rsid w:val="009B4526"/>
    <w:pPr>
      <w:widowControl w:val="0"/>
      <w:tabs>
        <w:tab w:val="left" w:pos="1700"/>
        <w:tab w:val="left" w:pos="3140"/>
      </w:tabs>
      <w:suppressAutoHyphens/>
      <w:autoSpaceDE w:val="0"/>
      <w:autoSpaceDN w:val="0"/>
      <w:adjustRightInd w:val="0"/>
      <w:spacing w:after="17" w:line="240" w:lineRule="atLeast"/>
      <w:ind w:left="567" w:hanging="227"/>
      <w:textAlignment w:val="baseline"/>
    </w:pPr>
    <w:rPr>
      <w:rFonts w:ascii="Times New Roman" w:hAnsi="Times New Roman" w:cs="NewsGothicMTPro"/>
      <w:color w:val="000000"/>
      <w:spacing w:val="-1"/>
      <w:sz w:val="18"/>
      <w:szCs w:val="18"/>
    </w:rPr>
  </w:style>
  <w:style w:type="character" w:customStyle="1" w:styleId="PQuestionbstyleChar">
    <w:name w:val="P: Question b style Char"/>
    <w:basedOn w:val="DefaultParagraphFont"/>
    <w:link w:val="PQuestionbstyle"/>
    <w:uiPriority w:val="99"/>
    <w:rsid w:val="009B4526"/>
    <w:rPr>
      <w:rFonts w:ascii="Times New Roman" w:hAnsi="Times New Roman" w:cs="NewsGothicMTPro"/>
      <w:color w:val="000000"/>
      <w:spacing w:val="-1"/>
      <w:sz w:val="18"/>
      <w:szCs w:val="18"/>
      <w:lang w:val="en-AU" w:eastAsia="en-GB"/>
    </w:rPr>
  </w:style>
  <w:style w:type="paragraph" w:customStyle="1" w:styleId="List1">
    <w:name w:val="List1"/>
    <w:basedOn w:val="PQuestionbstyle"/>
    <w:link w:val="listChar"/>
    <w:qFormat/>
    <w:rsid w:val="009B4526"/>
    <w:rPr>
      <w:rFonts w:ascii="Arial" w:hAnsi="Arial"/>
      <w:b/>
      <w:bCs/>
      <w:sz w:val="22"/>
    </w:rPr>
  </w:style>
  <w:style w:type="character" w:customStyle="1" w:styleId="listChar">
    <w:name w:val="list Char"/>
    <w:basedOn w:val="PQuestionbstyleChar"/>
    <w:link w:val="List1"/>
    <w:rsid w:val="009B4526"/>
    <w:rPr>
      <w:rFonts w:ascii="Arial" w:hAnsi="Arial" w:cs="NewsGothicMTPro"/>
      <w:b/>
      <w:bCs/>
      <w:color w:val="000000"/>
      <w:spacing w:val="-1"/>
      <w:sz w:val="22"/>
      <w:szCs w:val="18"/>
      <w:lang w:val="en-AU" w:eastAsia="en-GB"/>
    </w:rPr>
  </w:style>
  <w:style w:type="paragraph" w:styleId="NoSpacing">
    <w:name w:val="No Spacing"/>
    <w:uiPriority w:val="1"/>
    <w:qFormat/>
    <w:rsid w:val="009B4526"/>
    <w:rPr>
      <w:rFonts w:eastAsiaTheme="minorHAnsi"/>
      <w:sz w:val="22"/>
      <w:szCs w:val="22"/>
      <w:lang w:val="en-AU"/>
    </w:rPr>
  </w:style>
  <w:style w:type="paragraph" w:customStyle="1" w:styleId="Normal1">
    <w:name w:val="Normal1"/>
    <w:rsid w:val="009B4526"/>
    <w:rPr>
      <w:rFonts w:ascii="Cambria" w:eastAsia="Cambria" w:hAnsi="Cambria" w:cs="Cambria"/>
      <w:color w:val="000000"/>
      <w:lang w:val="en-AU"/>
    </w:rPr>
  </w:style>
  <w:style w:type="character" w:customStyle="1" w:styleId="Pboldasis">
    <w:name w:val="P:   bold as is"/>
    <w:uiPriority w:val="99"/>
    <w:rsid w:val="009B4526"/>
    <w:rPr>
      <w:rFonts w:ascii="UtopiaStd-Bold" w:hAnsi="UtopiaStd-Bold"/>
      <w:b/>
      <w:w w:val="100"/>
      <w:sz w:val="19"/>
    </w:rPr>
  </w:style>
  <w:style w:type="character" w:customStyle="1" w:styleId="Pitalicasis">
    <w:name w:val="P:   italic as is"/>
    <w:uiPriority w:val="99"/>
    <w:rsid w:val="009B4526"/>
    <w:rPr>
      <w:rFonts w:ascii="Arial" w:hAnsi="Arial"/>
      <w:i/>
      <w:color w:val="000000"/>
      <w:w w:val="100"/>
      <w:sz w:val="22"/>
    </w:rPr>
  </w:style>
  <w:style w:type="character" w:customStyle="1" w:styleId="Psubscriptasis">
    <w:name w:val="P:   subscript as is"/>
    <w:uiPriority w:val="99"/>
    <w:rsid w:val="009B4526"/>
    <w:rPr>
      <w:w w:val="100"/>
      <w:vertAlign w:val="subscript"/>
    </w:rPr>
  </w:style>
  <w:style w:type="character" w:customStyle="1" w:styleId="Heading2Char">
    <w:name w:val="Heading 2 Char"/>
    <w:basedOn w:val="DefaultParagraphFont"/>
    <w:link w:val="Heading2"/>
    <w:uiPriority w:val="9"/>
    <w:rsid w:val="009B452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B45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526"/>
    <w:rPr>
      <w:rFonts w:ascii="Lucida Grande" w:hAnsi="Lucida Grande" w:cs="Lucida Grande"/>
      <w:sz w:val="18"/>
      <w:szCs w:val="18"/>
      <w:lang w:val="en-AU" w:eastAsia="en-GB"/>
    </w:rPr>
  </w:style>
  <w:style w:type="character" w:customStyle="1" w:styleId="Psuperscriptasis">
    <w:name w:val="P:   superscript as is"/>
    <w:uiPriority w:val="99"/>
    <w:rsid w:val="009B4526"/>
    <w:rPr>
      <w:w w:val="100"/>
      <w:vertAlign w:val="superscript"/>
    </w:rPr>
  </w:style>
  <w:style w:type="character" w:customStyle="1" w:styleId="Pvariablecharacter">
    <w:name w:val="P:   variable character"/>
    <w:rsid w:val="009B4526"/>
    <w:rPr>
      <w:rFonts w:ascii="Times New Roman" w:hAnsi="Times New Roman"/>
      <w:i/>
      <w:sz w:val="22"/>
    </w:rPr>
  </w:style>
  <w:style w:type="character" w:customStyle="1" w:styleId="Pvariablecharactersubnoitals">
    <w:name w:val="P:   variable character sub no itals"/>
    <w:rsid w:val="009B4526"/>
    <w:rPr>
      <w:rFonts w:ascii="Times New Roman" w:hAnsi="Times New Roman"/>
      <w:vertAlign w:val="subscript"/>
    </w:rPr>
  </w:style>
  <w:style w:type="character" w:customStyle="1" w:styleId="Pvariablecharactersubscript">
    <w:name w:val="P:   variable character subscript"/>
    <w:rsid w:val="009B4526"/>
    <w:rPr>
      <w:rFonts w:ascii="Times New Roman" w:hAnsi="Times New Roman"/>
      <w:i/>
      <w:vertAlign w:val="subscript"/>
    </w:rPr>
  </w:style>
  <w:style w:type="table" w:styleId="TableGrid">
    <w:name w:val="Table Grid"/>
    <w:basedOn w:val="TableNormal"/>
    <w:uiPriority w:val="59"/>
    <w:rsid w:val="009B452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variablecharactersuperscript">
    <w:name w:val="P:   variable character superscript"/>
    <w:rsid w:val="009B4526"/>
    <w:rPr>
      <w:rFonts w:ascii="Times New Roman" w:hAnsi="Times New Roman"/>
      <w:i/>
      <w:vertAlign w:val="superscript"/>
    </w:rPr>
  </w:style>
  <w:style w:type="paragraph" w:customStyle="1" w:styleId="PAhead">
    <w:name w:val="P:  A head"/>
    <w:basedOn w:val="Normal"/>
    <w:uiPriority w:val="99"/>
    <w:rsid w:val="009B4526"/>
    <w:pPr>
      <w:widowControl w:val="0"/>
      <w:suppressAutoHyphens/>
      <w:autoSpaceDE w:val="0"/>
      <w:autoSpaceDN w:val="0"/>
      <w:adjustRightInd w:val="0"/>
      <w:spacing w:before="283" w:after="57" w:line="360" w:lineRule="atLeast"/>
      <w:textAlignment w:val="center"/>
    </w:pPr>
    <w:rPr>
      <w:rFonts w:ascii="Arial" w:eastAsiaTheme="minorHAnsi" w:hAnsi="Arial" w:cs="HelveticaNeueLTPro-Bd"/>
      <w:b/>
      <w:bCs/>
      <w:color w:val="005EAF"/>
      <w:sz w:val="40"/>
      <w:szCs w:val="34"/>
      <w:lang w:eastAsia="ja-JP"/>
    </w:rPr>
  </w:style>
  <w:style w:type="character" w:styleId="CommentReference">
    <w:name w:val="annotation reference"/>
    <w:basedOn w:val="DefaultParagraphFont"/>
    <w:uiPriority w:val="99"/>
    <w:semiHidden/>
    <w:unhideWhenUsed/>
    <w:rsid w:val="009B4526"/>
    <w:rPr>
      <w:sz w:val="18"/>
      <w:szCs w:val="18"/>
    </w:rPr>
  </w:style>
  <w:style w:type="paragraph" w:styleId="CommentSubject">
    <w:name w:val="annotation subject"/>
    <w:basedOn w:val="CommentText"/>
    <w:next w:val="CommentText"/>
    <w:link w:val="CommentSubjectChar"/>
    <w:uiPriority w:val="99"/>
    <w:semiHidden/>
    <w:unhideWhenUsed/>
    <w:rsid w:val="009B4526"/>
    <w:rPr>
      <w:b/>
      <w:bCs/>
      <w:sz w:val="20"/>
      <w:szCs w:val="20"/>
    </w:rPr>
  </w:style>
  <w:style w:type="character" w:customStyle="1" w:styleId="CommentSubjectChar">
    <w:name w:val="Comment Subject Char"/>
    <w:basedOn w:val="CommentTextChar"/>
    <w:link w:val="CommentSubject"/>
    <w:uiPriority w:val="99"/>
    <w:semiHidden/>
    <w:rsid w:val="009B4526"/>
    <w:rPr>
      <w:b/>
      <w:bCs/>
      <w:sz w:val="20"/>
      <w:szCs w:val="20"/>
      <w:lang w:val="en-AU" w:eastAsia="en-GB"/>
    </w:rPr>
  </w:style>
  <w:style w:type="paragraph" w:styleId="DocumentMap">
    <w:name w:val="Document Map"/>
    <w:basedOn w:val="Normal"/>
    <w:link w:val="DocumentMapChar"/>
    <w:uiPriority w:val="99"/>
    <w:semiHidden/>
    <w:unhideWhenUsed/>
    <w:rsid w:val="009B4526"/>
    <w:rPr>
      <w:rFonts w:ascii="Times New Roman" w:hAnsi="Times New Roman" w:cs="Times New Roman"/>
    </w:rPr>
  </w:style>
  <w:style w:type="character" w:customStyle="1" w:styleId="DocumentMapChar">
    <w:name w:val="Document Map Char"/>
    <w:basedOn w:val="DefaultParagraphFont"/>
    <w:link w:val="DocumentMap"/>
    <w:uiPriority w:val="99"/>
    <w:semiHidden/>
    <w:rsid w:val="009B4526"/>
    <w:rPr>
      <w:rFonts w:ascii="Times New Roman" w:hAnsi="Times New Roman" w:cs="Times New Roman"/>
      <w:lang w:val="en-AU" w:eastAsia="en-GB"/>
    </w:rPr>
  </w:style>
  <w:style w:type="character" w:customStyle="1" w:styleId="Heading1Char">
    <w:name w:val="Heading 1 Char"/>
    <w:basedOn w:val="DefaultParagraphFont"/>
    <w:link w:val="Heading1"/>
    <w:uiPriority w:val="9"/>
    <w:rsid w:val="009B4526"/>
    <w:rPr>
      <w:rFonts w:asciiTheme="majorHAnsi" w:eastAsiaTheme="majorEastAsia" w:hAnsiTheme="majorHAnsi" w:cstheme="majorBidi"/>
      <w:b/>
      <w:bCs/>
      <w:color w:val="345A8A" w:themeColor="accent1" w:themeShade="B5"/>
      <w:sz w:val="32"/>
      <w:szCs w:val="32"/>
      <w:lang w:val="en-AU" w:eastAsia="en-GB"/>
    </w:rPr>
  </w:style>
  <w:style w:type="character" w:customStyle="1" w:styleId="Heading3Char">
    <w:name w:val="Heading 3 Char"/>
    <w:basedOn w:val="DefaultParagraphFont"/>
    <w:link w:val="Heading3"/>
    <w:uiPriority w:val="9"/>
    <w:rsid w:val="009B4526"/>
    <w:rPr>
      <w:rFonts w:asciiTheme="majorHAnsi" w:eastAsiaTheme="majorEastAsia" w:hAnsiTheme="majorHAnsi" w:cstheme="majorBidi"/>
      <w:b/>
      <w:bCs/>
      <w:color w:val="4F81BD" w:themeColor="accent1"/>
      <w:sz w:val="22"/>
      <w:szCs w:val="22"/>
      <w:lang w:val="en-AU" w:eastAsia="en-GB"/>
    </w:rPr>
  </w:style>
  <w:style w:type="character" w:customStyle="1" w:styleId="Heading4Char">
    <w:name w:val="Heading 4 Char"/>
    <w:basedOn w:val="DefaultParagraphFont"/>
    <w:link w:val="Heading4"/>
    <w:uiPriority w:val="9"/>
    <w:rsid w:val="009B4526"/>
    <w:rPr>
      <w:rFonts w:asciiTheme="majorHAnsi" w:eastAsiaTheme="majorEastAsia" w:hAnsiTheme="majorHAnsi" w:cstheme="majorBidi"/>
      <w:b/>
      <w:bCs/>
      <w:i/>
      <w:iCs/>
      <w:color w:val="4F81BD" w:themeColor="accent1"/>
      <w:sz w:val="22"/>
      <w:szCs w:val="22"/>
      <w:lang w:val="en-AU" w:eastAsia="en-GB"/>
    </w:rPr>
  </w:style>
  <w:style w:type="character" w:customStyle="1" w:styleId="Heading5Char">
    <w:name w:val="Heading 5 Char"/>
    <w:basedOn w:val="DefaultParagraphFont"/>
    <w:link w:val="Heading5"/>
    <w:uiPriority w:val="9"/>
    <w:rsid w:val="009B4526"/>
    <w:rPr>
      <w:rFonts w:asciiTheme="majorHAnsi" w:eastAsiaTheme="majorEastAsia" w:hAnsiTheme="majorHAnsi" w:cstheme="majorBidi"/>
      <w:color w:val="243F60" w:themeColor="accent1" w:themeShade="7F"/>
      <w:sz w:val="22"/>
      <w:szCs w:val="22"/>
      <w:lang w:val="en-AU" w:eastAsia="en-GB"/>
    </w:rPr>
  </w:style>
  <w:style w:type="paragraph" w:customStyle="1" w:styleId="PBhead">
    <w:name w:val="P:  B head"/>
    <w:basedOn w:val="Normal"/>
    <w:uiPriority w:val="99"/>
    <w:rsid w:val="009B4526"/>
    <w:pPr>
      <w:keepNext/>
      <w:widowControl w:val="0"/>
      <w:suppressAutoHyphens/>
      <w:autoSpaceDE w:val="0"/>
      <w:autoSpaceDN w:val="0"/>
      <w:adjustRightInd w:val="0"/>
      <w:spacing w:before="283" w:after="57" w:line="300" w:lineRule="atLeast"/>
      <w:textAlignment w:val="center"/>
    </w:pPr>
    <w:rPr>
      <w:rFonts w:ascii="Arial" w:eastAsiaTheme="minorHAnsi" w:hAnsi="Arial" w:cs="Arial"/>
      <w:b/>
      <w:color w:val="000000" w:themeColor="text1"/>
      <w:sz w:val="26"/>
      <w:szCs w:val="26"/>
      <w:lang w:eastAsia="ja-JP"/>
    </w:rPr>
  </w:style>
  <w:style w:type="paragraph" w:customStyle="1" w:styleId="PBheadunderA">
    <w:name w:val="P:  B head (under A)"/>
    <w:basedOn w:val="PBhead"/>
    <w:uiPriority w:val="99"/>
    <w:rsid w:val="009B4526"/>
    <w:pPr>
      <w:spacing w:before="227"/>
    </w:pPr>
    <w:rPr>
      <w:color w:val="EC6B0F"/>
    </w:rPr>
  </w:style>
  <w:style w:type="paragraph" w:customStyle="1" w:styleId="PChead">
    <w:name w:val="P:  C head"/>
    <w:basedOn w:val="Normal"/>
    <w:uiPriority w:val="99"/>
    <w:rsid w:val="009B4526"/>
    <w:pPr>
      <w:keepNext/>
      <w:widowControl w:val="0"/>
      <w:suppressAutoHyphens/>
      <w:autoSpaceDE w:val="0"/>
      <w:autoSpaceDN w:val="0"/>
      <w:adjustRightInd w:val="0"/>
      <w:spacing w:before="28" w:after="28" w:line="300" w:lineRule="atLeast"/>
      <w:textAlignment w:val="center"/>
    </w:pPr>
    <w:rPr>
      <w:rFonts w:ascii="HelveticaNeueLTPro-BdIt" w:eastAsiaTheme="minorHAnsi" w:hAnsi="HelveticaNeueLTPro-BdIt" w:cs="HelveticaNeueLTPro-BdIt"/>
      <w:b/>
      <w:bCs/>
      <w:i/>
      <w:iCs/>
      <w:color w:val="005EAF"/>
      <w:sz w:val="21"/>
      <w:szCs w:val="21"/>
      <w:lang w:eastAsia="ja-JP"/>
    </w:rPr>
  </w:style>
  <w:style w:type="paragraph" w:customStyle="1" w:styleId="PDhead">
    <w:name w:val="P:  D head"/>
    <w:basedOn w:val="Normal"/>
    <w:uiPriority w:val="99"/>
    <w:rsid w:val="009B4526"/>
    <w:pPr>
      <w:widowControl w:val="0"/>
      <w:tabs>
        <w:tab w:val="left" w:pos="283"/>
      </w:tabs>
      <w:suppressAutoHyphens/>
      <w:autoSpaceDE w:val="0"/>
      <w:autoSpaceDN w:val="0"/>
      <w:adjustRightInd w:val="0"/>
      <w:spacing w:before="57" w:after="240"/>
      <w:textAlignment w:val="center"/>
    </w:pPr>
    <w:rPr>
      <w:rFonts w:ascii="UtopiaStd-Regular" w:eastAsiaTheme="minorHAnsi" w:hAnsi="UtopiaStd-Regular" w:cs="UtopiaStd-Regular"/>
      <w:color w:val="000000"/>
      <w:sz w:val="19"/>
      <w:szCs w:val="19"/>
      <w:lang w:eastAsia="ja-JP"/>
    </w:rPr>
  </w:style>
  <w:style w:type="character" w:customStyle="1" w:styleId="PQuestionno">
    <w:name w:val="P:  Question no"/>
    <w:uiPriority w:val="99"/>
    <w:rsid w:val="009B4526"/>
    <w:rPr>
      <w:rFonts w:ascii="Arial" w:hAnsi="Arial"/>
      <w:b/>
      <w:color w:val="auto"/>
      <w:spacing w:val="0"/>
      <w:sz w:val="22"/>
      <w:u w:val="none"/>
    </w:rPr>
  </w:style>
  <w:style w:type="paragraph" w:customStyle="1" w:styleId="Pactivityahead">
    <w:name w:val="P: activity a head"/>
    <w:basedOn w:val="Normal"/>
    <w:next w:val="Normal"/>
    <w:uiPriority w:val="99"/>
    <w:rsid w:val="009B4526"/>
    <w:pPr>
      <w:widowControl w:val="0"/>
      <w:suppressAutoHyphens/>
      <w:autoSpaceDE w:val="0"/>
      <w:autoSpaceDN w:val="0"/>
      <w:adjustRightInd w:val="0"/>
      <w:spacing w:before="227" w:after="57" w:line="360" w:lineRule="atLeast"/>
      <w:textAlignment w:val="center"/>
    </w:pPr>
    <w:rPr>
      <w:rFonts w:ascii="Arial" w:eastAsiaTheme="minorHAnsi" w:hAnsi="Arial" w:cs="HelveticaNeueLTPro-Md"/>
      <w:caps/>
      <w:color w:val="FF1616"/>
      <w:spacing w:val="8"/>
      <w:sz w:val="28"/>
      <w:szCs w:val="28"/>
      <w:lang w:eastAsia="ja-JP"/>
    </w:rPr>
  </w:style>
  <w:style w:type="paragraph" w:customStyle="1" w:styleId="Pactivitybhead">
    <w:name w:val="P: activity b head"/>
    <w:basedOn w:val="Normal"/>
    <w:uiPriority w:val="99"/>
    <w:rsid w:val="009B4526"/>
    <w:pPr>
      <w:keepNext/>
      <w:widowControl w:val="0"/>
      <w:suppressAutoHyphens/>
      <w:autoSpaceDE w:val="0"/>
      <w:autoSpaceDN w:val="0"/>
      <w:adjustRightInd w:val="0"/>
      <w:spacing w:before="283" w:after="240" w:line="300" w:lineRule="atLeast"/>
      <w:textAlignment w:val="center"/>
    </w:pPr>
    <w:rPr>
      <w:rFonts w:ascii="Arial" w:eastAsiaTheme="minorHAnsi" w:hAnsi="Arial" w:cs="HelveticaNeueLTPro-Bd"/>
      <w:b/>
      <w:bCs/>
      <w:color w:val="00B0F0"/>
      <w:sz w:val="22"/>
      <w:szCs w:val="22"/>
      <w:lang w:eastAsia="ja-JP"/>
    </w:rPr>
  </w:style>
  <w:style w:type="paragraph" w:customStyle="1" w:styleId="Pactivityhangingindent2">
    <w:name w:val="P: activity hanging indent 2"/>
    <w:basedOn w:val="Normal"/>
    <w:uiPriority w:val="99"/>
    <w:rsid w:val="009B4526"/>
    <w:pPr>
      <w:widowControl w:val="0"/>
      <w:tabs>
        <w:tab w:val="right" w:pos="198"/>
        <w:tab w:val="left" w:pos="600"/>
      </w:tabs>
      <w:suppressAutoHyphens/>
      <w:autoSpaceDE w:val="0"/>
      <w:autoSpaceDN w:val="0"/>
      <w:adjustRightInd w:val="0"/>
      <w:spacing w:after="240"/>
      <w:ind w:left="600" w:hanging="264"/>
      <w:textAlignment w:val="center"/>
    </w:pPr>
    <w:rPr>
      <w:rFonts w:ascii="Arial" w:eastAsiaTheme="minorHAnsi" w:hAnsi="Arial" w:cs="HelveticaNeueLTPro-Bd"/>
      <w:bCs/>
      <w:color w:val="000000"/>
      <w:sz w:val="22"/>
      <w:szCs w:val="19"/>
      <w:lang w:eastAsia="ja-JP"/>
    </w:rPr>
  </w:style>
  <w:style w:type="character" w:customStyle="1" w:styleId="Pactivityhangingindent2Char">
    <w:name w:val="P: activity hanging indent 2 Char"/>
    <w:rsid w:val="009B4526"/>
    <w:rPr>
      <w:rFonts w:ascii="Arial" w:hAnsi="Arial"/>
      <w:w w:val="100"/>
      <w:sz w:val="22"/>
      <w:lang w:val="en-AU"/>
    </w:rPr>
  </w:style>
  <w:style w:type="paragraph" w:customStyle="1" w:styleId="Pactivityhangingindent3">
    <w:name w:val="P: activity hanging indent 3"/>
    <w:basedOn w:val="Pactivityhangingindent2"/>
    <w:uiPriority w:val="99"/>
    <w:rsid w:val="009B4526"/>
    <w:pPr>
      <w:ind w:left="883" w:hanging="283"/>
    </w:pPr>
  </w:style>
  <w:style w:type="paragraph" w:customStyle="1" w:styleId="Pactivityhi3bullets">
    <w:name w:val="P: activity hi3 bullets"/>
    <w:basedOn w:val="Pactivityhangingindent2"/>
    <w:uiPriority w:val="99"/>
    <w:rsid w:val="009B4526"/>
    <w:pPr>
      <w:spacing w:before="57"/>
      <w:ind w:left="885" w:hanging="284"/>
    </w:pPr>
  </w:style>
  <w:style w:type="paragraph" w:customStyle="1" w:styleId="Pactivityhi3rom">
    <w:name w:val="P: activity hi3 rom"/>
    <w:basedOn w:val="Pactivityhangingindent2"/>
    <w:uiPriority w:val="99"/>
    <w:rsid w:val="009B4526"/>
    <w:pPr>
      <w:ind w:left="883" w:hanging="283"/>
    </w:pPr>
  </w:style>
  <w:style w:type="paragraph" w:customStyle="1" w:styleId="Panswertextindented">
    <w:name w:val="P: answer text indented"/>
    <w:basedOn w:val="Normal"/>
    <w:uiPriority w:val="99"/>
    <w:rsid w:val="009B4526"/>
    <w:pPr>
      <w:widowControl w:val="0"/>
      <w:tabs>
        <w:tab w:val="left" w:pos="283"/>
      </w:tabs>
      <w:suppressAutoHyphens/>
      <w:autoSpaceDE w:val="0"/>
      <w:autoSpaceDN w:val="0"/>
      <w:adjustRightInd w:val="0"/>
      <w:spacing w:before="57" w:after="240"/>
      <w:ind w:left="340"/>
      <w:textAlignment w:val="center"/>
    </w:pPr>
    <w:rPr>
      <w:rFonts w:ascii="Arial" w:eastAsia="MS ??" w:hAnsi="Arial" w:cs="UtopiaStd-Italic"/>
      <w:i/>
      <w:iCs/>
      <w:color w:val="000000"/>
      <w:sz w:val="22"/>
      <w:szCs w:val="19"/>
      <w:lang w:eastAsia="ja-JP"/>
    </w:rPr>
  </w:style>
  <w:style w:type="paragraph" w:styleId="Revision">
    <w:name w:val="Revision"/>
    <w:hidden/>
    <w:uiPriority w:val="99"/>
    <w:semiHidden/>
    <w:rsid w:val="00BB0A45"/>
    <w:rPr>
      <w:rFonts w:ascii="Times New Roman" w:eastAsia="MS Mincho" w:hAnsi="Times New Roman" w:cs="Times New Roman"/>
    </w:rPr>
  </w:style>
  <w:style w:type="paragraph" w:customStyle="1" w:styleId="PBodyBullet">
    <w:name w:val="P: Body Bullet"/>
    <w:basedOn w:val="Normal"/>
    <w:uiPriority w:val="99"/>
    <w:rsid w:val="009B4526"/>
    <w:pPr>
      <w:widowControl w:val="0"/>
      <w:autoSpaceDE w:val="0"/>
      <w:autoSpaceDN w:val="0"/>
      <w:adjustRightInd w:val="0"/>
      <w:spacing w:line="260" w:lineRule="atLeast"/>
      <w:ind w:left="283" w:hanging="283"/>
      <w:textAlignment w:val="center"/>
    </w:pPr>
    <w:rPr>
      <w:rFonts w:ascii="Arial" w:hAnsi="Arial" w:cs="Verdana"/>
      <w:color w:val="000000"/>
      <w:sz w:val="22"/>
      <w:szCs w:val="22"/>
    </w:rPr>
  </w:style>
  <w:style w:type="paragraph" w:customStyle="1" w:styleId="Pbodyhi1">
    <w:name w:val="P: body hi1"/>
    <w:basedOn w:val="Normal"/>
    <w:uiPriority w:val="99"/>
    <w:rsid w:val="009B4526"/>
    <w:pPr>
      <w:widowControl w:val="0"/>
      <w:tabs>
        <w:tab w:val="right" w:pos="198"/>
      </w:tabs>
      <w:suppressAutoHyphens/>
      <w:autoSpaceDE w:val="0"/>
      <w:autoSpaceDN w:val="0"/>
      <w:adjustRightInd w:val="0"/>
      <w:spacing w:before="57" w:after="240"/>
      <w:ind w:left="340" w:hanging="340"/>
      <w:textAlignment w:val="center"/>
    </w:pPr>
    <w:rPr>
      <w:rFonts w:ascii="Arial" w:eastAsiaTheme="minorHAnsi" w:hAnsi="Arial" w:cs="UtopiaStd-Regular"/>
      <w:color w:val="000000"/>
      <w:sz w:val="19"/>
      <w:szCs w:val="19"/>
      <w:lang w:eastAsia="ja-JP"/>
    </w:rPr>
  </w:style>
  <w:style w:type="paragraph" w:customStyle="1" w:styleId="Pbodyhi1a">
    <w:name w:val="P: body hi1a"/>
    <w:basedOn w:val="Normal"/>
    <w:rsid w:val="009B4526"/>
    <w:pPr>
      <w:widowControl w:val="0"/>
      <w:tabs>
        <w:tab w:val="right" w:pos="198"/>
        <w:tab w:val="left" w:pos="340"/>
        <w:tab w:val="left" w:pos="600"/>
        <w:tab w:val="left" w:pos="1417"/>
        <w:tab w:val="left" w:pos="1757"/>
        <w:tab w:val="left" w:pos="1843"/>
        <w:tab w:val="left" w:pos="2189"/>
      </w:tabs>
      <w:suppressAutoHyphens/>
      <w:autoSpaceDE w:val="0"/>
      <w:autoSpaceDN w:val="0"/>
      <w:adjustRightInd w:val="0"/>
      <w:spacing w:after="240"/>
      <w:ind w:left="600" w:hanging="600"/>
      <w:textAlignment w:val="center"/>
    </w:pPr>
    <w:rPr>
      <w:rFonts w:ascii="Arial" w:eastAsia="MS ??" w:hAnsi="Arial" w:cs="UtopiaStd-Regular"/>
      <w:b/>
      <w:color w:val="000000" w:themeColor="text1"/>
      <w:sz w:val="19"/>
      <w:szCs w:val="19"/>
      <w:lang w:val="en-US" w:eastAsia="ja-JP"/>
    </w:rPr>
  </w:style>
  <w:style w:type="paragraph" w:customStyle="1" w:styleId="Pbodyhi2">
    <w:name w:val="P: body hi2"/>
    <w:basedOn w:val="Pbodyhi1"/>
    <w:rsid w:val="009B4526"/>
    <w:pPr>
      <w:ind w:left="600" w:hanging="264"/>
    </w:pPr>
    <w:rPr>
      <w:rFonts w:eastAsia="MS ??"/>
      <w:lang w:val="en-US"/>
    </w:rPr>
  </w:style>
  <w:style w:type="character" w:customStyle="1" w:styleId="PBodyitalic">
    <w:name w:val="P: Body italic"/>
    <w:basedOn w:val="DefaultParagraphFont"/>
    <w:uiPriority w:val="1"/>
    <w:rsid w:val="009B4526"/>
    <w:rPr>
      <w:rFonts w:ascii="Arial" w:hAnsi="Arial"/>
      <w:bCs w:val="0"/>
      <w:sz w:val="19"/>
    </w:rPr>
  </w:style>
  <w:style w:type="paragraph" w:customStyle="1" w:styleId="Pbodytext">
    <w:name w:val="P: body text"/>
    <w:basedOn w:val="Normal"/>
    <w:uiPriority w:val="99"/>
    <w:rsid w:val="009B4526"/>
    <w:pPr>
      <w:widowControl w:val="0"/>
      <w:tabs>
        <w:tab w:val="left" w:pos="283"/>
      </w:tabs>
      <w:suppressAutoHyphens/>
      <w:autoSpaceDE w:val="0"/>
      <w:autoSpaceDN w:val="0"/>
      <w:adjustRightInd w:val="0"/>
      <w:spacing w:before="85" w:after="240"/>
      <w:textAlignment w:val="center"/>
    </w:pPr>
    <w:rPr>
      <w:rFonts w:ascii="Arial" w:eastAsiaTheme="minorHAnsi" w:hAnsi="Arial" w:cs="UtopiaStd-Regular"/>
      <w:color w:val="000000"/>
      <w:sz w:val="22"/>
      <w:szCs w:val="19"/>
      <w:lang w:eastAsia="ja-JP"/>
    </w:rPr>
  </w:style>
  <w:style w:type="paragraph" w:customStyle="1" w:styleId="PbodytextbulletsDONTUSE">
    <w:name w:val="P: body text bullets DONT USE"/>
    <w:basedOn w:val="NoParagraphStyle"/>
    <w:uiPriority w:val="99"/>
    <w:rsid w:val="009B4526"/>
    <w:pPr>
      <w:suppressAutoHyphens/>
      <w:spacing w:before="57" w:line="260" w:lineRule="atLeast"/>
      <w:ind w:left="340" w:hanging="340"/>
    </w:pPr>
    <w:rPr>
      <w:rFonts w:ascii="Arial" w:hAnsi="Arial" w:cs="UtopiaStd-Regular"/>
      <w:sz w:val="19"/>
      <w:szCs w:val="19"/>
    </w:rPr>
  </w:style>
  <w:style w:type="paragraph" w:customStyle="1" w:styleId="PBodytextfullout">
    <w:name w:val="P: Body text fullout"/>
    <w:basedOn w:val="Normal"/>
    <w:uiPriority w:val="99"/>
    <w:rsid w:val="009B4526"/>
    <w:pPr>
      <w:widowControl w:val="0"/>
      <w:autoSpaceDE w:val="0"/>
      <w:autoSpaceDN w:val="0"/>
      <w:adjustRightInd w:val="0"/>
      <w:spacing w:line="260" w:lineRule="atLeast"/>
      <w:textAlignment w:val="center"/>
    </w:pPr>
    <w:rPr>
      <w:rFonts w:ascii="Arial" w:hAnsi="Arial" w:cs="Verdana"/>
      <w:color w:val="000000"/>
      <w:sz w:val="22"/>
      <w:szCs w:val="22"/>
    </w:rPr>
  </w:style>
  <w:style w:type="paragraph" w:customStyle="1" w:styleId="PBodytextindent">
    <w:name w:val="P: Body text indent"/>
    <w:basedOn w:val="Normal"/>
    <w:uiPriority w:val="99"/>
    <w:rsid w:val="009B4526"/>
    <w:pPr>
      <w:widowControl w:val="0"/>
      <w:autoSpaceDE w:val="0"/>
      <w:autoSpaceDN w:val="0"/>
      <w:adjustRightInd w:val="0"/>
      <w:spacing w:line="260" w:lineRule="atLeast"/>
      <w:ind w:firstLine="227"/>
      <w:textAlignment w:val="center"/>
    </w:pPr>
    <w:rPr>
      <w:rFonts w:ascii="Arial" w:hAnsi="Arial" w:cs="Verdana"/>
      <w:color w:val="000000"/>
      <w:sz w:val="22"/>
      <w:szCs w:val="22"/>
    </w:rPr>
  </w:style>
  <w:style w:type="paragraph" w:customStyle="1" w:styleId="Pcaptionfigure">
    <w:name w:val="P: caption figure"/>
    <w:basedOn w:val="PBodytextfullout"/>
    <w:uiPriority w:val="99"/>
    <w:rsid w:val="009B4526"/>
    <w:pPr>
      <w:pBdr>
        <w:bottom w:val="single" w:sz="4" w:space="5" w:color="6F6E6E"/>
      </w:pBdr>
    </w:pPr>
    <w:rPr>
      <w:rFonts w:ascii="Times New Roman" w:hAnsi="Times New Roman" w:cs="NewsGothicCom-Light"/>
      <w:sz w:val="19"/>
      <w:szCs w:val="19"/>
    </w:rPr>
  </w:style>
  <w:style w:type="paragraph" w:customStyle="1" w:styleId="PChapterheading">
    <w:name w:val="P: Chapter heading"/>
    <w:basedOn w:val="Normal"/>
    <w:uiPriority w:val="99"/>
    <w:rsid w:val="009B4526"/>
    <w:pPr>
      <w:widowControl w:val="0"/>
      <w:autoSpaceDE w:val="0"/>
      <w:autoSpaceDN w:val="0"/>
      <w:adjustRightInd w:val="0"/>
      <w:spacing w:after="113" w:line="660" w:lineRule="atLeast"/>
      <w:textAlignment w:val="center"/>
    </w:pPr>
    <w:rPr>
      <w:rFonts w:ascii="Arial" w:hAnsi="Arial" w:cs="Verdana-Bold"/>
      <w:b/>
      <w:bCs/>
      <w:color w:val="000000"/>
      <w:sz w:val="56"/>
      <w:szCs w:val="56"/>
      <w:lang w:eastAsia="en-US"/>
    </w:rPr>
  </w:style>
  <w:style w:type="paragraph" w:customStyle="1" w:styleId="Pchapterreviewahead">
    <w:name w:val="P: chapter review a head"/>
    <w:basedOn w:val="Normal"/>
    <w:uiPriority w:val="99"/>
    <w:rsid w:val="009B4526"/>
    <w:pPr>
      <w:widowControl w:val="0"/>
      <w:suppressAutoHyphens/>
      <w:autoSpaceDE w:val="0"/>
      <w:autoSpaceDN w:val="0"/>
      <w:adjustRightInd w:val="0"/>
      <w:spacing w:before="480" w:after="240" w:line="360" w:lineRule="atLeast"/>
      <w:textAlignment w:val="center"/>
    </w:pPr>
    <w:rPr>
      <w:rFonts w:ascii="Arial" w:eastAsiaTheme="minorHAnsi" w:hAnsi="Arial"/>
      <w:b/>
      <w:bCs/>
      <w:sz w:val="32"/>
      <w:szCs w:val="28"/>
      <w:lang w:eastAsia="ja-JP"/>
    </w:rPr>
  </w:style>
  <w:style w:type="paragraph" w:customStyle="1" w:styleId="Pchapterreviewbhead">
    <w:name w:val="P: chapter review b head"/>
    <w:basedOn w:val="Pactivitybhead"/>
    <w:uiPriority w:val="99"/>
    <w:rsid w:val="009B4526"/>
    <w:rPr>
      <w:color w:val="000000" w:themeColor="text1"/>
    </w:rPr>
  </w:style>
  <w:style w:type="paragraph" w:customStyle="1" w:styleId="PChapterReviewQuestionsHead">
    <w:name w:val="P: Chapter Review Questions Head"/>
    <w:basedOn w:val="Normal"/>
    <w:uiPriority w:val="99"/>
    <w:rsid w:val="009B4526"/>
    <w:pPr>
      <w:widowControl w:val="0"/>
      <w:autoSpaceDE w:val="0"/>
      <w:autoSpaceDN w:val="0"/>
      <w:adjustRightInd w:val="0"/>
      <w:spacing w:before="57" w:after="113" w:line="280" w:lineRule="atLeast"/>
      <w:textAlignment w:val="center"/>
    </w:pPr>
    <w:rPr>
      <w:rFonts w:ascii="Verdana-Bold" w:hAnsi="Verdana-Bold" w:cs="Verdana-Bold"/>
      <w:b/>
      <w:bCs/>
      <w:color w:val="000000"/>
      <w:sz w:val="28"/>
      <w:szCs w:val="28"/>
      <w:lang w:eastAsia="en-US"/>
    </w:rPr>
  </w:style>
  <w:style w:type="paragraph" w:customStyle="1" w:styleId="Pdesignernote">
    <w:name w:val="P: designer note"/>
    <w:basedOn w:val="Normal"/>
    <w:link w:val="PdesignernoteChar"/>
    <w:uiPriority w:val="99"/>
    <w:rsid w:val="009B4526"/>
    <w:pPr>
      <w:widowControl w:val="0"/>
      <w:tabs>
        <w:tab w:val="left" w:pos="283"/>
      </w:tabs>
      <w:suppressAutoHyphens/>
      <w:autoSpaceDE w:val="0"/>
      <w:autoSpaceDN w:val="0"/>
      <w:adjustRightInd w:val="0"/>
      <w:spacing w:before="57" w:after="240"/>
      <w:textAlignment w:val="center"/>
    </w:pPr>
    <w:rPr>
      <w:rFonts w:ascii="UtopiaStd-Regular" w:eastAsiaTheme="minorHAnsi" w:hAnsi="UtopiaStd-Regular"/>
      <w:color w:val="000000"/>
      <w:sz w:val="19"/>
      <w:szCs w:val="20"/>
      <w:lang w:eastAsia="en-US"/>
    </w:rPr>
  </w:style>
  <w:style w:type="character" w:customStyle="1" w:styleId="PdesignernoteChar">
    <w:name w:val="P: designer note Char"/>
    <w:link w:val="Pdesignernote"/>
    <w:uiPriority w:val="99"/>
    <w:locked/>
    <w:rsid w:val="009B4526"/>
    <w:rPr>
      <w:rFonts w:ascii="UtopiaStd-Regular" w:eastAsiaTheme="minorHAnsi" w:hAnsi="UtopiaStd-Regular"/>
      <w:color w:val="000000"/>
      <w:sz w:val="19"/>
      <w:szCs w:val="20"/>
      <w:lang w:val="en-AU"/>
    </w:rPr>
  </w:style>
  <w:style w:type="character" w:customStyle="1" w:styleId="Pdesignernotecharacterstyle">
    <w:name w:val="P: designer note (character style)"/>
    <w:uiPriority w:val="99"/>
    <w:rsid w:val="009B4526"/>
    <w:rPr>
      <w:rFonts w:ascii="Arial-BoldMT" w:hAnsi="Arial-BoldMT"/>
      <w:b/>
      <w:color w:val="405977"/>
      <w:w w:val="100"/>
      <w:sz w:val="19"/>
    </w:rPr>
  </w:style>
  <w:style w:type="paragraph" w:customStyle="1" w:styleId="pfooter">
    <w:name w:val="p: footer"/>
    <w:basedOn w:val="Normal"/>
    <w:uiPriority w:val="99"/>
    <w:rsid w:val="009B4526"/>
    <w:pPr>
      <w:tabs>
        <w:tab w:val="center" w:pos="4153"/>
        <w:tab w:val="right" w:pos="8306"/>
      </w:tabs>
      <w:spacing w:after="240"/>
      <w:jc w:val="center"/>
    </w:pPr>
    <w:rPr>
      <w:rFonts w:ascii="Arial" w:eastAsiaTheme="minorHAnsi" w:hAnsi="Arial" w:cs="Arial"/>
      <w:sz w:val="16"/>
      <w:szCs w:val="16"/>
      <w:lang w:eastAsia="en-AU"/>
    </w:rPr>
  </w:style>
  <w:style w:type="character" w:customStyle="1" w:styleId="PInquiryskillshead">
    <w:name w:val="P: Inquiry skills head"/>
    <w:basedOn w:val="DefaultParagraphFont"/>
    <w:uiPriority w:val="1"/>
    <w:qFormat/>
    <w:rsid w:val="009B4526"/>
    <w:rPr>
      <w:rFonts w:ascii="Arial" w:hAnsi="Arial"/>
      <w:b/>
      <w:bCs/>
      <w:sz w:val="36"/>
      <w:szCs w:val="32"/>
    </w:rPr>
  </w:style>
  <w:style w:type="paragraph" w:customStyle="1" w:styleId="PQuestionastyle">
    <w:name w:val="P: Question a style"/>
    <w:basedOn w:val="Normal"/>
    <w:uiPriority w:val="99"/>
    <w:rsid w:val="009B4526"/>
    <w:pPr>
      <w:widowControl w:val="0"/>
      <w:tabs>
        <w:tab w:val="left" w:pos="567"/>
        <w:tab w:val="left" w:pos="1700"/>
        <w:tab w:val="left" w:pos="3140"/>
      </w:tabs>
      <w:suppressAutoHyphens/>
      <w:autoSpaceDE w:val="0"/>
      <w:autoSpaceDN w:val="0"/>
      <w:adjustRightInd w:val="0"/>
      <w:spacing w:before="28" w:after="17" w:line="240" w:lineRule="atLeast"/>
      <w:ind w:left="340" w:hanging="340"/>
      <w:textAlignment w:val="baseline"/>
    </w:pPr>
    <w:rPr>
      <w:rFonts w:ascii="Times New Roman" w:hAnsi="Times New Roman" w:cs="NewsGothicMTPro"/>
      <w:color w:val="000000"/>
      <w:spacing w:val="-1"/>
      <w:sz w:val="18"/>
      <w:szCs w:val="18"/>
    </w:rPr>
  </w:style>
  <w:style w:type="paragraph" w:customStyle="1" w:styleId="PQuestionbstyleLatinArial">
    <w:name w:val="P: Question b style + (Latin) Arial"/>
    <w:aliases w:val="11 pt,Bold"/>
    <w:basedOn w:val="PQuestionbstyle"/>
    <w:link w:val="PQuestionbstyleLatinArialChar"/>
    <w:rsid w:val="009B4526"/>
    <w:rPr>
      <w:rFonts w:ascii="Arial" w:hAnsi="Arial"/>
      <w:b/>
      <w:bCs/>
      <w:sz w:val="22"/>
    </w:rPr>
  </w:style>
  <w:style w:type="character" w:customStyle="1" w:styleId="PQuestionbstyleLatinArialChar">
    <w:name w:val="P: Question b style + (Latin) Arial Char"/>
    <w:aliases w:val="11 pt Char,Bold Char"/>
    <w:basedOn w:val="PQuestionbstyleChar"/>
    <w:link w:val="PQuestionbstyleLatinArial"/>
    <w:rsid w:val="009B4526"/>
    <w:rPr>
      <w:rFonts w:ascii="Arial" w:hAnsi="Arial" w:cs="NewsGothicMTPro"/>
      <w:b/>
      <w:bCs/>
      <w:color w:val="000000"/>
      <w:spacing w:val="-1"/>
      <w:sz w:val="22"/>
      <w:szCs w:val="18"/>
      <w:lang w:val="en-AU" w:eastAsia="en-GB"/>
    </w:rPr>
  </w:style>
  <w:style w:type="paragraph" w:customStyle="1" w:styleId="PQuestionsbullet">
    <w:name w:val="P: Questions bullet"/>
    <w:basedOn w:val="PBodyBullet"/>
    <w:autoRedefine/>
    <w:qFormat/>
    <w:rsid w:val="009B4526"/>
    <w:pPr>
      <w:tabs>
        <w:tab w:val="right" w:pos="198"/>
        <w:tab w:val="left" w:pos="600"/>
      </w:tabs>
      <w:suppressAutoHyphens/>
      <w:ind w:left="600" w:hanging="264"/>
    </w:pPr>
    <w:rPr>
      <w:rFonts w:cs="Arial"/>
      <w:sz w:val="19"/>
      <w:szCs w:val="19"/>
      <w:lang w:eastAsia="ja-JP"/>
    </w:rPr>
  </w:style>
  <w:style w:type="paragraph" w:customStyle="1" w:styleId="PTableBody">
    <w:name w:val="P: Table Body"/>
    <w:basedOn w:val="Normal"/>
    <w:uiPriority w:val="99"/>
    <w:rsid w:val="009B4526"/>
    <w:pPr>
      <w:widowControl w:val="0"/>
      <w:autoSpaceDE w:val="0"/>
      <w:autoSpaceDN w:val="0"/>
      <w:adjustRightInd w:val="0"/>
      <w:spacing w:line="220" w:lineRule="atLeast"/>
      <w:textAlignment w:val="center"/>
    </w:pPr>
    <w:rPr>
      <w:rFonts w:ascii="Arial" w:hAnsi="Arial" w:cs="Verdana"/>
      <w:color w:val="000000"/>
      <w:sz w:val="22"/>
      <w:szCs w:val="20"/>
    </w:rPr>
  </w:style>
  <w:style w:type="paragraph" w:customStyle="1" w:styleId="PTableBodyBullet">
    <w:name w:val="P: Table Body Bullet"/>
    <w:basedOn w:val="Normal"/>
    <w:uiPriority w:val="99"/>
    <w:rsid w:val="009B4526"/>
    <w:pPr>
      <w:widowControl w:val="0"/>
      <w:autoSpaceDE w:val="0"/>
      <w:autoSpaceDN w:val="0"/>
      <w:adjustRightInd w:val="0"/>
      <w:spacing w:line="220" w:lineRule="atLeast"/>
      <w:ind w:left="170" w:hanging="170"/>
      <w:textAlignment w:val="center"/>
    </w:pPr>
    <w:rPr>
      <w:rFonts w:ascii="Arial" w:hAnsi="Arial" w:cs="Verdana"/>
      <w:color w:val="000000"/>
      <w:sz w:val="20"/>
      <w:szCs w:val="20"/>
    </w:rPr>
  </w:style>
  <w:style w:type="paragraph" w:customStyle="1" w:styleId="PTableHead">
    <w:name w:val="P: Table Head"/>
    <w:basedOn w:val="Normal"/>
    <w:uiPriority w:val="99"/>
    <w:rsid w:val="009B4526"/>
    <w:pPr>
      <w:widowControl w:val="0"/>
      <w:autoSpaceDE w:val="0"/>
      <w:autoSpaceDN w:val="0"/>
      <w:adjustRightInd w:val="0"/>
      <w:spacing w:line="220" w:lineRule="atLeast"/>
      <w:textAlignment w:val="center"/>
    </w:pPr>
    <w:rPr>
      <w:rFonts w:ascii="Arial" w:hAnsi="Arial" w:cs="Verdana-Bold"/>
      <w:b/>
      <w:bCs/>
      <w:color w:val="000000"/>
      <w:sz w:val="22"/>
      <w:szCs w:val="20"/>
    </w:rPr>
  </w:style>
  <w:style w:type="paragraph" w:styleId="PlainText">
    <w:name w:val="Plain Text"/>
    <w:basedOn w:val="Normal"/>
    <w:link w:val="PlainTextChar"/>
    <w:uiPriority w:val="99"/>
    <w:unhideWhenUsed/>
    <w:rsid w:val="009B4526"/>
    <w:pPr>
      <w:spacing w:after="240"/>
    </w:pPr>
    <w:rPr>
      <w:rFonts w:ascii="Courier" w:hAnsi="Courier"/>
      <w:sz w:val="20"/>
      <w:szCs w:val="20"/>
    </w:rPr>
  </w:style>
  <w:style w:type="character" w:customStyle="1" w:styleId="PlainTextChar">
    <w:name w:val="Plain Text Char"/>
    <w:basedOn w:val="DefaultParagraphFont"/>
    <w:link w:val="PlainText"/>
    <w:uiPriority w:val="99"/>
    <w:rsid w:val="009B4526"/>
    <w:rPr>
      <w:rFonts w:ascii="Courier" w:hAnsi="Courier"/>
      <w:sz w:val="20"/>
      <w:szCs w:val="20"/>
      <w:lang w:val="en-AU" w:eastAsia="en-GB"/>
    </w:rPr>
  </w:style>
  <w:style w:type="character" w:customStyle="1" w:styleId="RedBhead">
    <w:name w:val="Red B head"/>
    <w:basedOn w:val="DefaultParagraphFont"/>
    <w:uiPriority w:val="1"/>
    <w:qFormat/>
    <w:rsid w:val="009B4526"/>
    <w:rPr>
      <w:rFonts w:asciiTheme="minorHAnsi" w:hAnsiTheme="minorHAnsi"/>
      <w:color w:val="943634" w:themeColor="accent2" w:themeShade="BF"/>
      <w:sz w:val="32"/>
    </w:rPr>
  </w:style>
  <w:style w:type="character" w:customStyle="1" w:styleId="SectionAhead">
    <w:name w:val="Section A head"/>
    <w:basedOn w:val="DefaultParagraphFont"/>
    <w:uiPriority w:val="1"/>
    <w:qFormat/>
    <w:rsid w:val="009B4526"/>
    <w:rPr>
      <w:rFonts w:asciiTheme="minorHAnsi" w:hAnsiTheme="minorHAnsi"/>
      <w:color w:val="365F91" w:themeColor="accent1" w:themeShade="BF"/>
      <w:sz w:val="40"/>
      <w:szCs w:val="40"/>
    </w:rPr>
  </w:style>
  <w:style w:type="character" w:customStyle="1" w:styleId="SectionBhead">
    <w:name w:val="Section B head"/>
    <w:basedOn w:val="DefaultParagraphFont"/>
    <w:uiPriority w:val="1"/>
    <w:qFormat/>
    <w:rsid w:val="009B4526"/>
    <w:rPr>
      <w:rFonts w:asciiTheme="minorHAnsi" w:hAnsiTheme="minorHAnsi"/>
      <w:color w:val="365F91" w:themeColor="accent1" w:themeShade="BF"/>
      <w:sz w:val="28"/>
    </w:rPr>
  </w:style>
  <w:style w:type="character" w:customStyle="1" w:styleId="SectionChead">
    <w:name w:val="Section C head"/>
    <w:basedOn w:val="DefaultParagraphFont"/>
    <w:uiPriority w:val="1"/>
    <w:qFormat/>
    <w:rsid w:val="009B4526"/>
    <w:rPr>
      <w:rFonts w:asciiTheme="minorHAnsi" w:hAnsiTheme="minorHAnsi"/>
      <w:color w:val="E36C0A" w:themeColor="accent6" w:themeShade="BF"/>
      <w:sz w:val="24"/>
    </w:rPr>
  </w:style>
  <w:style w:type="character" w:customStyle="1" w:styleId="SectionDhead">
    <w:name w:val="Section D head"/>
    <w:basedOn w:val="DefaultParagraphFont"/>
    <w:uiPriority w:val="1"/>
    <w:qFormat/>
    <w:rsid w:val="009B4526"/>
    <w:rPr>
      <w:rFonts w:asciiTheme="minorHAnsi" w:hAnsiTheme="minorHAnsi"/>
      <w:i/>
      <w:color w:val="215868" w:themeColor="accent5" w:themeShade="80"/>
      <w:sz w:val="24"/>
    </w:rPr>
  </w:style>
  <w:style w:type="paragraph" w:customStyle="1" w:styleId="Source">
    <w:name w:val="Source"/>
    <w:basedOn w:val="Normal"/>
    <w:rsid w:val="009B4526"/>
    <w:pPr>
      <w:tabs>
        <w:tab w:val="left" w:pos="540"/>
      </w:tabs>
      <w:spacing w:after="240"/>
      <w:jc w:val="right"/>
    </w:pPr>
    <w:rPr>
      <w:rFonts w:eastAsia="Times New Roman"/>
      <w:i/>
      <w:sz w:val="22"/>
      <w:szCs w:val="20"/>
    </w:rPr>
  </w:style>
  <w:style w:type="paragraph" w:customStyle="1" w:styleId="StylePTableBodyBold">
    <w:name w:val="Style P: Table Body + Bold"/>
    <w:basedOn w:val="PTableBody"/>
    <w:rsid w:val="009B4526"/>
    <w:rPr>
      <w:b/>
      <w:bCs/>
    </w:rPr>
  </w:style>
  <w:style w:type="paragraph" w:customStyle="1" w:styleId="StylePTableBodyBold1">
    <w:name w:val="Style P: Table Body + Bold1"/>
    <w:basedOn w:val="PTableBody"/>
    <w:rsid w:val="009B4526"/>
    <w:rPr>
      <w:b/>
      <w:bCs/>
    </w:rPr>
  </w:style>
  <w:style w:type="character" w:customStyle="1" w:styleId="Subscript">
    <w:name w:val="Subscript"/>
    <w:uiPriority w:val="1"/>
    <w:rsid w:val="009B4526"/>
    <w:rPr>
      <w:vertAlign w:val="subscript"/>
    </w:rPr>
  </w:style>
  <w:style w:type="character" w:customStyle="1" w:styleId="Superscript">
    <w:name w:val="Superscript"/>
    <w:uiPriority w:val="1"/>
    <w:rsid w:val="009B4526"/>
    <w:rPr>
      <w:vertAlign w:val="superscript"/>
    </w:rPr>
  </w:style>
  <w:style w:type="character" w:styleId="PlaceholderText">
    <w:name w:val="Placeholder Text"/>
    <w:basedOn w:val="DefaultParagraphFont"/>
    <w:uiPriority w:val="99"/>
    <w:semiHidden/>
    <w:rsid w:val="003536D1"/>
    <w:rPr>
      <w:color w:val="808080"/>
    </w:rPr>
  </w:style>
  <w:style w:type="character" w:styleId="Strong">
    <w:name w:val="Strong"/>
    <w:basedOn w:val="DefaultParagraphFont"/>
    <w:qFormat/>
    <w:rsid w:val="00E30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0722">
      <w:bodyDiv w:val="1"/>
      <w:marLeft w:val="0"/>
      <w:marRight w:val="0"/>
      <w:marTop w:val="0"/>
      <w:marBottom w:val="0"/>
      <w:divBdr>
        <w:top w:val="none" w:sz="0" w:space="0" w:color="auto"/>
        <w:left w:val="none" w:sz="0" w:space="0" w:color="auto"/>
        <w:bottom w:val="none" w:sz="0" w:space="0" w:color="auto"/>
        <w:right w:val="none" w:sz="0" w:space="0" w:color="auto"/>
      </w:divBdr>
    </w:div>
    <w:div w:id="783614487">
      <w:bodyDiv w:val="1"/>
      <w:marLeft w:val="0"/>
      <w:marRight w:val="0"/>
      <w:marTop w:val="0"/>
      <w:marBottom w:val="0"/>
      <w:divBdr>
        <w:top w:val="none" w:sz="0" w:space="0" w:color="auto"/>
        <w:left w:val="none" w:sz="0" w:space="0" w:color="auto"/>
        <w:bottom w:val="none" w:sz="0" w:space="0" w:color="auto"/>
        <w:right w:val="none" w:sz="0" w:space="0" w:color="auto"/>
      </w:divBdr>
    </w:div>
    <w:div w:id="1003507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8708cf-8d36-4d64-a430-665800b954a1" xsi:nil="true"/>
    <lcf76f155ced4ddcb4097134ff3c332f xmlns="5039c7f5-a92a-49cd-8444-22b50e25ad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5DE88E4EFEF4FBAF3C9D29333D146" ma:contentTypeVersion="11" ma:contentTypeDescription="Create a new document." ma:contentTypeScope="" ma:versionID="e51da2f8ea7c069c61e2ffe591a192f5">
  <xsd:schema xmlns:xsd="http://www.w3.org/2001/XMLSchema" xmlns:xs="http://www.w3.org/2001/XMLSchema" xmlns:p="http://schemas.microsoft.com/office/2006/metadata/properties" xmlns:ns2="5039c7f5-a92a-49cd-8444-22b50e25adcc" xmlns:ns3="198708cf-8d36-4d64-a430-665800b954a1" targetNamespace="http://schemas.microsoft.com/office/2006/metadata/properties" ma:root="true" ma:fieldsID="a7d5f6c0d82a118dd76afebeba65fbf0" ns2:_="" ns3:_="">
    <xsd:import namespace="5039c7f5-a92a-49cd-8444-22b50e25adcc"/>
    <xsd:import namespace="198708cf-8d36-4d64-a430-665800b954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9c7f5-a92a-49cd-8444-22b50e25a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708cf-8d36-4d64-a430-665800b954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34a8a4-198b-449b-8f8d-a5684f7c356d}" ma:internalName="TaxCatchAll" ma:showField="CatchAllData" ma:web="198708cf-8d36-4d64-a430-665800b95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E4F54-D7EF-4B60-B82A-0A5C334453EB}">
  <ds:schemaRefs>
    <ds:schemaRef ds:uri="http://schemas.microsoft.com/office/2006/metadata/properties"/>
    <ds:schemaRef ds:uri="http://schemas.microsoft.com/office/infopath/2007/PartnerControls"/>
    <ds:schemaRef ds:uri="198708cf-8d36-4d64-a430-665800b954a1"/>
    <ds:schemaRef ds:uri="5039c7f5-a92a-49cd-8444-22b50e25adcc"/>
  </ds:schemaRefs>
</ds:datastoreItem>
</file>

<file path=customXml/itemProps2.xml><?xml version="1.0" encoding="utf-8"?>
<ds:datastoreItem xmlns:ds="http://schemas.openxmlformats.org/officeDocument/2006/customXml" ds:itemID="{7EF4433B-7E7F-4B3F-8394-4235B9570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9c7f5-a92a-49cd-8444-22b50e25adcc"/>
    <ds:schemaRef ds:uri="198708cf-8d36-4d64-a430-665800b95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D0538-8588-439C-A19D-0B27CA16F20A}">
  <ds:schemaRefs>
    <ds:schemaRef ds:uri="http://schemas.openxmlformats.org/officeDocument/2006/bibliography"/>
  </ds:schemaRefs>
</ds:datastoreItem>
</file>

<file path=customXml/itemProps4.xml><?xml version="1.0" encoding="utf-8"?>
<ds:datastoreItem xmlns:ds="http://schemas.openxmlformats.org/officeDocument/2006/customXml" ds:itemID="{D1B08FA7-E753-4A50-BA6D-884D7F674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7117</Words>
  <Characters>40573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Kate McLain</cp:lastModifiedBy>
  <cp:revision>4</cp:revision>
  <dcterms:created xsi:type="dcterms:W3CDTF">2025-07-11T00:31:00Z</dcterms:created>
  <dcterms:modified xsi:type="dcterms:W3CDTF">2025-07-11T00:50:00Z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0x0101005485DE88E4EFEF4FBAF3C9D29333D146</vt:lpwstr>
  </property>
</Properties>
</file>