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0E4E" w14:textId="4089861C" w:rsidR="00407A25" w:rsidRDefault="00407A25" w:rsidP="002E6063">
      <w:pPr>
        <w:pStyle w:val="PChapterheading"/>
      </w:pPr>
      <w:r w:rsidRPr="004F511E">
        <w:t>TEACHING PROGRAM</w:t>
      </w:r>
      <w:r>
        <w:t xml:space="preserve"> —YEAR 1</w:t>
      </w:r>
      <w:r w:rsidR="00990A1D">
        <w:t>2</w:t>
      </w:r>
      <w:r>
        <w:t xml:space="preserve"> (</w:t>
      </w:r>
      <w:r w:rsidRPr="00331DB7">
        <w:t>STAGE 6</w:t>
      </w:r>
      <w:r>
        <w:t>)</w:t>
      </w:r>
    </w:p>
    <w:p w14:paraId="466D1CEC" w14:textId="286ACDD3" w:rsidR="00407A25" w:rsidRPr="002E6063" w:rsidRDefault="009D742C" w:rsidP="002E6063">
      <w:pPr>
        <w:pStyle w:val="Pbodytext"/>
      </w:pPr>
      <w:r w:rsidRPr="00DD116C">
        <w:t>This planner has been created to support teachers in their course planning. The weekly teaching plan below assumes 10 weeks per term with roughly 4 hours per week (i.e. 4–5 lessons per week). The Year 1</w:t>
      </w:r>
      <w:r w:rsidR="00503B76">
        <w:t>2</w:t>
      </w:r>
      <w:r w:rsidRPr="00DD116C">
        <w:t xml:space="preserve"> Advanced course is approximately </w:t>
      </w:r>
      <w:r w:rsidR="00503B76">
        <w:t>four</w:t>
      </w:r>
      <w:r w:rsidRPr="00DD116C">
        <w:t xml:space="preserve"> terms in length.</w:t>
      </w:r>
    </w:p>
    <w:tbl>
      <w:tblPr>
        <w:tblStyle w:val="TableGrid"/>
        <w:tblpPr w:leftFromText="180" w:rightFromText="180" w:vertAnchor="text" w:horzAnchor="margin" w:tblpY="16"/>
        <w:tblOverlap w:val="never"/>
        <w:tblW w:w="0" w:type="auto"/>
        <w:tblLook w:val="04A0" w:firstRow="1" w:lastRow="0" w:firstColumn="1" w:lastColumn="0" w:noHBand="0" w:noVBand="1"/>
      </w:tblPr>
      <w:tblGrid>
        <w:gridCol w:w="4531"/>
        <w:gridCol w:w="5529"/>
      </w:tblGrid>
      <w:tr w:rsidR="009D742C" w14:paraId="69038662" w14:textId="77777777" w:rsidTr="00FA4515">
        <w:tc>
          <w:tcPr>
            <w:tcW w:w="4531" w:type="dxa"/>
            <w:shd w:val="clear" w:color="auto" w:fill="C1BFFF"/>
          </w:tcPr>
          <w:p w14:paraId="0A0742A1" w14:textId="77777777" w:rsidR="009D742C" w:rsidRPr="00AB0252" w:rsidRDefault="009D742C" w:rsidP="00407A25">
            <w:pPr>
              <w:spacing w:before="120" w:after="120"/>
              <w:rPr>
                <w:b/>
                <w:sz w:val="28"/>
                <w:szCs w:val="28"/>
              </w:rPr>
            </w:pPr>
            <w:r>
              <w:rPr>
                <w:b/>
                <w:sz w:val="28"/>
                <w:szCs w:val="28"/>
              </w:rPr>
              <w:t>Areas of Study</w:t>
            </w:r>
          </w:p>
        </w:tc>
        <w:tc>
          <w:tcPr>
            <w:tcW w:w="5529" w:type="dxa"/>
            <w:shd w:val="clear" w:color="auto" w:fill="C1BFFF"/>
          </w:tcPr>
          <w:p w14:paraId="5393D29C" w14:textId="77777777" w:rsidR="009D742C" w:rsidRPr="00AB0252" w:rsidRDefault="009D742C" w:rsidP="00407A25">
            <w:pPr>
              <w:spacing w:before="120" w:after="120"/>
              <w:rPr>
                <w:b/>
                <w:sz w:val="28"/>
                <w:szCs w:val="28"/>
              </w:rPr>
            </w:pPr>
            <w:r w:rsidRPr="00AB0252">
              <w:rPr>
                <w:b/>
                <w:sz w:val="28"/>
                <w:szCs w:val="28"/>
              </w:rPr>
              <w:t>Student Book</w:t>
            </w:r>
          </w:p>
        </w:tc>
      </w:tr>
      <w:tr w:rsidR="00503B76" w14:paraId="1E265C3B" w14:textId="77777777" w:rsidTr="00407A25">
        <w:trPr>
          <w:trHeight w:val="1169"/>
        </w:trPr>
        <w:tc>
          <w:tcPr>
            <w:tcW w:w="4531" w:type="dxa"/>
          </w:tcPr>
          <w:p w14:paraId="1409A600" w14:textId="0CDCB4D6" w:rsidR="00503B76" w:rsidRDefault="00503B76" w:rsidP="00503B76">
            <w:pPr>
              <w:spacing w:before="120" w:after="120"/>
            </w:pPr>
            <w:r w:rsidRPr="008F7B18">
              <w:rPr>
                <w:b/>
              </w:rPr>
              <w:t>Functions</w:t>
            </w:r>
          </w:p>
        </w:tc>
        <w:tc>
          <w:tcPr>
            <w:tcW w:w="5529" w:type="dxa"/>
          </w:tcPr>
          <w:p w14:paraId="09EB2CE7" w14:textId="78987A6C" w:rsidR="00503B76" w:rsidRPr="00D76F84" w:rsidRDefault="00503B76" w:rsidP="00503B76">
            <w:pPr>
              <w:pStyle w:val="ListParagraph"/>
              <w:numPr>
                <w:ilvl w:val="0"/>
                <w:numId w:val="3"/>
              </w:numPr>
              <w:spacing w:before="120" w:after="120"/>
              <w:rPr>
                <w:b/>
                <w:szCs w:val="22"/>
              </w:rPr>
            </w:pPr>
            <w:r w:rsidRPr="001E4222">
              <w:t xml:space="preserve">Ch </w:t>
            </w:r>
            <w:r>
              <w:t>2 Further graph transformation and modelling</w:t>
            </w:r>
          </w:p>
        </w:tc>
      </w:tr>
      <w:tr w:rsidR="00503B76" w14:paraId="26658710" w14:textId="77777777" w:rsidTr="00407A25">
        <w:trPr>
          <w:trHeight w:val="724"/>
        </w:trPr>
        <w:tc>
          <w:tcPr>
            <w:tcW w:w="4531" w:type="dxa"/>
          </w:tcPr>
          <w:p w14:paraId="4ADBC887" w14:textId="0C9D7E4B" w:rsidR="00503B76" w:rsidRDefault="00503B76" w:rsidP="00503B76">
            <w:pPr>
              <w:spacing w:before="120" w:after="120"/>
            </w:pPr>
            <w:r w:rsidRPr="008F7B18">
              <w:rPr>
                <w:b/>
              </w:rPr>
              <w:t>Sequences and series</w:t>
            </w:r>
          </w:p>
        </w:tc>
        <w:tc>
          <w:tcPr>
            <w:tcW w:w="5529" w:type="dxa"/>
          </w:tcPr>
          <w:p w14:paraId="1E43B438" w14:textId="31145E46" w:rsidR="00503B76" w:rsidRPr="005C4E23" w:rsidRDefault="00503B76" w:rsidP="00503B76">
            <w:pPr>
              <w:pStyle w:val="ListParagraph"/>
              <w:numPr>
                <w:ilvl w:val="0"/>
                <w:numId w:val="4"/>
              </w:numPr>
              <w:spacing w:before="120" w:after="120"/>
              <w:rPr>
                <w:b/>
                <w:szCs w:val="22"/>
              </w:rPr>
            </w:pPr>
            <w:r>
              <w:t>Ch 1 Sequences and series</w:t>
            </w:r>
          </w:p>
        </w:tc>
      </w:tr>
      <w:tr w:rsidR="00503B76" w14:paraId="33B1B51E" w14:textId="77777777" w:rsidTr="00407A25">
        <w:tc>
          <w:tcPr>
            <w:tcW w:w="4531" w:type="dxa"/>
          </w:tcPr>
          <w:p w14:paraId="1FFB2590" w14:textId="1EE805D8" w:rsidR="00503B76" w:rsidRPr="00AB0252" w:rsidRDefault="00503B76" w:rsidP="00503B76">
            <w:pPr>
              <w:spacing w:before="120" w:after="120"/>
              <w:rPr>
                <w:b/>
              </w:rPr>
            </w:pPr>
            <w:r w:rsidRPr="008F7B18">
              <w:rPr>
                <w:b/>
              </w:rPr>
              <w:t>Calculus</w:t>
            </w:r>
          </w:p>
        </w:tc>
        <w:tc>
          <w:tcPr>
            <w:tcW w:w="5529" w:type="dxa"/>
          </w:tcPr>
          <w:p w14:paraId="76942857" w14:textId="77777777" w:rsidR="00503B76" w:rsidRDefault="00503B76" w:rsidP="00503B76">
            <w:pPr>
              <w:pStyle w:val="ListParagraph"/>
              <w:numPr>
                <w:ilvl w:val="0"/>
                <w:numId w:val="4"/>
              </w:numPr>
              <w:spacing w:before="120" w:after="120"/>
            </w:pPr>
            <w:r>
              <w:t>Ch 3 Differential calculus</w:t>
            </w:r>
          </w:p>
          <w:p w14:paraId="2CDC90C3" w14:textId="77777777" w:rsidR="00503B76" w:rsidRDefault="00503B76" w:rsidP="00503B76">
            <w:pPr>
              <w:pStyle w:val="ListParagraph"/>
              <w:numPr>
                <w:ilvl w:val="0"/>
                <w:numId w:val="4"/>
              </w:numPr>
              <w:spacing w:before="120" w:after="120"/>
            </w:pPr>
            <w:r>
              <w:t>Integral calculus 1</w:t>
            </w:r>
          </w:p>
          <w:p w14:paraId="24AA45C2" w14:textId="77777777" w:rsidR="00503B76" w:rsidRDefault="00503B76" w:rsidP="00503B76">
            <w:pPr>
              <w:pStyle w:val="ListParagraph"/>
              <w:numPr>
                <w:ilvl w:val="0"/>
                <w:numId w:val="4"/>
              </w:numPr>
              <w:spacing w:before="120" w:after="120"/>
            </w:pPr>
            <w:r>
              <w:t>Integral calculus 2</w:t>
            </w:r>
          </w:p>
          <w:p w14:paraId="00DCDA5C" w14:textId="3342F0CE" w:rsidR="00503B76" w:rsidRPr="00D76F84" w:rsidRDefault="00503B76" w:rsidP="00503B76">
            <w:pPr>
              <w:pStyle w:val="ListParagraph"/>
              <w:numPr>
                <w:ilvl w:val="0"/>
                <w:numId w:val="4"/>
              </w:numPr>
              <w:spacing w:before="120" w:after="120"/>
              <w:rPr>
                <w:szCs w:val="22"/>
              </w:rPr>
            </w:pPr>
            <w:r>
              <w:t>Applications of calculus</w:t>
            </w:r>
          </w:p>
        </w:tc>
      </w:tr>
      <w:tr w:rsidR="00503B76" w14:paraId="2C529309" w14:textId="77777777" w:rsidTr="00407A25">
        <w:trPr>
          <w:trHeight w:val="491"/>
        </w:trPr>
        <w:tc>
          <w:tcPr>
            <w:tcW w:w="4531" w:type="dxa"/>
          </w:tcPr>
          <w:p w14:paraId="437E147E" w14:textId="2EF22ABB" w:rsidR="00503B76" w:rsidRPr="00DD116C" w:rsidRDefault="00503B76" w:rsidP="00503B76">
            <w:pPr>
              <w:spacing w:before="120" w:after="120"/>
              <w:rPr>
                <w:b/>
              </w:rPr>
            </w:pPr>
            <w:r w:rsidRPr="008F7B18">
              <w:rPr>
                <w:b/>
              </w:rPr>
              <w:t>Statistical analysis</w:t>
            </w:r>
          </w:p>
        </w:tc>
        <w:tc>
          <w:tcPr>
            <w:tcW w:w="5529" w:type="dxa"/>
          </w:tcPr>
          <w:p w14:paraId="56E50DE3" w14:textId="05A43635" w:rsidR="00503B76" w:rsidRPr="00D76F84" w:rsidRDefault="00503B76" w:rsidP="00503B76">
            <w:pPr>
              <w:pStyle w:val="ListParagraph"/>
              <w:numPr>
                <w:ilvl w:val="0"/>
                <w:numId w:val="5"/>
              </w:numPr>
              <w:spacing w:before="120" w:after="120"/>
              <w:rPr>
                <w:szCs w:val="22"/>
              </w:rPr>
            </w:pPr>
            <w:r>
              <w:t>Ch 7 Random variables</w:t>
            </w:r>
          </w:p>
        </w:tc>
      </w:tr>
      <w:tr w:rsidR="00503B76" w14:paraId="5B4B4491" w14:textId="77777777" w:rsidTr="00407A25">
        <w:tc>
          <w:tcPr>
            <w:tcW w:w="4531" w:type="dxa"/>
          </w:tcPr>
          <w:p w14:paraId="76DF8460" w14:textId="77BB3B5C" w:rsidR="00503B76" w:rsidRPr="00AB0252" w:rsidRDefault="00503B76" w:rsidP="00503B76">
            <w:pPr>
              <w:spacing w:before="120" w:after="120"/>
              <w:rPr>
                <w:b/>
              </w:rPr>
            </w:pPr>
            <w:r w:rsidRPr="008F7B18">
              <w:rPr>
                <w:b/>
              </w:rPr>
              <w:t>Financial mathematics</w:t>
            </w:r>
          </w:p>
        </w:tc>
        <w:tc>
          <w:tcPr>
            <w:tcW w:w="5529" w:type="dxa"/>
          </w:tcPr>
          <w:p w14:paraId="77E65B58" w14:textId="2C778434" w:rsidR="00503B76" w:rsidRPr="00FF6CFD" w:rsidRDefault="00503B76" w:rsidP="00503B76">
            <w:pPr>
              <w:pStyle w:val="ListParagraph"/>
              <w:numPr>
                <w:ilvl w:val="0"/>
                <w:numId w:val="5"/>
              </w:numPr>
              <w:spacing w:before="120" w:after="120"/>
              <w:rPr>
                <w:szCs w:val="22"/>
              </w:rPr>
            </w:pPr>
            <w:r>
              <w:t>Ch 8 Financial mathematics</w:t>
            </w:r>
          </w:p>
        </w:tc>
      </w:tr>
    </w:tbl>
    <w:p w14:paraId="565CE13E" w14:textId="77777777" w:rsidR="009D742C" w:rsidRDefault="009D742C" w:rsidP="0082412F">
      <w:pPr>
        <w:spacing w:before="120" w:after="120"/>
        <w:rPr>
          <w:b/>
        </w:rPr>
      </w:pPr>
    </w:p>
    <w:p w14:paraId="52C99077" w14:textId="77777777" w:rsidR="00407A25" w:rsidRDefault="00407A25" w:rsidP="0082412F">
      <w:pPr>
        <w:spacing w:before="120" w:after="120"/>
        <w:rPr>
          <w:b/>
        </w:rPr>
      </w:pPr>
    </w:p>
    <w:p w14:paraId="4439EB8B" w14:textId="77777777" w:rsidR="009D742C" w:rsidRDefault="009D742C" w:rsidP="0082412F">
      <w:pPr>
        <w:spacing w:before="120" w:after="120"/>
        <w:rPr>
          <w:b/>
        </w:rPr>
      </w:pPr>
    </w:p>
    <w:p w14:paraId="2253E9A6" w14:textId="77777777" w:rsidR="00407A25" w:rsidRDefault="00407A25" w:rsidP="0082412F">
      <w:pPr>
        <w:spacing w:before="120" w:after="120"/>
        <w:rPr>
          <w:b/>
        </w:rPr>
      </w:pPr>
    </w:p>
    <w:p w14:paraId="4DA07341" w14:textId="77777777" w:rsidR="00407A25" w:rsidRDefault="00407A25" w:rsidP="0082412F">
      <w:pPr>
        <w:spacing w:before="120" w:after="120"/>
        <w:rPr>
          <w:b/>
        </w:rPr>
      </w:pPr>
    </w:p>
    <w:p w14:paraId="00F7A151" w14:textId="77777777" w:rsidR="00407A25" w:rsidRDefault="00407A25" w:rsidP="0082412F">
      <w:pPr>
        <w:spacing w:before="120" w:after="120"/>
        <w:rPr>
          <w:b/>
        </w:rPr>
      </w:pPr>
    </w:p>
    <w:p w14:paraId="5785881B" w14:textId="77777777" w:rsidR="00407A25" w:rsidRDefault="00407A25" w:rsidP="0082412F">
      <w:pPr>
        <w:spacing w:before="120" w:after="120"/>
        <w:rPr>
          <w:b/>
        </w:rPr>
      </w:pPr>
    </w:p>
    <w:p w14:paraId="38FF3A09" w14:textId="77777777" w:rsidR="00407A25" w:rsidRDefault="00407A25" w:rsidP="0082412F">
      <w:pPr>
        <w:spacing w:before="120" w:after="120"/>
        <w:rPr>
          <w:b/>
        </w:rPr>
      </w:pPr>
    </w:p>
    <w:p w14:paraId="7E867A67" w14:textId="77777777" w:rsidR="00407A25" w:rsidRDefault="00407A25" w:rsidP="0082412F">
      <w:pPr>
        <w:spacing w:before="120" w:after="120"/>
        <w:rPr>
          <w:b/>
        </w:rPr>
      </w:pPr>
    </w:p>
    <w:p w14:paraId="5058FC94" w14:textId="77777777" w:rsidR="00407A25" w:rsidRDefault="00407A25" w:rsidP="0082412F">
      <w:pPr>
        <w:spacing w:before="120" w:after="120"/>
        <w:rPr>
          <w:b/>
        </w:rPr>
      </w:pPr>
    </w:p>
    <w:p w14:paraId="757E16BA" w14:textId="77777777" w:rsidR="00407A25" w:rsidRDefault="00407A25" w:rsidP="0082412F">
      <w:pPr>
        <w:spacing w:before="120" w:after="120"/>
        <w:rPr>
          <w:b/>
        </w:rPr>
      </w:pPr>
    </w:p>
    <w:p w14:paraId="4AF32B49" w14:textId="77777777" w:rsidR="00407A25" w:rsidRDefault="00407A25" w:rsidP="0082412F">
      <w:pPr>
        <w:spacing w:before="120" w:after="120"/>
        <w:rPr>
          <w:b/>
        </w:rPr>
      </w:pPr>
    </w:p>
    <w:p w14:paraId="70F099D6" w14:textId="77777777" w:rsidR="00407A25" w:rsidRDefault="00407A25" w:rsidP="0082412F">
      <w:pPr>
        <w:spacing w:before="120" w:after="120"/>
        <w:rPr>
          <w:b/>
        </w:rPr>
      </w:pPr>
    </w:p>
    <w:p w14:paraId="204F5F86" w14:textId="77777777" w:rsidR="00407A25" w:rsidRDefault="00407A25" w:rsidP="0082412F">
      <w:pPr>
        <w:spacing w:before="120" w:after="120"/>
        <w:rPr>
          <w:b/>
        </w:rPr>
      </w:pPr>
    </w:p>
    <w:p w14:paraId="3055FEB5" w14:textId="77777777" w:rsidR="00407A25" w:rsidRDefault="00407A25" w:rsidP="0082412F">
      <w:pPr>
        <w:spacing w:before="120" w:after="120"/>
        <w:rPr>
          <w:b/>
        </w:rPr>
      </w:pPr>
    </w:p>
    <w:p w14:paraId="1FA987D7" w14:textId="450C6C6F" w:rsidR="009D742C" w:rsidRPr="00331DB7" w:rsidRDefault="00407A25" w:rsidP="00407A25">
      <w:pPr>
        <w:pStyle w:val="PAhead"/>
      </w:pPr>
      <w:r w:rsidRPr="00331DB7">
        <w:lastRenderedPageBreak/>
        <w:t xml:space="preserve">TERM </w:t>
      </w:r>
      <w:r w:rsidR="00503B76">
        <w:t>4</w:t>
      </w:r>
    </w:p>
    <w:tbl>
      <w:tblPr>
        <w:tblStyle w:val="TableGrid1"/>
        <w:tblW w:w="14454" w:type="dxa"/>
        <w:tblLook w:val="04A0" w:firstRow="1" w:lastRow="0" w:firstColumn="1" w:lastColumn="0" w:noHBand="0" w:noVBand="1"/>
      </w:tblPr>
      <w:tblGrid>
        <w:gridCol w:w="814"/>
        <w:gridCol w:w="642"/>
        <w:gridCol w:w="3930"/>
        <w:gridCol w:w="9068"/>
      </w:tblGrid>
      <w:tr w:rsidR="00FA4515" w:rsidRPr="00FA4515" w14:paraId="29B00E6E" w14:textId="77777777" w:rsidTr="00FA4515">
        <w:tc>
          <w:tcPr>
            <w:tcW w:w="814" w:type="dxa"/>
            <w:tcBorders>
              <w:bottom w:val="single" w:sz="4" w:space="0" w:color="auto"/>
            </w:tcBorders>
            <w:shd w:val="clear" w:color="auto" w:fill="512EAB"/>
          </w:tcPr>
          <w:p w14:paraId="45CCF455" w14:textId="77777777" w:rsidR="009D742C" w:rsidRPr="00FA4515" w:rsidRDefault="009D742C" w:rsidP="006931FE">
            <w:pPr>
              <w:rPr>
                <w:b/>
                <w:color w:val="FFFFFF" w:themeColor="background1"/>
                <w:sz w:val="20"/>
                <w:szCs w:val="20"/>
              </w:rPr>
            </w:pPr>
            <w:r w:rsidRPr="00FA4515">
              <w:rPr>
                <w:b/>
                <w:color w:val="FFFFFF" w:themeColor="background1"/>
                <w:sz w:val="20"/>
                <w:szCs w:val="20"/>
              </w:rPr>
              <w:t>Week</w:t>
            </w:r>
          </w:p>
        </w:tc>
        <w:tc>
          <w:tcPr>
            <w:tcW w:w="4572" w:type="dxa"/>
            <w:gridSpan w:val="2"/>
            <w:tcBorders>
              <w:bottom w:val="single" w:sz="4" w:space="0" w:color="auto"/>
            </w:tcBorders>
            <w:shd w:val="clear" w:color="auto" w:fill="512EAB"/>
          </w:tcPr>
          <w:p w14:paraId="62C647AE" w14:textId="77777777" w:rsidR="009D742C" w:rsidRPr="00FA4515" w:rsidRDefault="009D742C" w:rsidP="006931FE">
            <w:pPr>
              <w:rPr>
                <w:b/>
                <w:color w:val="FFFFFF" w:themeColor="background1"/>
                <w:sz w:val="20"/>
                <w:szCs w:val="20"/>
              </w:rPr>
            </w:pPr>
            <w:r w:rsidRPr="00FA4515">
              <w:rPr>
                <w:b/>
                <w:color w:val="FFFFFF" w:themeColor="background1"/>
                <w:sz w:val="20"/>
                <w:szCs w:val="20"/>
              </w:rPr>
              <w:t>Module</w:t>
            </w:r>
          </w:p>
        </w:tc>
        <w:tc>
          <w:tcPr>
            <w:tcW w:w="9068" w:type="dxa"/>
            <w:tcBorders>
              <w:bottom w:val="single" w:sz="4" w:space="0" w:color="auto"/>
            </w:tcBorders>
            <w:shd w:val="clear" w:color="auto" w:fill="512EAB"/>
          </w:tcPr>
          <w:p w14:paraId="6BB8C024" w14:textId="77777777" w:rsidR="009D742C" w:rsidRPr="00FA4515" w:rsidRDefault="009D742C" w:rsidP="006931FE">
            <w:pPr>
              <w:rPr>
                <w:b/>
                <w:color w:val="FFFFFF" w:themeColor="background1"/>
                <w:sz w:val="22"/>
                <w:szCs w:val="22"/>
              </w:rPr>
            </w:pPr>
          </w:p>
        </w:tc>
      </w:tr>
      <w:tr w:rsidR="009D742C" w:rsidRPr="00316541" w14:paraId="7381917E" w14:textId="77777777" w:rsidTr="00FA4515">
        <w:tc>
          <w:tcPr>
            <w:tcW w:w="14454" w:type="dxa"/>
            <w:gridSpan w:val="4"/>
            <w:tcBorders>
              <w:bottom w:val="single" w:sz="4" w:space="0" w:color="auto"/>
            </w:tcBorders>
            <w:shd w:val="clear" w:color="auto" w:fill="C1BFFF"/>
          </w:tcPr>
          <w:p w14:paraId="6226546C" w14:textId="2B7BFE9C" w:rsidR="009D742C" w:rsidRPr="009F3532" w:rsidRDefault="00316541" w:rsidP="006931FE">
            <w:pPr>
              <w:rPr>
                <w:b/>
                <w:sz w:val="20"/>
                <w:szCs w:val="20"/>
              </w:rPr>
            </w:pPr>
            <w:r w:rsidRPr="009F3532">
              <w:rPr>
                <w:b/>
                <w:sz w:val="20"/>
                <w:szCs w:val="20"/>
              </w:rPr>
              <w:t xml:space="preserve">CHAPTER </w:t>
            </w:r>
            <w:r w:rsidR="00503B76">
              <w:rPr>
                <w:b/>
                <w:sz w:val="20"/>
                <w:szCs w:val="20"/>
              </w:rPr>
              <w:t>2</w:t>
            </w:r>
            <w:r w:rsidRPr="009F3532">
              <w:rPr>
                <w:b/>
                <w:sz w:val="20"/>
                <w:szCs w:val="20"/>
              </w:rPr>
              <w:t xml:space="preserve"> – </w:t>
            </w:r>
            <w:r w:rsidR="00503B76" w:rsidRPr="00503B76">
              <w:rPr>
                <w:b/>
                <w:sz w:val="20"/>
                <w:szCs w:val="20"/>
              </w:rPr>
              <w:t>Further Graph transformation and modelling</w:t>
            </w:r>
          </w:p>
        </w:tc>
      </w:tr>
      <w:tr w:rsidR="00503B76" w:rsidRPr="00316541" w14:paraId="77A27A12" w14:textId="77777777" w:rsidTr="00407A25">
        <w:tc>
          <w:tcPr>
            <w:tcW w:w="814" w:type="dxa"/>
            <w:vMerge w:val="restart"/>
            <w:tcBorders>
              <w:top w:val="single" w:sz="4" w:space="0" w:color="auto"/>
              <w:left w:val="single" w:sz="4" w:space="0" w:color="auto"/>
              <w:right w:val="single" w:sz="4" w:space="0" w:color="auto"/>
            </w:tcBorders>
          </w:tcPr>
          <w:p w14:paraId="4CB77BF2" w14:textId="4A270685" w:rsidR="00503B76" w:rsidRPr="009F3532" w:rsidRDefault="00503B76" w:rsidP="00503B76">
            <w:pPr>
              <w:rPr>
                <w:b/>
                <w:sz w:val="20"/>
                <w:szCs w:val="20"/>
              </w:rPr>
            </w:pPr>
            <w:r w:rsidRPr="009F3532">
              <w:rPr>
                <w:b/>
                <w:sz w:val="20"/>
                <w:szCs w:val="20"/>
              </w:rPr>
              <w:t>1</w:t>
            </w:r>
            <w:r>
              <w:rPr>
                <w:b/>
                <w:sz w:val="20"/>
                <w:szCs w:val="20"/>
              </w:rPr>
              <w:t>-4</w:t>
            </w:r>
          </w:p>
        </w:tc>
        <w:tc>
          <w:tcPr>
            <w:tcW w:w="642" w:type="dxa"/>
            <w:tcBorders>
              <w:top w:val="single" w:sz="4" w:space="0" w:color="auto"/>
              <w:left w:val="single" w:sz="4" w:space="0" w:color="auto"/>
              <w:bottom w:val="single" w:sz="4" w:space="0" w:color="auto"/>
              <w:right w:val="single" w:sz="4" w:space="0" w:color="auto"/>
            </w:tcBorders>
          </w:tcPr>
          <w:p w14:paraId="361ABF6B" w14:textId="71038CAC" w:rsidR="00503B76" w:rsidRPr="00416590" w:rsidRDefault="00503B76" w:rsidP="00503B76">
            <w:pPr>
              <w:rPr>
                <w:sz w:val="20"/>
                <w:szCs w:val="20"/>
              </w:rPr>
            </w:pPr>
            <w:r w:rsidRPr="00416590">
              <w:rPr>
                <w:b/>
                <w:sz w:val="20"/>
                <w:szCs w:val="20"/>
              </w:rPr>
              <w:t>2.1</w:t>
            </w:r>
          </w:p>
        </w:tc>
        <w:tc>
          <w:tcPr>
            <w:tcW w:w="3930" w:type="dxa"/>
            <w:tcBorders>
              <w:top w:val="single" w:sz="4" w:space="0" w:color="auto"/>
              <w:left w:val="single" w:sz="4" w:space="0" w:color="auto"/>
              <w:bottom w:val="single" w:sz="4" w:space="0" w:color="auto"/>
              <w:right w:val="single" w:sz="4" w:space="0" w:color="auto"/>
            </w:tcBorders>
          </w:tcPr>
          <w:p w14:paraId="082AA73D" w14:textId="77777777" w:rsidR="00503B76" w:rsidRPr="00416590" w:rsidRDefault="00503B76" w:rsidP="00503B76">
            <w:pPr>
              <w:rPr>
                <w:b/>
                <w:sz w:val="20"/>
                <w:szCs w:val="20"/>
              </w:rPr>
            </w:pPr>
            <w:r w:rsidRPr="00416590">
              <w:rPr>
                <w:b/>
                <w:sz w:val="20"/>
                <w:szCs w:val="20"/>
              </w:rPr>
              <w:t>Transformations of the trigonometric functions</w:t>
            </w:r>
          </w:p>
          <w:p w14:paraId="675E72F9" w14:textId="77777777" w:rsidR="00503B76" w:rsidRPr="00416590" w:rsidRDefault="00503B76" w:rsidP="00503B76">
            <w:pPr>
              <w:rPr>
                <w:b/>
                <w:sz w:val="20"/>
                <w:szCs w:val="20"/>
              </w:rPr>
            </w:pPr>
          </w:p>
          <w:p w14:paraId="2D6DB3EB" w14:textId="77777777" w:rsidR="00503B76" w:rsidRPr="00416590" w:rsidRDefault="00503B76" w:rsidP="00503B76">
            <w:pPr>
              <w:rPr>
                <w:i/>
                <w:sz w:val="20"/>
                <w:szCs w:val="20"/>
              </w:rPr>
            </w:pPr>
            <w:r w:rsidRPr="00416590">
              <w:rPr>
                <w:i/>
                <w:sz w:val="20"/>
                <w:szCs w:val="20"/>
              </w:rPr>
              <w:t>Making connections: Transforming the sine graph into the cosine graph</w:t>
            </w:r>
          </w:p>
          <w:p w14:paraId="649C02B4" w14:textId="77777777" w:rsidR="00503B76" w:rsidRPr="00416590" w:rsidRDefault="00503B76" w:rsidP="00503B76">
            <w:pPr>
              <w:rPr>
                <w:i/>
                <w:iCs/>
                <w:sz w:val="20"/>
                <w:szCs w:val="20"/>
              </w:rPr>
            </w:pPr>
            <w:r w:rsidRPr="00416590">
              <w:rPr>
                <w:i/>
                <w:iCs/>
                <w:sz w:val="20"/>
                <w:szCs w:val="20"/>
              </w:rPr>
              <w:t>Making connections: Transformations of the graphs of y = k sin x, y = k cos x and y = k tan x</w:t>
            </w:r>
          </w:p>
          <w:p w14:paraId="5020A668" w14:textId="77777777" w:rsidR="00503B76" w:rsidRPr="00416590" w:rsidRDefault="00503B76" w:rsidP="00503B76">
            <w:pPr>
              <w:rPr>
                <w:i/>
                <w:iCs/>
                <w:sz w:val="20"/>
                <w:szCs w:val="20"/>
              </w:rPr>
            </w:pPr>
            <w:r w:rsidRPr="00416590">
              <w:rPr>
                <w:i/>
                <w:iCs/>
                <w:sz w:val="20"/>
                <w:szCs w:val="20"/>
              </w:rPr>
              <w:t xml:space="preserve">Making connections: Transformations of the graphs of y = sin </w:t>
            </w:r>
            <w:proofErr w:type="spellStart"/>
            <w:r w:rsidRPr="00416590">
              <w:rPr>
                <w:i/>
                <w:iCs/>
                <w:sz w:val="20"/>
                <w:szCs w:val="20"/>
              </w:rPr>
              <w:t>ax</w:t>
            </w:r>
            <w:proofErr w:type="spellEnd"/>
            <w:r w:rsidRPr="00416590">
              <w:rPr>
                <w:i/>
                <w:iCs/>
                <w:sz w:val="20"/>
                <w:szCs w:val="20"/>
              </w:rPr>
              <w:t xml:space="preserve">, y = cos </w:t>
            </w:r>
            <w:proofErr w:type="spellStart"/>
            <w:r w:rsidRPr="00416590">
              <w:rPr>
                <w:i/>
                <w:iCs/>
                <w:sz w:val="20"/>
                <w:szCs w:val="20"/>
              </w:rPr>
              <w:t>ax</w:t>
            </w:r>
            <w:proofErr w:type="spellEnd"/>
            <w:r w:rsidRPr="00416590">
              <w:rPr>
                <w:i/>
                <w:iCs/>
                <w:sz w:val="20"/>
                <w:szCs w:val="20"/>
              </w:rPr>
              <w:t xml:space="preserve"> and y = tan </w:t>
            </w:r>
            <w:proofErr w:type="spellStart"/>
            <w:r w:rsidRPr="00416590">
              <w:rPr>
                <w:i/>
                <w:iCs/>
                <w:sz w:val="20"/>
                <w:szCs w:val="20"/>
              </w:rPr>
              <w:t>ax</w:t>
            </w:r>
            <w:proofErr w:type="spellEnd"/>
          </w:p>
          <w:p w14:paraId="0F9CB6A8" w14:textId="77777777" w:rsidR="00503B76" w:rsidRPr="00416590" w:rsidRDefault="00503B76" w:rsidP="00503B76">
            <w:pPr>
              <w:rPr>
                <w:i/>
                <w:iCs/>
                <w:sz w:val="20"/>
                <w:szCs w:val="20"/>
              </w:rPr>
            </w:pPr>
            <w:r w:rsidRPr="00416590">
              <w:rPr>
                <w:i/>
                <w:iCs/>
                <w:sz w:val="20"/>
                <w:szCs w:val="20"/>
              </w:rPr>
              <w:t>Making connections: Transformations of the graphs of y = sin x + c, y = cos x + c and y = tan x + c</w:t>
            </w:r>
          </w:p>
          <w:p w14:paraId="0A17FA77" w14:textId="77777777" w:rsidR="00503B76" w:rsidRPr="00416590" w:rsidRDefault="00503B76" w:rsidP="00503B76">
            <w:pPr>
              <w:rPr>
                <w:i/>
                <w:iCs/>
                <w:sz w:val="20"/>
                <w:szCs w:val="20"/>
              </w:rPr>
            </w:pPr>
            <w:r w:rsidRPr="00416590">
              <w:rPr>
                <w:i/>
                <w:iCs/>
                <w:sz w:val="20"/>
                <w:szCs w:val="20"/>
              </w:rPr>
              <w:t xml:space="preserve">Making connections: Transformations of the graphs of y = k sin </w:t>
            </w:r>
            <w:proofErr w:type="gramStart"/>
            <w:r w:rsidRPr="00416590">
              <w:rPr>
                <w:i/>
                <w:iCs/>
                <w:sz w:val="20"/>
                <w:szCs w:val="20"/>
              </w:rPr>
              <w:t>a(</w:t>
            </w:r>
            <w:proofErr w:type="gramEnd"/>
            <w:r w:rsidRPr="00416590">
              <w:rPr>
                <w:i/>
                <w:iCs/>
                <w:sz w:val="20"/>
                <w:szCs w:val="20"/>
              </w:rPr>
              <w:t xml:space="preserve">x + b), y = k cos </w:t>
            </w:r>
            <w:proofErr w:type="gramStart"/>
            <w:r w:rsidRPr="00416590">
              <w:rPr>
                <w:i/>
                <w:iCs/>
                <w:sz w:val="20"/>
                <w:szCs w:val="20"/>
              </w:rPr>
              <w:t>a(</w:t>
            </w:r>
            <w:proofErr w:type="gramEnd"/>
            <w:r w:rsidRPr="00416590">
              <w:rPr>
                <w:i/>
                <w:iCs/>
                <w:sz w:val="20"/>
                <w:szCs w:val="20"/>
              </w:rPr>
              <w:t xml:space="preserve">x + b) and y = k tan </w:t>
            </w:r>
            <w:proofErr w:type="gramStart"/>
            <w:r w:rsidRPr="00416590">
              <w:rPr>
                <w:i/>
                <w:iCs/>
                <w:sz w:val="20"/>
                <w:szCs w:val="20"/>
              </w:rPr>
              <w:t>a(</w:t>
            </w:r>
            <w:proofErr w:type="gramEnd"/>
            <w:r w:rsidRPr="00416590">
              <w:rPr>
                <w:i/>
                <w:iCs/>
                <w:sz w:val="20"/>
                <w:szCs w:val="20"/>
              </w:rPr>
              <w:t>x + b)</w:t>
            </w:r>
          </w:p>
          <w:p w14:paraId="3B2E30CE" w14:textId="54F059E2" w:rsidR="00503B76" w:rsidRPr="00416590" w:rsidRDefault="00503B76" w:rsidP="00503B76">
            <w:pPr>
              <w:rPr>
                <w:sz w:val="20"/>
                <w:szCs w:val="20"/>
              </w:rPr>
            </w:pPr>
            <w:r w:rsidRPr="00416590">
              <w:rPr>
                <w:i/>
                <w:iCs/>
                <w:sz w:val="20"/>
                <w:szCs w:val="20"/>
              </w:rPr>
              <w:t xml:space="preserve">Making connections: Transformations of the graphs of y = k sin </w:t>
            </w:r>
            <w:proofErr w:type="gramStart"/>
            <w:r w:rsidRPr="00416590">
              <w:rPr>
                <w:i/>
                <w:iCs/>
                <w:sz w:val="20"/>
                <w:szCs w:val="20"/>
              </w:rPr>
              <w:t>a(</w:t>
            </w:r>
            <w:proofErr w:type="gramEnd"/>
            <w:r w:rsidRPr="00416590">
              <w:rPr>
                <w:i/>
                <w:iCs/>
                <w:sz w:val="20"/>
                <w:szCs w:val="20"/>
              </w:rPr>
              <w:t xml:space="preserve">x + b) + c, y = k cos </w:t>
            </w:r>
            <w:proofErr w:type="gramStart"/>
            <w:r w:rsidRPr="00416590">
              <w:rPr>
                <w:i/>
                <w:iCs/>
                <w:sz w:val="20"/>
                <w:szCs w:val="20"/>
              </w:rPr>
              <w:t>a(</w:t>
            </w:r>
            <w:proofErr w:type="gramEnd"/>
            <w:r w:rsidRPr="00416590">
              <w:rPr>
                <w:i/>
                <w:iCs/>
                <w:sz w:val="20"/>
                <w:szCs w:val="20"/>
              </w:rPr>
              <w:t xml:space="preserve">x + b) + c and y = k tan </w:t>
            </w:r>
            <w:proofErr w:type="gramStart"/>
            <w:r w:rsidRPr="00416590">
              <w:rPr>
                <w:i/>
                <w:iCs/>
                <w:sz w:val="20"/>
                <w:szCs w:val="20"/>
              </w:rPr>
              <w:t>a(</w:t>
            </w:r>
            <w:proofErr w:type="gramEnd"/>
            <w:r w:rsidRPr="00416590">
              <w:rPr>
                <w:i/>
                <w:iCs/>
                <w:sz w:val="20"/>
                <w:szCs w:val="20"/>
              </w:rPr>
              <w:t>x + b) + c</w:t>
            </w:r>
          </w:p>
        </w:tc>
        <w:tc>
          <w:tcPr>
            <w:tcW w:w="9068" w:type="dxa"/>
            <w:tcBorders>
              <w:top w:val="single" w:sz="4" w:space="0" w:color="auto"/>
              <w:left w:val="single" w:sz="4" w:space="0" w:color="auto"/>
              <w:bottom w:val="single" w:sz="4" w:space="0" w:color="auto"/>
              <w:right w:val="single" w:sz="4" w:space="0" w:color="auto"/>
            </w:tcBorders>
          </w:tcPr>
          <w:p w14:paraId="7287D930" w14:textId="77777777" w:rsidR="00503B76" w:rsidRPr="00416590" w:rsidRDefault="00503B76" w:rsidP="00503B76">
            <w:pPr>
              <w:rPr>
                <w:sz w:val="20"/>
                <w:szCs w:val="20"/>
              </w:rPr>
            </w:pPr>
            <w:r w:rsidRPr="00416590">
              <w:rPr>
                <w:b/>
                <w:bCs/>
                <w:sz w:val="20"/>
                <w:szCs w:val="20"/>
              </w:rPr>
              <w:t xml:space="preserve">Learning intention </w:t>
            </w:r>
            <w:proofErr w:type="gramStart"/>
            <w:r w:rsidRPr="00416590">
              <w:rPr>
                <w:sz w:val="20"/>
                <w:szCs w:val="20"/>
              </w:rPr>
              <w:t>To</w:t>
            </w:r>
            <w:proofErr w:type="gramEnd"/>
            <w:r w:rsidRPr="00416590">
              <w:rPr>
                <w:sz w:val="20"/>
                <w:szCs w:val="20"/>
              </w:rPr>
              <w:t xml:space="preserve"> be able to graph transformations of the trigonometric functions.</w:t>
            </w:r>
          </w:p>
          <w:p w14:paraId="60A3F6E7" w14:textId="77777777" w:rsidR="00503B76" w:rsidRPr="00416590" w:rsidRDefault="00503B76" w:rsidP="00503B76">
            <w:pPr>
              <w:rPr>
                <w:b/>
                <w:bCs/>
                <w:sz w:val="20"/>
                <w:szCs w:val="20"/>
              </w:rPr>
            </w:pPr>
            <w:r w:rsidRPr="00416590">
              <w:rPr>
                <w:b/>
                <w:bCs/>
                <w:sz w:val="20"/>
                <w:szCs w:val="20"/>
              </w:rPr>
              <w:t>Success criteria</w:t>
            </w:r>
          </w:p>
          <w:p w14:paraId="0D43EE7D" w14:textId="77777777" w:rsidR="00503B76" w:rsidRPr="00416590" w:rsidRDefault="00503B76" w:rsidP="00503B76">
            <w:pPr>
              <w:spacing w:after="120"/>
              <w:rPr>
                <w:rFonts w:cstheme="minorHAnsi"/>
                <w:sz w:val="20"/>
                <w:szCs w:val="20"/>
              </w:rPr>
            </w:pPr>
            <w:r w:rsidRPr="00416590">
              <w:rPr>
                <w:rFonts w:cstheme="minorHAnsi"/>
                <w:sz w:val="20"/>
                <w:szCs w:val="20"/>
              </w:rPr>
              <w:t xml:space="preserve">SC 1: I can use graphing applications to explore reflections, translations and dilations of the trigonometric functions </w:t>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sin</m:t>
                  </m:r>
                </m:fName>
                <m:e>
                  <m:r>
                    <w:rPr>
                      <w:rFonts w:ascii="Cambria Math" w:eastAsia="Arial" w:hAnsi="Cambria Math" w:cstheme="minorHAnsi"/>
                      <w:sz w:val="20"/>
                      <w:szCs w:val="20"/>
                    </w:rPr>
                    <m:t>x</m:t>
                  </m:r>
                </m:e>
              </m:func>
            </m:oMath>
            <w:r w:rsidRPr="00416590">
              <w:rPr>
                <w:rFonts w:eastAsia="Arial" w:cstheme="minorHAnsi"/>
                <w:sz w:val="20"/>
                <w:szCs w:val="20"/>
              </w:rPr>
              <w:t xml:space="preserve">, </w:t>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cos</m:t>
                  </m:r>
                </m:fName>
                <m:e>
                  <m:r>
                    <w:rPr>
                      <w:rFonts w:ascii="Cambria Math" w:eastAsia="Arial" w:hAnsi="Cambria Math" w:cstheme="minorHAnsi"/>
                      <w:sz w:val="20"/>
                      <w:szCs w:val="20"/>
                    </w:rPr>
                    <m:t>x</m:t>
                  </m:r>
                </m:e>
              </m:func>
            </m:oMath>
            <w:r w:rsidRPr="00416590">
              <w:rPr>
                <w:rFonts w:eastAsia="Arial" w:cstheme="minorHAnsi"/>
                <w:sz w:val="20"/>
                <w:szCs w:val="20"/>
              </w:rPr>
              <w:t xml:space="preserve"> and </w:t>
            </w:r>
            <m:oMath>
              <m:r>
                <w:rPr>
                  <w:rFonts w:ascii="Cambria Math" w:eastAsia="Arial" w:hAnsi="Cambria Math" w:cstheme="minorHAnsi"/>
                  <w:sz w:val="20"/>
                  <w:szCs w:val="20"/>
                </w:rPr>
                <m:t>f(x)=</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tan</m:t>
                  </m:r>
                </m:fName>
                <m:e>
                  <m:r>
                    <w:rPr>
                      <w:rFonts w:ascii="Cambria Math" w:eastAsia="Arial" w:hAnsi="Cambria Math" w:cstheme="minorHAnsi"/>
                      <w:sz w:val="20"/>
                      <w:szCs w:val="20"/>
                    </w:rPr>
                    <m:t>x</m:t>
                  </m:r>
                </m:e>
              </m:func>
            </m:oMath>
            <w:r w:rsidRPr="00416590">
              <w:rPr>
                <w:rFonts w:eastAsia="Arial" w:cstheme="minorHAnsi"/>
                <w:sz w:val="20"/>
                <w:szCs w:val="20"/>
              </w:rPr>
              <w:t xml:space="preserve">.  </w:t>
            </w:r>
          </w:p>
          <w:p w14:paraId="0220DA7A" w14:textId="77777777" w:rsidR="00503B76" w:rsidRPr="00416590" w:rsidRDefault="00503B76" w:rsidP="00503B76">
            <w:pPr>
              <w:rPr>
                <w:rFonts w:eastAsia="Arial" w:cstheme="minorHAnsi"/>
                <w:sz w:val="20"/>
                <w:szCs w:val="20"/>
              </w:rPr>
            </w:pPr>
            <w:r w:rsidRPr="00416590">
              <w:rPr>
                <w:rFonts w:cstheme="minorHAnsi"/>
                <w:sz w:val="20"/>
                <w:szCs w:val="20"/>
              </w:rPr>
              <w:t xml:space="preserve">SC 2: I can determine </w:t>
            </w:r>
            <w:r w:rsidRPr="00416590">
              <w:rPr>
                <w:rFonts w:eastAsia="Arial" w:cstheme="minorHAnsi"/>
                <w:sz w:val="20"/>
                <w:szCs w:val="20"/>
              </w:rPr>
              <w:t>the domain, range, horizontal translation, vertical translation, dilation factor, period and amplitude of transformations of the trigonometric functions.</w:t>
            </w:r>
          </w:p>
          <w:p w14:paraId="09615FBD" w14:textId="416A1C1D" w:rsidR="00503B76" w:rsidRPr="00416590" w:rsidRDefault="00503B76" w:rsidP="00503B76">
            <w:pPr>
              <w:rPr>
                <w:iCs/>
                <w:sz w:val="20"/>
                <w:szCs w:val="20"/>
              </w:rPr>
            </w:pPr>
            <w:r w:rsidRPr="00416590">
              <w:rPr>
                <w:rFonts w:cstheme="minorHAnsi"/>
                <w:sz w:val="20"/>
                <w:szCs w:val="20"/>
              </w:rPr>
              <w:t>SC 3: I can sketch and s</w:t>
            </w:r>
            <w:r w:rsidRPr="00416590">
              <w:rPr>
                <w:rFonts w:eastAsia="Arial" w:cstheme="minorHAnsi"/>
                <w:sz w:val="20"/>
                <w:szCs w:val="20"/>
              </w:rPr>
              <w:t xml:space="preserve">olve graphical problems involving transformations of the trigonometric functions </w:t>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sin</m:t>
                  </m:r>
                </m:fName>
                <m:e>
                  <m:r>
                    <w:rPr>
                      <w:rFonts w:ascii="Cambria Math" w:eastAsia="Arial" w:hAnsi="Cambria Math" w:cstheme="minorHAnsi"/>
                      <w:sz w:val="20"/>
                      <w:szCs w:val="20"/>
                    </w:rPr>
                    <m:t>x</m:t>
                  </m:r>
                </m:e>
              </m:func>
            </m:oMath>
            <w:r w:rsidRPr="00416590">
              <w:rPr>
                <w:rStyle w:val="Emphasis"/>
                <w:rFonts w:eastAsia="Arial" w:cstheme="minorHAnsi"/>
                <w:sz w:val="20"/>
                <w:szCs w:val="20"/>
              </w:rPr>
              <w:t xml:space="preserve">, </w:t>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cos</m:t>
                  </m:r>
                </m:fName>
                <m:e>
                  <m:r>
                    <w:rPr>
                      <w:rFonts w:ascii="Cambria Math" w:eastAsia="Arial" w:hAnsi="Cambria Math" w:cstheme="minorHAnsi"/>
                      <w:sz w:val="20"/>
                      <w:szCs w:val="20"/>
                    </w:rPr>
                    <m:t>x</m:t>
                  </m:r>
                </m:e>
              </m:func>
            </m:oMath>
            <w:r w:rsidRPr="00416590">
              <w:rPr>
                <w:rFonts w:eastAsia="Arial" w:cstheme="minorHAnsi"/>
                <w:sz w:val="20"/>
                <w:szCs w:val="20"/>
              </w:rPr>
              <w:t xml:space="preserve"> or </w:t>
            </w:r>
            <m:oMath>
              <m:r>
                <w:rPr>
                  <w:rFonts w:ascii="Cambria Math" w:eastAsia="Arial" w:hAnsi="Cambria Math" w:cstheme="minorHAnsi"/>
                  <w:sz w:val="20"/>
                  <w:szCs w:val="20"/>
                </w:rPr>
                <m:t>f</m:t>
              </m:r>
              <m:d>
                <m:dPr>
                  <m:ctrlPr>
                    <w:rPr>
                      <w:rFonts w:ascii="Cambria Math" w:eastAsia="Arial" w:hAnsi="Cambria Math" w:cstheme="minorHAnsi"/>
                      <w: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tan</m:t>
                  </m:r>
                </m:fName>
                <m:e>
                  <m:r>
                    <w:rPr>
                      <w:rFonts w:ascii="Cambria Math" w:eastAsia="Arial" w:hAnsi="Cambria Math" w:cstheme="minorHAnsi"/>
                      <w:sz w:val="20"/>
                      <w:szCs w:val="20"/>
                    </w:rPr>
                    <m:t>x</m:t>
                  </m:r>
                </m:e>
              </m:func>
            </m:oMath>
            <w:r w:rsidRPr="00416590">
              <w:rPr>
                <w:rFonts w:eastAsia="Arial" w:cstheme="minorHAnsi"/>
                <w:sz w:val="20"/>
                <w:szCs w:val="20"/>
              </w:rPr>
              <w:t xml:space="preserve"> within a specified domain.</w:t>
            </w:r>
          </w:p>
        </w:tc>
      </w:tr>
      <w:tr w:rsidR="00503B76" w:rsidRPr="00316541" w14:paraId="582EB7A3" w14:textId="77777777" w:rsidTr="00407A25">
        <w:tc>
          <w:tcPr>
            <w:tcW w:w="814" w:type="dxa"/>
            <w:vMerge/>
            <w:tcBorders>
              <w:left w:val="single" w:sz="4" w:space="0" w:color="auto"/>
              <w:right w:val="single" w:sz="4" w:space="0" w:color="auto"/>
            </w:tcBorders>
          </w:tcPr>
          <w:p w14:paraId="2F320F62" w14:textId="77777777" w:rsidR="00503B76" w:rsidRPr="00316541" w:rsidRDefault="00503B76" w:rsidP="00503B76">
            <w:pPr>
              <w:rPr>
                <w:b/>
                <w:sz w:val="22"/>
                <w:szCs w:val="22"/>
              </w:rPr>
            </w:pPr>
          </w:p>
        </w:tc>
        <w:tc>
          <w:tcPr>
            <w:tcW w:w="642" w:type="dxa"/>
            <w:tcBorders>
              <w:top w:val="single" w:sz="4" w:space="0" w:color="auto"/>
              <w:left w:val="single" w:sz="4" w:space="0" w:color="auto"/>
              <w:bottom w:val="single" w:sz="4" w:space="0" w:color="auto"/>
              <w:right w:val="single" w:sz="4" w:space="0" w:color="auto"/>
            </w:tcBorders>
          </w:tcPr>
          <w:p w14:paraId="2E84EC68" w14:textId="144C96DB" w:rsidR="00503B76" w:rsidRPr="00416590" w:rsidRDefault="00503B76" w:rsidP="00503B76">
            <w:pPr>
              <w:rPr>
                <w:sz w:val="20"/>
                <w:szCs w:val="20"/>
              </w:rPr>
            </w:pPr>
            <w:r w:rsidRPr="00416590">
              <w:rPr>
                <w:b/>
                <w:sz w:val="20"/>
                <w:szCs w:val="20"/>
              </w:rPr>
              <w:t>2.2</w:t>
            </w:r>
          </w:p>
        </w:tc>
        <w:tc>
          <w:tcPr>
            <w:tcW w:w="3930" w:type="dxa"/>
            <w:tcBorders>
              <w:top w:val="single" w:sz="4" w:space="0" w:color="auto"/>
              <w:left w:val="single" w:sz="4" w:space="0" w:color="auto"/>
              <w:bottom w:val="single" w:sz="4" w:space="0" w:color="auto"/>
              <w:right w:val="single" w:sz="4" w:space="0" w:color="auto"/>
            </w:tcBorders>
          </w:tcPr>
          <w:p w14:paraId="3C6E2866" w14:textId="221B3799" w:rsidR="00503B76" w:rsidRPr="00416590" w:rsidRDefault="00503B76" w:rsidP="00503B76">
            <w:pPr>
              <w:rPr>
                <w:sz w:val="20"/>
                <w:szCs w:val="20"/>
              </w:rPr>
            </w:pPr>
            <w:r w:rsidRPr="00416590">
              <w:rPr>
                <w:b/>
                <w:sz w:val="20"/>
                <w:szCs w:val="20"/>
              </w:rPr>
              <w:t>Further solution of trigonometric equations</w:t>
            </w:r>
          </w:p>
        </w:tc>
        <w:tc>
          <w:tcPr>
            <w:tcW w:w="9068" w:type="dxa"/>
            <w:tcBorders>
              <w:top w:val="single" w:sz="4" w:space="0" w:color="auto"/>
              <w:left w:val="single" w:sz="4" w:space="0" w:color="auto"/>
              <w:bottom w:val="single" w:sz="4" w:space="0" w:color="auto"/>
              <w:right w:val="single" w:sz="4" w:space="0" w:color="auto"/>
            </w:tcBorders>
          </w:tcPr>
          <w:p w14:paraId="2B246300" w14:textId="77777777" w:rsidR="00503B76" w:rsidRPr="00416590" w:rsidRDefault="00503B76" w:rsidP="00503B76">
            <w:pPr>
              <w:rPr>
                <w:sz w:val="20"/>
                <w:szCs w:val="20"/>
              </w:rPr>
            </w:pPr>
            <w:r w:rsidRPr="00416590">
              <w:rPr>
                <w:b/>
                <w:bCs/>
                <w:sz w:val="20"/>
                <w:szCs w:val="20"/>
              </w:rPr>
              <w:t xml:space="preserve">Learning intention </w:t>
            </w:r>
            <w:proofErr w:type="gramStart"/>
            <w:r w:rsidRPr="00416590">
              <w:rPr>
                <w:sz w:val="20"/>
                <w:szCs w:val="20"/>
              </w:rPr>
              <w:t>To</w:t>
            </w:r>
            <w:proofErr w:type="gramEnd"/>
            <w:r w:rsidRPr="00416590">
              <w:rPr>
                <w:sz w:val="20"/>
                <w:szCs w:val="20"/>
              </w:rPr>
              <w:t xml:space="preserve"> be able to solve trigonometric equations.</w:t>
            </w:r>
          </w:p>
          <w:p w14:paraId="2DF6B591" w14:textId="77777777" w:rsidR="00503B76" w:rsidRPr="00416590" w:rsidRDefault="00503B76" w:rsidP="00503B76">
            <w:pPr>
              <w:rPr>
                <w:b/>
                <w:bCs/>
                <w:sz w:val="20"/>
                <w:szCs w:val="20"/>
              </w:rPr>
            </w:pPr>
            <w:r w:rsidRPr="00416590">
              <w:rPr>
                <w:b/>
                <w:bCs/>
                <w:sz w:val="20"/>
                <w:szCs w:val="20"/>
              </w:rPr>
              <w:t>Success criteria</w:t>
            </w:r>
          </w:p>
          <w:p w14:paraId="6CA048D9" w14:textId="77777777" w:rsidR="00503B76" w:rsidRPr="00416590" w:rsidRDefault="00503B76" w:rsidP="00503B76">
            <w:pPr>
              <w:rPr>
                <w:rFonts w:cstheme="minorHAnsi"/>
                <w:sz w:val="20"/>
                <w:szCs w:val="20"/>
              </w:rPr>
            </w:pPr>
            <w:r w:rsidRPr="00416590">
              <w:rPr>
                <w:rFonts w:cstheme="minorHAnsi"/>
                <w:sz w:val="20"/>
                <w:szCs w:val="20"/>
              </w:rPr>
              <w:t xml:space="preserve">SC 1: I can determine how </w:t>
            </w:r>
            <m:oMath>
              <m:r>
                <w:rPr>
                  <w:rFonts w:ascii="Cambria Math" w:hAnsi="Cambria Math" w:cstheme="minorHAnsi"/>
                  <w:sz w:val="20"/>
                  <w:szCs w:val="20"/>
                </w:rPr>
                <m:t>(ax+b)</m:t>
              </m:r>
            </m:oMath>
            <w:r w:rsidRPr="00416590">
              <w:rPr>
                <w:rFonts w:cstheme="minorHAnsi"/>
                <w:sz w:val="20"/>
                <w:szCs w:val="20"/>
              </w:rPr>
              <w:t xml:space="preserve"> in trigonometric functions affects the domain for solutions to trigonometric equations.</w:t>
            </w:r>
          </w:p>
          <w:p w14:paraId="70A3D4FC" w14:textId="5C17B07B" w:rsidR="00503B76" w:rsidRPr="00416590" w:rsidRDefault="00503B76" w:rsidP="00503B76">
            <w:pPr>
              <w:rPr>
                <w:i/>
                <w:sz w:val="20"/>
                <w:szCs w:val="20"/>
              </w:rPr>
            </w:pPr>
            <w:r w:rsidRPr="00416590">
              <w:rPr>
                <w:sz w:val="20"/>
                <w:szCs w:val="20"/>
              </w:rPr>
              <w:t>SC 2: I can solve trigonometric equations within a specified domain.</w:t>
            </w:r>
          </w:p>
        </w:tc>
      </w:tr>
      <w:tr w:rsidR="00503B76" w:rsidRPr="00316541" w14:paraId="2FFFE6E4" w14:textId="77777777" w:rsidTr="00407A25">
        <w:tc>
          <w:tcPr>
            <w:tcW w:w="814" w:type="dxa"/>
            <w:vMerge/>
            <w:tcBorders>
              <w:left w:val="single" w:sz="4" w:space="0" w:color="auto"/>
              <w:right w:val="single" w:sz="4" w:space="0" w:color="auto"/>
            </w:tcBorders>
          </w:tcPr>
          <w:p w14:paraId="1347DE3B" w14:textId="77777777" w:rsidR="00503B76" w:rsidRPr="00316541" w:rsidRDefault="00503B76" w:rsidP="00503B76">
            <w:pPr>
              <w:rPr>
                <w:b/>
                <w:sz w:val="22"/>
                <w:szCs w:val="22"/>
              </w:rPr>
            </w:pPr>
          </w:p>
        </w:tc>
        <w:tc>
          <w:tcPr>
            <w:tcW w:w="642" w:type="dxa"/>
            <w:tcBorders>
              <w:top w:val="single" w:sz="4" w:space="0" w:color="auto"/>
              <w:left w:val="single" w:sz="4" w:space="0" w:color="auto"/>
              <w:bottom w:val="single" w:sz="4" w:space="0" w:color="auto"/>
              <w:right w:val="single" w:sz="4" w:space="0" w:color="auto"/>
            </w:tcBorders>
          </w:tcPr>
          <w:p w14:paraId="47253422" w14:textId="368BF4C8" w:rsidR="00503B76" w:rsidRPr="00416590" w:rsidRDefault="00503B76" w:rsidP="00503B76">
            <w:pPr>
              <w:rPr>
                <w:sz w:val="20"/>
                <w:szCs w:val="20"/>
              </w:rPr>
            </w:pPr>
            <w:r w:rsidRPr="00416590">
              <w:rPr>
                <w:b/>
                <w:sz w:val="20"/>
                <w:szCs w:val="20"/>
              </w:rPr>
              <w:t>2.3</w:t>
            </w:r>
          </w:p>
        </w:tc>
        <w:tc>
          <w:tcPr>
            <w:tcW w:w="3930" w:type="dxa"/>
            <w:tcBorders>
              <w:top w:val="single" w:sz="4" w:space="0" w:color="auto"/>
              <w:left w:val="single" w:sz="4" w:space="0" w:color="auto"/>
              <w:bottom w:val="single" w:sz="4" w:space="0" w:color="auto"/>
              <w:right w:val="single" w:sz="4" w:space="0" w:color="auto"/>
            </w:tcBorders>
          </w:tcPr>
          <w:p w14:paraId="081A353A" w14:textId="77777777" w:rsidR="00503B76" w:rsidRPr="00416590" w:rsidRDefault="00503B76" w:rsidP="00503B76">
            <w:pPr>
              <w:rPr>
                <w:b/>
                <w:sz w:val="20"/>
                <w:szCs w:val="20"/>
              </w:rPr>
            </w:pPr>
            <w:r w:rsidRPr="00416590">
              <w:rPr>
                <w:b/>
                <w:sz w:val="20"/>
                <w:szCs w:val="20"/>
              </w:rPr>
              <w:t>Graphical solution of equations</w:t>
            </w:r>
          </w:p>
          <w:p w14:paraId="70789F66" w14:textId="77777777" w:rsidR="00503B76" w:rsidRPr="00416590" w:rsidRDefault="00503B76" w:rsidP="00503B76">
            <w:pPr>
              <w:rPr>
                <w:b/>
                <w:sz w:val="20"/>
                <w:szCs w:val="20"/>
              </w:rPr>
            </w:pPr>
          </w:p>
          <w:p w14:paraId="11F9B0DF" w14:textId="5E880822" w:rsidR="00503B76" w:rsidRPr="00416590" w:rsidRDefault="00503B76" w:rsidP="00503B76">
            <w:pPr>
              <w:rPr>
                <w:sz w:val="20"/>
                <w:szCs w:val="20"/>
              </w:rPr>
            </w:pPr>
            <w:r w:rsidRPr="00416590">
              <w:rPr>
                <w:i/>
                <w:sz w:val="20"/>
                <w:szCs w:val="20"/>
              </w:rPr>
              <w:t>Explore further: Graphical solutions to transcendental equations</w:t>
            </w:r>
          </w:p>
        </w:tc>
        <w:tc>
          <w:tcPr>
            <w:tcW w:w="9068" w:type="dxa"/>
            <w:tcBorders>
              <w:top w:val="single" w:sz="4" w:space="0" w:color="auto"/>
              <w:left w:val="single" w:sz="4" w:space="0" w:color="auto"/>
              <w:bottom w:val="single" w:sz="4" w:space="0" w:color="auto"/>
              <w:right w:val="single" w:sz="4" w:space="0" w:color="auto"/>
            </w:tcBorders>
          </w:tcPr>
          <w:p w14:paraId="3DD026B5" w14:textId="77777777" w:rsidR="00503B76" w:rsidRPr="00416590" w:rsidRDefault="00503B76" w:rsidP="00503B76">
            <w:pPr>
              <w:rPr>
                <w:sz w:val="20"/>
                <w:szCs w:val="20"/>
              </w:rPr>
            </w:pPr>
            <w:r w:rsidRPr="00416590">
              <w:rPr>
                <w:b/>
                <w:bCs/>
                <w:sz w:val="20"/>
                <w:szCs w:val="20"/>
              </w:rPr>
              <w:t xml:space="preserve">Learning intention </w:t>
            </w:r>
            <w:proofErr w:type="gramStart"/>
            <w:r w:rsidRPr="00416590">
              <w:rPr>
                <w:sz w:val="20"/>
                <w:szCs w:val="20"/>
              </w:rPr>
              <w:t>To</w:t>
            </w:r>
            <w:proofErr w:type="gramEnd"/>
            <w:r w:rsidRPr="00416590">
              <w:rPr>
                <w:sz w:val="20"/>
                <w:szCs w:val="20"/>
              </w:rPr>
              <w:t xml:space="preserve"> be able to solve trigonometric equations using graphical methods.</w:t>
            </w:r>
          </w:p>
          <w:p w14:paraId="7569CDBC" w14:textId="77777777" w:rsidR="00503B76" w:rsidRPr="00416590" w:rsidRDefault="00503B76" w:rsidP="00503B76">
            <w:pPr>
              <w:rPr>
                <w:b/>
                <w:bCs/>
                <w:sz w:val="20"/>
                <w:szCs w:val="20"/>
              </w:rPr>
            </w:pPr>
            <w:r w:rsidRPr="00416590">
              <w:rPr>
                <w:b/>
                <w:bCs/>
                <w:sz w:val="20"/>
                <w:szCs w:val="20"/>
              </w:rPr>
              <w:t>Success criteria</w:t>
            </w:r>
          </w:p>
          <w:p w14:paraId="77069948" w14:textId="77777777" w:rsidR="00503B76" w:rsidRPr="00416590" w:rsidRDefault="00503B76" w:rsidP="00503B76">
            <w:pPr>
              <w:rPr>
                <w:rFonts w:cstheme="minorHAnsi"/>
                <w:sz w:val="20"/>
                <w:szCs w:val="20"/>
              </w:rPr>
            </w:pPr>
            <w:r w:rsidRPr="00416590">
              <w:rPr>
                <w:rFonts w:cstheme="minorHAnsi"/>
                <w:sz w:val="20"/>
                <w:szCs w:val="20"/>
              </w:rPr>
              <w:t>SC 1: I can graph trigonometric functions.</w:t>
            </w:r>
          </w:p>
          <w:p w14:paraId="5D4EB844" w14:textId="53336640" w:rsidR="00503B76" w:rsidRPr="00416590" w:rsidRDefault="00503B76" w:rsidP="00503B76">
            <w:pPr>
              <w:rPr>
                <w:iCs/>
                <w:sz w:val="20"/>
                <w:szCs w:val="20"/>
              </w:rPr>
            </w:pPr>
            <w:r w:rsidRPr="00416590">
              <w:rPr>
                <w:sz w:val="20"/>
                <w:szCs w:val="20"/>
              </w:rPr>
              <w:t>SC 2: I can use a graphical method to solve equations within a specified domain.</w:t>
            </w:r>
          </w:p>
        </w:tc>
      </w:tr>
      <w:tr w:rsidR="00503B76" w:rsidRPr="00316541" w14:paraId="217C961E" w14:textId="77777777" w:rsidTr="00407A25">
        <w:tc>
          <w:tcPr>
            <w:tcW w:w="814" w:type="dxa"/>
            <w:vMerge/>
            <w:tcBorders>
              <w:left w:val="single" w:sz="4" w:space="0" w:color="auto"/>
              <w:right w:val="single" w:sz="4" w:space="0" w:color="auto"/>
            </w:tcBorders>
          </w:tcPr>
          <w:p w14:paraId="074978AC" w14:textId="77777777" w:rsidR="00503B76" w:rsidRPr="00316541" w:rsidRDefault="00503B76" w:rsidP="00503B76">
            <w:pPr>
              <w:rPr>
                <w:b/>
                <w:sz w:val="22"/>
                <w:szCs w:val="22"/>
              </w:rPr>
            </w:pPr>
          </w:p>
        </w:tc>
        <w:tc>
          <w:tcPr>
            <w:tcW w:w="642" w:type="dxa"/>
            <w:tcBorders>
              <w:top w:val="single" w:sz="4" w:space="0" w:color="auto"/>
              <w:left w:val="single" w:sz="4" w:space="0" w:color="auto"/>
              <w:bottom w:val="single" w:sz="4" w:space="0" w:color="auto"/>
              <w:right w:val="single" w:sz="4" w:space="0" w:color="auto"/>
            </w:tcBorders>
          </w:tcPr>
          <w:p w14:paraId="28A708AC" w14:textId="298645EC" w:rsidR="00503B76" w:rsidRPr="00416590" w:rsidRDefault="00503B76" w:rsidP="00503B76">
            <w:pPr>
              <w:rPr>
                <w:sz w:val="20"/>
                <w:szCs w:val="20"/>
              </w:rPr>
            </w:pPr>
            <w:r w:rsidRPr="00416590">
              <w:rPr>
                <w:b/>
                <w:sz w:val="20"/>
                <w:szCs w:val="20"/>
              </w:rPr>
              <w:t xml:space="preserve">2.4 </w:t>
            </w:r>
          </w:p>
        </w:tc>
        <w:tc>
          <w:tcPr>
            <w:tcW w:w="3930" w:type="dxa"/>
            <w:tcBorders>
              <w:top w:val="single" w:sz="4" w:space="0" w:color="auto"/>
              <w:left w:val="single" w:sz="4" w:space="0" w:color="auto"/>
              <w:bottom w:val="single" w:sz="4" w:space="0" w:color="auto"/>
              <w:right w:val="single" w:sz="4" w:space="0" w:color="auto"/>
            </w:tcBorders>
          </w:tcPr>
          <w:p w14:paraId="2B046C14" w14:textId="5742A2B3" w:rsidR="00503B76" w:rsidRPr="00416590" w:rsidRDefault="00503B76" w:rsidP="00503B76">
            <w:pPr>
              <w:rPr>
                <w:sz w:val="20"/>
                <w:szCs w:val="20"/>
              </w:rPr>
            </w:pPr>
            <w:r w:rsidRPr="00416590">
              <w:rPr>
                <w:b/>
                <w:sz w:val="20"/>
                <w:szCs w:val="20"/>
              </w:rPr>
              <w:t>Applications involving trigonometric functions and graphs</w:t>
            </w:r>
          </w:p>
        </w:tc>
        <w:tc>
          <w:tcPr>
            <w:tcW w:w="9068" w:type="dxa"/>
            <w:tcBorders>
              <w:top w:val="single" w:sz="4" w:space="0" w:color="auto"/>
              <w:left w:val="single" w:sz="4" w:space="0" w:color="auto"/>
              <w:bottom w:val="single" w:sz="4" w:space="0" w:color="auto"/>
              <w:right w:val="single" w:sz="4" w:space="0" w:color="auto"/>
            </w:tcBorders>
          </w:tcPr>
          <w:p w14:paraId="6E9209C0" w14:textId="77777777" w:rsidR="00503B76" w:rsidRPr="00416590" w:rsidRDefault="00503B76" w:rsidP="00503B76">
            <w:pPr>
              <w:rPr>
                <w:sz w:val="20"/>
                <w:szCs w:val="20"/>
              </w:rPr>
            </w:pPr>
            <w:r w:rsidRPr="00416590">
              <w:rPr>
                <w:b/>
                <w:bCs/>
                <w:sz w:val="20"/>
                <w:szCs w:val="20"/>
              </w:rPr>
              <w:t xml:space="preserve">Learning intention </w:t>
            </w:r>
            <w:proofErr w:type="gramStart"/>
            <w:r w:rsidRPr="00416590">
              <w:rPr>
                <w:sz w:val="20"/>
                <w:szCs w:val="20"/>
              </w:rPr>
              <w:t>To</w:t>
            </w:r>
            <w:proofErr w:type="gramEnd"/>
            <w:r w:rsidRPr="00416590">
              <w:rPr>
                <w:sz w:val="20"/>
                <w:szCs w:val="20"/>
              </w:rPr>
              <w:t xml:space="preserve"> be able to model and solve problems involving periodic phenomena.</w:t>
            </w:r>
          </w:p>
          <w:p w14:paraId="738CF7C5" w14:textId="77777777" w:rsidR="00503B76" w:rsidRPr="00416590" w:rsidRDefault="00503B76" w:rsidP="00503B76">
            <w:pPr>
              <w:rPr>
                <w:b/>
                <w:bCs/>
                <w:sz w:val="20"/>
                <w:szCs w:val="20"/>
              </w:rPr>
            </w:pPr>
            <w:r w:rsidRPr="00416590">
              <w:rPr>
                <w:b/>
                <w:bCs/>
                <w:sz w:val="20"/>
                <w:szCs w:val="20"/>
              </w:rPr>
              <w:t>Success criteria</w:t>
            </w:r>
          </w:p>
          <w:p w14:paraId="020A2580" w14:textId="77777777" w:rsidR="00503B76" w:rsidRPr="00416590" w:rsidRDefault="00503B76" w:rsidP="00503B76">
            <w:pPr>
              <w:rPr>
                <w:rFonts w:cstheme="minorHAnsi"/>
                <w:sz w:val="20"/>
                <w:szCs w:val="20"/>
              </w:rPr>
            </w:pPr>
            <w:r w:rsidRPr="00416590">
              <w:rPr>
                <w:rFonts w:cstheme="minorHAnsi"/>
                <w:sz w:val="20"/>
                <w:szCs w:val="20"/>
              </w:rPr>
              <w:t>SC 1: I can find the x and y intercepts of trigonometric functions.</w:t>
            </w:r>
          </w:p>
          <w:p w14:paraId="4AE3D559" w14:textId="5A4D4663" w:rsidR="00503B76" w:rsidRPr="00416590" w:rsidRDefault="00503B76" w:rsidP="00503B76">
            <w:pPr>
              <w:rPr>
                <w:bCs/>
                <w:sz w:val="20"/>
                <w:szCs w:val="20"/>
              </w:rPr>
            </w:pPr>
            <w:r w:rsidRPr="00416590">
              <w:rPr>
                <w:rFonts w:cstheme="minorHAnsi"/>
                <w:sz w:val="20"/>
                <w:szCs w:val="20"/>
              </w:rPr>
              <w:lastRenderedPageBreak/>
              <w:t xml:space="preserve">SC 2: I can model and solve a range of </w:t>
            </w:r>
            <w:r w:rsidRPr="00416590">
              <w:rPr>
                <w:rFonts w:eastAsia="Arial" w:cstheme="minorHAnsi"/>
                <w:sz w:val="20"/>
                <w:szCs w:val="20"/>
              </w:rPr>
              <w:t xml:space="preserve">problems involving periodic phenomena using transformations of the trigonometric functions </w:t>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sin</m:t>
                  </m:r>
                </m:fName>
                <m:e>
                  <m:r>
                    <w:rPr>
                      <w:rFonts w:ascii="Cambria Math" w:eastAsia="Arial" w:hAnsi="Cambria Math" w:cstheme="minorHAnsi"/>
                      <w:sz w:val="20"/>
                      <w:szCs w:val="20"/>
                    </w:rPr>
                    <m:t>x</m:t>
                  </m:r>
                </m:e>
              </m:func>
            </m:oMath>
            <w:r w:rsidRPr="00416590">
              <w:rPr>
                <w:rFonts w:eastAsia="Arial" w:cstheme="minorHAnsi"/>
                <w:sz w:val="20"/>
                <w:szCs w:val="20"/>
              </w:rPr>
              <w:t xml:space="preserve">, </w:t>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cos</m:t>
                  </m:r>
                </m:fName>
                <m:e>
                  <m:r>
                    <w:rPr>
                      <w:rFonts w:ascii="Cambria Math" w:eastAsia="Arial" w:hAnsi="Cambria Math" w:cstheme="minorHAnsi"/>
                      <w:sz w:val="20"/>
                      <w:szCs w:val="20"/>
                    </w:rPr>
                    <m:t>x</m:t>
                  </m:r>
                </m:e>
              </m:func>
            </m:oMath>
            <w:r w:rsidRPr="00416590">
              <w:rPr>
                <w:rFonts w:eastAsia="Arial" w:cstheme="minorHAnsi"/>
                <w:sz w:val="20"/>
                <w:szCs w:val="20"/>
              </w:rPr>
              <w:t xml:space="preserve"> or </w:t>
            </w:r>
            <m:oMath>
              <m:r>
                <w:rPr>
                  <w:rFonts w:ascii="Cambria Math" w:eastAsia="Arial" w:hAnsi="Cambria Math" w:cstheme="minorHAnsi"/>
                  <w:sz w:val="20"/>
                  <w:szCs w:val="20"/>
                </w:rPr>
                <m:t>f</m:t>
              </m:r>
              <m:d>
                <m:dPr>
                  <m:ctrlPr>
                    <w:rPr>
                      <w:rFonts w:ascii="Cambria Math" w:eastAsia="Arial" w:hAnsi="Cambria Math" w:cstheme="minorHAnsi"/>
                      <w: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tan</m:t>
                  </m:r>
                </m:fName>
                <m:e>
                  <m:r>
                    <w:rPr>
                      <w:rFonts w:ascii="Cambria Math" w:eastAsia="Arial" w:hAnsi="Cambria Math" w:cstheme="minorHAnsi"/>
                      <w:sz w:val="20"/>
                      <w:szCs w:val="20"/>
                    </w:rPr>
                    <m:t>x</m:t>
                  </m:r>
                </m:e>
              </m:func>
            </m:oMath>
            <w:r w:rsidRPr="00416590">
              <w:rPr>
                <w:rFonts w:eastAsia="Arial" w:cstheme="minorHAnsi"/>
                <w:sz w:val="20"/>
                <w:szCs w:val="20"/>
              </w:rPr>
              <w:t>.</w:t>
            </w:r>
          </w:p>
        </w:tc>
      </w:tr>
      <w:tr w:rsidR="00503B76" w:rsidRPr="00316541" w14:paraId="17E48C4B" w14:textId="77777777" w:rsidTr="00407A25">
        <w:tc>
          <w:tcPr>
            <w:tcW w:w="814" w:type="dxa"/>
            <w:vMerge/>
            <w:tcBorders>
              <w:left w:val="single" w:sz="4" w:space="0" w:color="auto"/>
              <w:right w:val="single" w:sz="4" w:space="0" w:color="auto"/>
            </w:tcBorders>
          </w:tcPr>
          <w:p w14:paraId="4397CE1F" w14:textId="77777777" w:rsidR="00503B76" w:rsidRPr="00316541" w:rsidRDefault="00503B76" w:rsidP="00503B76">
            <w:pPr>
              <w:rPr>
                <w:b/>
                <w:sz w:val="22"/>
                <w:szCs w:val="22"/>
              </w:rPr>
            </w:pPr>
          </w:p>
        </w:tc>
        <w:tc>
          <w:tcPr>
            <w:tcW w:w="642" w:type="dxa"/>
            <w:tcBorders>
              <w:top w:val="single" w:sz="4" w:space="0" w:color="auto"/>
              <w:left w:val="single" w:sz="4" w:space="0" w:color="auto"/>
              <w:bottom w:val="single" w:sz="4" w:space="0" w:color="auto"/>
              <w:right w:val="single" w:sz="4" w:space="0" w:color="auto"/>
            </w:tcBorders>
          </w:tcPr>
          <w:p w14:paraId="31CB5135" w14:textId="3F1DDE89" w:rsidR="00503B76" w:rsidRPr="00416590" w:rsidRDefault="00503B76" w:rsidP="00503B76">
            <w:pPr>
              <w:rPr>
                <w:sz w:val="20"/>
                <w:szCs w:val="20"/>
              </w:rPr>
            </w:pPr>
            <w:r w:rsidRPr="00416590">
              <w:rPr>
                <w:b/>
                <w:sz w:val="20"/>
                <w:szCs w:val="20"/>
              </w:rPr>
              <w:t>2.5</w:t>
            </w:r>
          </w:p>
        </w:tc>
        <w:tc>
          <w:tcPr>
            <w:tcW w:w="3930" w:type="dxa"/>
            <w:tcBorders>
              <w:top w:val="single" w:sz="4" w:space="0" w:color="auto"/>
              <w:left w:val="single" w:sz="4" w:space="0" w:color="auto"/>
              <w:bottom w:val="single" w:sz="4" w:space="0" w:color="auto"/>
              <w:right w:val="single" w:sz="4" w:space="0" w:color="auto"/>
            </w:tcBorders>
          </w:tcPr>
          <w:p w14:paraId="26FB493E" w14:textId="77777777" w:rsidR="00503B76" w:rsidRPr="00416590" w:rsidRDefault="00503B76" w:rsidP="00503B76">
            <w:pPr>
              <w:rPr>
                <w:b/>
                <w:sz w:val="20"/>
                <w:szCs w:val="20"/>
              </w:rPr>
            </w:pPr>
            <w:r w:rsidRPr="00416590">
              <w:rPr>
                <w:b/>
                <w:sz w:val="20"/>
                <w:szCs w:val="20"/>
              </w:rPr>
              <w:t>Graphical solution of equations</w:t>
            </w:r>
          </w:p>
          <w:p w14:paraId="1135A492" w14:textId="77777777" w:rsidR="00503B76" w:rsidRPr="00416590" w:rsidRDefault="00503B76" w:rsidP="00503B76">
            <w:pPr>
              <w:rPr>
                <w:b/>
                <w:sz w:val="20"/>
                <w:szCs w:val="20"/>
              </w:rPr>
            </w:pPr>
          </w:p>
          <w:p w14:paraId="5A8FEA90" w14:textId="51F72EBC" w:rsidR="00503B76" w:rsidRPr="00416590" w:rsidRDefault="00503B76" w:rsidP="00503B76">
            <w:pPr>
              <w:rPr>
                <w:sz w:val="20"/>
                <w:szCs w:val="20"/>
              </w:rPr>
            </w:pPr>
            <w:r w:rsidRPr="00416590">
              <w:rPr>
                <w:i/>
                <w:iCs/>
                <w:sz w:val="20"/>
                <w:szCs w:val="20"/>
              </w:rPr>
              <w:t>Explore further: Graphical solutions of equations</w:t>
            </w:r>
          </w:p>
        </w:tc>
        <w:tc>
          <w:tcPr>
            <w:tcW w:w="9068" w:type="dxa"/>
            <w:tcBorders>
              <w:top w:val="single" w:sz="4" w:space="0" w:color="auto"/>
              <w:left w:val="single" w:sz="4" w:space="0" w:color="auto"/>
              <w:bottom w:val="single" w:sz="4" w:space="0" w:color="auto"/>
              <w:right w:val="single" w:sz="4" w:space="0" w:color="auto"/>
            </w:tcBorders>
          </w:tcPr>
          <w:p w14:paraId="391D2571" w14:textId="77777777" w:rsidR="00503B76" w:rsidRPr="00416590" w:rsidRDefault="00503B76" w:rsidP="00503B76">
            <w:pPr>
              <w:rPr>
                <w:sz w:val="20"/>
                <w:szCs w:val="20"/>
              </w:rPr>
            </w:pPr>
            <w:r w:rsidRPr="00416590">
              <w:rPr>
                <w:b/>
                <w:bCs/>
                <w:sz w:val="20"/>
                <w:szCs w:val="20"/>
              </w:rPr>
              <w:t xml:space="preserve">Learning intention </w:t>
            </w:r>
            <w:proofErr w:type="gramStart"/>
            <w:r w:rsidRPr="00416590">
              <w:rPr>
                <w:sz w:val="20"/>
                <w:szCs w:val="20"/>
              </w:rPr>
              <w:t>To</w:t>
            </w:r>
            <w:proofErr w:type="gramEnd"/>
            <w:r w:rsidRPr="00416590">
              <w:rPr>
                <w:sz w:val="20"/>
                <w:szCs w:val="20"/>
              </w:rPr>
              <w:t xml:space="preserve"> be able to determine the number of solutions to equations using a graphical method.</w:t>
            </w:r>
          </w:p>
          <w:p w14:paraId="2E322702" w14:textId="77777777" w:rsidR="00503B76" w:rsidRPr="00416590" w:rsidRDefault="00503B76" w:rsidP="00503B76">
            <w:pPr>
              <w:rPr>
                <w:b/>
                <w:bCs/>
                <w:sz w:val="20"/>
                <w:szCs w:val="20"/>
              </w:rPr>
            </w:pPr>
            <w:r w:rsidRPr="00416590">
              <w:rPr>
                <w:b/>
                <w:bCs/>
                <w:sz w:val="20"/>
                <w:szCs w:val="20"/>
              </w:rPr>
              <w:t>Success criteria</w:t>
            </w:r>
          </w:p>
          <w:p w14:paraId="550F5217" w14:textId="77777777" w:rsidR="00503B76" w:rsidRPr="00416590" w:rsidRDefault="00503B76" w:rsidP="00503B76">
            <w:pPr>
              <w:rPr>
                <w:rFonts w:cstheme="minorHAnsi"/>
                <w:sz w:val="20"/>
                <w:szCs w:val="20"/>
              </w:rPr>
            </w:pPr>
            <w:r w:rsidRPr="00416590">
              <w:rPr>
                <w:rFonts w:cstheme="minorHAnsi"/>
                <w:sz w:val="20"/>
                <w:szCs w:val="20"/>
              </w:rPr>
              <w:t>SC 1: I can sketch a range of functions from the Mathematics Advanced course.</w:t>
            </w:r>
          </w:p>
          <w:p w14:paraId="26B20E8A" w14:textId="47CD1871" w:rsidR="00503B76" w:rsidRPr="00416590" w:rsidRDefault="00503B76" w:rsidP="00503B76">
            <w:pPr>
              <w:rPr>
                <w:iCs/>
                <w:sz w:val="20"/>
                <w:szCs w:val="20"/>
              </w:rPr>
            </w:pPr>
            <w:r w:rsidRPr="00416590">
              <w:rPr>
                <w:rFonts w:cstheme="minorHAnsi"/>
                <w:sz w:val="20"/>
                <w:szCs w:val="20"/>
              </w:rPr>
              <w:t>SC 2: I can use a graphical method to determine the number of solutions to a range of equations.</w:t>
            </w:r>
          </w:p>
        </w:tc>
      </w:tr>
      <w:tr w:rsidR="00503B76" w:rsidRPr="00316541" w14:paraId="52DD63AA" w14:textId="77777777" w:rsidTr="00407A25">
        <w:tc>
          <w:tcPr>
            <w:tcW w:w="814" w:type="dxa"/>
            <w:vMerge/>
            <w:tcBorders>
              <w:left w:val="single" w:sz="4" w:space="0" w:color="auto"/>
              <w:right w:val="single" w:sz="4" w:space="0" w:color="auto"/>
            </w:tcBorders>
          </w:tcPr>
          <w:p w14:paraId="35E6C9A7" w14:textId="77777777" w:rsidR="00503B76" w:rsidRPr="00316541" w:rsidRDefault="00503B76" w:rsidP="00503B76">
            <w:pPr>
              <w:rPr>
                <w:b/>
                <w:sz w:val="22"/>
                <w:szCs w:val="22"/>
              </w:rPr>
            </w:pPr>
          </w:p>
        </w:tc>
        <w:tc>
          <w:tcPr>
            <w:tcW w:w="642" w:type="dxa"/>
            <w:tcBorders>
              <w:top w:val="single" w:sz="4" w:space="0" w:color="auto"/>
              <w:left w:val="single" w:sz="4" w:space="0" w:color="auto"/>
              <w:bottom w:val="single" w:sz="4" w:space="0" w:color="auto"/>
              <w:right w:val="single" w:sz="4" w:space="0" w:color="auto"/>
            </w:tcBorders>
          </w:tcPr>
          <w:p w14:paraId="71D2CC2E" w14:textId="14CC4CDB" w:rsidR="00503B76" w:rsidRPr="00416590" w:rsidRDefault="00503B76" w:rsidP="00503B76">
            <w:pPr>
              <w:rPr>
                <w:sz w:val="20"/>
                <w:szCs w:val="20"/>
              </w:rPr>
            </w:pPr>
            <w:r w:rsidRPr="00416590">
              <w:rPr>
                <w:b/>
                <w:sz w:val="20"/>
                <w:szCs w:val="20"/>
              </w:rPr>
              <w:t>2.6</w:t>
            </w:r>
          </w:p>
        </w:tc>
        <w:tc>
          <w:tcPr>
            <w:tcW w:w="3930" w:type="dxa"/>
            <w:tcBorders>
              <w:top w:val="single" w:sz="4" w:space="0" w:color="auto"/>
              <w:left w:val="single" w:sz="4" w:space="0" w:color="auto"/>
              <w:bottom w:val="single" w:sz="4" w:space="0" w:color="auto"/>
              <w:right w:val="single" w:sz="4" w:space="0" w:color="auto"/>
            </w:tcBorders>
          </w:tcPr>
          <w:p w14:paraId="18CAC897" w14:textId="77777777" w:rsidR="00503B76" w:rsidRPr="00416590" w:rsidRDefault="00503B76" w:rsidP="00503B76">
            <w:pPr>
              <w:rPr>
                <w:b/>
                <w:sz w:val="20"/>
                <w:szCs w:val="20"/>
              </w:rPr>
            </w:pPr>
            <w:r w:rsidRPr="00416590">
              <w:rPr>
                <w:b/>
                <w:sz w:val="20"/>
                <w:szCs w:val="20"/>
              </w:rPr>
              <w:t>Logarithms in the real world</w:t>
            </w:r>
          </w:p>
          <w:p w14:paraId="367E1090" w14:textId="77777777" w:rsidR="00503B76" w:rsidRPr="00416590" w:rsidRDefault="00503B76" w:rsidP="00503B76">
            <w:pPr>
              <w:rPr>
                <w:b/>
                <w:sz w:val="20"/>
                <w:szCs w:val="20"/>
              </w:rPr>
            </w:pPr>
          </w:p>
          <w:p w14:paraId="1D4E37A3" w14:textId="77777777" w:rsidR="00503B76" w:rsidRPr="00416590" w:rsidRDefault="00503B76" w:rsidP="00503B76">
            <w:pPr>
              <w:rPr>
                <w:sz w:val="20"/>
                <w:szCs w:val="20"/>
              </w:rPr>
            </w:pPr>
            <w:r w:rsidRPr="00416590">
              <w:rPr>
                <w:sz w:val="20"/>
                <w:szCs w:val="20"/>
              </w:rPr>
              <w:t>Chapter Review</w:t>
            </w:r>
          </w:p>
          <w:p w14:paraId="48BCA11C" w14:textId="5CB91B17" w:rsidR="00503B76" w:rsidRPr="00416590" w:rsidRDefault="00503B76" w:rsidP="00503B76">
            <w:pPr>
              <w:rPr>
                <w:sz w:val="20"/>
                <w:szCs w:val="20"/>
              </w:rPr>
            </w:pPr>
            <w:r w:rsidRPr="00416590">
              <w:rPr>
                <w:sz w:val="20"/>
                <w:szCs w:val="20"/>
              </w:rPr>
              <w:t>Question bank</w:t>
            </w:r>
          </w:p>
        </w:tc>
        <w:tc>
          <w:tcPr>
            <w:tcW w:w="9068" w:type="dxa"/>
            <w:tcBorders>
              <w:top w:val="single" w:sz="4" w:space="0" w:color="auto"/>
              <w:left w:val="single" w:sz="4" w:space="0" w:color="auto"/>
              <w:bottom w:val="single" w:sz="4" w:space="0" w:color="auto"/>
              <w:right w:val="single" w:sz="4" w:space="0" w:color="auto"/>
            </w:tcBorders>
          </w:tcPr>
          <w:p w14:paraId="7878A8B8" w14:textId="77777777" w:rsidR="00503B76" w:rsidRPr="00416590" w:rsidRDefault="00503B76" w:rsidP="00503B76">
            <w:pPr>
              <w:rPr>
                <w:rFonts w:cstheme="minorHAnsi"/>
                <w:sz w:val="20"/>
                <w:szCs w:val="20"/>
              </w:rPr>
            </w:pPr>
            <w:r w:rsidRPr="00416590">
              <w:rPr>
                <w:rFonts w:cstheme="minorHAnsi"/>
                <w:b/>
                <w:bCs/>
                <w:sz w:val="20"/>
                <w:szCs w:val="20"/>
              </w:rPr>
              <w:t xml:space="preserve">Learning intention </w:t>
            </w:r>
            <w:proofErr w:type="gramStart"/>
            <w:r w:rsidRPr="00416590">
              <w:rPr>
                <w:rFonts w:cstheme="minorHAnsi"/>
                <w:sz w:val="20"/>
                <w:szCs w:val="20"/>
              </w:rPr>
              <w:t>To</w:t>
            </w:r>
            <w:proofErr w:type="gramEnd"/>
            <w:r w:rsidRPr="00416590">
              <w:rPr>
                <w:rFonts w:cstheme="minorHAnsi"/>
                <w:sz w:val="20"/>
                <w:szCs w:val="20"/>
              </w:rPr>
              <w:t xml:space="preserve"> be able to use logarithmic scales to model and solve problems.</w:t>
            </w:r>
          </w:p>
          <w:p w14:paraId="47ED8C6F" w14:textId="77777777" w:rsidR="00503B76" w:rsidRPr="00416590" w:rsidRDefault="00503B76" w:rsidP="00503B76">
            <w:pPr>
              <w:rPr>
                <w:rFonts w:cstheme="minorHAnsi"/>
                <w:b/>
                <w:bCs/>
                <w:sz w:val="20"/>
                <w:szCs w:val="20"/>
              </w:rPr>
            </w:pPr>
            <w:r w:rsidRPr="00416590">
              <w:rPr>
                <w:rFonts w:cstheme="minorHAnsi"/>
                <w:b/>
                <w:bCs/>
                <w:sz w:val="20"/>
                <w:szCs w:val="20"/>
              </w:rPr>
              <w:t>Success criteria</w:t>
            </w:r>
          </w:p>
          <w:p w14:paraId="7F31663F" w14:textId="77777777" w:rsidR="00503B76" w:rsidRPr="00416590" w:rsidRDefault="00503B76" w:rsidP="00503B76">
            <w:pPr>
              <w:rPr>
                <w:rFonts w:cstheme="minorHAnsi"/>
                <w:sz w:val="20"/>
                <w:szCs w:val="20"/>
              </w:rPr>
            </w:pPr>
            <w:r w:rsidRPr="00416590">
              <w:rPr>
                <w:rFonts w:cstheme="minorHAnsi"/>
                <w:sz w:val="20"/>
                <w:szCs w:val="20"/>
              </w:rPr>
              <w:t>SC 1: I can recognise when a logarithmic scale is suitable.</w:t>
            </w:r>
          </w:p>
          <w:p w14:paraId="3D5DCF10" w14:textId="252C7C9E" w:rsidR="00503B76" w:rsidRPr="00416590" w:rsidRDefault="00503B76" w:rsidP="00503B76">
            <w:pPr>
              <w:rPr>
                <w:iCs/>
                <w:sz w:val="20"/>
                <w:szCs w:val="20"/>
              </w:rPr>
            </w:pPr>
            <w:r w:rsidRPr="00416590">
              <w:rPr>
                <w:rFonts w:cstheme="minorHAnsi"/>
                <w:sz w:val="20"/>
                <w:szCs w:val="20"/>
              </w:rPr>
              <w:t xml:space="preserve">SC 2: I can use logarithmic scales to model and solve problems involving </w:t>
            </w:r>
            <w:r w:rsidRPr="00416590">
              <w:rPr>
                <w:rFonts w:eastAsia="Arial" w:cstheme="minorHAnsi"/>
                <w:sz w:val="20"/>
                <w:szCs w:val="20"/>
              </w:rPr>
              <w:t>decibels (dB), Richter scales, the pH scale in chemistry and octaves.</w:t>
            </w:r>
          </w:p>
        </w:tc>
      </w:tr>
      <w:tr w:rsidR="009D742C" w:rsidRPr="00316541" w14:paraId="51993110" w14:textId="77777777" w:rsidTr="00FA4515">
        <w:tc>
          <w:tcPr>
            <w:tcW w:w="14454" w:type="dxa"/>
            <w:gridSpan w:val="4"/>
            <w:shd w:val="clear" w:color="auto" w:fill="C1BFFF"/>
          </w:tcPr>
          <w:p w14:paraId="7B74F99F" w14:textId="67EEEA37" w:rsidR="009D742C" w:rsidRPr="009F3532" w:rsidRDefault="009F3532" w:rsidP="00130707">
            <w:pPr>
              <w:rPr>
                <w:b/>
                <w:sz w:val="20"/>
                <w:szCs w:val="20"/>
              </w:rPr>
            </w:pPr>
            <w:r w:rsidRPr="009F3532">
              <w:rPr>
                <w:b/>
                <w:sz w:val="20"/>
                <w:szCs w:val="20"/>
              </w:rPr>
              <w:t xml:space="preserve">CHAPTER </w:t>
            </w:r>
            <w:r w:rsidR="00503B76">
              <w:rPr>
                <w:b/>
                <w:sz w:val="20"/>
                <w:szCs w:val="20"/>
              </w:rPr>
              <w:t>1</w:t>
            </w:r>
            <w:r w:rsidRPr="009F3532">
              <w:rPr>
                <w:b/>
                <w:sz w:val="20"/>
                <w:szCs w:val="20"/>
              </w:rPr>
              <w:t xml:space="preserve"> – </w:t>
            </w:r>
            <w:r w:rsidR="00503B76" w:rsidRPr="00503B76">
              <w:rPr>
                <w:b/>
                <w:sz w:val="20"/>
                <w:szCs w:val="20"/>
              </w:rPr>
              <w:t>Sequences and Series</w:t>
            </w:r>
          </w:p>
        </w:tc>
      </w:tr>
      <w:tr w:rsidR="00416590" w:rsidRPr="00316541" w14:paraId="5DC21E30" w14:textId="77777777" w:rsidTr="00407A25">
        <w:tc>
          <w:tcPr>
            <w:tcW w:w="814" w:type="dxa"/>
            <w:vMerge w:val="restart"/>
          </w:tcPr>
          <w:p w14:paraId="7CFC06A7" w14:textId="05304BC1" w:rsidR="00416590" w:rsidRPr="009F3532" w:rsidRDefault="000475E5" w:rsidP="00416590">
            <w:pPr>
              <w:rPr>
                <w:b/>
                <w:sz w:val="20"/>
                <w:szCs w:val="20"/>
              </w:rPr>
            </w:pPr>
            <w:r>
              <w:rPr>
                <w:b/>
                <w:sz w:val="20"/>
                <w:szCs w:val="20"/>
              </w:rPr>
              <w:t>5-7</w:t>
            </w:r>
          </w:p>
        </w:tc>
        <w:tc>
          <w:tcPr>
            <w:tcW w:w="642" w:type="dxa"/>
            <w:tcBorders>
              <w:bottom w:val="single" w:sz="4" w:space="0" w:color="auto"/>
            </w:tcBorders>
          </w:tcPr>
          <w:p w14:paraId="6B983EAF" w14:textId="480D8171" w:rsidR="00416590" w:rsidRPr="00416590" w:rsidRDefault="00416590" w:rsidP="00416590">
            <w:pPr>
              <w:rPr>
                <w:sz w:val="20"/>
                <w:szCs w:val="20"/>
              </w:rPr>
            </w:pPr>
            <w:r w:rsidRPr="00416590">
              <w:rPr>
                <w:b/>
                <w:sz w:val="20"/>
                <w:szCs w:val="20"/>
              </w:rPr>
              <w:t>1.1</w:t>
            </w:r>
          </w:p>
        </w:tc>
        <w:tc>
          <w:tcPr>
            <w:tcW w:w="3930" w:type="dxa"/>
            <w:tcBorders>
              <w:bottom w:val="single" w:sz="4" w:space="0" w:color="auto"/>
            </w:tcBorders>
          </w:tcPr>
          <w:p w14:paraId="2B540452" w14:textId="77777777" w:rsidR="00416590" w:rsidRPr="00416590" w:rsidRDefault="00416590" w:rsidP="00416590">
            <w:pPr>
              <w:rPr>
                <w:b/>
                <w:sz w:val="20"/>
                <w:szCs w:val="20"/>
              </w:rPr>
            </w:pPr>
            <w:r w:rsidRPr="00416590">
              <w:rPr>
                <w:b/>
                <w:sz w:val="20"/>
                <w:szCs w:val="20"/>
              </w:rPr>
              <w:t xml:space="preserve">Arithmetic sequences </w:t>
            </w:r>
          </w:p>
          <w:p w14:paraId="51367F20" w14:textId="77777777" w:rsidR="00416590" w:rsidRPr="00416590" w:rsidRDefault="00416590" w:rsidP="00416590">
            <w:pPr>
              <w:rPr>
                <w:b/>
                <w:sz w:val="20"/>
                <w:szCs w:val="20"/>
              </w:rPr>
            </w:pPr>
          </w:p>
          <w:p w14:paraId="016A718C" w14:textId="32B7D773" w:rsidR="00416590" w:rsidRPr="00416590" w:rsidRDefault="00416590" w:rsidP="00416590">
            <w:pPr>
              <w:rPr>
                <w:sz w:val="20"/>
                <w:szCs w:val="20"/>
              </w:rPr>
            </w:pPr>
            <w:r w:rsidRPr="00416590">
              <w:rPr>
                <w:i/>
                <w:sz w:val="20"/>
                <w:szCs w:val="20"/>
              </w:rPr>
              <w:t>Explore further: Generating an arithmetic sequence</w:t>
            </w:r>
          </w:p>
        </w:tc>
        <w:tc>
          <w:tcPr>
            <w:tcW w:w="9068" w:type="dxa"/>
          </w:tcPr>
          <w:p w14:paraId="61EC8770" w14:textId="77777777" w:rsidR="00416590" w:rsidRPr="00FD30FE" w:rsidRDefault="00416590" w:rsidP="00416590">
            <w:pPr>
              <w:rPr>
                <w:sz w:val="20"/>
                <w:szCs w:val="20"/>
              </w:rPr>
            </w:pPr>
            <w:r w:rsidRPr="00FD30FE">
              <w:rPr>
                <w:b/>
                <w:bCs/>
                <w:sz w:val="20"/>
                <w:szCs w:val="20"/>
              </w:rPr>
              <w:t xml:space="preserve">Learning intention </w:t>
            </w:r>
            <w:proofErr w:type="gramStart"/>
            <w:r w:rsidRPr="00FD30FE">
              <w:rPr>
                <w:sz w:val="20"/>
                <w:szCs w:val="20"/>
              </w:rPr>
              <w:t>To</w:t>
            </w:r>
            <w:proofErr w:type="gramEnd"/>
            <w:r w:rsidRPr="00FD30FE">
              <w:rPr>
                <w:sz w:val="20"/>
                <w:szCs w:val="20"/>
              </w:rPr>
              <w:t xml:space="preserve"> be able to identify an arithmetic sequence</w:t>
            </w:r>
          </w:p>
          <w:p w14:paraId="4A14C67A" w14:textId="77777777" w:rsidR="00416590" w:rsidRPr="00FD30FE" w:rsidRDefault="00416590" w:rsidP="00416590">
            <w:pPr>
              <w:rPr>
                <w:b/>
                <w:bCs/>
                <w:sz w:val="20"/>
                <w:szCs w:val="20"/>
              </w:rPr>
            </w:pPr>
            <w:r w:rsidRPr="00FD30FE">
              <w:rPr>
                <w:b/>
                <w:bCs/>
                <w:sz w:val="20"/>
                <w:szCs w:val="20"/>
              </w:rPr>
              <w:t>Success criteria</w:t>
            </w:r>
          </w:p>
          <w:p w14:paraId="1A0F1AA7" w14:textId="77777777" w:rsidR="00416590" w:rsidRPr="00FD30FE" w:rsidRDefault="00416590" w:rsidP="00416590">
            <w:pPr>
              <w:rPr>
                <w:sz w:val="20"/>
                <w:szCs w:val="20"/>
              </w:rPr>
            </w:pPr>
            <w:r w:rsidRPr="00FD30FE">
              <w:rPr>
                <w:sz w:val="20"/>
                <w:szCs w:val="20"/>
              </w:rPr>
              <w:t>SC 1: I can distinguish between a finite sequence and an infinite sequence.</w:t>
            </w:r>
          </w:p>
          <w:p w14:paraId="507E3476" w14:textId="77777777" w:rsidR="00416590" w:rsidRPr="00FD30FE" w:rsidRDefault="00416590" w:rsidP="00416590">
            <w:pPr>
              <w:rPr>
                <w:sz w:val="20"/>
                <w:szCs w:val="20"/>
              </w:rPr>
            </w:pPr>
            <w:r w:rsidRPr="00FD30FE">
              <w:rPr>
                <w:sz w:val="20"/>
                <w:szCs w:val="20"/>
              </w:rPr>
              <w:t>SC 2: I can define an arithmetic sequence.</w:t>
            </w:r>
          </w:p>
          <w:p w14:paraId="6DB89893" w14:textId="14AF6AC3" w:rsidR="00416590" w:rsidRPr="00FD30FE" w:rsidRDefault="00416590" w:rsidP="00416590">
            <w:pPr>
              <w:spacing w:line="216" w:lineRule="auto"/>
              <w:rPr>
                <w:i/>
                <w:sz w:val="20"/>
                <w:szCs w:val="20"/>
              </w:rPr>
            </w:pPr>
            <w:r w:rsidRPr="00FD30FE">
              <w:rPr>
                <w:sz w:val="20"/>
                <w:szCs w:val="20"/>
              </w:rPr>
              <w:t xml:space="preserve">SC 3: I can use the formula </w:t>
            </w:r>
            <m:oMath>
              <m:sSub>
                <m:sSubPr>
                  <m:ctrlPr>
                    <w:rPr>
                      <w:rFonts w:ascii="Cambria Math" w:hAnsi="Cambria Math"/>
                      <w:b/>
                      <w:bCs/>
                      <w:sz w:val="20"/>
                      <w:szCs w:val="20"/>
                    </w:rPr>
                  </m:ctrlPr>
                </m:sSubPr>
                <m:e>
                  <m:r>
                    <m:rPr>
                      <m:sty m:val="bi"/>
                    </m:rPr>
                    <w:rPr>
                      <w:rFonts w:ascii="Cambria Math" w:hAnsi="Cambria Math"/>
                      <w:sz w:val="20"/>
                      <w:szCs w:val="20"/>
                    </w:rPr>
                    <m:t>a</m:t>
                  </m:r>
                </m:e>
                <m:sub>
                  <m:r>
                    <m:rPr>
                      <m:sty m:val="bi"/>
                    </m:rPr>
                    <w:rPr>
                      <w:rFonts w:ascii="Cambria Math" w:hAnsi="Cambria Math"/>
                      <w:sz w:val="20"/>
                      <w:szCs w:val="20"/>
                    </w:rPr>
                    <m:t>n</m:t>
                  </m:r>
                </m:sub>
              </m:sSub>
              <m:r>
                <m:rPr>
                  <m:sty m:val="bi"/>
                </m:rPr>
                <w:rPr>
                  <w:rFonts w:ascii="Cambria Math" w:hAnsi="Cambria Math"/>
                  <w:sz w:val="20"/>
                  <w:szCs w:val="20"/>
                </w:rPr>
                <m:t>=</m:t>
              </m:r>
              <m:r>
                <w:rPr>
                  <w:rFonts w:ascii="Cambria Math" w:eastAsia="Arial" w:hAnsi="Cambria Math" w:cs="Arial"/>
                  <w:sz w:val="20"/>
                  <w:szCs w:val="20"/>
                </w:rPr>
                <m:t>a+(n-1)d</m:t>
              </m:r>
            </m:oMath>
            <w:r w:rsidRPr="00FD30FE">
              <w:rPr>
                <w:sz w:val="20"/>
                <w:szCs w:val="20"/>
              </w:rPr>
              <w:t xml:space="preserve"> to solve a range of problems.</w:t>
            </w:r>
          </w:p>
        </w:tc>
      </w:tr>
      <w:tr w:rsidR="00416590" w:rsidRPr="00316541" w14:paraId="4F831847" w14:textId="77777777" w:rsidTr="00407A25">
        <w:tc>
          <w:tcPr>
            <w:tcW w:w="814" w:type="dxa"/>
            <w:vMerge/>
          </w:tcPr>
          <w:p w14:paraId="7B0CFFA9" w14:textId="77777777" w:rsidR="00416590" w:rsidRPr="00316541" w:rsidRDefault="00416590" w:rsidP="00416590">
            <w:pPr>
              <w:rPr>
                <w:b/>
                <w:sz w:val="22"/>
                <w:szCs w:val="22"/>
              </w:rPr>
            </w:pPr>
          </w:p>
        </w:tc>
        <w:tc>
          <w:tcPr>
            <w:tcW w:w="642" w:type="dxa"/>
            <w:tcBorders>
              <w:bottom w:val="single" w:sz="4" w:space="0" w:color="auto"/>
            </w:tcBorders>
          </w:tcPr>
          <w:p w14:paraId="3CB8E9A3" w14:textId="07B6C6D5" w:rsidR="00416590" w:rsidRPr="00416590" w:rsidRDefault="00416590" w:rsidP="00416590">
            <w:pPr>
              <w:rPr>
                <w:sz w:val="20"/>
                <w:szCs w:val="20"/>
              </w:rPr>
            </w:pPr>
            <w:r w:rsidRPr="00416590">
              <w:rPr>
                <w:b/>
                <w:sz w:val="20"/>
                <w:szCs w:val="20"/>
              </w:rPr>
              <w:t>1.2</w:t>
            </w:r>
          </w:p>
        </w:tc>
        <w:tc>
          <w:tcPr>
            <w:tcW w:w="3930" w:type="dxa"/>
            <w:tcBorders>
              <w:top w:val="single" w:sz="4" w:space="0" w:color="auto"/>
            </w:tcBorders>
          </w:tcPr>
          <w:p w14:paraId="1CE7D3C8" w14:textId="551301DF" w:rsidR="00416590" w:rsidRPr="00416590" w:rsidRDefault="00416590" w:rsidP="00416590">
            <w:pPr>
              <w:rPr>
                <w:sz w:val="20"/>
                <w:szCs w:val="20"/>
              </w:rPr>
            </w:pPr>
            <w:r w:rsidRPr="00416590">
              <w:rPr>
                <w:b/>
                <w:sz w:val="20"/>
                <w:szCs w:val="20"/>
              </w:rPr>
              <w:t>Series and sigma notation</w:t>
            </w:r>
          </w:p>
        </w:tc>
        <w:tc>
          <w:tcPr>
            <w:tcW w:w="9068" w:type="dxa"/>
          </w:tcPr>
          <w:p w14:paraId="6F3531E7" w14:textId="77777777" w:rsidR="00416590" w:rsidRPr="00FD30FE" w:rsidRDefault="00416590" w:rsidP="00416590">
            <w:pPr>
              <w:rPr>
                <w:sz w:val="20"/>
                <w:szCs w:val="20"/>
              </w:rPr>
            </w:pPr>
            <w:r w:rsidRPr="00FD30FE">
              <w:rPr>
                <w:b/>
                <w:bCs/>
                <w:sz w:val="20"/>
                <w:szCs w:val="20"/>
              </w:rPr>
              <w:t xml:space="preserve">Learning intention </w:t>
            </w:r>
            <w:proofErr w:type="gramStart"/>
            <w:r w:rsidRPr="00FD30FE">
              <w:rPr>
                <w:sz w:val="20"/>
                <w:szCs w:val="20"/>
              </w:rPr>
              <w:t>To</w:t>
            </w:r>
            <w:proofErr w:type="gramEnd"/>
            <w:r w:rsidRPr="00FD30FE">
              <w:rPr>
                <w:sz w:val="20"/>
                <w:szCs w:val="20"/>
              </w:rPr>
              <w:t xml:space="preserve"> be able to define a series and use summation notation. </w:t>
            </w:r>
          </w:p>
          <w:p w14:paraId="66C86340" w14:textId="77777777" w:rsidR="00416590" w:rsidRPr="00FD30FE" w:rsidRDefault="00416590" w:rsidP="00416590">
            <w:pPr>
              <w:rPr>
                <w:b/>
                <w:bCs/>
                <w:sz w:val="20"/>
                <w:szCs w:val="20"/>
              </w:rPr>
            </w:pPr>
            <w:r w:rsidRPr="00FD30FE">
              <w:rPr>
                <w:b/>
                <w:bCs/>
                <w:sz w:val="20"/>
                <w:szCs w:val="20"/>
              </w:rPr>
              <w:t>Success criteria</w:t>
            </w:r>
          </w:p>
          <w:p w14:paraId="309483AA" w14:textId="77777777" w:rsidR="00416590" w:rsidRPr="00FD30FE" w:rsidRDefault="00416590" w:rsidP="00416590">
            <w:pPr>
              <w:rPr>
                <w:sz w:val="20"/>
                <w:szCs w:val="20"/>
              </w:rPr>
            </w:pPr>
            <w:r w:rsidRPr="00FD30FE">
              <w:rPr>
                <w:sz w:val="20"/>
                <w:szCs w:val="20"/>
              </w:rPr>
              <w:t>SC 1: I can define the nth partial sum of a sequence.</w:t>
            </w:r>
          </w:p>
          <w:p w14:paraId="4C8BDC6F" w14:textId="77777777" w:rsidR="00416590" w:rsidRPr="00FD30FE" w:rsidRDefault="00416590" w:rsidP="00416590">
            <w:pPr>
              <w:rPr>
                <w:sz w:val="20"/>
                <w:szCs w:val="20"/>
              </w:rPr>
            </w:pPr>
            <w:r w:rsidRPr="00FD30FE">
              <w:rPr>
                <w:sz w:val="20"/>
                <w:szCs w:val="20"/>
              </w:rPr>
              <w:t>SC 2: I can define a series.</w:t>
            </w:r>
          </w:p>
          <w:p w14:paraId="7ED51492" w14:textId="2C9479B3" w:rsidR="00416590" w:rsidRPr="00FD30FE" w:rsidRDefault="00416590" w:rsidP="00416590">
            <w:pPr>
              <w:rPr>
                <w:iCs/>
                <w:sz w:val="20"/>
                <w:szCs w:val="20"/>
              </w:rPr>
            </w:pPr>
            <w:r w:rsidRPr="00FD30FE">
              <w:rPr>
                <w:sz w:val="20"/>
                <w:szCs w:val="20"/>
              </w:rPr>
              <w:t>SC 3: I can use summation notation to represent the sum of terms of a sequence.</w:t>
            </w:r>
          </w:p>
        </w:tc>
      </w:tr>
      <w:tr w:rsidR="00416590" w:rsidRPr="00316541" w14:paraId="29EA7EF2" w14:textId="77777777" w:rsidTr="00407A25">
        <w:tc>
          <w:tcPr>
            <w:tcW w:w="814" w:type="dxa"/>
            <w:vMerge/>
          </w:tcPr>
          <w:p w14:paraId="734743B7" w14:textId="77777777" w:rsidR="00416590" w:rsidRPr="00316541" w:rsidRDefault="00416590" w:rsidP="00416590">
            <w:pPr>
              <w:rPr>
                <w:b/>
                <w:sz w:val="22"/>
                <w:szCs w:val="22"/>
              </w:rPr>
            </w:pPr>
          </w:p>
        </w:tc>
        <w:tc>
          <w:tcPr>
            <w:tcW w:w="642" w:type="dxa"/>
            <w:tcBorders>
              <w:bottom w:val="single" w:sz="4" w:space="0" w:color="auto"/>
            </w:tcBorders>
          </w:tcPr>
          <w:p w14:paraId="0FFDC137" w14:textId="3CF42244" w:rsidR="00416590" w:rsidRPr="00416590" w:rsidRDefault="00416590" w:rsidP="00416590">
            <w:pPr>
              <w:rPr>
                <w:sz w:val="20"/>
                <w:szCs w:val="20"/>
              </w:rPr>
            </w:pPr>
            <w:r w:rsidRPr="00416590">
              <w:rPr>
                <w:b/>
                <w:sz w:val="20"/>
                <w:szCs w:val="20"/>
              </w:rPr>
              <w:t>1.3</w:t>
            </w:r>
          </w:p>
        </w:tc>
        <w:tc>
          <w:tcPr>
            <w:tcW w:w="3930" w:type="dxa"/>
            <w:tcBorders>
              <w:top w:val="single" w:sz="4" w:space="0" w:color="auto"/>
            </w:tcBorders>
          </w:tcPr>
          <w:p w14:paraId="14EA06AB" w14:textId="54AB1B55" w:rsidR="00416590" w:rsidRPr="00416590" w:rsidRDefault="00416590" w:rsidP="00416590">
            <w:pPr>
              <w:rPr>
                <w:sz w:val="20"/>
                <w:szCs w:val="20"/>
              </w:rPr>
            </w:pPr>
            <w:r w:rsidRPr="00416590">
              <w:rPr>
                <w:b/>
                <w:sz w:val="20"/>
                <w:szCs w:val="20"/>
              </w:rPr>
              <w:t>Arithmetic series</w:t>
            </w:r>
          </w:p>
        </w:tc>
        <w:tc>
          <w:tcPr>
            <w:tcW w:w="9068" w:type="dxa"/>
          </w:tcPr>
          <w:p w14:paraId="31BFD85D" w14:textId="77777777" w:rsidR="00416590" w:rsidRPr="00FD30FE" w:rsidRDefault="00416590" w:rsidP="00416590">
            <w:pPr>
              <w:rPr>
                <w:sz w:val="20"/>
                <w:szCs w:val="20"/>
              </w:rPr>
            </w:pPr>
            <w:r w:rsidRPr="00FD30FE">
              <w:rPr>
                <w:b/>
                <w:bCs/>
                <w:sz w:val="20"/>
                <w:szCs w:val="20"/>
              </w:rPr>
              <w:t xml:space="preserve">Learning intention </w:t>
            </w:r>
            <w:proofErr w:type="gramStart"/>
            <w:r w:rsidRPr="00FD30FE">
              <w:rPr>
                <w:sz w:val="20"/>
                <w:szCs w:val="20"/>
              </w:rPr>
              <w:t>To</w:t>
            </w:r>
            <w:proofErr w:type="gramEnd"/>
            <w:r w:rsidRPr="00FD30FE">
              <w:rPr>
                <w:sz w:val="20"/>
                <w:szCs w:val="20"/>
              </w:rPr>
              <w:t xml:space="preserve"> be able to calculate the partial sum of an arithmetic progression. </w:t>
            </w:r>
          </w:p>
          <w:p w14:paraId="27DC28C0" w14:textId="77777777" w:rsidR="00416590" w:rsidRPr="00FD30FE" w:rsidRDefault="00416590" w:rsidP="00416590">
            <w:pPr>
              <w:rPr>
                <w:b/>
                <w:bCs/>
                <w:sz w:val="20"/>
                <w:szCs w:val="20"/>
              </w:rPr>
            </w:pPr>
            <w:r w:rsidRPr="00FD30FE">
              <w:rPr>
                <w:b/>
                <w:bCs/>
                <w:sz w:val="20"/>
                <w:szCs w:val="20"/>
              </w:rPr>
              <w:t>Success criteria</w:t>
            </w:r>
          </w:p>
          <w:p w14:paraId="441413BC" w14:textId="77777777" w:rsidR="00416590" w:rsidRPr="00FD30FE" w:rsidRDefault="00416590" w:rsidP="00416590">
            <w:pPr>
              <w:rPr>
                <w:sz w:val="20"/>
                <w:szCs w:val="20"/>
              </w:rPr>
            </w:pPr>
            <w:r w:rsidRPr="00FD30FE">
              <w:rPr>
                <w:sz w:val="20"/>
                <w:szCs w:val="20"/>
              </w:rPr>
              <w:t xml:space="preserve">SC 1: I can use the formula </w:t>
            </w:r>
            <m:oMath>
              <m:sSub>
                <m:sSubPr>
                  <m:ctrlPr>
                    <w:rPr>
                      <w:rFonts w:ascii="Cambria Math" w:hAnsi="Cambria Math"/>
                      <w:sz w:val="20"/>
                      <w:szCs w:val="20"/>
                    </w:rPr>
                  </m:ctrlPr>
                </m:sSubPr>
                <m:e>
                  <m:r>
                    <w:rPr>
                      <w:rFonts w:ascii="Cambria Math" w:eastAsia="Arial" w:hAnsi="Cambria Math" w:cs="Arial"/>
                      <w:sz w:val="20"/>
                      <w:szCs w:val="20"/>
                    </w:rPr>
                    <m:t>S</m:t>
                  </m:r>
                </m:e>
                <m:sub>
                  <m:r>
                    <w:rPr>
                      <w:rFonts w:ascii="Cambria Math" w:eastAsia="Arial" w:hAnsi="Cambria Math" w:cs="Arial"/>
                      <w:sz w:val="20"/>
                      <w:szCs w:val="20"/>
                    </w:rPr>
                    <m:t>n</m:t>
                  </m:r>
                </m:sub>
              </m:sSub>
              <m:r>
                <w:rPr>
                  <w:rFonts w:ascii="Cambria Math" w:eastAsia="Arial" w:hAnsi="Cambria Math" w:cs="Arial"/>
                  <w:sz w:val="20"/>
                  <w:szCs w:val="20"/>
                </w:rPr>
                <m:t>=</m:t>
              </m:r>
              <m:f>
                <m:fPr>
                  <m:ctrlPr>
                    <w:rPr>
                      <w:rFonts w:ascii="Cambria Math" w:hAnsi="Cambria Math"/>
                      <w:sz w:val="20"/>
                      <w:szCs w:val="20"/>
                    </w:rPr>
                  </m:ctrlPr>
                </m:fPr>
                <m:num>
                  <m:r>
                    <w:rPr>
                      <w:rFonts w:ascii="Cambria Math" w:eastAsia="Arial" w:hAnsi="Cambria Math" w:cs="Arial"/>
                      <w:sz w:val="20"/>
                      <w:szCs w:val="20"/>
                    </w:rPr>
                    <m:t>n</m:t>
                  </m:r>
                </m:num>
                <m:den>
                  <m:r>
                    <w:rPr>
                      <w:rFonts w:ascii="Cambria Math" w:eastAsia="Arial" w:hAnsi="Cambria Math" w:cs="Arial"/>
                      <w:sz w:val="20"/>
                      <w:szCs w:val="20"/>
                    </w:rPr>
                    <m:t>2</m:t>
                  </m:r>
                </m:den>
              </m:f>
              <m:d>
                <m:dPr>
                  <m:ctrlPr>
                    <w:rPr>
                      <w:rFonts w:ascii="Cambria Math" w:hAnsi="Cambria Math"/>
                      <w:sz w:val="20"/>
                      <w:szCs w:val="20"/>
                    </w:rPr>
                  </m:ctrlPr>
                </m:dPr>
                <m:e>
                  <m:r>
                    <w:rPr>
                      <w:rFonts w:ascii="Cambria Math" w:eastAsia="Arial" w:hAnsi="Cambria Math" w:cs="Arial"/>
                      <w:sz w:val="20"/>
                      <w:szCs w:val="20"/>
                    </w:rPr>
                    <m:t>a+</m:t>
                  </m:r>
                  <m:sSub>
                    <m:sSubPr>
                      <m:ctrlPr>
                        <w:rPr>
                          <w:rFonts w:ascii="Cambria Math" w:hAnsi="Cambria Math"/>
                          <w:sz w:val="20"/>
                          <w:szCs w:val="20"/>
                        </w:rPr>
                      </m:ctrlPr>
                    </m:sSubPr>
                    <m:e>
                      <m:r>
                        <w:rPr>
                          <w:rFonts w:ascii="Cambria Math" w:eastAsia="Arial" w:hAnsi="Cambria Math" w:cs="Arial"/>
                          <w:sz w:val="20"/>
                          <w:szCs w:val="20"/>
                        </w:rPr>
                        <m:t>a</m:t>
                      </m:r>
                    </m:e>
                    <m:sub>
                      <m:r>
                        <w:rPr>
                          <w:rFonts w:ascii="Cambria Math" w:eastAsia="Arial" w:hAnsi="Cambria Math" w:cs="Arial"/>
                          <w:sz w:val="20"/>
                          <w:szCs w:val="20"/>
                        </w:rPr>
                        <m:t>n</m:t>
                      </m:r>
                    </m:sub>
                  </m:sSub>
                </m:e>
              </m:d>
            </m:oMath>
            <w:r w:rsidRPr="00FD30FE">
              <w:rPr>
                <w:sz w:val="20"/>
                <w:szCs w:val="20"/>
              </w:rPr>
              <w:t xml:space="preserve"> to solve a range of problems.</w:t>
            </w:r>
          </w:p>
          <w:p w14:paraId="2F0690B7" w14:textId="5145DFCC" w:rsidR="00416590" w:rsidRPr="00FD30FE" w:rsidRDefault="00416590" w:rsidP="00416590">
            <w:pPr>
              <w:rPr>
                <w:iCs/>
                <w:sz w:val="20"/>
                <w:szCs w:val="20"/>
              </w:rPr>
            </w:pPr>
            <w:r w:rsidRPr="00FD30FE">
              <w:rPr>
                <w:sz w:val="20"/>
                <w:szCs w:val="20"/>
              </w:rPr>
              <w:t xml:space="preserve">SC 2: I can use the formula </w:t>
            </w:r>
            <m:oMath>
              <m:sSub>
                <m:sSubPr>
                  <m:ctrlPr>
                    <w:rPr>
                      <w:rFonts w:ascii="Cambria Math" w:hAnsi="Cambria Math"/>
                      <w:sz w:val="20"/>
                      <w:szCs w:val="20"/>
                    </w:rPr>
                  </m:ctrlPr>
                </m:sSubPr>
                <m:e>
                  <m:r>
                    <w:rPr>
                      <w:rFonts w:ascii="Cambria Math" w:eastAsia="Arial" w:hAnsi="Cambria Math" w:cs="Arial"/>
                      <w:sz w:val="20"/>
                      <w:szCs w:val="20"/>
                    </w:rPr>
                    <m:t>S</m:t>
                  </m:r>
                </m:e>
                <m:sub>
                  <m:r>
                    <w:rPr>
                      <w:rFonts w:ascii="Cambria Math" w:eastAsia="Arial" w:hAnsi="Cambria Math" w:cs="Arial"/>
                      <w:sz w:val="20"/>
                      <w:szCs w:val="20"/>
                    </w:rPr>
                    <m:t>n</m:t>
                  </m:r>
                </m:sub>
              </m:sSub>
              <m:r>
                <w:rPr>
                  <w:rFonts w:ascii="Cambria Math" w:eastAsia="Arial" w:hAnsi="Cambria Math" w:cs="Arial"/>
                  <w:sz w:val="20"/>
                  <w:szCs w:val="20"/>
                </w:rPr>
                <m:t>=</m:t>
              </m:r>
              <m:f>
                <m:fPr>
                  <m:ctrlPr>
                    <w:rPr>
                      <w:rFonts w:ascii="Cambria Math" w:hAnsi="Cambria Math"/>
                      <w:sz w:val="20"/>
                      <w:szCs w:val="20"/>
                    </w:rPr>
                  </m:ctrlPr>
                </m:fPr>
                <m:num>
                  <m:r>
                    <w:rPr>
                      <w:rFonts w:ascii="Cambria Math" w:eastAsia="Arial" w:hAnsi="Cambria Math" w:cs="Arial"/>
                      <w:sz w:val="20"/>
                      <w:szCs w:val="20"/>
                    </w:rPr>
                    <m:t>n</m:t>
                  </m:r>
                </m:num>
                <m:den>
                  <m:r>
                    <w:rPr>
                      <w:rFonts w:ascii="Cambria Math" w:eastAsia="Arial" w:hAnsi="Cambria Math" w:cs="Arial"/>
                      <w:sz w:val="20"/>
                      <w:szCs w:val="20"/>
                    </w:rPr>
                    <m:t>2</m:t>
                  </m:r>
                </m:den>
              </m:f>
              <m:d>
                <m:dPr>
                  <m:begChr m:val="["/>
                  <m:endChr m:val="]"/>
                  <m:ctrlPr>
                    <w:rPr>
                      <w:rFonts w:ascii="Cambria Math" w:hAnsi="Cambria Math"/>
                      <w:sz w:val="20"/>
                      <w:szCs w:val="20"/>
                    </w:rPr>
                  </m:ctrlPr>
                </m:dPr>
                <m:e>
                  <m:r>
                    <w:rPr>
                      <w:rFonts w:ascii="Cambria Math" w:eastAsia="Arial" w:hAnsi="Cambria Math" w:cs="Arial"/>
                      <w:sz w:val="20"/>
                      <w:szCs w:val="20"/>
                    </w:rPr>
                    <m:t>2a+</m:t>
                  </m:r>
                  <m:d>
                    <m:dPr>
                      <m:ctrlPr>
                        <w:rPr>
                          <w:rFonts w:ascii="Cambria Math" w:hAnsi="Cambria Math"/>
                          <w:sz w:val="20"/>
                          <w:szCs w:val="20"/>
                        </w:rPr>
                      </m:ctrlPr>
                    </m:dPr>
                    <m:e>
                      <m:r>
                        <w:rPr>
                          <w:rFonts w:ascii="Cambria Math" w:eastAsia="Arial" w:hAnsi="Cambria Math" w:cs="Arial"/>
                          <w:sz w:val="20"/>
                          <w:szCs w:val="20"/>
                        </w:rPr>
                        <m:t>n-1</m:t>
                      </m:r>
                    </m:e>
                  </m:d>
                  <m:r>
                    <w:rPr>
                      <w:rFonts w:ascii="Cambria Math" w:eastAsia="Arial" w:hAnsi="Cambria Math" w:cs="Arial"/>
                      <w:sz w:val="20"/>
                      <w:szCs w:val="20"/>
                    </w:rPr>
                    <m:t>d</m:t>
                  </m:r>
                </m:e>
              </m:d>
            </m:oMath>
            <w:r w:rsidRPr="00FD30FE">
              <w:rPr>
                <w:sz w:val="20"/>
                <w:szCs w:val="20"/>
              </w:rPr>
              <w:t xml:space="preserve"> to solve a range of problems.</w:t>
            </w:r>
          </w:p>
        </w:tc>
      </w:tr>
      <w:tr w:rsidR="00416590" w:rsidRPr="00316541" w14:paraId="7E77101F" w14:textId="77777777" w:rsidTr="00407A25">
        <w:tc>
          <w:tcPr>
            <w:tcW w:w="814" w:type="dxa"/>
            <w:vMerge/>
          </w:tcPr>
          <w:p w14:paraId="2414C1D0" w14:textId="77777777" w:rsidR="00416590" w:rsidRPr="00316541" w:rsidRDefault="00416590" w:rsidP="00416590">
            <w:pPr>
              <w:rPr>
                <w:b/>
                <w:sz w:val="22"/>
                <w:szCs w:val="22"/>
              </w:rPr>
            </w:pPr>
          </w:p>
        </w:tc>
        <w:tc>
          <w:tcPr>
            <w:tcW w:w="642" w:type="dxa"/>
            <w:tcBorders>
              <w:bottom w:val="single" w:sz="4" w:space="0" w:color="auto"/>
            </w:tcBorders>
          </w:tcPr>
          <w:p w14:paraId="4B5C0F5F" w14:textId="34F5F3D1" w:rsidR="00416590" w:rsidRPr="00416590" w:rsidRDefault="00416590" w:rsidP="00416590">
            <w:pPr>
              <w:rPr>
                <w:sz w:val="20"/>
                <w:szCs w:val="20"/>
              </w:rPr>
            </w:pPr>
            <w:r w:rsidRPr="00416590">
              <w:rPr>
                <w:b/>
                <w:sz w:val="20"/>
                <w:szCs w:val="20"/>
              </w:rPr>
              <w:t>1.4</w:t>
            </w:r>
          </w:p>
        </w:tc>
        <w:tc>
          <w:tcPr>
            <w:tcW w:w="3930" w:type="dxa"/>
            <w:tcBorders>
              <w:top w:val="single" w:sz="4" w:space="0" w:color="auto"/>
            </w:tcBorders>
          </w:tcPr>
          <w:p w14:paraId="7EDE4917" w14:textId="77777777" w:rsidR="00416590" w:rsidRPr="00416590" w:rsidRDefault="00416590" w:rsidP="00416590">
            <w:pPr>
              <w:rPr>
                <w:b/>
                <w:sz w:val="20"/>
                <w:szCs w:val="20"/>
              </w:rPr>
            </w:pPr>
            <w:r w:rsidRPr="00416590">
              <w:rPr>
                <w:b/>
                <w:sz w:val="20"/>
                <w:szCs w:val="20"/>
              </w:rPr>
              <w:t>Geometric sequences</w:t>
            </w:r>
          </w:p>
          <w:p w14:paraId="30A6E93F" w14:textId="77777777" w:rsidR="00416590" w:rsidRPr="00416590" w:rsidRDefault="00416590" w:rsidP="00416590">
            <w:pPr>
              <w:rPr>
                <w:b/>
                <w:sz w:val="20"/>
                <w:szCs w:val="20"/>
              </w:rPr>
            </w:pPr>
          </w:p>
          <w:p w14:paraId="25C67BF1" w14:textId="0E4EF353" w:rsidR="00416590" w:rsidRPr="00416590" w:rsidRDefault="00416590" w:rsidP="00416590">
            <w:pPr>
              <w:rPr>
                <w:sz w:val="20"/>
                <w:szCs w:val="20"/>
              </w:rPr>
            </w:pPr>
            <w:r w:rsidRPr="00416590">
              <w:rPr>
                <w:i/>
                <w:sz w:val="20"/>
                <w:szCs w:val="20"/>
              </w:rPr>
              <w:t>Explore further: Generating a geometric sequence</w:t>
            </w:r>
          </w:p>
        </w:tc>
        <w:tc>
          <w:tcPr>
            <w:tcW w:w="9068" w:type="dxa"/>
          </w:tcPr>
          <w:p w14:paraId="03C4F2AB" w14:textId="77777777" w:rsidR="00416590" w:rsidRPr="00FD30FE" w:rsidRDefault="00416590" w:rsidP="00416590">
            <w:pPr>
              <w:rPr>
                <w:sz w:val="20"/>
                <w:szCs w:val="20"/>
              </w:rPr>
            </w:pPr>
            <w:r w:rsidRPr="00FD30FE">
              <w:rPr>
                <w:b/>
                <w:bCs/>
                <w:sz w:val="20"/>
                <w:szCs w:val="20"/>
              </w:rPr>
              <w:t xml:space="preserve">Learning intention </w:t>
            </w:r>
            <w:proofErr w:type="gramStart"/>
            <w:r w:rsidRPr="00FD30FE">
              <w:rPr>
                <w:sz w:val="20"/>
                <w:szCs w:val="20"/>
              </w:rPr>
              <w:t>To</w:t>
            </w:r>
            <w:proofErr w:type="gramEnd"/>
            <w:r w:rsidRPr="00FD30FE">
              <w:rPr>
                <w:sz w:val="20"/>
                <w:szCs w:val="20"/>
              </w:rPr>
              <w:t xml:space="preserve"> be able to identify a geometric sequence.</w:t>
            </w:r>
          </w:p>
          <w:p w14:paraId="359E43F7" w14:textId="77777777" w:rsidR="00416590" w:rsidRPr="00FD30FE" w:rsidRDefault="00416590" w:rsidP="00416590">
            <w:pPr>
              <w:rPr>
                <w:b/>
                <w:bCs/>
                <w:sz w:val="20"/>
                <w:szCs w:val="20"/>
              </w:rPr>
            </w:pPr>
            <w:r w:rsidRPr="00FD30FE">
              <w:rPr>
                <w:b/>
                <w:bCs/>
                <w:sz w:val="20"/>
                <w:szCs w:val="20"/>
              </w:rPr>
              <w:t>Success criteria</w:t>
            </w:r>
          </w:p>
          <w:p w14:paraId="13A23D44" w14:textId="77777777" w:rsidR="00416590" w:rsidRPr="00FD30FE" w:rsidRDefault="00416590" w:rsidP="00416590">
            <w:pPr>
              <w:rPr>
                <w:rFonts w:cstheme="minorHAnsi"/>
                <w:sz w:val="20"/>
                <w:szCs w:val="20"/>
              </w:rPr>
            </w:pPr>
            <w:r w:rsidRPr="00FD30FE">
              <w:rPr>
                <w:rFonts w:cstheme="minorHAnsi"/>
                <w:sz w:val="20"/>
                <w:szCs w:val="20"/>
              </w:rPr>
              <w:t xml:space="preserve">SC 1: I can define a geometric sequence with </w:t>
            </w:r>
            <w:r w:rsidRPr="00FD30FE">
              <w:rPr>
                <w:rFonts w:eastAsia="Arial" w:cstheme="minorHAnsi"/>
                <w:sz w:val="20"/>
                <w:szCs w:val="20"/>
              </w:rPr>
              <w:t xml:space="preserve">ratio </w:t>
            </w:r>
            <m:oMath>
              <m:f>
                <m:fPr>
                  <m:ctrlPr>
                    <w:rPr>
                      <w:rFonts w:ascii="Cambria Math" w:hAnsi="Cambria Math" w:cstheme="minorHAnsi"/>
                      <w:b/>
                      <w:bCs/>
                      <w:sz w:val="20"/>
                      <w:szCs w:val="20"/>
                    </w:rPr>
                  </m:ctrlPr>
                </m:fPr>
                <m:num>
                  <m:sSub>
                    <m:sSubPr>
                      <m:ctrlPr>
                        <w:rPr>
                          <w:rFonts w:ascii="Cambria Math" w:hAnsi="Cambria Math" w:cstheme="minorHAnsi"/>
                          <w:b/>
                          <w:bCs/>
                          <w:sz w:val="20"/>
                          <w:szCs w:val="20"/>
                        </w:rPr>
                      </m:ctrlPr>
                    </m:sSubPr>
                    <m:e>
                      <m:r>
                        <m:rPr>
                          <m:sty m:val="bi"/>
                        </m:rPr>
                        <w:rPr>
                          <w:rFonts w:ascii="Cambria Math" w:eastAsia="Arial" w:hAnsi="Cambria Math" w:cstheme="minorHAnsi"/>
                          <w:sz w:val="20"/>
                          <w:szCs w:val="20"/>
                        </w:rPr>
                        <m:t>a</m:t>
                      </m:r>
                    </m:e>
                    <m:sub>
                      <m:r>
                        <m:rPr>
                          <m:sty m:val="bi"/>
                        </m:rPr>
                        <w:rPr>
                          <w:rFonts w:ascii="Cambria Math" w:eastAsia="Arial" w:hAnsi="Cambria Math" w:cstheme="minorHAnsi"/>
                          <w:sz w:val="20"/>
                          <w:szCs w:val="20"/>
                        </w:rPr>
                        <m:t>n</m:t>
                      </m:r>
                    </m:sub>
                  </m:sSub>
                </m:num>
                <m:den>
                  <m:sSub>
                    <m:sSubPr>
                      <m:ctrlPr>
                        <w:rPr>
                          <w:rFonts w:ascii="Cambria Math" w:hAnsi="Cambria Math" w:cstheme="minorHAnsi"/>
                          <w:b/>
                          <w:bCs/>
                          <w:sz w:val="20"/>
                          <w:szCs w:val="20"/>
                        </w:rPr>
                      </m:ctrlPr>
                    </m:sSubPr>
                    <m:e>
                      <m:r>
                        <m:rPr>
                          <m:sty m:val="bi"/>
                        </m:rPr>
                        <w:rPr>
                          <w:rFonts w:ascii="Cambria Math" w:eastAsia="Arial" w:hAnsi="Cambria Math" w:cstheme="minorHAnsi"/>
                          <w:sz w:val="20"/>
                          <w:szCs w:val="20"/>
                        </w:rPr>
                        <m:t>a</m:t>
                      </m:r>
                    </m:e>
                    <m:sub>
                      <m:r>
                        <m:rPr>
                          <m:sty m:val="bi"/>
                        </m:rPr>
                        <w:rPr>
                          <w:rFonts w:ascii="Cambria Math" w:eastAsia="Arial" w:hAnsi="Cambria Math" w:cstheme="minorHAnsi"/>
                          <w:sz w:val="20"/>
                          <w:szCs w:val="20"/>
                        </w:rPr>
                        <m:t>n-1</m:t>
                      </m:r>
                    </m:sub>
                  </m:sSub>
                </m:den>
              </m:f>
            </m:oMath>
            <w:r w:rsidRPr="00FD30FE">
              <w:rPr>
                <w:rFonts w:eastAsia="Arial" w:cstheme="minorHAnsi"/>
                <w:sz w:val="20"/>
                <w:szCs w:val="20"/>
              </w:rPr>
              <w:t xml:space="preserve"> of successive terms.</w:t>
            </w:r>
          </w:p>
          <w:p w14:paraId="521507B5" w14:textId="77777777" w:rsidR="00416590" w:rsidRPr="00FD30FE" w:rsidRDefault="00416590" w:rsidP="00416590">
            <w:pPr>
              <w:rPr>
                <w:b/>
                <w:bCs/>
                <w:sz w:val="20"/>
                <w:szCs w:val="20"/>
              </w:rPr>
            </w:pPr>
            <w:r w:rsidRPr="00FD30FE">
              <w:rPr>
                <w:sz w:val="20"/>
                <w:szCs w:val="20"/>
              </w:rPr>
              <w:t xml:space="preserve">SC 2: I can use the formula </w:t>
            </w:r>
            <m:oMath>
              <m:sSub>
                <m:sSubPr>
                  <m:ctrlPr>
                    <w:rPr>
                      <w:rFonts w:ascii="Cambria Math" w:hAnsi="Cambria Math"/>
                      <w:b/>
                      <w:bCs/>
                      <w:sz w:val="20"/>
                      <w:szCs w:val="20"/>
                    </w:rPr>
                  </m:ctrlPr>
                </m:sSubPr>
                <m:e>
                  <m:r>
                    <m:rPr>
                      <m:sty m:val="bi"/>
                    </m:rPr>
                    <w:rPr>
                      <w:rFonts w:ascii="Cambria Math" w:eastAsia="Arial" w:hAnsi="Cambria Math" w:cs="Arial"/>
                      <w:sz w:val="20"/>
                      <w:szCs w:val="20"/>
                    </w:rPr>
                    <m:t>a</m:t>
                  </m:r>
                </m:e>
                <m:sub>
                  <m:r>
                    <m:rPr>
                      <m:sty m:val="bi"/>
                    </m:rPr>
                    <w:rPr>
                      <w:rFonts w:ascii="Cambria Math" w:eastAsia="Arial" w:hAnsi="Cambria Math" w:cs="Arial"/>
                      <w:sz w:val="20"/>
                      <w:szCs w:val="20"/>
                    </w:rPr>
                    <m:t>n</m:t>
                  </m:r>
                </m:sub>
              </m:sSub>
              <m:r>
                <m:rPr>
                  <m:sty m:val="bi"/>
                </m:rPr>
                <w:rPr>
                  <w:rFonts w:ascii="Cambria Math" w:eastAsia="Arial" w:hAnsi="Cambria Math" w:cs="Arial"/>
                  <w:sz w:val="20"/>
                  <w:szCs w:val="20"/>
                </w:rPr>
                <m:t>=a</m:t>
              </m:r>
              <m:sSup>
                <m:sSupPr>
                  <m:ctrlPr>
                    <w:rPr>
                      <w:rFonts w:ascii="Cambria Math" w:hAnsi="Cambria Math"/>
                      <w:b/>
                      <w:bCs/>
                      <w:sz w:val="20"/>
                      <w:szCs w:val="20"/>
                    </w:rPr>
                  </m:ctrlPr>
                </m:sSupPr>
                <m:e>
                  <m:r>
                    <m:rPr>
                      <m:sty m:val="bi"/>
                    </m:rPr>
                    <w:rPr>
                      <w:rFonts w:ascii="Cambria Math" w:eastAsia="Arial" w:hAnsi="Cambria Math" w:cs="Arial"/>
                      <w:sz w:val="20"/>
                      <w:szCs w:val="20"/>
                    </w:rPr>
                    <m:t>r</m:t>
                  </m:r>
                </m:e>
                <m:sup>
                  <m:r>
                    <m:rPr>
                      <m:sty m:val="bi"/>
                    </m:rPr>
                    <w:rPr>
                      <w:rFonts w:ascii="Cambria Math" w:eastAsia="Arial" w:hAnsi="Cambria Math" w:cs="Arial"/>
                      <w:sz w:val="20"/>
                      <w:szCs w:val="20"/>
                    </w:rPr>
                    <m:t>n-1</m:t>
                  </m:r>
                </m:sup>
              </m:sSup>
            </m:oMath>
          </w:p>
          <w:p w14:paraId="4D2E2610" w14:textId="0BD598D4" w:rsidR="00416590" w:rsidRPr="00FD30FE" w:rsidRDefault="00416590" w:rsidP="00416590">
            <w:pPr>
              <w:rPr>
                <w:i/>
                <w:sz w:val="20"/>
                <w:szCs w:val="20"/>
              </w:rPr>
            </w:pPr>
            <w:r w:rsidRPr="00FD30FE">
              <w:rPr>
                <w:sz w:val="20"/>
                <w:szCs w:val="20"/>
              </w:rPr>
              <w:t>SC 3: I can apply the formulas for geometric sequences and series to model and solve growth and decay problems.</w:t>
            </w:r>
          </w:p>
        </w:tc>
      </w:tr>
      <w:tr w:rsidR="00416590" w:rsidRPr="00316541" w14:paraId="018CA1F0" w14:textId="77777777" w:rsidTr="00407A25">
        <w:tc>
          <w:tcPr>
            <w:tcW w:w="814" w:type="dxa"/>
            <w:vMerge/>
          </w:tcPr>
          <w:p w14:paraId="38B26D13" w14:textId="77777777" w:rsidR="00416590" w:rsidRPr="00316541" w:rsidRDefault="00416590" w:rsidP="00416590">
            <w:pPr>
              <w:rPr>
                <w:b/>
                <w:sz w:val="22"/>
                <w:szCs w:val="22"/>
              </w:rPr>
            </w:pPr>
          </w:p>
        </w:tc>
        <w:tc>
          <w:tcPr>
            <w:tcW w:w="642" w:type="dxa"/>
            <w:tcBorders>
              <w:bottom w:val="single" w:sz="4" w:space="0" w:color="auto"/>
            </w:tcBorders>
          </w:tcPr>
          <w:p w14:paraId="300F3677" w14:textId="77098EB2" w:rsidR="00416590" w:rsidRPr="00416590" w:rsidRDefault="00416590" w:rsidP="00416590">
            <w:pPr>
              <w:rPr>
                <w:sz w:val="20"/>
                <w:szCs w:val="20"/>
              </w:rPr>
            </w:pPr>
            <w:r w:rsidRPr="00416590">
              <w:rPr>
                <w:b/>
                <w:sz w:val="20"/>
                <w:szCs w:val="20"/>
              </w:rPr>
              <w:t>1.5</w:t>
            </w:r>
          </w:p>
        </w:tc>
        <w:tc>
          <w:tcPr>
            <w:tcW w:w="3930" w:type="dxa"/>
            <w:tcBorders>
              <w:top w:val="single" w:sz="4" w:space="0" w:color="auto"/>
            </w:tcBorders>
          </w:tcPr>
          <w:p w14:paraId="52A92E6C" w14:textId="4EA1DC92" w:rsidR="00416590" w:rsidRPr="00416590" w:rsidRDefault="00416590" w:rsidP="00416590">
            <w:pPr>
              <w:rPr>
                <w:sz w:val="20"/>
                <w:szCs w:val="20"/>
              </w:rPr>
            </w:pPr>
            <w:r w:rsidRPr="00416590">
              <w:rPr>
                <w:b/>
                <w:sz w:val="20"/>
                <w:szCs w:val="20"/>
              </w:rPr>
              <w:t>Finite geometric series</w:t>
            </w:r>
          </w:p>
        </w:tc>
        <w:tc>
          <w:tcPr>
            <w:tcW w:w="9068" w:type="dxa"/>
          </w:tcPr>
          <w:p w14:paraId="7ECFF892" w14:textId="77777777" w:rsidR="00416590" w:rsidRPr="00416590" w:rsidRDefault="00416590" w:rsidP="00416590">
            <w:pPr>
              <w:rPr>
                <w:sz w:val="20"/>
                <w:szCs w:val="20"/>
              </w:rPr>
            </w:pPr>
            <w:r w:rsidRPr="00416590">
              <w:rPr>
                <w:b/>
                <w:bCs/>
                <w:sz w:val="20"/>
                <w:szCs w:val="20"/>
              </w:rPr>
              <w:t xml:space="preserve">Learning intention </w:t>
            </w:r>
            <w:proofErr w:type="gramStart"/>
            <w:r w:rsidRPr="00416590">
              <w:rPr>
                <w:sz w:val="20"/>
                <w:szCs w:val="20"/>
              </w:rPr>
              <w:t>To</w:t>
            </w:r>
            <w:proofErr w:type="gramEnd"/>
            <w:r w:rsidRPr="00416590">
              <w:rPr>
                <w:sz w:val="20"/>
                <w:szCs w:val="20"/>
              </w:rPr>
              <w:t xml:space="preserve"> be able to calculate the sum of the first </w:t>
            </w:r>
            <w:proofErr w:type="spellStart"/>
            <w:r w:rsidRPr="00416590">
              <w:rPr>
                <w:sz w:val="20"/>
                <w:szCs w:val="20"/>
              </w:rPr>
              <w:t>n</w:t>
            </w:r>
            <w:proofErr w:type="spellEnd"/>
            <w:r w:rsidRPr="00416590">
              <w:rPr>
                <w:sz w:val="20"/>
                <w:szCs w:val="20"/>
              </w:rPr>
              <w:t xml:space="preserve"> terms of a geometric progression.</w:t>
            </w:r>
          </w:p>
          <w:p w14:paraId="0B7FF786" w14:textId="77777777" w:rsidR="00416590" w:rsidRPr="00416590" w:rsidRDefault="00416590" w:rsidP="00416590">
            <w:pPr>
              <w:rPr>
                <w:b/>
                <w:bCs/>
                <w:sz w:val="20"/>
                <w:szCs w:val="20"/>
              </w:rPr>
            </w:pPr>
            <w:r w:rsidRPr="00416590">
              <w:rPr>
                <w:b/>
                <w:bCs/>
                <w:sz w:val="20"/>
                <w:szCs w:val="20"/>
              </w:rPr>
              <w:t>Success criteria</w:t>
            </w:r>
          </w:p>
          <w:p w14:paraId="4747742B" w14:textId="77777777" w:rsidR="00416590" w:rsidRPr="00416590" w:rsidRDefault="00416590" w:rsidP="00416590">
            <w:pPr>
              <w:rPr>
                <w:rFonts w:eastAsia="Arial" w:cstheme="minorHAnsi"/>
                <w:sz w:val="20"/>
                <w:szCs w:val="20"/>
              </w:rPr>
            </w:pPr>
            <w:r w:rsidRPr="00416590">
              <w:rPr>
                <w:rFonts w:cstheme="minorHAnsi"/>
                <w:sz w:val="20"/>
                <w:szCs w:val="20"/>
              </w:rPr>
              <w:lastRenderedPageBreak/>
              <w:t xml:space="preserve">SC 1: I can prove by expansion that </w:t>
            </w:r>
            <m:oMath>
              <m:d>
                <m:dPr>
                  <m:ctrlPr>
                    <w:rPr>
                      <w:rFonts w:ascii="Cambria Math" w:hAnsi="Cambria Math" w:cstheme="minorHAnsi"/>
                      <w:sz w:val="20"/>
                      <w:szCs w:val="20"/>
                    </w:rPr>
                  </m:ctrlPr>
                </m:dPr>
                <m:e>
                  <m:r>
                    <w:rPr>
                      <w:rFonts w:ascii="Cambria Math" w:eastAsia="Arial" w:hAnsi="Cambria Math" w:cstheme="minorHAnsi"/>
                      <w:sz w:val="20"/>
                      <w:szCs w:val="20"/>
                    </w:rPr>
                    <m:t>x-1</m:t>
                  </m:r>
                </m:e>
              </m:d>
              <m:d>
                <m:dPr>
                  <m:ctrlPr>
                    <w:rPr>
                      <w:rFonts w:ascii="Cambria Math" w:hAnsi="Cambria Math" w:cstheme="minorHAnsi"/>
                      <w:sz w:val="20"/>
                      <w:szCs w:val="20"/>
                    </w:rPr>
                  </m:ctrlPr>
                </m:dPr>
                <m:e>
                  <m:sSup>
                    <m:sSupPr>
                      <m:ctrlPr>
                        <w:rPr>
                          <w:rFonts w:ascii="Cambria Math" w:hAnsi="Cambria Math" w:cstheme="minorHAnsi"/>
                          <w:sz w:val="20"/>
                          <w:szCs w:val="20"/>
                        </w:rPr>
                      </m:ctrlPr>
                    </m:sSupPr>
                    <m:e>
                      <m:r>
                        <w:rPr>
                          <w:rFonts w:ascii="Cambria Math" w:eastAsia="Arial" w:hAnsi="Cambria Math" w:cstheme="minorHAnsi"/>
                          <w:sz w:val="20"/>
                          <w:szCs w:val="20"/>
                        </w:rPr>
                        <m:t>x</m:t>
                      </m:r>
                    </m:e>
                    <m:sup>
                      <m:r>
                        <w:rPr>
                          <w:rFonts w:ascii="Cambria Math" w:eastAsia="Arial" w:hAnsi="Cambria Math" w:cstheme="minorHAnsi"/>
                          <w:sz w:val="20"/>
                          <w:szCs w:val="20"/>
                        </w:rPr>
                        <m:t>n-1</m:t>
                      </m:r>
                    </m:sup>
                  </m:sSup>
                  <m:r>
                    <w:rPr>
                      <w:rFonts w:ascii="Cambria Math" w:eastAsia="Arial" w:hAnsi="Cambria Math" w:cstheme="minorHAnsi"/>
                      <w:sz w:val="20"/>
                      <w:szCs w:val="20"/>
                    </w:rPr>
                    <m:t>+</m:t>
                  </m:r>
                  <m:sSup>
                    <m:sSupPr>
                      <m:ctrlPr>
                        <w:rPr>
                          <w:rFonts w:ascii="Cambria Math" w:hAnsi="Cambria Math" w:cstheme="minorHAnsi"/>
                          <w:sz w:val="20"/>
                          <w:szCs w:val="20"/>
                        </w:rPr>
                      </m:ctrlPr>
                    </m:sSupPr>
                    <m:e>
                      <m:r>
                        <w:rPr>
                          <w:rFonts w:ascii="Cambria Math" w:eastAsia="Arial" w:hAnsi="Cambria Math" w:cstheme="minorHAnsi"/>
                          <w:sz w:val="20"/>
                          <w:szCs w:val="20"/>
                        </w:rPr>
                        <m:t>x</m:t>
                      </m:r>
                    </m:e>
                    <m:sup>
                      <m:r>
                        <w:rPr>
                          <w:rFonts w:ascii="Cambria Math" w:eastAsia="Arial" w:hAnsi="Cambria Math" w:cstheme="minorHAnsi"/>
                          <w:sz w:val="20"/>
                          <w:szCs w:val="20"/>
                        </w:rPr>
                        <m:t>n-2</m:t>
                      </m:r>
                    </m:sup>
                  </m:sSup>
                  <m:r>
                    <w:rPr>
                      <w:rFonts w:ascii="Cambria Math" w:eastAsia="Arial" w:hAnsi="Cambria Math" w:cstheme="minorHAnsi"/>
                      <w:sz w:val="20"/>
                      <w:szCs w:val="20"/>
                    </w:rPr>
                    <m:t>+…+</m:t>
                  </m:r>
                  <m:sSup>
                    <m:sSupPr>
                      <m:ctrlPr>
                        <w:rPr>
                          <w:rFonts w:ascii="Cambria Math" w:hAnsi="Cambria Math" w:cstheme="minorHAnsi"/>
                          <w:sz w:val="20"/>
                          <w:szCs w:val="20"/>
                        </w:rPr>
                      </m:ctrlPr>
                    </m:sSupPr>
                    <m:e>
                      <m:r>
                        <w:rPr>
                          <w:rFonts w:ascii="Cambria Math" w:eastAsia="Arial" w:hAnsi="Cambria Math" w:cstheme="minorHAnsi"/>
                          <w:sz w:val="20"/>
                          <w:szCs w:val="20"/>
                        </w:rPr>
                        <m:t>x</m:t>
                      </m:r>
                    </m:e>
                    <m:sup>
                      <m:r>
                        <w:rPr>
                          <w:rFonts w:ascii="Cambria Math" w:eastAsia="Arial" w:hAnsi="Cambria Math" w:cstheme="minorHAnsi"/>
                          <w:sz w:val="20"/>
                          <w:szCs w:val="20"/>
                        </w:rPr>
                        <m:t>2</m:t>
                      </m:r>
                    </m:sup>
                  </m:sSup>
                  <m:r>
                    <w:rPr>
                      <w:rFonts w:ascii="Cambria Math" w:eastAsia="Arial" w:hAnsi="Cambria Math" w:cstheme="minorHAnsi"/>
                      <w:sz w:val="20"/>
                      <w:szCs w:val="20"/>
                    </w:rPr>
                    <m:t>+x+1</m:t>
                  </m:r>
                </m:e>
              </m:d>
              <m:r>
                <w:rPr>
                  <w:rFonts w:ascii="Cambria Math" w:eastAsia="Arial" w:hAnsi="Cambria Math" w:cstheme="minorHAnsi"/>
                  <w:sz w:val="20"/>
                  <w:szCs w:val="20"/>
                </w:rPr>
                <m:t>=</m:t>
              </m:r>
              <m:sSup>
                <m:sSupPr>
                  <m:ctrlPr>
                    <w:rPr>
                      <w:rFonts w:ascii="Cambria Math" w:hAnsi="Cambria Math" w:cstheme="minorHAnsi"/>
                      <w:sz w:val="20"/>
                      <w:szCs w:val="20"/>
                    </w:rPr>
                  </m:ctrlPr>
                </m:sSupPr>
                <m:e>
                  <m:r>
                    <w:rPr>
                      <w:rFonts w:ascii="Cambria Math" w:eastAsia="Arial" w:hAnsi="Cambria Math" w:cstheme="minorHAnsi"/>
                      <w:sz w:val="20"/>
                      <w:szCs w:val="20"/>
                    </w:rPr>
                    <m:t>x</m:t>
                  </m:r>
                </m:e>
                <m:sup>
                  <m:r>
                    <w:rPr>
                      <w:rFonts w:ascii="Cambria Math" w:eastAsia="Arial" w:hAnsi="Cambria Math" w:cstheme="minorHAnsi"/>
                      <w:sz w:val="20"/>
                      <w:szCs w:val="20"/>
                    </w:rPr>
                    <m:t>n</m:t>
                  </m:r>
                </m:sup>
              </m:sSup>
              <m:r>
                <w:rPr>
                  <w:rFonts w:ascii="Cambria Math" w:eastAsia="Arial" w:hAnsi="Cambria Math" w:cstheme="minorHAnsi"/>
                  <w:sz w:val="20"/>
                  <w:szCs w:val="20"/>
                </w:rPr>
                <m:t>-1</m:t>
              </m:r>
              <m:r>
                <m:rPr>
                  <m:sty m:val="p"/>
                </m:rPr>
                <w:rPr>
                  <w:rFonts w:ascii="Cambria Math" w:eastAsia="Arial" w:hAnsi="Cambria Math" w:cstheme="minorHAnsi"/>
                  <w:sz w:val="20"/>
                  <w:szCs w:val="20"/>
                </w:rPr>
                <m:t> </m:t>
              </m:r>
            </m:oMath>
            <w:r w:rsidRPr="00416590">
              <w:rPr>
                <w:rFonts w:eastAsia="Arial" w:cstheme="minorHAnsi"/>
                <w:sz w:val="20"/>
                <w:szCs w:val="20"/>
              </w:rPr>
              <w:t xml:space="preserve">for whole numbers </w:t>
            </w:r>
            <m:oMath>
              <m:r>
                <w:rPr>
                  <w:rFonts w:ascii="Cambria Math" w:eastAsia="Arial" w:hAnsi="Cambria Math" w:cstheme="minorHAnsi"/>
                  <w:sz w:val="20"/>
                  <w:szCs w:val="20"/>
                </w:rPr>
                <m:t>n≥1</m:t>
              </m:r>
            </m:oMath>
            <w:r w:rsidRPr="00416590">
              <w:rPr>
                <w:rFonts w:eastAsia="Arial" w:cstheme="minorHAnsi"/>
                <w:sz w:val="20"/>
                <w:szCs w:val="20"/>
              </w:rPr>
              <w:t>.</w:t>
            </w:r>
          </w:p>
          <w:p w14:paraId="7ED66278" w14:textId="1B408112" w:rsidR="00416590" w:rsidRPr="00416590" w:rsidRDefault="00416590" w:rsidP="00416590">
            <w:pPr>
              <w:rPr>
                <w:iCs/>
                <w:sz w:val="20"/>
                <w:szCs w:val="20"/>
              </w:rPr>
            </w:pPr>
            <w:r w:rsidRPr="00416590">
              <w:rPr>
                <w:rFonts w:eastAsia="Arial" w:cstheme="minorHAnsi"/>
                <w:sz w:val="20"/>
                <w:szCs w:val="20"/>
              </w:rPr>
              <w:t xml:space="preserve">SC 2: I can use the formula </w:t>
            </w:r>
            <m:oMath>
              <m:sSub>
                <m:sSubPr>
                  <m:ctrlPr>
                    <w:rPr>
                      <w:rFonts w:ascii="Cambria Math" w:hAnsi="Cambria Math" w:cstheme="minorHAnsi"/>
                      <w:sz w:val="20"/>
                      <w:szCs w:val="20"/>
                    </w:rPr>
                  </m:ctrlPr>
                </m:sSubPr>
                <m:e>
                  <m:r>
                    <w:rPr>
                      <w:rFonts w:ascii="Cambria Math" w:eastAsia="Arial" w:hAnsi="Cambria Math" w:cstheme="minorHAnsi"/>
                      <w:color w:val="000000"/>
                      <w:sz w:val="20"/>
                      <w:szCs w:val="20"/>
                    </w:rPr>
                    <m:t>S</m:t>
                  </m:r>
                </m:e>
                <m:sub>
                  <m:r>
                    <w:rPr>
                      <w:rFonts w:ascii="Cambria Math" w:eastAsia="Arial" w:hAnsi="Cambria Math" w:cstheme="minorHAnsi"/>
                      <w:color w:val="000000"/>
                      <w:sz w:val="20"/>
                      <w:szCs w:val="20"/>
                    </w:rPr>
                    <m:t>n</m:t>
                  </m:r>
                </m:sub>
              </m:sSub>
              <m:r>
                <w:rPr>
                  <w:rFonts w:ascii="Cambria Math" w:eastAsia="Arial" w:hAnsi="Cambria Math" w:cstheme="minorHAnsi"/>
                  <w:color w:val="000000"/>
                  <w:sz w:val="20"/>
                  <w:szCs w:val="20"/>
                </w:rPr>
                <m:t>=</m:t>
              </m:r>
              <m:f>
                <m:fPr>
                  <m:ctrlPr>
                    <w:rPr>
                      <w:rFonts w:ascii="Cambria Math" w:hAnsi="Cambria Math" w:cstheme="minorHAnsi"/>
                      <w:sz w:val="20"/>
                      <w:szCs w:val="20"/>
                    </w:rPr>
                  </m:ctrlPr>
                </m:fPr>
                <m:num>
                  <m:r>
                    <w:rPr>
                      <w:rFonts w:ascii="Cambria Math" w:eastAsia="Arial" w:hAnsi="Cambria Math" w:cstheme="minorHAnsi"/>
                      <w:color w:val="000000"/>
                      <w:sz w:val="20"/>
                      <w:szCs w:val="20"/>
                    </w:rPr>
                    <m:t>a(1-</m:t>
                  </m:r>
                  <m:sSup>
                    <m:sSupPr>
                      <m:ctrlPr>
                        <w:rPr>
                          <w:rFonts w:ascii="Cambria Math" w:hAnsi="Cambria Math" w:cstheme="minorHAnsi"/>
                          <w:sz w:val="20"/>
                          <w:szCs w:val="20"/>
                        </w:rPr>
                      </m:ctrlPr>
                    </m:sSupPr>
                    <m:e>
                      <m:r>
                        <w:rPr>
                          <w:rFonts w:ascii="Cambria Math" w:eastAsia="Arial" w:hAnsi="Cambria Math" w:cstheme="minorHAnsi"/>
                          <w:color w:val="000000"/>
                          <w:sz w:val="20"/>
                          <w:szCs w:val="20"/>
                        </w:rPr>
                        <m:t>r</m:t>
                      </m:r>
                    </m:e>
                    <m:sup>
                      <m:r>
                        <w:rPr>
                          <w:rFonts w:ascii="Cambria Math" w:eastAsia="Arial" w:hAnsi="Cambria Math" w:cstheme="minorHAnsi"/>
                          <w:color w:val="000000"/>
                          <w:sz w:val="20"/>
                          <w:szCs w:val="20"/>
                        </w:rPr>
                        <m:t>n</m:t>
                      </m:r>
                    </m:sup>
                  </m:sSup>
                  <m:r>
                    <w:rPr>
                      <w:rFonts w:ascii="Cambria Math" w:eastAsia="Arial" w:hAnsi="Cambria Math" w:cstheme="minorHAnsi"/>
                      <w:color w:val="000000"/>
                      <w:sz w:val="20"/>
                      <w:szCs w:val="20"/>
                    </w:rPr>
                    <m:t>)</m:t>
                  </m:r>
                </m:num>
                <m:den>
                  <m:r>
                    <w:rPr>
                      <w:rFonts w:ascii="Cambria Math" w:eastAsia="Arial" w:hAnsi="Cambria Math" w:cstheme="minorHAnsi"/>
                      <w:color w:val="000000"/>
                      <w:sz w:val="20"/>
                      <w:szCs w:val="20"/>
                    </w:rPr>
                    <m:t>1-r</m:t>
                  </m:r>
                </m:den>
              </m:f>
            </m:oMath>
            <w:r w:rsidRPr="00416590">
              <w:rPr>
                <w:rFonts w:eastAsia="Arial" w:cstheme="minorHAnsi"/>
                <w:sz w:val="20"/>
                <w:szCs w:val="20"/>
              </w:rPr>
              <w:t xml:space="preserve"> to solve a range of problems.</w:t>
            </w:r>
          </w:p>
        </w:tc>
      </w:tr>
      <w:tr w:rsidR="00416590" w:rsidRPr="00316541" w14:paraId="24C9E415" w14:textId="77777777" w:rsidTr="00407A25">
        <w:tc>
          <w:tcPr>
            <w:tcW w:w="814" w:type="dxa"/>
            <w:vMerge/>
          </w:tcPr>
          <w:p w14:paraId="0B2D2FE9" w14:textId="77777777" w:rsidR="00416590" w:rsidRPr="00316541" w:rsidRDefault="00416590" w:rsidP="00416590">
            <w:pPr>
              <w:rPr>
                <w:b/>
                <w:sz w:val="22"/>
                <w:szCs w:val="22"/>
              </w:rPr>
            </w:pPr>
          </w:p>
        </w:tc>
        <w:tc>
          <w:tcPr>
            <w:tcW w:w="642" w:type="dxa"/>
            <w:tcBorders>
              <w:bottom w:val="single" w:sz="4" w:space="0" w:color="auto"/>
            </w:tcBorders>
          </w:tcPr>
          <w:p w14:paraId="5F93A834" w14:textId="7F6362D3" w:rsidR="00416590" w:rsidRPr="00416590" w:rsidRDefault="00416590" w:rsidP="00416590">
            <w:pPr>
              <w:rPr>
                <w:sz w:val="20"/>
                <w:szCs w:val="20"/>
              </w:rPr>
            </w:pPr>
            <w:r w:rsidRPr="00416590">
              <w:rPr>
                <w:b/>
                <w:sz w:val="20"/>
                <w:szCs w:val="20"/>
              </w:rPr>
              <w:t>1.6</w:t>
            </w:r>
          </w:p>
        </w:tc>
        <w:tc>
          <w:tcPr>
            <w:tcW w:w="3930" w:type="dxa"/>
            <w:tcBorders>
              <w:top w:val="single" w:sz="4" w:space="0" w:color="auto"/>
            </w:tcBorders>
          </w:tcPr>
          <w:p w14:paraId="1C2D7BD3" w14:textId="77777777" w:rsidR="00416590" w:rsidRPr="00416590" w:rsidRDefault="00416590" w:rsidP="00416590">
            <w:pPr>
              <w:rPr>
                <w:b/>
                <w:sz w:val="20"/>
                <w:szCs w:val="20"/>
              </w:rPr>
            </w:pPr>
            <w:r w:rsidRPr="00416590">
              <w:rPr>
                <w:b/>
                <w:sz w:val="20"/>
                <w:szCs w:val="20"/>
              </w:rPr>
              <w:t>Infinite geometric series</w:t>
            </w:r>
          </w:p>
          <w:p w14:paraId="17F41822" w14:textId="77777777" w:rsidR="00416590" w:rsidRPr="00416590" w:rsidRDefault="00416590" w:rsidP="00416590">
            <w:pPr>
              <w:rPr>
                <w:b/>
                <w:sz w:val="20"/>
                <w:szCs w:val="20"/>
              </w:rPr>
            </w:pPr>
          </w:p>
          <w:p w14:paraId="0A4E98F6" w14:textId="77777777" w:rsidR="00416590" w:rsidRPr="00416590" w:rsidRDefault="00416590" w:rsidP="00416590">
            <w:pPr>
              <w:rPr>
                <w:i/>
                <w:sz w:val="20"/>
                <w:szCs w:val="20"/>
              </w:rPr>
            </w:pPr>
            <w:r w:rsidRPr="00416590">
              <w:rPr>
                <w:i/>
                <w:sz w:val="20"/>
                <w:szCs w:val="20"/>
              </w:rPr>
              <w:t>Making connections: The Sierpinski triangle</w:t>
            </w:r>
          </w:p>
          <w:p w14:paraId="044EC939" w14:textId="77777777" w:rsidR="00416590" w:rsidRPr="00416590" w:rsidRDefault="00416590" w:rsidP="00416590">
            <w:pPr>
              <w:rPr>
                <w:sz w:val="20"/>
                <w:szCs w:val="20"/>
              </w:rPr>
            </w:pPr>
            <w:r w:rsidRPr="00416590">
              <w:rPr>
                <w:sz w:val="20"/>
                <w:szCs w:val="20"/>
              </w:rPr>
              <w:t xml:space="preserve">Chapter Review </w:t>
            </w:r>
          </w:p>
          <w:p w14:paraId="3EA8BED3" w14:textId="5D8A377E" w:rsidR="00416590" w:rsidRPr="00416590" w:rsidRDefault="00416590" w:rsidP="00416590">
            <w:pPr>
              <w:rPr>
                <w:sz w:val="20"/>
                <w:szCs w:val="20"/>
              </w:rPr>
            </w:pPr>
            <w:r w:rsidRPr="00416590">
              <w:rPr>
                <w:sz w:val="20"/>
                <w:szCs w:val="20"/>
              </w:rPr>
              <w:t>Question bank</w:t>
            </w:r>
          </w:p>
        </w:tc>
        <w:tc>
          <w:tcPr>
            <w:tcW w:w="9068" w:type="dxa"/>
          </w:tcPr>
          <w:p w14:paraId="332578D5" w14:textId="77777777" w:rsidR="00416590" w:rsidRPr="00416590" w:rsidRDefault="00416590" w:rsidP="00416590">
            <w:pPr>
              <w:rPr>
                <w:sz w:val="20"/>
                <w:szCs w:val="20"/>
              </w:rPr>
            </w:pPr>
            <w:r w:rsidRPr="00416590">
              <w:rPr>
                <w:b/>
                <w:bCs/>
                <w:sz w:val="20"/>
                <w:szCs w:val="20"/>
              </w:rPr>
              <w:t xml:space="preserve">Learning intention </w:t>
            </w:r>
            <w:proofErr w:type="gramStart"/>
            <w:r w:rsidRPr="00416590">
              <w:rPr>
                <w:sz w:val="20"/>
                <w:szCs w:val="20"/>
              </w:rPr>
              <w:t>To</w:t>
            </w:r>
            <w:proofErr w:type="gramEnd"/>
            <w:r w:rsidRPr="00416590">
              <w:rPr>
                <w:sz w:val="20"/>
                <w:szCs w:val="20"/>
              </w:rPr>
              <w:t xml:space="preserve"> be able to find the limiting sum of a geometric series.</w:t>
            </w:r>
          </w:p>
          <w:p w14:paraId="3F9963E3" w14:textId="77777777" w:rsidR="00416590" w:rsidRPr="00416590" w:rsidRDefault="00416590" w:rsidP="00416590">
            <w:pPr>
              <w:rPr>
                <w:b/>
                <w:bCs/>
                <w:sz w:val="20"/>
                <w:szCs w:val="20"/>
              </w:rPr>
            </w:pPr>
            <w:r w:rsidRPr="00416590">
              <w:rPr>
                <w:b/>
                <w:bCs/>
                <w:sz w:val="20"/>
                <w:szCs w:val="20"/>
              </w:rPr>
              <w:t>Success criteria</w:t>
            </w:r>
          </w:p>
          <w:p w14:paraId="7A99D381" w14:textId="77777777" w:rsidR="00416590" w:rsidRPr="00416590" w:rsidRDefault="00416590" w:rsidP="00416590">
            <w:pPr>
              <w:rPr>
                <w:rFonts w:eastAsia="Arial" w:cstheme="minorHAnsi"/>
                <w:sz w:val="20"/>
                <w:szCs w:val="20"/>
              </w:rPr>
            </w:pPr>
            <w:r w:rsidRPr="00416590">
              <w:rPr>
                <w:rFonts w:cstheme="minorHAnsi"/>
                <w:sz w:val="20"/>
                <w:szCs w:val="20"/>
              </w:rPr>
              <w:t xml:space="preserve">SC 1: I can determine whether a geometric series has a limiting sum. </w:t>
            </w:r>
          </w:p>
          <w:p w14:paraId="0C2C912B" w14:textId="7A53E61C" w:rsidR="00416590" w:rsidRPr="00416590" w:rsidRDefault="00416590" w:rsidP="00416590">
            <w:pPr>
              <w:rPr>
                <w:iCs/>
                <w:sz w:val="20"/>
                <w:szCs w:val="20"/>
              </w:rPr>
            </w:pPr>
            <w:r w:rsidRPr="00416590">
              <w:rPr>
                <w:rFonts w:eastAsia="Arial" w:cstheme="minorHAnsi"/>
                <w:sz w:val="20"/>
                <w:szCs w:val="20"/>
              </w:rPr>
              <w:t xml:space="preserve">SC 2: I can use the formula </w:t>
            </w:r>
            <m:oMath>
              <m:sSub>
                <m:sSubPr>
                  <m:ctrlPr>
                    <w:rPr>
                      <w:rFonts w:ascii="Cambria Math" w:hAnsi="Cambria Math"/>
                      <w:sz w:val="20"/>
                      <w:szCs w:val="20"/>
                    </w:rPr>
                  </m:ctrlPr>
                </m:sSubPr>
                <m:e>
                  <m:r>
                    <w:rPr>
                      <w:rFonts w:ascii="Cambria Math" w:eastAsia="Arial" w:hAnsi="Cambria Math" w:cs="Arial"/>
                      <w:sz w:val="20"/>
                      <w:szCs w:val="20"/>
                    </w:rPr>
                    <m:t>S</m:t>
                  </m:r>
                </m:e>
                <m:sub>
                  <m:r>
                    <w:rPr>
                      <w:rFonts w:ascii="Cambria Math" w:eastAsia="Arial" w:hAnsi="Cambria Math" w:cs="Arial"/>
                      <w:sz w:val="20"/>
                      <w:szCs w:val="20"/>
                    </w:rPr>
                    <m:t>∞</m:t>
                  </m:r>
                </m:sub>
              </m:sSub>
              <m:r>
                <w:rPr>
                  <w:rFonts w:ascii="Cambria Math" w:eastAsia="Arial" w:hAnsi="Cambria Math" w:cs="Arial"/>
                  <w:sz w:val="20"/>
                  <w:szCs w:val="20"/>
                </w:rPr>
                <m:t>=</m:t>
              </m:r>
              <m:f>
                <m:fPr>
                  <m:ctrlPr>
                    <w:rPr>
                      <w:rFonts w:ascii="Cambria Math" w:hAnsi="Cambria Math"/>
                      <w:sz w:val="20"/>
                      <w:szCs w:val="20"/>
                    </w:rPr>
                  </m:ctrlPr>
                </m:fPr>
                <m:num>
                  <m:r>
                    <w:rPr>
                      <w:rFonts w:ascii="Cambria Math" w:eastAsia="Arial" w:hAnsi="Cambria Math" w:cs="Arial"/>
                      <w:sz w:val="20"/>
                      <w:szCs w:val="20"/>
                    </w:rPr>
                    <m:t>a</m:t>
                  </m:r>
                </m:num>
                <m:den>
                  <m:r>
                    <w:rPr>
                      <w:rFonts w:ascii="Cambria Math" w:eastAsia="Arial" w:hAnsi="Cambria Math" w:cs="Arial"/>
                      <w:sz w:val="20"/>
                      <w:szCs w:val="20"/>
                    </w:rPr>
                    <m:t>1-r</m:t>
                  </m:r>
                </m:den>
              </m:f>
            </m:oMath>
            <w:r w:rsidRPr="00416590">
              <w:rPr>
                <w:rFonts w:eastAsia="Arial" w:cstheme="minorHAnsi"/>
                <w:sz w:val="20"/>
                <w:szCs w:val="20"/>
              </w:rPr>
              <w:t xml:space="preserve"> to solve a range of problems.</w:t>
            </w:r>
          </w:p>
        </w:tc>
      </w:tr>
      <w:tr w:rsidR="009D742C" w:rsidRPr="00316541" w14:paraId="361643ED" w14:textId="77777777" w:rsidTr="00FA4515">
        <w:tc>
          <w:tcPr>
            <w:tcW w:w="14454" w:type="dxa"/>
            <w:gridSpan w:val="4"/>
            <w:shd w:val="clear" w:color="auto" w:fill="C1BFFF"/>
          </w:tcPr>
          <w:p w14:paraId="0B50CEB2" w14:textId="16332A74" w:rsidR="009D742C" w:rsidRPr="009F3532" w:rsidRDefault="009F3532" w:rsidP="00F51CCD">
            <w:pPr>
              <w:rPr>
                <w:sz w:val="20"/>
                <w:szCs w:val="20"/>
              </w:rPr>
            </w:pPr>
            <w:r w:rsidRPr="009F3532">
              <w:rPr>
                <w:b/>
                <w:sz w:val="20"/>
                <w:szCs w:val="20"/>
              </w:rPr>
              <w:t xml:space="preserve">CHAPTER 3 – </w:t>
            </w:r>
            <w:r w:rsidR="000475E5" w:rsidRPr="000475E5">
              <w:rPr>
                <w:b/>
                <w:sz w:val="20"/>
                <w:szCs w:val="20"/>
              </w:rPr>
              <w:t>Differential calculus</w:t>
            </w:r>
          </w:p>
        </w:tc>
      </w:tr>
      <w:tr w:rsidR="00335D0A" w:rsidRPr="00316541" w14:paraId="4AB04516" w14:textId="77777777" w:rsidTr="00407A25">
        <w:tc>
          <w:tcPr>
            <w:tcW w:w="814" w:type="dxa"/>
            <w:vMerge w:val="restart"/>
          </w:tcPr>
          <w:p w14:paraId="0F38BCF5" w14:textId="51D8327E" w:rsidR="00335D0A" w:rsidRPr="009F3532" w:rsidRDefault="00335D0A" w:rsidP="00335D0A">
            <w:pPr>
              <w:rPr>
                <w:b/>
                <w:sz w:val="20"/>
                <w:szCs w:val="20"/>
              </w:rPr>
            </w:pPr>
            <w:r>
              <w:rPr>
                <w:b/>
                <w:sz w:val="20"/>
                <w:szCs w:val="20"/>
              </w:rPr>
              <w:t>8-10</w:t>
            </w:r>
          </w:p>
        </w:tc>
        <w:tc>
          <w:tcPr>
            <w:tcW w:w="642" w:type="dxa"/>
            <w:tcBorders>
              <w:top w:val="single" w:sz="4" w:space="0" w:color="auto"/>
            </w:tcBorders>
          </w:tcPr>
          <w:p w14:paraId="0EB5BF06" w14:textId="6949F071" w:rsidR="00335D0A" w:rsidRPr="00335D0A" w:rsidRDefault="00335D0A" w:rsidP="00335D0A">
            <w:pPr>
              <w:rPr>
                <w:sz w:val="20"/>
                <w:szCs w:val="20"/>
              </w:rPr>
            </w:pPr>
            <w:r w:rsidRPr="00335D0A">
              <w:rPr>
                <w:b/>
                <w:sz w:val="20"/>
                <w:szCs w:val="20"/>
              </w:rPr>
              <w:t>3.1</w:t>
            </w:r>
          </w:p>
        </w:tc>
        <w:tc>
          <w:tcPr>
            <w:tcW w:w="3930" w:type="dxa"/>
            <w:tcBorders>
              <w:top w:val="single" w:sz="4" w:space="0" w:color="auto"/>
            </w:tcBorders>
          </w:tcPr>
          <w:p w14:paraId="39A69B32" w14:textId="34E21DF4" w:rsidR="00335D0A" w:rsidRPr="00335D0A" w:rsidRDefault="00335D0A" w:rsidP="00335D0A">
            <w:pPr>
              <w:rPr>
                <w:sz w:val="20"/>
                <w:szCs w:val="20"/>
              </w:rPr>
            </w:pPr>
            <w:r w:rsidRPr="00335D0A">
              <w:rPr>
                <w:b/>
                <w:sz w:val="20"/>
                <w:szCs w:val="20"/>
              </w:rPr>
              <w:t>Differentiation of exponential functions</w:t>
            </w:r>
          </w:p>
        </w:tc>
        <w:tc>
          <w:tcPr>
            <w:tcW w:w="9068" w:type="dxa"/>
          </w:tcPr>
          <w:p w14:paraId="6708E6A6" w14:textId="77777777" w:rsidR="00335D0A" w:rsidRPr="00335D0A" w:rsidRDefault="00335D0A" w:rsidP="00335D0A">
            <w:pPr>
              <w:rPr>
                <w:rFonts w:cstheme="minorHAnsi"/>
                <w:sz w:val="20"/>
                <w:szCs w:val="20"/>
              </w:rPr>
            </w:pPr>
            <w:r w:rsidRPr="00335D0A">
              <w:rPr>
                <w:rFonts w:cstheme="minorHAnsi"/>
                <w:b/>
                <w:bCs/>
                <w:sz w:val="20"/>
                <w:szCs w:val="20"/>
              </w:rPr>
              <w:t xml:space="preserve">Learning intention </w:t>
            </w:r>
            <w:proofErr w:type="gramStart"/>
            <w:r w:rsidRPr="00335D0A">
              <w:rPr>
                <w:rFonts w:cstheme="minorHAnsi"/>
                <w:sz w:val="20"/>
                <w:szCs w:val="20"/>
              </w:rPr>
              <w:t>To</w:t>
            </w:r>
            <w:proofErr w:type="gramEnd"/>
            <w:r w:rsidRPr="00335D0A">
              <w:rPr>
                <w:rFonts w:cstheme="minorHAnsi"/>
                <w:sz w:val="20"/>
                <w:szCs w:val="20"/>
              </w:rPr>
              <w:t xml:space="preserve"> be able to differentiate exponential functions with base e.</w:t>
            </w:r>
          </w:p>
          <w:p w14:paraId="5B856DE8" w14:textId="77777777" w:rsidR="00335D0A" w:rsidRPr="00335D0A" w:rsidRDefault="00335D0A" w:rsidP="00335D0A">
            <w:pPr>
              <w:rPr>
                <w:rFonts w:cstheme="minorHAnsi"/>
                <w:b/>
                <w:bCs/>
                <w:sz w:val="20"/>
                <w:szCs w:val="20"/>
              </w:rPr>
            </w:pPr>
            <w:r w:rsidRPr="00335D0A">
              <w:rPr>
                <w:rFonts w:cstheme="minorHAnsi"/>
                <w:b/>
                <w:bCs/>
                <w:sz w:val="20"/>
                <w:szCs w:val="20"/>
              </w:rPr>
              <w:t>Success criteria</w:t>
            </w:r>
          </w:p>
          <w:p w14:paraId="28D643EF" w14:textId="77777777" w:rsidR="00335D0A" w:rsidRPr="00335D0A" w:rsidRDefault="00335D0A" w:rsidP="00335D0A">
            <w:pPr>
              <w:rPr>
                <w:rFonts w:cstheme="minorHAnsi"/>
                <w:sz w:val="20"/>
                <w:szCs w:val="20"/>
              </w:rPr>
            </w:pPr>
            <w:r w:rsidRPr="00335D0A">
              <w:rPr>
                <w:rFonts w:cstheme="minorHAnsi"/>
                <w:sz w:val="20"/>
                <w:szCs w:val="20"/>
              </w:rPr>
              <w:t>SC 1: I can apply rules of differentiation to differentiate exponential functions with base e.</w:t>
            </w:r>
          </w:p>
          <w:p w14:paraId="3EF8FBD2" w14:textId="77777777" w:rsidR="00335D0A" w:rsidRPr="00335D0A" w:rsidRDefault="00335D0A" w:rsidP="00335D0A">
            <w:pPr>
              <w:rPr>
                <w:rFonts w:eastAsia="Arial" w:cstheme="minorHAnsi"/>
                <w:sz w:val="20"/>
                <w:szCs w:val="20"/>
              </w:rPr>
            </w:pPr>
            <w:r w:rsidRPr="00335D0A">
              <w:rPr>
                <w:rFonts w:eastAsia="Arial" w:cstheme="minorHAnsi"/>
                <w:sz w:val="20"/>
                <w:szCs w:val="20"/>
              </w:rPr>
              <w:t>SC 2: I can apply the product, quotient and chain rules to differentiate functions of the form</w:t>
            </w:r>
            <w:r w:rsidRPr="00335D0A">
              <w:rPr>
                <w:rFonts w:eastAsia="Arial" w:cstheme="minorHAnsi"/>
                <w:sz w:val="20"/>
                <w:szCs w:val="20"/>
              </w:rPr>
              <w:br/>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g</m:t>
              </m:r>
              <m:d>
                <m:dPr>
                  <m:ctrlPr>
                    <w:rPr>
                      <w:rFonts w:ascii="Cambria Math" w:hAnsi="Cambria Math" w:cstheme="minorHAnsi"/>
                      <w:sz w:val="20"/>
                      <w:szCs w:val="20"/>
                    </w:rPr>
                  </m:ctrlPr>
                </m:dPr>
                <m:e>
                  <m:r>
                    <w:rPr>
                      <w:rFonts w:ascii="Cambria Math" w:eastAsia="Arial" w:hAnsi="Cambria Math" w:cstheme="minorHAnsi"/>
                      <w:sz w:val="20"/>
                      <w:szCs w:val="20"/>
                    </w:rPr>
                    <m:t>x</m:t>
                  </m:r>
                </m:e>
              </m:d>
            </m:oMath>
            <w:r w:rsidRPr="00335D0A">
              <w:rPr>
                <w:rFonts w:eastAsia="Arial" w:cstheme="minorHAnsi"/>
                <w:sz w:val="20"/>
                <w:szCs w:val="20"/>
              </w:rPr>
              <w:t xml:space="preserve">, </w:t>
            </w:r>
            <m:oMath>
              <m:f>
                <m:fPr>
                  <m:ctrlPr>
                    <w:rPr>
                      <w:rFonts w:ascii="Cambria Math" w:hAnsi="Cambria Math" w:cstheme="minorHAnsi"/>
                      <w:sz w:val="20"/>
                      <w:szCs w:val="20"/>
                    </w:rPr>
                  </m:ctrlPr>
                </m:fPr>
                <m:num>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num>
                <m:den>
                  <m:r>
                    <w:rPr>
                      <w:rFonts w:ascii="Cambria Math" w:eastAsia="Arial" w:hAnsi="Cambria Math" w:cstheme="minorHAnsi"/>
                      <w:sz w:val="20"/>
                      <w:szCs w:val="20"/>
                    </w:rPr>
                    <m:t>g</m:t>
                  </m:r>
                  <m:d>
                    <m:dPr>
                      <m:ctrlPr>
                        <w:rPr>
                          <w:rFonts w:ascii="Cambria Math" w:hAnsi="Cambria Math" w:cstheme="minorHAnsi"/>
                          <w:sz w:val="20"/>
                          <w:szCs w:val="20"/>
                        </w:rPr>
                      </m:ctrlPr>
                    </m:dPr>
                    <m:e>
                      <m:r>
                        <w:rPr>
                          <w:rFonts w:ascii="Cambria Math" w:eastAsia="Arial" w:hAnsi="Cambria Math" w:cstheme="minorHAnsi"/>
                          <w:sz w:val="20"/>
                          <w:szCs w:val="20"/>
                        </w:rPr>
                        <m:t>x</m:t>
                      </m:r>
                    </m:e>
                  </m:d>
                </m:den>
              </m:f>
            </m:oMath>
            <w:r w:rsidRPr="00335D0A">
              <w:rPr>
                <w:rFonts w:eastAsia="Arial" w:cstheme="minorHAnsi"/>
                <w:sz w:val="20"/>
                <w:szCs w:val="20"/>
              </w:rPr>
              <w:t xml:space="preserve"> or </w:t>
            </w:r>
            <m:oMath>
              <m:r>
                <w:rPr>
                  <w:rFonts w:ascii="Cambria Math" w:eastAsia="Arial" w:hAnsi="Cambria Math" w:cstheme="minorHAnsi"/>
                  <w:sz w:val="20"/>
                  <w:szCs w:val="20"/>
                </w:rPr>
                <m:t>f(g(x))</m:t>
              </m:r>
            </m:oMath>
            <w:r w:rsidRPr="00335D0A">
              <w:rPr>
                <w:rFonts w:eastAsia="Arial" w:cstheme="minorHAnsi"/>
                <w:sz w:val="20"/>
                <w:szCs w:val="20"/>
              </w:rPr>
              <w:t xml:space="preserve">, where </w:t>
            </w:r>
            <m:oMath>
              <m:r>
                <w:rPr>
                  <w:rFonts w:ascii="Cambria Math" w:eastAsia="Arial" w:hAnsi="Cambria Math" w:cstheme="minorHAnsi"/>
                  <w:sz w:val="20"/>
                  <w:szCs w:val="20"/>
                </w:rPr>
                <m:t>f(x)</m:t>
              </m:r>
            </m:oMath>
            <w:r w:rsidRPr="00335D0A">
              <w:rPr>
                <w:rFonts w:eastAsia="Arial" w:cstheme="minorHAnsi"/>
                <w:sz w:val="20"/>
                <w:szCs w:val="20"/>
              </w:rPr>
              <w:t xml:space="preserve"> and </w:t>
            </w:r>
            <m:oMath>
              <m:r>
                <w:rPr>
                  <w:rFonts w:ascii="Cambria Math" w:eastAsia="Arial" w:hAnsi="Cambria Math" w:cstheme="minorHAnsi"/>
                  <w:sz w:val="20"/>
                  <w:szCs w:val="20"/>
                </w:rPr>
                <m:t>g(x)</m:t>
              </m:r>
            </m:oMath>
            <w:r w:rsidRPr="00335D0A">
              <w:rPr>
                <w:rFonts w:eastAsia="Arial" w:cstheme="minorHAnsi"/>
                <w:sz w:val="20"/>
                <w:szCs w:val="20"/>
              </w:rPr>
              <w:t xml:space="preserve"> are functions within the Mathematics Advanced course.</w:t>
            </w:r>
          </w:p>
          <w:p w14:paraId="77D1E7A3" w14:textId="70E17284" w:rsidR="00335D0A" w:rsidRPr="00335D0A" w:rsidRDefault="00335D0A" w:rsidP="00335D0A">
            <w:pPr>
              <w:rPr>
                <w:iCs/>
                <w:sz w:val="20"/>
                <w:szCs w:val="20"/>
              </w:rPr>
            </w:pPr>
            <w:r w:rsidRPr="00335D0A">
              <w:rPr>
                <w:rFonts w:eastAsia="Arial" w:cstheme="minorHAnsi"/>
                <w:sz w:val="20"/>
                <w:szCs w:val="20"/>
              </w:rPr>
              <w:t>SC 3: I can solve problems involving exponential functions and the equations of tangents and normals.</w:t>
            </w:r>
          </w:p>
        </w:tc>
      </w:tr>
      <w:tr w:rsidR="00335D0A" w:rsidRPr="00316541" w14:paraId="112CCC72" w14:textId="77777777" w:rsidTr="00407A25">
        <w:tc>
          <w:tcPr>
            <w:tcW w:w="814" w:type="dxa"/>
            <w:vMerge/>
          </w:tcPr>
          <w:p w14:paraId="675733FB" w14:textId="77777777" w:rsidR="00335D0A" w:rsidRPr="00316541" w:rsidRDefault="00335D0A" w:rsidP="00335D0A">
            <w:pPr>
              <w:rPr>
                <w:b/>
                <w:sz w:val="22"/>
                <w:szCs w:val="22"/>
              </w:rPr>
            </w:pPr>
          </w:p>
        </w:tc>
        <w:tc>
          <w:tcPr>
            <w:tcW w:w="642" w:type="dxa"/>
            <w:tcBorders>
              <w:top w:val="single" w:sz="4" w:space="0" w:color="auto"/>
            </w:tcBorders>
          </w:tcPr>
          <w:p w14:paraId="17721FF8" w14:textId="7034A42D" w:rsidR="00335D0A" w:rsidRPr="00335D0A" w:rsidRDefault="00335D0A" w:rsidP="00335D0A">
            <w:pPr>
              <w:rPr>
                <w:sz w:val="20"/>
                <w:szCs w:val="20"/>
              </w:rPr>
            </w:pPr>
            <w:r w:rsidRPr="00335D0A">
              <w:rPr>
                <w:b/>
                <w:sz w:val="20"/>
                <w:szCs w:val="20"/>
              </w:rPr>
              <w:t>3.2</w:t>
            </w:r>
          </w:p>
        </w:tc>
        <w:tc>
          <w:tcPr>
            <w:tcW w:w="3930" w:type="dxa"/>
            <w:tcBorders>
              <w:top w:val="single" w:sz="4" w:space="0" w:color="auto"/>
            </w:tcBorders>
          </w:tcPr>
          <w:p w14:paraId="1378ED2E" w14:textId="2E8B5194" w:rsidR="00335D0A" w:rsidRPr="00335D0A" w:rsidRDefault="00335D0A" w:rsidP="00335D0A">
            <w:pPr>
              <w:rPr>
                <w:sz w:val="20"/>
                <w:szCs w:val="20"/>
              </w:rPr>
            </w:pPr>
            <w:r w:rsidRPr="00335D0A">
              <w:rPr>
                <w:b/>
                <w:sz w:val="20"/>
                <w:szCs w:val="20"/>
              </w:rPr>
              <w:t>Derivative of the logarithm function</w:t>
            </w:r>
          </w:p>
        </w:tc>
        <w:tc>
          <w:tcPr>
            <w:tcW w:w="9068" w:type="dxa"/>
          </w:tcPr>
          <w:p w14:paraId="7BCFD5BE" w14:textId="77777777" w:rsidR="00335D0A" w:rsidRPr="00335D0A" w:rsidRDefault="00335D0A" w:rsidP="00335D0A">
            <w:pPr>
              <w:rPr>
                <w:rFonts w:cstheme="minorHAnsi"/>
                <w:sz w:val="20"/>
                <w:szCs w:val="20"/>
              </w:rPr>
            </w:pPr>
            <w:r w:rsidRPr="00335D0A">
              <w:rPr>
                <w:rFonts w:cstheme="minorHAnsi"/>
                <w:b/>
                <w:bCs/>
                <w:sz w:val="20"/>
                <w:szCs w:val="20"/>
              </w:rPr>
              <w:t xml:space="preserve">Learning intention </w:t>
            </w:r>
            <w:proofErr w:type="gramStart"/>
            <w:r w:rsidRPr="00335D0A">
              <w:rPr>
                <w:rFonts w:cstheme="minorHAnsi"/>
                <w:sz w:val="20"/>
                <w:szCs w:val="20"/>
              </w:rPr>
              <w:t>To</w:t>
            </w:r>
            <w:proofErr w:type="gramEnd"/>
            <w:r w:rsidRPr="00335D0A">
              <w:rPr>
                <w:rFonts w:cstheme="minorHAnsi"/>
                <w:sz w:val="20"/>
                <w:szCs w:val="20"/>
              </w:rPr>
              <w:t xml:space="preserve"> be able to differentiate logarithmic functions.</w:t>
            </w:r>
          </w:p>
          <w:p w14:paraId="6F47C17F" w14:textId="77777777" w:rsidR="00335D0A" w:rsidRPr="00335D0A" w:rsidRDefault="00335D0A" w:rsidP="00335D0A">
            <w:pPr>
              <w:rPr>
                <w:rFonts w:cstheme="minorHAnsi"/>
                <w:b/>
                <w:bCs/>
                <w:sz w:val="20"/>
                <w:szCs w:val="20"/>
              </w:rPr>
            </w:pPr>
            <w:r w:rsidRPr="00335D0A">
              <w:rPr>
                <w:rFonts w:cstheme="minorHAnsi"/>
                <w:b/>
                <w:bCs/>
                <w:sz w:val="20"/>
                <w:szCs w:val="20"/>
              </w:rPr>
              <w:t>Success criteria</w:t>
            </w:r>
          </w:p>
          <w:p w14:paraId="2ED71F7F" w14:textId="77777777" w:rsidR="00335D0A" w:rsidRPr="00335D0A" w:rsidRDefault="00335D0A" w:rsidP="00335D0A">
            <w:pPr>
              <w:rPr>
                <w:rFonts w:cstheme="minorHAnsi"/>
                <w:sz w:val="20"/>
                <w:szCs w:val="20"/>
              </w:rPr>
            </w:pPr>
            <w:r w:rsidRPr="00335D0A">
              <w:rPr>
                <w:rFonts w:cstheme="minorHAnsi"/>
                <w:sz w:val="20"/>
                <w:szCs w:val="20"/>
              </w:rPr>
              <w:t xml:space="preserve">SC 1: I can apply rules of differentiation to differentiate functions in the form </w:t>
            </w:r>
            <m:oMath>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ln</m:t>
                  </m:r>
                </m:fName>
                <m:e>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e>
              </m:func>
            </m:oMath>
            <w:r w:rsidRPr="00335D0A">
              <w:rPr>
                <w:rFonts w:cstheme="minorHAnsi"/>
                <w:sz w:val="20"/>
                <w:szCs w:val="20"/>
              </w:rPr>
              <w:t>.</w:t>
            </w:r>
          </w:p>
          <w:p w14:paraId="0DE01671" w14:textId="77777777" w:rsidR="00335D0A" w:rsidRPr="00335D0A" w:rsidRDefault="00335D0A" w:rsidP="00335D0A">
            <w:pPr>
              <w:rPr>
                <w:rFonts w:eastAsia="Arial" w:cstheme="minorHAnsi"/>
                <w:sz w:val="20"/>
                <w:szCs w:val="20"/>
              </w:rPr>
            </w:pPr>
            <w:r w:rsidRPr="00335D0A">
              <w:rPr>
                <w:rFonts w:cstheme="minorHAnsi"/>
                <w:sz w:val="20"/>
                <w:szCs w:val="20"/>
              </w:rPr>
              <w:t>SC 2: I can p</w:t>
            </w:r>
            <w:r w:rsidRPr="00335D0A">
              <w:rPr>
                <w:rFonts w:eastAsia="Arial" w:cstheme="minorHAnsi"/>
                <w:sz w:val="20"/>
                <w:szCs w:val="20"/>
              </w:rPr>
              <w:t xml:space="preserve">rove and use the formula </w:t>
            </w:r>
            <m:oMath>
              <m:f>
                <m:fPr>
                  <m:ctrlPr>
                    <w:rPr>
                      <w:rFonts w:ascii="Cambria Math" w:hAnsi="Cambria Math" w:cstheme="minorHAnsi"/>
                      <w:sz w:val="20"/>
                      <w:szCs w:val="20"/>
                    </w:rPr>
                  </m:ctrlPr>
                </m:fPr>
                <m:num>
                  <m:r>
                    <w:rPr>
                      <w:rFonts w:ascii="Cambria Math" w:eastAsia="Arial" w:hAnsi="Cambria Math" w:cstheme="minorHAnsi"/>
                      <w:sz w:val="20"/>
                      <w:szCs w:val="20"/>
                    </w:rPr>
                    <m:t>d</m:t>
                  </m:r>
                </m:num>
                <m:den>
                  <m:r>
                    <w:rPr>
                      <w:rFonts w:ascii="Cambria Math" w:eastAsia="Arial" w:hAnsi="Cambria Math" w:cstheme="minorHAnsi"/>
                      <w:sz w:val="20"/>
                      <w:szCs w:val="20"/>
                    </w:rPr>
                    <m:t>dx</m:t>
                  </m:r>
                </m:den>
              </m:f>
              <m:d>
                <m:dPr>
                  <m:ctrlPr>
                    <w:rPr>
                      <w:rFonts w:ascii="Cambria Math" w:hAnsi="Cambria Math" w:cstheme="minorHAnsi"/>
                      <w:sz w:val="20"/>
                      <w:szCs w:val="20"/>
                    </w:rPr>
                  </m:ctrlPr>
                </m:dPr>
                <m:e>
                  <m:sSub>
                    <m:sSubPr>
                      <m:ctrlPr>
                        <w:rPr>
                          <w:rFonts w:ascii="Cambria Math" w:hAnsi="Cambria Math" w:cstheme="minorHAnsi"/>
                          <w:sz w:val="20"/>
                          <w:szCs w:val="20"/>
                        </w:rPr>
                      </m:ctrlPr>
                    </m:sSubPr>
                    <m:e>
                      <m:r>
                        <m:rPr>
                          <m:sty m:val="p"/>
                        </m:rPr>
                        <w:rPr>
                          <w:rFonts w:ascii="Cambria Math" w:eastAsia="Arial" w:hAnsi="Cambria Math" w:cstheme="minorHAnsi"/>
                          <w:sz w:val="20"/>
                          <w:szCs w:val="20"/>
                        </w:rPr>
                        <m:t>log</m:t>
                      </m:r>
                    </m:e>
                    <m:sub>
                      <m:r>
                        <w:rPr>
                          <w:rFonts w:ascii="Cambria Math" w:eastAsia="Arial" w:hAnsi="Cambria Math" w:cstheme="minorHAnsi"/>
                          <w:sz w:val="20"/>
                          <w:szCs w:val="20"/>
                        </w:rPr>
                        <m:t>a</m:t>
                      </m:r>
                    </m:sub>
                  </m:sSub>
                  <m:r>
                    <w:rPr>
                      <w:rFonts w:ascii="Cambria Math" w:eastAsia="Arial" w:hAnsi="Cambria Math" w:cstheme="minorHAnsi"/>
                      <w:sz w:val="20"/>
                      <w:szCs w:val="20"/>
                    </w:rPr>
                    <m:t>x</m:t>
                  </m:r>
                </m:e>
              </m:d>
              <m:r>
                <w:rPr>
                  <w:rFonts w:ascii="Cambria Math" w:eastAsia="Arial" w:hAnsi="Cambria Math" w:cstheme="minorHAnsi"/>
                  <w:sz w:val="20"/>
                  <w:szCs w:val="20"/>
                </w:rPr>
                <m:t>=</m:t>
              </m:r>
              <m:f>
                <m:fPr>
                  <m:ctrlPr>
                    <w:rPr>
                      <w:rFonts w:ascii="Cambria Math" w:hAnsi="Cambria Math" w:cstheme="minorHAnsi"/>
                      <w:sz w:val="20"/>
                      <w:szCs w:val="20"/>
                    </w:rPr>
                  </m:ctrlPr>
                </m:fPr>
                <m:num>
                  <m:r>
                    <w:rPr>
                      <w:rFonts w:ascii="Cambria Math" w:eastAsia="Arial" w:hAnsi="Cambria Math" w:cstheme="minorHAnsi"/>
                      <w:sz w:val="20"/>
                      <w:szCs w:val="20"/>
                    </w:rPr>
                    <m:t>1</m:t>
                  </m:r>
                </m:num>
                <m:den>
                  <m:r>
                    <w:rPr>
                      <w:rFonts w:ascii="Cambria Math" w:eastAsia="Arial" w:hAnsi="Cambria Math" w:cstheme="minorHAnsi"/>
                      <w:sz w:val="20"/>
                      <w:szCs w:val="20"/>
                    </w:rPr>
                    <m:t>x</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ln</m:t>
                      </m:r>
                    </m:fName>
                    <m:e>
                      <m:r>
                        <w:rPr>
                          <w:rFonts w:ascii="Cambria Math" w:eastAsia="Arial" w:hAnsi="Cambria Math" w:cstheme="minorHAnsi"/>
                          <w:sz w:val="20"/>
                          <w:szCs w:val="20"/>
                        </w:rPr>
                        <m:t>a</m:t>
                      </m:r>
                    </m:e>
                  </m:func>
                </m:den>
              </m:f>
            </m:oMath>
            <w:r w:rsidRPr="00335D0A">
              <w:rPr>
                <w:rFonts w:eastAsia="Arial" w:cstheme="minorHAnsi"/>
                <w:sz w:val="20"/>
                <w:szCs w:val="20"/>
              </w:rPr>
              <w:t>.</w:t>
            </w:r>
          </w:p>
          <w:p w14:paraId="68C9B594" w14:textId="77777777" w:rsidR="00335D0A" w:rsidRPr="00335D0A" w:rsidRDefault="00335D0A" w:rsidP="00335D0A">
            <w:pPr>
              <w:rPr>
                <w:rFonts w:eastAsia="Arial" w:cstheme="minorHAnsi"/>
                <w:sz w:val="20"/>
                <w:szCs w:val="20"/>
              </w:rPr>
            </w:pPr>
            <w:r w:rsidRPr="00335D0A">
              <w:rPr>
                <w:rFonts w:eastAsia="Arial" w:cstheme="minorHAnsi"/>
                <w:sz w:val="20"/>
                <w:szCs w:val="20"/>
              </w:rPr>
              <w:t xml:space="preserve">SC 3: I can prove and use the formula </w:t>
            </w:r>
            <m:oMath>
              <m:f>
                <m:fPr>
                  <m:ctrlPr>
                    <w:rPr>
                      <w:rFonts w:ascii="Cambria Math" w:hAnsi="Cambria Math" w:cstheme="minorHAnsi"/>
                      <w:sz w:val="20"/>
                      <w:szCs w:val="20"/>
                    </w:rPr>
                  </m:ctrlPr>
                </m:fPr>
                <m:num>
                  <m:r>
                    <w:rPr>
                      <w:rFonts w:ascii="Cambria Math" w:eastAsia="Arial" w:hAnsi="Cambria Math" w:cstheme="minorHAnsi"/>
                      <w:sz w:val="20"/>
                      <w:szCs w:val="20"/>
                    </w:rPr>
                    <m:t>d</m:t>
                  </m:r>
                </m:num>
                <m:den>
                  <m:r>
                    <w:rPr>
                      <w:rFonts w:ascii="Cambria Math" w:eastAsia="Arial" w:hAnsi="Cambria Math" w:cstheme="minorHAnsi"/>
                      <w:sz w:val="20"/>
                      <w:szCs w:val="20"/>
                    </w:rPr>
                    <m:t>dx</m:t>
                  </m:r>
                </m:den>
              </m:f>
              <m:d>
                <m:dPr>
                  <m:ctrlPr>
                    <w:rPr>
                      <w:rFonts w:ascii="Cambria Math" w:hAnsi="Cambria Math" w:cstheme="minorHAnsi"/>
                      <w:sz w:val="20"/>
                      <w:szCs w:val="20"/>
                    </w:rPr>
                  </m:ctrlPr>
                </m:dPr>
                <m:e>
                  <m:sSup>
                    <m:sSupPr>
                      <m:ctrlPr>
                        <w:rPr>
                          <w:rFonts w:ascii="Cambria Math" w:hAnsi="Cambria Math" w:cstheme="minorHAnsi"/>
                          <w:sz w:val="20"/>
                          <w:szCs w:val="20"/>
                        </w:rPr>
                      </m:ctrlPr>
                    </m:sSupPr>
                    <m:e>
                      <m:r>
                        <w:rPr>
                          <w:rFonts w:ascii="Cambria Math" w:eastAsia="Arial" w:hAnsi="Cambria Math" w:cstheme="minorHAnsi"/>
                          <w:sz w:val="20"/>
                          <w:szCs w:val="20"/>
                        </w:rPr>
                        <m:t>a</m:t>
                      </m:r>
                    </m:e>
                    <m:sup>
                      <m:r>
                        <w:rPr>
                          <w:rFonts w:ascii="Cambria Math" w:eastAsia="Arial" w:hAnsi="Cambria Math" w:cstheme="minorHAnsi"/>
                          <w:sz w:val="20"/>
                          <w:szCs w:val="20"/>
                        </w:rPr>
                        <m:t>x</m:t>
                      </m:r>
                    </m:sup>
                  </m:sSup>
                </m:e>
              </m:d>
              <m:r>
                <w:rPr>
                  <w:rFonts w:ascii="Cambria Math" w:eastAsia="Arial" w:hAnsi="Cambria Math" w:cstheme="minorHAnsi"/>
                  <w:sz w:val="20"/>
                  <w:szCs w:val="20"/>
                </w:rPr>
                <m:t>=</m:t>
              </m:r>
              <m:d>
                <m:dPr>
                  <m:ctrlPr>
                    <w:rPr>
                      <w:rFonts w:ascii="Cambria Math" w:eastAsia="Arial" w:hAnsi="Cambria Math" w:cstheme="minorHAnsi"/>
                      <w:i/>
                      <w:sz w:val="20"/>
                      <w:szCs w:val="20"/>
                    </w:rPr>
                  </m:ctrlPr>
                </m:dPr>
                <m:e>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ln</m:t>
                      </m:r>
                    </m:fName>
                    <m:e>
                      <m:r>
                        <w:rPr>
                          <w:rFonts w:ascii="Cambria Math" w:eastAsia="Arial" w:hAnsi="Cambria Math" w:cstheme="minorHAnsi"/>
                          <w:sz w:val="20"/>
                          <w:szCs w:val="20"/>
                        </w:rPr>
                        <m:t>a</m:t>
                      </m:r>
                    </m:e>
                  </m:func>
                </m:e>
              </m:d>
              <m:sSup>
                <m:sSupPr>
                  <m:ctrlPr>
                    <w:rPr>
                      <w:rFonts w:ascii="Cambria Math" w:hAnsi="Cambria Math" w:cstheme="minorHAnsi"/>
                      <w:sz w:val="20"/>
                      <w:szCs w:val="20"/>
                    </w:rPr>
                  </m:ctrlPr>
                </m:sSupPr>
                <m:e>
                  <m:r>
                    <w:rPr>
                      <w:rFonts w:ascii="Cambria Math" w:eastAsia="Arial" w:hAnsi="Cambria Math" w:cstheme="minorHAnsi"/>
                      <w:sz w:val="20"/>
                      <w:szCs w:val="20"/>
                    </w:rPr>
                    <m:t>a</m:t>
                  </m:r>
                </m:e>
                <m:sup>
                  <m:r>
                    <w:rPr>
                      <w:rFonts w:ascii="Cambria Math" w:eastAsia="Arial" w:hAnsi="Cambria Math" w:cstheme="minorHAnsi"/>
                      <w:sz w:val="20"/>
                      <w:szCs w:val="20"/>
                    </w:rPr>
                    <m:t>x</m:t>
                  </m:r>
                </m:sup>
              </m:sSup>
              <m:r>
                <w:rPr>
                  <w:rFonts w:ascii="Cambria Math" w:hAnsi="Cambria Math" w:cstheme="minorHAnsi"/>
                  <w:sz w:val="20"/>
                  <w:szCs w:val="20"/>
                </w:rPr>
                <m:t>.</m:t>
              </m:r>
            </m:oMath>
          </w:p>
          <w:p w14:paraId="29F0AD15" w14:textId="1D47E860" w:rsidR="00335D0A" w:rsidRPr="00335D0A" w:rsidRDefault="00335D0A" w:rsidP="00335D0A">
            <w:pPr>
              <w:rPr>
                <w:i/>
                <w:sz w:val="20"/>
                <w:szCs w:val="20"/>
              </w:rPr>
            </w:pPr>
            <w:r w:rsidRPr="00335D0A">
              <w:rPr>
                <w:rFonts w:eastAsia="Arial" w:cstheme="minorHAnsi"/>
                <w:sz w:val="20"/>
                <w:szCs w:val="20"/>
              </w:rPr>
              <w:t>SC 4: I can solve problems involving logarithmic functions and the equations of tangents and normals.</w:t>
            </w:r>
          </w:p>
        </w:tc>
      </w:tr>
      <w:tr w:rsidR="00335D0A" w:rsidRPr="00316541" w14:paraId="7C5CDA76" w14:textId="77777777" w:rsidTr="00407A25">
        <w:tc>
          <w:tcPr>
            <w:tcW w:w="814" w:type="dxa"/>
            <w:vMerge/>
          </w:tcPr>
          <w:p w14:paraId="7EABEA05" w14:textId="77777777" w:rsidR="00335D0A" w:rsidRPr="00316541" w:rsidRDefault="00335D0A" w:rsidP="00335D0A">
            <w:pPr>
              <w:rPr>
                <w:b/>
                <w:sz w:val="22"/>
                <w:szCs w:val="22"/>
              </w:rPr>
            </w:pPr>
          </w:p>
        </w:tc>
        <w:tc>
          <w:tcPr>
            <w:tcW w:w="642" w:type="dxa"/>
            <w:tcBorders>
              <w:top w:val="single" w:sz="4" w:space="0" w:color="auto"/>
            </w:tcBorders>
          </w:tcPr>
          <w:p w14:paraId="243DB7A5" w14:textId="298FDF37" w:rsidR="00335D0A" w:rsidRPr="00335D0A" w:rsidRDefault="00335D0A" w:rsidP="00335D0A">
            <w:pPr>
              <w:rPr>
                <w:sz w:val="20"/>
                <w:szCs w:val="20"/>
              </w:rPr>
            </w:pPr>
            <w:r w:rsidRPr="00335D0A">
              <w:rPr>
                <w:b/>
                <w:sz w:val="20"/>
                <w:szCs w:val="20"/>
              </w:rPr>
              <w:t>3.3</w:t>
            </w:r>
          </w:p>
        </w:tc>
        <w:tc>
          <w:tcPr>
            <w:tcW w:w="3930" w:type="dxa"/>
            <w:tcBorders>
              <w:top w:val="single" w:sz="4" w:space="0" w:color="auto"/>
            </w:tcBorders>
          </w:tcPr>
          <w:p w14:paraId="4CEA26B2" w14:textId="77777777" w:rsidR="00335D0A" w:rsidRPr="00335D0A" w:rsidRDefault="00335D0A" w:rsidP="00335D0A">
            <w:pPr>
              <w:rPr>
                <w:b/>
                <w:sz w:val="20"/>
                <w:szCs w:val="20"/>
              </w:rPr>
            </w:pPr>
            <w:r w:rsidRPr="00335D0A">
              <w:rPr>
                <w:b/>
                <w:sz w:val="20"/>
                <w:szCs w:val="20"/>
              </w:rPr>
              <w:t>Derivatives of the trigonometric functions</w:t>
            </w:r>
          </w:p>
          <w:p w14:paraId="4DDB50D5" w14:textId="77777777" w:rsidR="00335D0A" w:rsidRPr="00335D0A" w:rsidRDefault="00335D0A" w:rsidP="00335D0A">
            <w:pPr>
              <w:rPr>
                <w:b/>
                <w:sz w:val="20"/>
                <w:szCs w:val="20"/>
              </w:rPr>
            </w:pPr>
          </w:p>
          <w:p w14:paraId="0DB5289B" w14:textId="71B8D0DF" w:rsidR="00335D0A" w:rsidRPr="00335D0A" w:rsidRDefault="00335D0A" w:rsidP="00335D0A">
            <w:pPr>
              <w:rPr>
                <w:sz w:val="20"/>
                <w:szCs w:val="20"/>
              </w:rPr>
            </w:pPr>
            <w:r w:rsidRPr="00335D0A">
              <w:rPr>
                <w:i/>
                <w:sz w:val="20"/>
                <w:szCs w:val="20"/>
              </w:rPr>
              <w:t>Explore further: Derivatives of the trigonometric functions</w:t>
            </w:r>
          </w:p>
        </w:tc>
        <w:tc>
          <w:tcPr>
            <w:tcW w:w="9068" w:type="dxa"/>
          </w:tcPr>
          <w:p w14:paraId="4632502F" w14:textId="77777777" w:rsidR="00335D0A" w:rsidRPr="00335D0A" w:rsidRDefault="00335D0A" w:rsidP="00335D0A">
            <w:pPr>
              <w:rPr>
                <w:rFonts w:cstheme="minorHAnsi"/>
                <w:sz w:val="20"/>
                <w:szCs w:val="20"/>
              </w:rPr>
            </w:pPr>
            <w:r w:rsidRPr="00335D0A">
              <w:rPr>
                <w:rFonts w:cstheme="minorHAnsi"/>
                <w:b/>
                <w:bCs/>
                <w:sz w:val="20"/>
                <w:szCs w:val="20"/>
              </w:rPr>
              <w:t xml:space="preserve">Learning intention </w:t>
            </w:r>
            <w:proofErr w:type="gramStart"/>
            <w:r w:rsidRPr="00335D0A">
              <w:rPr>
                <w:rFonts w:cstheme="minorHAnsi"/>
                <w:sz w:val="20"/>
                <w:szCs w:val="20"/>
              </w:rPr>
              <w:t>To</w:t>
            </w:r>
            <w:proofErr w:type="gramEnd"/>
            <w:r w:rsidRPr="00335D0A">
              <w:rPr>
                <w:rFonts w:cstheme="minorHAnsi"/>
                <w:sz w:val="20"/>
                <w:szCs w:val="20"/>
              </w:rPr>
              <w:t xml:space="preserve"> be able to differentiate trigonometric functions.</w:t>
            </w:r>
          </w:p>
          <w:p w14:paraId="133AF9F0" w14:textId="77777777" w:rsidR="00335D0A" w:rsidRPr="00335D0A" w:rsidRDefault="00335D0A" w:rsidP="00335D0A">
            <w:pPr>
              <w:rPr>
                <w:rFonts w:cstheme="minorHAnsi"/>
                <w:b/>
                <w:bCs/>
                <w:sz w:val="20"/>
                <w:szCs w:val="20"/>
              </w:rPr>
            </w:pPr>
            <w:r w:rsidRPr="00335D0A">
              <w:rPr>
                <w:rFonts w:cstheme="minorHAnsi"/>
                <w:b/>
                <w:bCs/>
                <w:sz w:val="20"/>
                <w:szCs w:val="20"/>
              </w:rPr>
              <w:t>Success criteria</w:t>
            </w:r>
          </w:p>
          <w:p w14:paraId="58931E03" w14:textId="77777777" w:rsidR="00335D0A" w:rsidRPr="00335D0A" w:rsidRDefault="00335D0A" w:rsidP="00335D0A">
            <w:pPr>
              <w:rPr>
                <w:rFonts w:eastAsia="Arial" w:cstheme="minorHAnsi"/>
                <w:sz w:val="20"/>
                <w:szCs w:val="20"/>
              </w:rPr>
            </w:pPr>
            <w:r w:rsidRPr="00335D0A">
              <w:rPr>
                <w:rFonts w:cstheme="minorHAnsi"/>
                <w:sz w:val="20"/>
                <w:szCs w:val="20"/>
              </w:rPr>
              <w:t xml:space="preserve">SC 1: I can apply rules of differentiation to differentiate functions in the form </w:t>
            </w:r>
            <m:oMath>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sin</m:t>
                  </m:r>
                </m:fName>
                <m:e>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e>
              </m:func>
            </m:oMath>
            <w:r w:rsidRPr="00335D0A">
              <w:rPr>
                <w:rFonts w:eastAsia="Arial" w:cstheme="minorHAnsi"/>
                <w:sz w:val="20"/>
                <w:szCs w:val="20"/>
              </w:rPr>
              <w:t xml:space="preserve">, </w:t>
            </w:r>
            <m:oMath>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cos</m:t>
                  </m:r>
                </m:fName>
                <m:e>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e>
              </m:func>
            </m:oMath>
            <w:r w:rsidRPr="00335D0A">
              <w:rPr>
                <w:rFonts w:eastAsia="Arial" w:cstheme="minorHAnsi"/>
                <w:sz w:val="20"/>
                <w:szCs w:val="20"/>
              </w:rPr>
              <w:t xml:space="preserve"> and </w:t>
            </w:r>
            <m:oMath>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tan</m:t>
                  </m:r>
                </m:fName>
                <m:e>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e>
              </m:func>
            </m:oMath>
            <w:r w:rsidRPr="00335D0A">
              <w:rPr>
                <w:rFonts w:eastAsia="Arial" w:cstheme="minorHAnsi"/>
                <w:sz w:val="20"/>
                <w:szCs w:val="20"/>
              </w:rPr>
              <w:t>.</w:t>
            </w:r>
          </w:p>
          <w:p w14:paraId="1EF35147" w14:textId="77777777" w:rsidR="00335D0A" w:rsidRPr="00335D0A" w:rsidRDefault="00335D0A" w:rsidP="00335D0A">
            <w:pPr>
              <w:spacing w:after="120"/>
              <w:rPr>
                <w:rFonts w:eastAsia="Arial" w:cstheme="minorHAnsi"/>
                <w:sz w:val="20"/>
                <w:szCs w:val="20"/>
              </w:rPr>
            </w:pPr>
            <w:r w:rsidRPr="00335D0A">
              <w:rPr>
                <w:rFonts w:eastAsia="Arial" w:cstheme="minorHAnsi"/>
                <w:sz w:val="20"/>
                <w:szCs w:val="20"/>
              </w:rPr>
              <w:t xml:space="preserve">SC 2: I can use the rules of differentiation to find the derivatives of </w:t>
            </w:r>
            <m:oMath>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cosec</m:t>
                  </m:r>
                </m:fName>
                <m:e>
                  <m:r>
                    <w:rPr>
                      <w:rFonts w:ascii="Cambria Math" w:eastAsia="Arial" w:hAnsi="Cambria Math" w:cstheme="minorHAnsi"/>
                      <w:sz w:val="20"/>
                      <w:szCs w:val="20"/>
                    </w:rPr>
                    <m:t>x</m:t>
                  </m:r>
                </m:e>
              </m:func>
            </m:oMath>
            <w:r w:rsidRPr="00335D0A">
              <w:rPr>
                <w:rFonts w:eastAsia="Arial" w:cstheme="minorHAnsi"/>
                <w:sz w:val="20"/>
                <w:szCs w:val="20"/>
              </w:rPr>
              <w:t xml:space="preserve">, </w:t>
            </w:r>
            <m:oMath>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sec</m:t>
                  </m:r>
                </m:fName>
                <m:e>
                  <m:r>
                    <w:rPr>
                      <w:rFonts w:ascii="Cambria Math" w:eastAsia="Arial" w:hAnsi="Cambria Math" w:cstheme="minorHAnsi"/>
                      <w:sz w:val="20"/>
                      <w:szCs w:val="20"/>
                    </w:rPr>
                    <m:t>x</m:t>
                  </m:r>
                </m:e>
              </m:func>
            </m:oMath>
            <w:r w:rsidRPr="00335D0A">
              <w:rPr>
                <w:rFonts w:eastAsia="Arial" w:cstheme="minorHAnsi"/>
                <w:sz w:val="20"/>
                <w:szCs w:val="20"/>
              </w:rPr>
              <w:t xml:space="preserve"> and </w:t>
            </w:r>
            <m:oMath>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cot</m:t>
                  </m:r>
                </m:fName>
                <m:e>
                  <m:r>
                    <w:rPr>
                      <w:rFonts w:ascii="Cambria Math" w:eastAsia="Arial" w:hAnsi="Cambria Math" w:cstheme="minorHAnsi"/>
                      <w:sz w:val="20"/>
                      <w:szCs w:val="20"/>
                    </w:rPr>
                    <m:t>x</m:t>
                  </m:r>
                </m:e>
              </m:func>
            </m:oMath>
            <w:r w:rsidRPr="00335D0A">
              <w:rPr>
                <w:rFonts w:eastAsia="Arial" w:cstheme="minorHAnsi"/>
                <w:sz w:val="20"/>
                <w:szCs w:val="20"/>
              </w:rPr>
              <w:t>.</w:t>
            </w:r>
          </w:p>
          <w:p w14:paraId="7A07127A" w14:textId="7781D1C1" w:rsidR="00335D0A" w:rsidRPr="00335D0A" w:rsidRDefault="00335D0A" w:rsidP="00335D0A">
            <w:pPr>
              <w:rPr>
                <w:i/>
                <w:sz w:val="20"/>
                <w:szCs w:val="20"/>
              </w:rPr>
            </w:pPr>
            <w:r w:rsidRPr="00335D0A">
              <w:rPr>
                <w:rFonts w:eastAsia="Arial" w:cstheme="minorHAnsi"/>
                <w:sz w:val="20"/>
                <w:szCs w:val="20"/>
              </w:rPr>
              <w:t>SC 3: I can solve problems involving trigonometric functions and the equations of tangents and normals.</w:t>
            </w:r>
          </w:p>
        </w:tc>
      </w:tr>
      <w:tr w:rsidR="002E6063" w:rsidRPr="00316541" w14:paraId="04B02B84" w14:textId="77777777" w:rsidTr="002F04EB">
        <w:tc>
          <w:tcPr>
            <w:tcW w:w="14454" w:type="dxa"/>
            <w:gridSpan w:val="4"/>
            <w:shd w:val="clear" w:color="auto" w:fill="B3F2F1"/>
          </w:tcPr>
          <w:p w14:paraId="2C77A2E0" w14:textId="71D1A8BD" w:rsidR="002E6063" w:rsidRPr="009F3532" w:rsidRDefault="002E6063" w:rsidP="00095A09">
            <w:pPr>
              <w:jc w:val="center"/>
              <w:rPr>
                <w:b/>
                <w:sz w:val="20"/>
                <w:szCs w:val="20"/>
              </w:rPr>
            </w:pPr>
            <w:r w:rsidRPr="009F3532">
              <w:rPr>
                <w:b/>
                <w:sz w:val="20"/>
                <w:szCs w:val="20"/>
              </w:rPr>
              <w:t xml:space="preserve">END OF TERM </w:t>
            </w:r>
            <w:r w:rsidR="00F17795">
              <w:rPr>
                <w:b/>
                <w:sz w:val="20"/>
                <w:szCs w:val="20"/>
              </w:rPr>
              <w:t>4</w:t>
            </w:r>
          </w:p>
        </w:tc>
      </w:tr>
    </w:tbl>
    <w:p w14:paraId="75822D02" w14:textId="77777777" w:rsidR="009D742C" w:rsidRPr="009F3532" w:rsidRDefault="009D742C">
      <w:pPr>
        <w:rPr>
          <w:sz w:val="20"/>
          <w:szCs w:val="20"/>
        </w:rPr>
      </w:pPr>
      <w:r w:rsidRPr="009F3532">
        <w:rPr>
          <w:sz w:val="20"/>
          <w:szCs w:val="20"/>
        </w:rPr>
        <w:br w:type="page"/>
      </w:r>
    </w:p>
    <w:p w14:paraId="1E059F90" w14:textId="15FF9E61" w:rsidR="009D742C" w:rsidRDefault="00407A25" w:rsidP="00316541">
      <w:pPr>
        <w:pStyle w:val="PAhead"/>
      </w:pPr>
      <w:r w:rsidRPr="00316541">
        <w:lastRenderedPageBreak/>
        <w:t xml:space="preserve">TERM </w:t>
      </w:r>
      <w:r w:rsidR="002C13EC">
        <w:t>1</w:t>
      </w:r>
    </w:p>
    <w:tbl>
      <w:tblPr>
        <w:tblStyle w:val="TableGrid"/>
        <w:tblW w:w="14454" w:type="dxa"/>
        <w:tblLook w:val="04A0" w:firstRow="1" w:lastRow="0" w:firstColumn="1" w:lastColumn="0" w:noHBand="0" w:noVBand="1"/>
      </w:tblPr>
      <w:tblGrid>
        <w:gridCol w:w="791"/>
        <w:gridCol w:w="4591"/>
        <w:gridCol w:w="9072"/>
      </w:tblGrid>
      <w:tr w:rsidR="00771DE4" w:rsidRPr="00FA4515" w14:paraId="5D63B1C3" w14:textId="77777777" w:rsidTr="00246EF4">
        <w:tc>
          <w:tcPr>
            <w:tcW w:w="791" w:type="dxa"/>
            <w:tcBorders>
              <w:bottom w:val="single" w:sz="4" w:space="0" w:color="auto"/>
              <w:right w:val="single" w:sz="4" w:space="0" w:color="auto"/>
            </w:tcBorders>
            <w:shd w:val="clear" w:color="auto" w:fill="512EAB"/>
          </w:tcPr>
          <w:p w14:paraId="7D6BD9B5" w14:textId="77777777" w:rsidR="00771DE4" w:rsidRPr="00FA4515" w:rsidRDefault="00771DE4" w:rsidP="00246EF4">
            <w:pPr>
              <w:rPr>
                <w:b/>
                <w:color w:val="FFFFFF" w:themeColor="background1"/>
                <w:sz w:val="20"/>
                <w:szCs w:val="20"/>
              </w:rPr>
            </w:pPr>
            <w:r w:rsidRPr="00FA4515">
              <w:rPr>
                <w:b/>
                <w:color w:val="FFFFFF" w:themeColor="background1"/>
                <w:sz w:val="20"/>
                <w:szCs w:val="20"/>
              </w:rPr>
              <w:t>Week</w:t>
            </w:r>
          </w:p>
        </w:tc>
        <w:tc>
          <w:tcPr>
            <w:tcW w:w="4591" w:type="dxa"/>
            <w:tcBorders>
              <w:top w:val="single" w:sz="4" w:space="0" w:color="auto"/>
              <w:left w:val="single" w:sz="4" w:space="0" w:color="auto"/>
              <w:bottom w:val="single" w:sz="4" w:space="0" w:color="auto"/>
              <w:right w:val="single" w:sz="4" w:space="0" w:color="auto"/>
            </w:tcBorders>
            <w:shd w:val="clear" w:color="auto" w:fill="512EAB"/>
          </w:tcPr>
          <w:p w14:paraId="2D8BDDCE" w14:textId="77777777" w:rsidR="00771DE4" w:rsidRPr="00FA4515" w:rsidRDefault="00771DE4" w:rsidP="00246EF4">
            <w:pPr>
              <w:rPr>
                <w:b/>
                <w:color w:val="FFFFFF" w:themeColor="background1"/>
                <w:sz w:val="20"/>
                <w:szCs w:val="20"/>
              </w:rPr>
            </w:pPr>
            <w:r w:rsidRPr="00FA4515">
              <w:rPr>
                <w:b/>
                <w:color w:val="FFFFFF" w:themeColor="background1"/>
                <w:sz w:val="20"/>
                <w:szCs w:val="20"/>
              </w:rPr>
              <w:t>Module</w:t>
            </w:r>
          </w:p>
        </w:tc>
        <w:tc>
          <w:tcPr>
            <w:tcW w:w="9072" w:type="dxa"/>
            <w:tcBorders>
              <w:left w:val="single" w:sz="4" w:space="0" w:color="auto"/>
              <w:bottom w:val="single" w:sz="4" w:space="0" w:color="auto"/>
              <w:right w:val="single" w:sz="4" w:space="0" w:color="auto"/>
            </w:tcBorders>
            <w:shd w:val="clear" w:color="auto" w:fill="512EAB"/>
          </w:tcPr>
          <w:p w14:paraId="69C8F4C9" w14:textId="77777777" w:rsidR="00771DE4" w:rsidRPr="00FA4515" w:rsidRDefault="00771DE4" w:rsidP="00246EF4">
            <w:pPr>
              <w:rPr>
                <w:b/>
                <w:color w:val="FFFFFF" w:themeColor="background1"/>
                <w:sz w:val="22"/>
                <w:szCs w:val="22"/>
              </w:rPr>
            </w:pPr>
          </w:p>
        </w:tc>
      </w:tr>
    </w:tbl>
    <w:tbl>
      <w:tblPr>
        <w:tblStyle w:val="TableGrid1"/>
        <w:tblW w:w="14454" w:type="dxa"/>
        <w:tblLook w:val="04A0" w:firstRow="1" w:lastRow="0" w:firstColumn="1" w:lastColumn="0" w:noHBand="0" w:noVBand="1"/>
      </w:tblPr>
      <w:tblGrid>
        <w:gridCol w:w="814"/>
        <w:gridCol w:w="642"/>
        <w:gridCol w:w="3930"/>
        <w:gridCol w:w="9068"/>
      </w:tblGrid>
      <w:tr w:rsidR="00854812" w:rsidRPr="00316541" w14:paraId="2C150F49" w14:textId="77777777" w:rsidTr="00246EF4">
        <w:tc>
          <w:tcPr>
            <w:tcW w:w="14454" w:type="dxa"/>
            <w:gridSpan w:val="4"/>
            <w:shd w:val="clear" w:color="auto" w:fill="C1BFFF"/>
          </w:tcPr>
          <w:p w14:paraId="68B2BD4D" w14:textId="18D220A8" w:rsidR="00854812" w:rsidRPr="009F3532" w:rsidRDefault="00854812" w:rsidP="00246EF4">
            <w:pPr>
              <w:rPr>
                <w:b/>
                <w:sz w:val="20"/>
                <w:szCs w:val="20"/>
              </w:rPr>
            </w:pPr>
            <w:r w:rsidRPr="009F3532">
              <w:rPr>
                <w:b/>
                <w:sz w:val="20"/>
                <w:szCs w:val="20"/>
              </w:rPr>
              <w:t xml:space="preserve">CHAPTER </w:t>
            </w:r>
            <w:r w:rsidR="00B33CD6">
              <w:rPr>
                <w:b/>
                <w:sz w:val="20"/>
                <w:szCs w:val="20"/>
              </w:rPr>
              <w:t>4</w:t>
            </w:r>
            <w:r w:rsidRPr="009F3532">
              <w:rPr>
                <w:b/>
                <w:sz w:val="20"/>
                <w:szCs w:val="20"/>
              </w:rPr>
              <w:t xml:space="preserve"> – </w:t>
            </w:r>
            <w:r w:rsidR="00B33CD6" w:rsidRPr="00B33CD6">
              <w:rPr>
                <w:b/>
                <w:sz w:val="20"/>
                <w:szCs w:val="20"/>
              </w:rPr>
              <w:t>Integral Calculus 1</w:t>
            </w:r>
          </w:p>
        </w:tc>
      </w:tr>
      <w:tr w:rsidR="00B33CD6" w:rsidRPr="00316541" w14:paraId="2DE2F329" w14:textId="77777777" w:rsidTr="00246EF4">
        <w:tc>
          <w:tcPr>
            <w:tcW w:w="814" w:type="dxa"/>
            <w:vMerge w:val="restart"/>
          </w:tcPr>
          <w:p w14:paraId="3EF834F8" w14:textId="0D6AA2D9" w:rsidR="00B33CD6" w:rsidRPr="009F3532" w:rsidRDefault="00B33CD6" w:rsidP="00B33CD6">
            <w:pPr>
              <w:rPr>
                <w:b/>
                <w:sz w:val="20"/>
                <w:szCs w:val="20"/>
              </w:rPr>
            </w:pPr>
            <w:r>
              <w:rPr>
                <w:b/>
                <w:sz w:val="20"/>
                <w:szCs w:val="20"/>
              </w:rPr>
              <w:t>1-3</w:t>
            </w:r>
          </w:p>
        </w:tc>
        <w:tc>
          <w:tcPr>
            <w:tcW w:w="642" w:type="dxa"/>
            <w:tcBorders>
              <w:bottom w:val="single" w:sz="4" w:space="0" w:color="auto"/>
            </w:tcBorders>
          </w:tcPr>
          <w:p w14:paraId="5314D294" w14:textId="5E132627" w:rsidR="00B33CD6" w:rsidRPr="00B33CD6" w:rsidRDefault="00B33CD6" w:rsidP="00B33CD6">
            <w:pPr>
              <w:rPr>
                <w:sz w:val="20"/>
                <w:szCs w:val="20"/>
              </w:rPr>
            </w:pPr>
            <w:r w:rsidRPr="00B33CD6">
              <w:rPr>
                <w:b/>
                <w:sz w:val="20"/>
                <w:szCs w:val="20"/>
              </w:rPr>
              <w:t>4.1</w:t>
            </w:r>
          </w:p>
        </w:tc>
        <w:tc>
          <w:tcPr>
            <w:tcW w:w="3930" w:type="dxa"/>
            <w:tcBorders>
              <w:bottom w:val="single" w:sz="4" w:space="0" w:color="auto"/>
            </w:tcBorders>
          </w:tcPr>
          <w:p w14:paraId="7CD0317A" w14:textId="14237E54" w:rsidR="00B33CD6" w:rsidRPr="00B33CD6" w:rsidRDefault="00B33CD6" w:rsidP="00B33CD6">
            <w:pPr>
              <w:rPr>
                <w:sz w:val="20"/>
                <w:szCs w:val="20"/>
              </w:rPr>
            </w:pPr>
            <w:r w:rsidRPr="00B33CD6">
              <w:rPr>
                <w:b/>
                <w:bCs/>
                <w:sz w:val="20"/>
                <w:szCs w:val="20"/>
              </w:rPr>
              <w:t>Primitive functions</w:t>
            </w:r>
          </w:p>
        </w:tc>
        <w:tc>
          <w:tcPr>
            <w:tcW w:w="9068" w:type="dxa"/>
          </w:tcPr>
          <w:p w14:paraId="3C1BFDED" w14:textId="77777777" w:rsidR="00B33CD6" w:rsidRPr="00B33CD6" w:rsidRDefault="00B33CD6" w:rsidP="00B33CD6">
            <w:pPr>
              <w:rPr>
                <w:rFonts w:cstheme="minorHAnsi"/>
                <w:sz w:val="20"/>
                <w:szCs w:val="20"/>
              </w:rPr>
            </w:pPr>
            <w:r w:rsidRPr="00B33CD6">
              <w:rPr>
                <w:rFonts w:cstheme="minorHAnsi"/>
                <w:b/>
                <w:bCs/>
                <w:sz w:val="20"/>
                <w:szCs w:val="20"/>
              </w:rPr>
              <w:t>Learning intention</w:t>
            </w:r>
            <w:r w:rsidRPr="00B33CD6">
              <w:rPr>
                <w:rFonts w:cstheme="minorHAnsi"/>
                <w:sz w:val="20"/>
                <w:szCs w:val="20"/>
              </w:rPr>
              <w:t xml:space="preserve"> </w:t>
            </w:r>
            <w:proofErr w:type="gramStart"/>
            <w:r w:rsidRPr="00B33CD6">
              <w:rPr>
                <w:rFonts w:cstheme="minorHAnsi"/>
                <w:sz w:val="20"/>
                <w:szCs w:val="20"/>
              </w:rPr>
              <w:t>To</w:t>
            </w:r>
            <w:proofErr w:type="gramEnd"/>
            <w:r w:rsidRPr="00B33CD6">
              <w:rPr>
                <w:rFonts w:cstheme="minorHAnsi"/>
                <w:sz w:val="20"/>
                <w:szCs w:val="20"/>
              </w:rPr>
              <w:t xml:space="preserve"> be able to determine the primitive function.</w:t>
            </w:r>
          </w:p>
          <w:p w14:paraId="18E941D8" w14:textId="77777777" w:rsidR="00B33CD6" w:rsidRPr="00B33CD6" w:rsidRDefault="00B33CD6" w:rsidP="00B33CD6">
            <w:pPr>
              <w:rPr>
                <w:rFonts w:cstheme="minorHAnsi"/>
                <w:b/>
                <w:bCs/>
                <w:sz w:val="20"/>
                <w:szCs w:val="20"/>
              </w:rPr>
            </w:pPr>
            <w:r w:rsidRPr="00B33CD6">
              <w:rPr>
                <w:rFonts w:cstheme="minorHAnsi"/>
                <w:b/>
                <w:bCs/>
                <w:sz w:val="20"/>
                <w:szCs w:val="20"/>
              </w:rPr>
              <w:t>Success criteria</w:t>
            </w:r>
          </w:p>
          <w:p w14:paraId="478FBFA7" w14:textId="77777777" w:rsidR="00B33CD6" w:rsidRPr="00B33CD6" w:rsidRDefault="00B33CD6" w:rsidP="00B33CD6">
            <w:pPr>
              <w:rPr>
                <w:rFonts w:eastAsia="Arial" w:cstheme="minorHAnsi"/>
                <w:sz w:val="20"/>
                <w:szCs w:val="20"/>
              </w:rPr>
            </w:pPr>
            <w:r w:rsidRPr="00B33CD6">
              <w:rPr>
                <w:rFonts w:cstheme="minorHAnsi"/>
                <w:sz w:val="20"/>
                <w:szCs w:val="20"/>
              </w:rPr>
              <w:t xml:space="preserve">SC 1: I can determine the primitive of functions of the form </w:t>
            </w:r>
            <m:oMath>
              <m:r>
                <w:rPr>
                  <w:rFonts w:ascii="Cambria Math" w:hAnsi="Cambria Math" w:cstheme="minorHAnsi"/>
                  <w:sz w:val="20"/>
                  <w:szCs w:val="20"/>
                </w:rPr>
                <m:t>k</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n</m:t>
                  </m:r>
                </m:sup>
              </m:sSup>
            </m:oMath>
            <w:r w:rsidRPr="00B33CD6">
              <w:rPr>
                <w:rFonts w:cstheme="minorHAnsi"/>
                <w:sz w:val="20"/>
                <w:szCs w:val="20"/>
              </w:rPr>
              <w:t xml:space="preserve">, </w:t>
            </w:r>
            <w:r w:rsidRPr="00B33CD6">
              <w:rPr>
                <w:rFonts w:eastAsia="Arial" w:cstheme="minorHAnsi"/>
                <w:sz w:val="20"/>
                <w:szCs w:val="20"/>
              </w:rPr>
              <w:t xml:space="preserve">for all real </w:t>
            </w:r>
            <m:oMath>
              <m:r>
                <w:rPr>
                  <w:rFonts w:ascii="Cambria Math" w:eastAsia="Arial" w:hAnsi="Cambria Math" w:cstheme="minorHAnsi"/>
                  <w:sz w:val="20"/>
                  <w:szCs w:val="20"/>
                </w:rPr>
                <m:t>n≠-1</m:t>
              </m:r>
            </m:oMath>
            <w:r w:rsidRPr="00B33CD6">
              <w:rPr>
                <w:rFonts w:eastAsia="Arial" w:cstheme="minorHAnsi"/>
                <w:sz w:val="20"/>
                <w:szCs w:val="20"/>
              </w:rPr>
              <w:t>.</w:t>
            </w:r>
          </w:p>
          <w:p w14:paraId="70B84EBE" w14:textId="77777777" w:rsidR="00B33CD6" w:rsidRPr="00B33CD6" w:rsidRDefault="00B33CD6" w:rsidP="00B33CD6">
            <w:pPr>
              <w:rPr>
                <w:rFonts w:eastAsia="Arial" w:cstheme="minorHAnsi"/>
                <w:sz w:val="20"/>
                <w:szCs w:val="20"/>
              </w:rPr>
            </w:pPr>
            <w:r w:rsidRPr="00B33CD6">
              <w:rPr>
                <w:rFonts w:eastAsia="Arial" w:cstheme="minorHAnsi"/>
                <w:sz w:val="20"/>
                <w:szCs w:val="20"/>
              </w:rPr>
              <w:t xml:space="preserve">SC 2: I can recognise that primitives of a function </w:t>
            </w:r>
            <m:oMath>
              <m:r>
                <w:rPr>
                  <w:rFonts w:ascii="Cambria Math" w:eastAsia="Arial" w:hAnsi="Cambria Math" w:cstheme="minorHAnsi"/>
                  <w:sz w:val="20"/>
                  <w:szCs w:val="20"/>
                </w:rPr>
                <m:t>f(x)</m:t>
              </m:r>
            </m:oMath>
            <w:r w:rsidRPr="00B33CD6">
              <w:rPr>
                <w:rFonts w:eastAsia="Arial" w:cstheme="minorHAnsi"/>
                <w:sz w:val="20"/>
                <w:szCs w:val="20"/>
              </w:rPr>
              <w:t xml:space="preserve"> are not unique, and that any two primitives of </w:t>
            </w:r>
            <m:oMath>
              <m:r>
                <w:rPr>
                  <w:rFonts w:ascii="Cambria Math" w:eastAsia="Arial" w:hAnsi="Cambria Math" w:cstheme="minorHAnsi"/>
                  <w:sz w:val="20"/>
                  <w:szCs w:val="20"/>
                </w:rPr>
                <m:t>f(x)</m:t>
              </m:r>
            </m:oMath>
            <w:r w:rsidRPr="00B33CD6">
              <w:rPr>
                <w:rFonts w:eastAsia="Arial" w:cstheme="minorHAnsi"/>
                <w:sz w:val="20"/>
                <w:szCs w:val="20"/>
              </w:rPr>
              <w:t xml:space="preserve"> differ by a constant.</w:t>
            </w:r>
          </w:p>
          <w:p w14:paraId="69B1D07F" w14:textId="77777777" w:rsidR="00B33CD6" w:rsidRPr="00B33CD6" w:rsidRDefault="00B33CD6" w:rsidP="00B33CD6">
            <w:pPr>
              <w:rPr>
                <w:rFonts w:eastAsia="Arial" w:cstheme="minorHAnsi"/>
                <w:sz w:val="20"/>
                <w:szCs w:val="20"/>
              </w:rPr>
            </w:pPr>
            <w:r w:rsidRPr="00B33CD6">
              <w:rPr>
                <w:rFonts w:cstheme="minorHAnsi"/>
                <w:sz w:val="20"/>
                <w:szCs w:val="20"/>
              </w:rPr>
              <w:t xml:space="preserve">SC 3: I can determine </w:t>
            </w:r>
            <w:r w:rsidRPr="00B33CD6">
              <w:rPr>
                <w:rFonts w:eastAsia="Arial" w:cstheme="minorHAnsi"/>
                <w:sz w:val="20"/>
                <w:szCs w:val="20"/>
              </w:rPr>
              <w:t xml:space="preserve">the primitive function for functions of the form </w:t>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m:t>
              </m:r>
              <m:sSup>
                <m:sSupPr>
                  <m:ctrlPr>
                    <w:rPr>
                      <w:rFonts w:ascii="Cambria Math" w:hAnsi="Cambria Math" w:cstheme="minorHAnsi"/>
                      <w:sz w:val="20"/>
                      <w:szCs w:val="20"/>
                    </w:rPr>
                  </m:ctrlPr>
                </m:sSupPr>
                <m:e>
                  <m:d>
                    <m:dPr>
                      <m:ctrlPr>
                        <w:rPr>
                          <w:rFonts w:ascii="Cambria Math" w:hAnsi="Cambria Math" w:cstheme="minorHAnsi"/>
                          <w:sz w:val="20"/>
                          <w:szCs w:val="20"/>
                        </w:rPr>
                      </m:ctrlPr>
                    </m:dPr>
                    <m:e>
                      <m:r>
                        <w:rPr>
                          <w:rFonts w:ascii="Cambria Math" w:eastAsia="Arial" w:hAnsi="Cambria Math" w:cstheme="minorHAnsi"/>
                          <w:sz w:val="20"/>
                          <w:szCs w:val="20"/>
                        </w:rPr>
                        <m:t>ax+b</m:t>
                      </m:r>
                    </m:e>
                  </m:d>
                </m:e>
                <m:sup>
                  <m:r>
                    <w:rPr>
                      <w:rFonts w:ascii="Cambria Math" w:eastAsia="Arial" w:hAnsi="Cambria Math" w:cstheme="minorHAnsi"/>
                      <w:sz w:val="20"/>
                      <w:szCs w:val="20"/>
                    </w:rPr>
                    <m:t>n</m:t>
                  </m:r>
                </m:sup>
              </m:sSup>
            </m:oMath>
            <w:r w:rsidRPr="00B33CD6">
              <w:rPr>
                <w:rFonts w:eastAsia="Arial" w:cstheme="minorHAnsi"/>
                <w:sz w:val="20"/>
                <w:szCs w:val="20"/>
              </w:rPr>
              <w:t xml:space="preserve">, for all real </w:t>
            </w:r>
            <m:oMath>
              <m:r>
                <w:rPr>
                  <w:rFonts w:ascii="Cambria Math" w:eastAsia="Arial" w:hAnsi="Cambria Math" w:cstheme="minorHAnsi"/>
                  <w:sz w:val="20"/>
                  <w:szCs w:val="20"/>
                </w:rPr>
                <m:t>n≠-1</m:t>
              </m:r>
            </m:oMath>
            <w:r w:rsidRPr="00B33CD6">
              <w:rPr>
                <w:rFonts w:eastAsia="Arial" w:cstheme="minorHAnsi"/>
                <w:sz w:val="20"/>
                <w:szCs w:val="20"/>
              </w:rPr>
              <w:t>.</w:t>
            </w:r>
          </w:p>
          <w:p w14:paraId="4F7A9CEC" w14:textId="6598938B" w:rsidR="00B33CD6" w:rsidRPr="00B33CD6" w:rsidRDefault="00B33CD6" w:rsidP="00B33CD6">
            <w:pPr>
              <w:spacing w:line="216" w:lineRule="auto"/>
              <w:rPr>
                <w:i/>
                <w:sz w:val="20"/>
                <w:szCs w:val="20"/>
              </w:rPr>
            </w:pPr>
            <w:r w:rsidRPr="00B33CD6">
              <w:rPr>
                <w:rFonts w:cstheme="minorHAnsi"/>
                <w:sz w:val="20"/>
                <w:szCs w:val="20"/>
              </w:rPr>
              <w:t xml:space="preserve">SC 4: I can determine </w:t>
            </w:r>
            <m:oMath>
              <m:r>
                <w:rPr>
                  <w:rFonts w:ascii="Cambria Math" w:eastAsia="Arial" w:hAnsi="Cambria Math" w:cstheme="minorHAnsi"/>
                  <w:sz w:val="20"/>
                  <w:szCs w:val="20"/>
                </w:rPr>
                <m:t>f(x)</m:t>
              </m:r>
            </m:oMath>
            <w:r w:rsidRPr="00B33CD6">
              <w:rPr>
                <w:rFonts w:eastAsia="Arial" w:cstheme="minorHAnsi"/>
                <w:sz w:val="20"/>
                <w:szCs w:val="20"/>
              </w:rPr>
              <w:t xml:space="preserve">, given </w:t>
            </w:r>
            <m:oMath>
              <m:r>
                <w:rPr>
                  <w:rFonts w:ascii="Cambria Math" w:eastAsia="Arial" w:hAnsi="Cambria Math" w:cstheme="minorHAnsi"/>
                  <w:sz w:val="20"/>
                  <w:szCs w:val="20"/>
                </w:rPr>
                <m:t>f'(x)</m:t>
              </m:r>
            </m:oMath>
            <w:r w:rsidRPr="00B33CD6">
              <w:rPr>
                <w:rFonts w:eastAsia="Arial" w:cstheme="minorHAnsi"/>
                <w:sz w:val="20"/>
                <w:szCs w:val="20"/>
              </w:rPr>
              <w:t xml:space="preserve"> and an initial condition </w:t>
            </w:r>
            <m:oMath>
              <m:r>
                <w:rPr>
                  <w:rFonts w:ascii="Cambria Math" w:eastAsia="Arial" w:hAnsi="Cambria Math" w:cstheme="minorHAnsi"/>
                  <w:sz w:val="20"/>
                  <w:szCs w:val="20"/>
                </w:rPr>
                <m:t>f(a)=b</m:t>
              </m:r>
            </m:oMath>
            <w:r w:rsidRPr="00B33CD6">
              <w:rPr>
                <w:rFonts w:eastAsia="Arial" w:cstheme="minorHAnsi"/>
                <w:sz w:val="20"/>
                <w:szCs w:val="20"/>
              </w:rPr>
              <w:t>.</w:t>
            </w:r>
          </w:p>
        </w:tc>
      </w:tr>
      <w:tr w:rsidR="00B33CD6" w:rsidRPr="00316541" w14:paraId="1B429E7F" w14:textId="77777777" w:rsidTr="00246EF4">
        <w:tc>
          <w:tcPr>
            <w:tcW w:w="814" w:type="dxa"/>
            <w:vMerge/>
          </w:tcPr>
          <w:p w14:paraId="7697352C" w14:textId="77777777" w:rsidR="00B33CD6" w:rsidRPr="00316541" w:rsidRDefault="00B33CD6" w:rsidP="00B33CD6">
            <w:pPr>
              <w:rPr>
                <w:b/>
                <w:sz w:val="22"/>
                <w:szCs w:val="22"/>
              </w:rPr>
            </w:pPr>
          </w:p>
        </w:tc>
        <w:tc>
          <w:tcPr>
            <w:tcW w:w="642" w:type="dxa"/>
            <w:tcBorders>
              <w:bottom w:val="single" w:sz="4" w:space="0" w:color="auto"/>
            </w:tcBorders>
          </w:tcPr>
          <w:p w14:paraId="21DFCB8D" w14:textId="0D6AEB2F" w:rsidR="00B33CD6" w:rsidRPr="00B33CD6" w:rsidRDefault="00B33CD6" w:rsidP="00B33CD6">
            <w:pPr>
              <w:rPr>
                <w:sz w:val="20"/>
                <w:szCs w:val="20"/>
              </w:rPr>
            </w:pPr>
            <w:r w:rsidRPr="00B33CD6">
              <w:rPr>
                <w:b/>
                <w:sz w:val="20"/>
                <w:szCs w:val="20"/>
              </w:rPr>
              <w:t>4.2</w:t>
            </w:r>
          </w:p>
        </w:tc>
        <w:tc>
          <w:tcPr>
            <w:tcW w:w="3930" w:type="dxa"/>
            <w:tcBorders>
              <w:top w:val="single" w:sz="4" w:space="0" w:color="auto"/>
            </w:tcBorders>
          </w:tcPr>
          <w:p w14:paraId="2190AFB9" w14:textId="2D5DD71C" w:rsidR="00B33CD6" w:rsidRPr="00B33CD6" w:rsidRDefault="00B33CD6" w:rsidP="00B33CD6">
            <w:pPr>
              <w:rPr>
                <w:sz w:val="20"/>
                <w:szCs w:val="20"/>
              </w:rPr>
            </w:pPr>
            <w:r w:rsidRPr="00B33CD6">
              <w:rPr>
                <w:b/>
                <w:sz w:val="20"/>
                <w:szCs w:val="20"/>
              </w:rPr>
              <w:t>Indefinite integrals</w:t>
            </w:r>
          </w:p>
        </w:tc>
        <w:tc>
          <w:tcPr>
            <w:tcW w:w="9068" w:type="dxa"/>
          </w:tcPr>
          <w:p w14:paraId="47838EDB" w14:textId="77777777" w:rsidR="00B33CD6" w:rsidRPr="00B33CD6" w:rsidRDefault="00B33CD6" w:rsidP="00B33CD6">
            <w:pPr>
              <w:rPr>
                <w:rFonts w:cstheme="minorHAnsi"/>
                <w:sz w:val="20"/>
                <w:szCs w:val="20"/>
              </w:rPr>
            </w:pPr>
            <w:r w:rsidRPr="00B33CD6">
              <w:rPr>
                <w:rFonts w:cstheme="minorHAnsi"/>
                <w:b/>
                <w:bCs/>
                <w:sz w:val="20"/>
                <w:szCs w:val="20"/>
              </w:rPr>
              <w:t>Learning intention</w:t>
            </w:r>
            <w:r w:rsidRPr="00B33CD6">
              <w:rPr>
                <w:rFonts w:cstheme="minorHAnsi"/>
                <w:sz w:val="20"/>
                <w:szCs w:val="20"/>
              </w:rPr>
              <w:t xml:space="preserve"> </w:t>
            </w:r>
            <w:proofErr w:type="gramStart"/>
            <w:r w:rsidRPr="00B33CD6">
              <w:rPr>
                <w:rFonts w:cstheme="minorHAnsi"/>
                <w:sz w:val="20"/>
                <w:szCs w:val="20"/>
              </w:rPr>
              <w:t>To</w:t>
            </w:r>
            <w:proofErr w:type="gramEnd"/>
            <w:r w:rsidRPr="00B33CD6">
              <w:rPr>
                <w:rFonts w:cstheme="minorHAnsi"/>
                <w:sz w:val="20"/>
                <w:szCs w:val="20"/>
              </w:rPr>
              <w:t xml:space="preserve"> be able to find the indefinite integral of a function.</w:t>
            </w:r>
          </w:p>
          <w:p w14:paraId="1D0C4A77" w14:textId="77777777" w:rsidR="00B33CD6" w:rsidRPr="00B33CD6" w:rsidRDefault="00B33CD6" w:rsidP="00B33CD6">
            <w:pPr>
              <w:rPr>
                <w:rFonts w:cstheme="minorHAnsi"/>
                <w:b/>
                <w:bCs/>
                <w:sz w:val="20"/>
                <w:szCs w:val="20"/>
              </w:rPr>
            </w:pPr>
            <w:r w:rsidRPr="00B33CD6">
              <w:rPr>
                <w:rFonts w:cstheme="minorHAnsi"/>
                <w:b/>
                <w:bCs/>
                <w:sz w:val="20"/>
                <w:szCs w:val="20"/>
              </w:rPr>
              <w:t>Success criteria</w:t>
            </w:r>
          </w:p>
          <w:p w14:paraId="7B918813" w14:textId="77777777" w:rsidR="00B33CD6" w:rsidRPr="00B33CD6" w:rsidRDefault="00B33CD6" w:rsidP="00B33CD6">
            <w:pPr>
              <w:rPr>
                <w:rFonts w:cstheme="minorHAnsi"/>
                <w:sz w:val="20"/>
                <w:szCs w:val="20"/>
              </w:rPr>
            </w:pPr>
            <w:r w:rsidRPr="00B33CD6">
              <w:rPr>
                <w:rFonts w:cstheme="minorHAnsi"/>
                <w:sz w:val="20"/>
                <w:szCs w:val="20"/>
              </w:rPr>
              <w:t xml:space="preserve">SC 1: I can use the notation </w:t>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dx</m:t>
              </m:r>
            </m:oMath>
            <w:r w:rsidRPr="00B33CD6">
              <w:rPr>
                <w:rFonts w:cstheme="minorHAnsi"/>
                <w:sz w:val="20"/>
                <w:szCs w:val="20"/>
              </w:rPr>
              <w:t>.</w:t>
            </w:r>
          </w:p>
          <w:p w14:paraId="191E40BC" w14:textId="77777777" w:rsidR="00B33CD6" w:rsidRPr="00B33CD6" w:rsidRDefault="00B33CD6" w:rsidP="00B33CD6">
            <w:pPr>
              <w:rPr>
                <w:rFonts w:eastAsia="Arial" w:cstheme="minorHAnsi"/>
                <w:sz w:val="20"/>
                <w:szCs w:val="20"/>
              </w:rPr>
            </w:pPr>
            <w:r w:rsidRPr="00B33CD6">
              <w:rPr>
                <w:rFonts w:eastAsia="Arial" w:cstheme="minorHAnsi"/>
                <w:sz w:val="20"/>
                <w:szCs w:val="20"/>
              </w:rPr>
              <w:t xml:space="preserve">SC 2: I can use the formula </w:t>
            </w:r>
            <m:oMath>
              <m:r>
                <w:rPr>
                  <w:rFonts w:ascii="Cambria Math" w:eastAsia="Arial" w:hAnsi="Cambria Math" w:cstheme="minorHAnsi"/>
                  <w:sz w:val="20"/>
                  <w:szCs w:val="20"/>
                </w:rPr>
                <m:t>∫</m:t>
              </m:r>
              <m:sSup>
                <m:sSupPr>
                  <m:ctrlPr>
                    <w:rPr>
                      <w:rFonts w:ascii="Cambria Math" w:hAnsi="Cambria Math" w:cstheme="minorHAnsi"/>
                      <w:sz w:val="20"/>
                      <w:szCs w:val="20"/>
                    </w:rPr>
                  </m:ctrlPr>
                </m:sSupPr>
                <m:e>
                  <m:r>
                    <w:rPr>
                      <w:rFonts w:ascii="Cambria Math" w:eastAsia="Arial" w:hAnsi="Cambria Math" w:cstheme="minorHAnsi"/>
                      <w:sz w:val="20"/>
                      <w:szCs w:val="20"/>
                    </w:rPr>
                    <m:t>x</m:t>
                  </m:r>
                </m:e>
                <m:sup>
                  <m:r>
                    <w:rPr>
                      <w:rFonts w:ascii="Cambria Math" w:eastAsia="Arial" w:hAnsi="Cambria Math" w:cstheme="minorHAnsi"/>
                      <w:sz w:val="20"/>
                      <w:szCs w:val="20"/>
                    </w:rPr>
                    <m:t>n</m:t>
                  </m:r>
                </m:sup>
              </m:sSup>
              <m:r>
                <w:rPr>
                  <w:rFonts w:ascii="Cambria Math" w:eastAsia="Arial" w:hAnsi="Cambria Math" w:cstheme="minorHAnsi"/>
                  <w:sz w:val="20"/>
                  <w:szCs w:val="20"/>
                </w:rPr>
                <m:t>dx=</m:t>
              </m:r>
              <m:f>
                <m:fPr>
                  <m:ctrlPr>
                    <w:rPr>
                      <w:rFonts w:ascii="Cambria Math" w:hAnsi="Cambria Math" w:cstheme="minorHAnsi"/>
                      <w:sz w:val="20"/>
                      <w:szCs w:val="20"/>
                    </w:rPr>
                  </m:ctrlPr>
                </m:fPr>
                <m:num>
                  <m:r>
                    <w:rPr>
                      <w:rFonts w:ascii="Cambria Math" w:eastAsia="Arial" w:hAnsi="Cambria Math" w:cstheme="minorHAnsi"/>
                      <w:sz w:val="20"/>
                      <w:szCs w:val="20"/>
                    </w:rPr>
                    <m:t>1</m:t>
                  </m:r>
                </m:num>
                <m:den>
                  <m:r>
                    <w:rPr>
                      <w:rFonts w:ascii="Cambria Math" w:eastAsia="Arial" w:hAnsi="Cambria Math" w:cstheme="minorHAnsi"/>
                      <w:sz w:val="20"/>
                      <w:szCs w:val="20"/>
                    </w:rPr>
                    <m:t>n+1</m:t>
                  </m:r>
                </m:den>
              </m:f>
              <m:sSup>
                <m:sSupPr>
                  <m:ctrlPr>
                    <w:rPr>
                      <w:rFonts w:ascii="Cambria Math" w:hAnsi="Cambria Math" w:cstheme="minorHAnsi"/>
                      <w:sz w:val="20"/>
                      <w:szCs w:val="20"/>
                    </w:rPr>
                  </m:ctrlPr>
                </m:sSupPr>
                <m:e>
                  <m:r>
                    <w:rPr>
                      <w:rFonts w:ascii="Cambria Math" w:eastAsia="Arial" w:hAnsi="Cambria Math" w:cstheme="minorHAnsi"/>
                      <w:sz w:val="20"/>
                      <w:szCs w:val="20"/>
                    </w:rPr>
                    <m:t>x</m:t>
                  </m:r>
                </m:e>
                <m:sup>
                  <m:r>
                    <w:rPr>
                      <w:rFonts w:ascii="Cambria Math" w:eastAsia="Arial" w:hAnsi="Cambria Math" w:cstheme="minorHAnsi"/>
                      <w:sz w:val="20"/>
                      <w:szCs w:val="20"/>
                    </w:rPr>
                    <m:t>n+1</m:t>
                  </m:r>
                </m:sup>
              </m:sSup>
              <m:r>
                <w:rPr>
                  <w:rFonts w:ascii="Cambria Math" w:eastAsia="Arial" w:hAnsi="Cambria Math" w:cstheme="minorHAnsi"/>
                  <w:sz w:val="20"/>
                  <w:szCs w:val="20"/>
                </w:rPr>
                <m:t>+C</m:t>
              </m:r>
            </m:oMath>
            <w:r w:rsidRPr="00B33CD6">
              <w:rPr>
                <w:rFonts w:eastAsia="Arial" w:cstheme="minorHAnsi"/>
                <w:sz w:val="20"/>
                <w:szCs w:val="20"/>
              </w:rPr>
              <w:t xml:space="preserve"> for real </w:t>
            </w:r>
            <m:oMath>
              <m:r>
                <w:rPr>
                  <w:rFonts w:ascii="Cambria Math" w:eastAsia="Arial" w:hAnsi="Cambria Math" w:cstheme="minorHAnsi"/>
                  <w:sz w:val="20"/>
                  <w:szCs w:val="20"/>
                </w:rPr>
                <m:t>n≠-1</m:t>
              </m:r>
            </m:oMath>
            <w:r w:rsidRPr="00B33CD6">
              <w:rPr>
                <w:rFonts w:eastAsia="Arial" w:cstheme="minorHAnsi"/>
                <w:sz w:val="20"/>
                <w:szCs w:val="20"/>
              </w:rPr>
              <w:t>.</w:t>
            </w:r>
          </w:p>
          <w:p w14:paraId="38BBE4BB" w14:textId="38A61B47" w:rsidR="00B33CD6" w:rsidRPr="00B33CD6" w:rsidRDefault="00B33CD6" w:rsidP="00B33CD6">
            <w:pPr>
              <w:rPr>
                <w:iCs/>
                <w:sz w:val="20"/>
                <w:szCs w:val="20"/>
              </w:rPr>
            </w:pPr>
            <w:r w:rsidRPr="00B33CD6">
              <w:rPr>
                <w:rFonts w:eastAsia="Arial" w:cstheme="minorHAnsi"/>
                <w:sz w:val="20"/>
                <w:szCs w:val="20"/>
              </w:rPr>
              <w:t xml:space="preserve">SC 3: I can prove by differentiation and use </w:t>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sSup>
                <m:sSupPr>
                  <m:ctrlPr>
                    <w:rPr>
                      <w:rFonts w:ascii="Cambria Math" w:hAnsi="Cambria Math" w:cstheme="minorHAnsi"/>
                      <w:sz w:val="20"/>
                      <w:szCs w:val="20"/>
                    </w:rPr>
                  </m:ctrlPr>
                </m:sSupPr>
                <m:e>
                  <m:d>
                    <m:dPr>
                      <m:begChr m:val="["/>
                      <m:endChr m:val="]"/>
                      <m:ctrlPr>
                        <w:rPr>
                          <w:rFonts w:ascii="Cambria Math" w:hAnsi="Cambria Math" w:cstheme="minorHAnsi"/>
                          <w:sz w:val="20"/>
                          <w:szCs w:val="20"/>
                        </w:rPr>
                      </m:ctrlPr>
                    </m:dPr>
                    <m:e>
                      <m:r>
                        <w:rPr>
                          <w:rFonts w:ascii="Cambria Math" w:eastAsia="Arial" w:hAnsi="Cambria Math" w:cstheme="minorHAnsi"/>
                          <w:sz w:val="20"/>
                          <w:szCs w:val="20"/>
                        </w:rPr>
                        <m:t>f(x)</m:t>
                      </m:r>
                    </m:e>
                  </m:d>
                </m:e>
                <m:sup>
                  <m:r>
                    <w:rPr>
                      <w:rFonts w:ascii="Cambria Math" w:eastAsia="Arial" w:hAnsi="Cambria Math" w:cstheme="minorHAnsi"/>
                      <w:sz w:val="20"/>
                      <w:szCs w:val="20"/>
                    </w:rPr>
                    <m:t>n</m:t>
                  </m:r>
                </m:sup>
              </m:sSup>
              <m:r>
                <w:rPr>
                  <w:rFonts w:ascii="Cambria Math" w:eastAsia="Arial" w:hAnsi="Cambria Math" w:cstheme="minorHAnsi"/>
                  <w:sz w:val="20"/>
                  <w:szCs w:val="20"/>
                </w:rPr>
                <m:t>dx=</m:t>
              </m:r>
              <m:f>
                <m:fPr>
                  <m:ctrlPr>
                    <w:rPr>
                      <w:rFonts w:ascii="Cambria Math" w:hAnsi="Cambria Math" w:cstheme="minorHAnsi"/>
                      <w:sz w:val="20"/>
                      <w:szCs w:val="20"/>
                    </w:rPr>
                  </m:ctrlPr>
                </m:fPr>
                <m:num>
                  <m:r>
                    <w:rPr>
                      <w:rFonts w:ascii="Cambria Math" w:eastAsia="Arial" w:hAnsi="Cambria Math" w:cstheme="minorHAnsi"/>
                      <w:sz w:val="20"/>
                      <w:szCs w:val="20"/>
                    </w:rPr>
                    <m:t>1</m:t>
                  </m:r>
                </m:num>
                <m:den>
                  <m:r>
                    <w:rPr>
                      <w:rFonts w:ascii="Cambria Math" w:eastAsia="Arial" w:hAnsi="Cambria Math" w:cstheme="minorHAnsi"/>
                      <w:sz w:val="20"/>
                      <w:szCs w:val="20"/>
                    </w:rPr>
                    <m:t>n+1</m:t>
                  </m:r>
                </m:den>
              </m:f>
              <m:sSup>
                <m:sSupPr>
                  <m:ctrlPr>
                    <w:rPr>
                      <w:rFonts w:ascii="Cambria Math" w:hAnsi="Cambria Math" w:cstheme="minorHAnsi"/>
                      <w:sz w:val="20"/>
                      <w:szCs w:val="20"/>
                    </w:rPr>
                  </m:ctrlPr>
                </m:sSupPr>
                <m:e>
                  <m:d>
                    <m:dPr>
                      <m:begChr m:val="["/>
                      <m:endChr m:val="]"/>
                      <m:ctrlPr>
                        <w:rPr>
                          <w:rFonts w:ascii="Cambria Math" w:hAnsi="Cambria Math" w:cstheme="minorHAnsi"/>
                          <w:sz w:val="20"/>
                          <w:szCs w:val="20"/>
                        </w:rPr>
                      </m:ctrlPr>
                    </m:dPr>
                    <m:e>
                      <m:r>
                        <w:rPr>
                          <w:rFonts w:ascii="Cambria Math" w:eastAsia="Arial" w:hAnsi="Cambria Math" w:cstheme="minorHAnsi"/>
                          <w:sz w:val="20"/>
                          <w:szCs w:val="20"/>
                        </w:rPr>
                        <m:t>f(x)</m:t>
                      </m:r>
                    </m:e>
                  </m:d>
                </m:e>
                <m:sup>
                  <m:r>
                    <w:rPr>
                      <w:rFonts w:ascii="Cambria Math" w:eastAsia="Arial" w:hAnsi="Cambria Math" w:cstheme="minorHAnsi"/>
                      <w:sz w:val="20"/>
                      <w:szCs w:val="20"/>
                    </w:rPr>
                    <m:t>n+1</m:t>
                  </m:r>
                </m:sup>
              </m:sSup>
              <m:r>
                <w:rPr>
                  <w:rFonts w:ascii="Cambria Math" w:eastAsia="Arial" w:hAnsi="Cambria Math" w:cstheme="minorHAnsi"/>
                  <w:sz w:val="20"/>
                  <w:szCs w:val="20"/>
                </w:rPr>
                <m:t>+C</m:t>
              </m:r>
            </m:oMath>
            <w:r w:rsidRPr="00B33CD6">
              <w:rPr>
                <w:rFonts w:eastAsia="Arial" w:cstheme="minorHAnsi"/>
                <w:sz w:val="20"/>
                <w:szCs w:val="20"/>
              </w:rPr>
              <w:t xml:space="preserve">, for real </w:t>
            </w:r>
            <m:oMath>
              <m:r>
                <w:rPr>
                  <w:rFonts w:ascii="Cambria Math" w:eastAsia="Arial" w:hAnsi="Cambria Math" w:cstheme="minorHAnsi"/>
                  <w:sz w:val="20"/>
                  <w:szCs w:val="20"/>
                </w:rPr>
                <m:t>n≠-1</m:t>
              </m:r>
            </m:oMath>
            <w:r w:rsidRPr="00B33CD6">
              <w:rPr>
                <w:rFonts w:eastAsia="Arial" w:cstheme="minorHAnsi"/>
                <w:sz w:val="20"/>
                <w:szCs w:val="20"/>
              </w:rPr>
              <w:t>.</w:t>
            </w:r>
          </w:p>
        </w:tc>
      </w:tr>
      <w:tr w:rsidR="00B33CD6" w:rsidRPr="00316541" w14:paraId="4D73F55D" w14:textId="77777777" w:rsidTr="00246EF4">
        <w:tc>
          <w:tcPr>
            <w:tcW w:w="814" w:type="dxa"/>
            <w:vMerge/>
          </w:tcPr>
          <w:p w14:paraId="65C72954" w14:textId="77777777" w:rsidR="00B33CD6" w:rsidRPr="00316541" w:rsidRDefault="00B33CD6" w:rsidP="00B33CD6">
            <w:pPr>
              <w:rPr>
                <w:b/>
                <w:sz w:val="22"/>
                <w:szCs w:val="22"/>
              </w:rPr>
            </w:pPr>
          </w:p>
        </w:tc>
        <w:tc>
          <w:tcPr>
            <w:tcW w:w="642" w:type="dxa"/>
            <w:tcBorders>
              <w:bottom w:val="single" w:sz="4" w:space="0" w:color="auto"/>
            </w:tcBorders>
          </w:tcPr>
          <w:p w14:paraId="24896863" w14:textId="2FF1DBE5" w:rsidR="00B33CD6" w:rsidRPr="00B33CD6" w:rsidRDefault="00B33CD6" w:rsidP="00B33CD6">
            <w:pPr>
              <w:rPr>
                <w:sz w:val="20"/>
                <w:szCs w:val="20"/>
              </w:rPr>
            </w:pPr>
            <w:r w:rsidRPr="00B33CD6">
              <w:rPr>
                <w:b/>
                <w:sz w:val="20"/>
                <w:szCs w:val="20"/>
              </w:rPr>
              <w:t>4.3</w:t>
            </w:r>
          </w:p>
        </w:tc>
        <w:tc>
          <w:tcPr>
            <w:tcW w:w="3930" w:type="dxa"/>
            <w:tcBorders>
              <w:top w:val="single" w:sz="4" w:space="0" w:color="auto"/>
            </w:tcBorders>
          </w:tcPr>
          <w:p w14:paraId="467674E2" w14:textId="14CA6F36" w:rsidR="00B33CD6" w:rsidRPr="00B33CD6" w:rsidRDefault="00B33CD6" w:rsidP="00B33CD6">
            <w:pPr>
              <w:rPr>
                <w:sz w:val="20"/>
                <w:szCs w:val="20"/>
              </w:rPr>
            </w:pPr>
            <w:r w:rsidRPr="00B33CD6">
              <w:rPr>
                <w:b/>
                <w:sz w:val="20"/>
                <w:szCs w:val="20"/>
              </w:rPr>
              <w:t>Integration with the trigonometric functions</w:t>
            </w:r>
          </w:p>
        </w:tc>
        <w:tc>
          <w:tcPr>
            <w:tcW w:w="9068" w:type="dxa"/>
          </w:tcPr>
          <w:p w14:paraId="1EE0D930" w14:textId="77777777" w:rsidR="00B33CD6" w:rsidRPr="00B33CD6" w:rsidRDefault="00B33CD6" w:rsidP="00B33CD6">
            <w:pPr>
              <w:rPr>
                <w:rFonts w:cstheme="minorHAnsi"/>
                <w:sz w:val="20"/>
                <w:szCs w:val="20"/>
              </w:rPr>
            </w:pPr>
            <w:r w:rsidRPr="00B33CD6">
              <w:rPr>
                <w:rFonts w:cstheme="minorHAnsi"/>
                <w:b/>
                <w:bCs/>
                <w:sz w:val="20"/>
                <w:szCs w:val="20"/>
              </w:rPr>
              <w:t>Learning intention</w:t>
            </w:r>
            <w:r w:rsidRPr="00B33CD6">
              <w:rPr>
                <w:rFonts w:cstheme="minorHAnsi"/>
                <w:sz w:val="20"/>
                <w:szCs w:val="20"/>
              </w:rPr>
              <w:t xml:space="preserve"> </w:t>
            </w:r>
            <w:proofErr w:type="gramStart"/>
            <w:r w:rsidRPr="00B33CD6">
              <w:rPr>
                <w:rFonts w:cstheme="minorHAnsi"/>
                <w:sz w:val="20"/>
                <w:szCs w:val="20"/>
              </w:rPr>
              <w:t>To</w:t>
            </w:r>
            <w:proofErr w:type="gramEnd"/>
            <w:r w:rsidRPr="00B33CD6">
              <w:rPr>
                <w:rFonts w:cstheme="minorHAnsi"/>
                <w:sz w:val="20"/>
                <w:szCs w:val="20"/>
              </w:rPr>
              <w:t xml:space="preserve"> be able to integrate trigonometric functions.</w:t>
            </w:r>
          </w:p>
          <w:p w14:paraId="32F8C527" w14:textId="77777777" w:rsidR="00B33CD6" w:rsidRPr="00B33CD6" w:rsidRDefault="00B33CD6" w:rsidP="00B33CD6">
            <w:pPr>
              <w:rPr>
                <w:rFonts w:cstheme="minorHAnsi"/>
                <w:b/>
                <w:bCs/>
                <w:sz w:val="20"/>
                <w:szCs w:val="20"/>
              </w:rPr>
            </w:pPr>
            <w:r w:rsidRPr="00B33CD6">
              <w:rPr>
                <w:rFonts w:cstheme="minorHAnsi"/>
                <w:b/>
                <w:bCs/>
                <w:sz w:val="20"/>
                <w:szCs w:val="20"/>
              </w:rPr>
              <w:t>Success criteria</w:t>
            </w:r>
          </w:p>
          <w:p w14:paraId="0CB04449" w14:textId="77777777" w:rsidR="00B33CD6" w:rsidRPr="00B33CD6" w:rsidRDefault="00B33CD6" w:rsidP="00B33CD6">
            <w:pPr>
              <w:rPr>
                <w:rFonts w:eastAsia="Arial" w:cstheme="minorHAnsi"/>
                <w:sz w:val="20"/>
                <w:szCs w:val="20"/>
              </w:rPr>
            </w:pPr>
            <w:r w:rsidRPr="00B33CD6">
              <w:rPr>
                <w:rFonts w:cstheme="minorHAnsi"/>
                <w:sz w:val="20"/>
                <w:szCs w:val="20"/>
              </w:rPr>
              <w:t xml:space="preserve">SC 1: I can use the </w:t>
            </w:r>
            <w:r w:rsidRPr="00B33CD6">
              <w:rPr>
                <w:rFonts w:eastAsia="Arial" w:cstheme="minorHAnsi"/>
                <w:sz w:val="20"/>
                <w:szCs w:val="20"/>
              </w:rPr>
              <w:t xml:space="preserve">formulas </w:t>
            </w:r>
            <m:oMath>
              <m:r>
                <w:rPr>
                  <w:rFonts w:ascii="Cambria Math" w:eastAsia="Arial" w:hAnsi="Cambria Math" w:cstheme="minorHAnsi"/>
                  <w:sz w:val="20"/>
                  <w:szCs w:val="20"/>
                </w:rPr>
                <m:t>∫</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sin</m:t>
                  </m:r>
                </m:fName>
                <m:e>
                  <m:r>
                    <w:rPr>
                      <w:rFonts w:ascii="Cambria Math" w:eastAsia="Arial" w:hAnsi="Cambria Math" w:cstheme="minorHAnsi"/>
                      <w:sz w:val="20"/>
                      <w:szCs w:val="20"/>
                    </w:rPr>
                    <m:t>x</m:t>
                  </m:r>
                </m:e>
              </m:func>
              <m:r>
                <w:rPr>
                  <w:rFonts w:ascii="Cambria Math" w:eastAsia="Arial" w:hAnsi="Cambria Math" w:cstheme="minorHAnsi"/>
                  <w:sz w:val="20"/>
                  <w:szCs w:val="20"/>
                </w:rPr>
                <m:t>dx=-</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cos</m:t>
                  </m:r>
                </m:fName>
                <m:e>
                  <m:r>
                    <w:rPr>
                      <w:rFonts w:ascii="Cambria Math" w:eastAsia="Arial" w:hAnsi="Cambria Math" w:cstheme="minorHAnsi"/>
                      <w:sz w:val="20"/>
                      <w:szCs w:val="20"/>
                    </w:rPr>
                    <m:t>x</m:t>
                  </m:r>
                </m:e>
              </m:func>
              <m:r>
                <w:rPr>
                  <w:rFonts w:ascii="Cambria Math" w:eastAsia="Arial" w:hAnsi="Cambria Math" w:cstheme="minorHAnsi"/>
                  <w:sz w:val="20"/>
                  <w:szCs w:val="20"/>
                </w:rPr>
                <m:t>+C</m:t>
              </m:r>
            </m:oMath>
            <w:r w:rsidRPr="00B33CD6">
              <w:rPr>
                <w:rFonts w:eastAsia="Arial" w:cstheme="minorHAnsi"/>
                <w:sz w:val="20"/>
                <w:szCs w:val="20"/>
              </w:rPr>
              <w:t xml:space="preserve">, </w:t>
            </w:r>
            <m:oMath>
              <m:r>
                <w:rPr>
                  <w:rFonts w:ascii="Cambria Math" w:eastAsia="Arial" w:hAnsi="Cambria Math" w:cstheme="minorHAnsi"/>
                  <w:sz w:val="20"/>
                  <w:szCs w:val="20"/>
                </w:rPr>
                <m:t>∫</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cos</m:t>
                  </m:r>
                </m:fName>
                <m:e>
                  <m:r>
                    <w:rPr>
                      <w:rFonts w:ascii="Cambria Math" w:eastAsia="Arial" w:hAnsi="Cambria Math" w:cstheme="minorHAnsi"/>
                      <w:sz w:val="20"/>
                      <w:szCs w:val="20"/>
                    </w:rPr>
                    <m:t>x</m:t>
                  </m:r>
                </m:e>
              </m:func>
              <m:r>
                <w:rPr>
                  <w:rFonts w:ascii="Cambria Math" w:eastAsia="Arial" w:hAnsi="Cambria Math" w:cstheme="minorHAnsi"/>
                  <w:sz w:val="20"/>
                  <w:szCs w:val="20"/>
                </w:rPr>
                <m:t>dx=</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sin</m:t>
                  </m:r>
                </m:fName>
                <m:e>
                  <m:r>
                    <w:rPr>
                      <w:rFonts w:ascii="Cambria Math" w:eastAsia="Arial" w:hAnsi="Cambria Math" w:cstheme="minorHAnsi"/>
                      <w:sz w:val="20"/>
                      <w:szCs w:val="20"/>
                    </w:rPr>
                    <m:t>x</m:t>
                  </m:r>
                </m:e>
              </m:func>
              <m:r>
                <w:rPr>
                  <w:rFonts w:ascii="Cambria Math" w:eastAsia="Arial" w:hAnsi="Cambria Math" w:cstheme="minorHAnsi"/>
                  <w:sz w:val="20"/>
                  <w:szCs w:val="20"/>
                </w:rPr>
                <m:t>+C</m:t>
              </m:r>
            </m:oMath>
            <w:r w:rsidRPr="00B33CD6">
              <w:rPr>
                <w:rFonts w:eastAsia="Arial" w:cstheme="minorHAnsi"/>
                <w:sz w:val="20"/>
                <w:szCs w:val="20"/>
              </w:rPr>
              <w:t xml:space="preserve"> and </w:t>
            </w:r>
            <m:oMath>
              <m:r>
                <w:rPr>
                  <w:rFonts w:ascii="Cambria Math" w:eastAsia="Arial" w:hAnsi="Cambria Math" w:cstheme="minorHAnsi"/>
                  <w:sz w:val="20"/>
                  <w:szCs w:val="20"/>
                </w:rPr>
                <m:t>∫</m:t>
              </m:r>
              <m:func>
                <m:funcPr>
                  <m:ctrlPr>
                    <w:rPr>
                      <w:rFonts w:ascii="Cambria Math" w:hAnsi="Cambria Math" w:cstheme="minorHAnsi"/>
                      <w:sz w:val="20"/>
                      <w:szCs w:val="20"/>
                    </w:rPr>
                  </m:ctrlPr>
                </m:funcPr>
                <m:fName>
                  <m:sSup>
                    <m:sSupPr>
                      <m:ctrlPr>
                        <w:rPr>
                          <w:rFonts w:ascii="Cambria Math" w:hAnsi="Cambria Math" w:cstheme="minorHAnsi"/>
                          <w:sz w:val="20"/>
                          <w:szCs w:val="20"/>
                        </w:rPr>
                      </m:ctrlPr>
                    </m:sSupPr>
                    <m:e>
                      <m:r>
                        <m:rPr>
                          <m:sty m:val="p"/>
                        </m:rPr>
                        <w:rPr>
                          <w:rFonts w:ascii="Cambria Math" w:eastAsia="Arial" w:hAnsi="Cambria Math" w:cstheme="minorHAnsi"/>
                          <w:sz w:val="20"/>
                          <w:szCs w:val="20"/>
                        </w:rPr>
                        <m:t>sec</m:t>
                      </m:r>
                    </m:e>
                    <m:sup>
                      <m:r>
                        <w:rPr>
                          <w:rFonts w:ascii="Cambria Math" w:eastAsia="Arial" w:hAnsi="Cambria Math" w:cstheme="minorHAnsi"/>
                          <w:sz w:val="20"/>
                          <w:szCs w:val="20"/>
                        </w:rPr>
                        <m:t>2</m:t>
                      </m:r>
                    </m:sup>
                  </m:sSup>
                </m:fName>
                <m:e>
                  <m:r>
                    <w:rPr>
                      <w:rFonts w:ascii="Cambria Math" w:eastAsia="Arial" w:hAnsi="Cambria Math" w:cstheme="minorHAnsi"/>
                      <w:sz w:val="20"/>
                      <w:szCs w:val="20"/>
                    </w:rPr>
                    <m:t>x</m:t>
                  </m:r>
                </m:e>
              </m:func>
              <m:r>
                <w:rPr>
                  <w:rFonts w:ascii="Cambria Math" w:eastAsia="Arial" w:hAnsi="Cambria Math" w:cstheme="minorHAnsi"/>
                  <w:sz w:val="20"/>
                  <w:szCs w:val="20"/>
                </w:rPr>
                <m:t>dx=</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tan</m:t>
                  </m:r>
                </m:fName>
                <m:e>
                  <m:r>
                    <w:rPr>
                      <w:rFonts w:ascii="Cambria Math" w:eastAsia="Arial" w:hAnsi="Cambria Math" w:cstheme="minorHAnsi"/>
                      <w:sz w:val="20"/>
                      <w:szCs w:val="20"/>
                    </w:rPr>
                    <m:t>x</m:t>
                  </m:r>
                </m:e>
              </m:func>
              <m:r>
                <w:rPr>
                  <w:rFonts w:ascii="Cambria Math" w:eastAsia="Arial" w:hAnsi="Cambria Math" w:cstheme="minorHAnsi"/>
                  <w:sz w:val="20"/>
                  <w:szCs w:val="20"/>
                </w:rPr>
                <m:t>+C</m:t>
              </m:r>
            </m:oMath>
            <w:r w:rsidRPr="00B33CD6">
              <w:rPr>
                <w:rFonts w:eastAsia="Arial" w:cstheme="minorHAnsi"/>
                <w:sz w:val="20"/>
                <w:szCs w:val="20"/>
              </w:rPr>
              <w:t>.</w:t>
            </w:r>
          </w:p>
          <w:p w14:paraId="61385333" w14:textId="77777777" w:rsidR="00B33CD6" w:rsidRPr="00B33CD6" w:rsidRDefault="00B33CD6" w:rsidP="00B33CD6">
            <w:pPr>
              <w:rPr>
                <w:rFonts w:eastAsia="Arial" w:cstheme="minorHAnsi"/>
                <w:sz w:val="20"/>
                <w:szCs w:val="20"/>
              </w:rPr>
            </w:pPr>
            <w:r w:rsidRPr="00B33CD6">
              <w:rPr>
                <w:rFonts w:cstheme="minorHAnsi"/>
                <w:sz w:val="20"/>
                <w:szCs w:val="20"/>
              </w:rPr>
              <w:t>SC 2: I can determine</w:t>
            </w:r>
            <w:r w:rsidRPr="00B33CD6">
              <w:rPr>
                <w:rFonts w:eastAsia="Arial" w:cstheme="minorHAnsi"/>
                <w:sz w:val="20"/>
                <w:szCs w:val="20"/>
              </w:rPr>
              <w:t xml:space="preserve"> indefinite integrals of the form </w:t>
            </w:r>
            <m:oMath>
              <m:r>
                <w:rPr>
                  <w:rFonts w:ascii="Cambria Math" w:eastAsia="Arial" w:hAnsi="Cambria Math" w:cstheme="minorHAnsi"/>
                  <w:sz w:val="20"/>
                  <w:szCs w:val="20"/>
                </w:rPr>
                <m:t>∫f(ax+b)dx</m:t>
              </m:r>
            </m:oMath>
            <w:r w:rsidRPr="00B33CD6">
              <w:rPr>
                <w:rFonts w:eastAsia="Arial" w:cstheme="minorHAnsi"/>
                <w:sz w:val="20"/>
                <w:szCs w:val="20"/>
              </w:rPr>
              <w:t xml:space="preserve">, where </w:t>
            </w:r>
            <m:oMath>
              <m:r>
                <w:rPr>
                  <w:rFonts w:ascii="Cambria Math" w:eastAsia="Arial" w:hAnsi="Cambria Math" w:cstheme="minorHAnsi"/>
                  <w:sz w:val="20"/>
                  <w:szCs w:val="20"/>
                </w:rPr>
                <m:t>a</m:t>
              </m:r>
            </m:oMath>
            <w:r w:rsidRPr="00B33CD6">
              <w:rPr>
                <w:rFonts w:eastAsia="Arial" w:cstheme="minorHAnsi"/>
                <w:sz w:val="20"/>
                <w:szCs w:val="20"/>
              </w:rPr>
              <w:t xml:space="preserve"> and </w:t>
            </w:r>
            <m:oMath>
              <m:r>
                <w:rPr>
                  <w:rFonts w:ascii="Cambria Math" w:eastAsia="Arial" w:hAnsi="Cambria Math" w:cstheme="minorHAnsi"/>
                  <w:sz w:val="20"/>
                  <w:szCs w:val="20"/>
                </w:rPr>
                <m:t>b</m:t>
              </m:r>
            </m:oMath>
            <w:r w:rsidRPr="00B33CD6">
              <w:rPr>
                <w:rFonts w:eastAsia="Arial" w:cstheme="minorHAnsi"/>
                <w:sz w:val="20"/>
                <w:szCs w:val="20"/>
              </w:rPr>
              <w:t xml:space="preserve"> are constants and </w:t>
            </w:r>
            <m:oMath>
              <m:r>
                <w:rPr>
                  <w:rFonts w:ascii="Cambria Math" w:eastAsia="Arial" w:hAnsi="Cambria Math" w:cstheme="minorHAnsi"/>
                  <w:sz w:val="20"/>
                  <w:szCs w:val="20"/>
                </w:rPr>
                <m:t>a≠0</m:t>
              </m:r>
            </m:oMath>
            <w:r w:rsidRPr="00B33CD6">
              <w:rPr>
                <w:rFonts w:eastAsia="Arial" w:cstheme="minorHAnsi"/>
                <w:sz w:val="20"/>
                <w:szCs w:val="20"/>
              </w:rPr>
              <w:t xml:space="preserve">, and </w:t>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sin</m:t>
                  </m:r>
                </m:fName>
                <m:e>
                  <m:r>
                    <w:rPr>
                      <w:rFonts w:ascii="Cambria Math" w:eastAsia="Arial" w:hAnsi="Cambria Math" w:cstheme="minorHAnsi"/>
                      <w:sz w:val="20"/>
                      <w:szCs w:val="20"/>
                    </w:rPr>
                    <m:t>x</m:t>
                  </m:r>
                </m:e>
              </m:func>
            </m:oMath>
            <w:r w:rsidRPr="00B33CD6">
              <w:rPr>
                <w:rFonts w:eastAsia="Arial" w:cstheme="minorHAnsi"/>
                <w:sz w:val="20"/>
                <w:szCs w:val="20"/>
              </w:rPr>
              <w:t xml:space="preserve">, </w:t>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cos</m:t>
                  </m:r>
                </m:fName>
                <m:e>
                  <m:r>
                    <w:rPr>
                      <w:rFonts w:ascii="Cambria Math" w:eastAsia="Arial" w:hAnsi="Cambria Math" w:cstheme="minorHAnsi"/>
                      <w:sz w:val="20"/>
                      <w:szCs w:val="20"/>
                    </w:rPr>
                    <m:t>x</m:t>
                  </m:r>
                </m:e>
              </m:func>
            </m:oMath>
            <w:r w:rsidRPr="00B33CD6">
              <w:rPr>
                <w:rFonts w:eastAsia="Arial" w:cstheme="minorHAnsi"/>
                <w:sz w:val="20"/>
                <w:szCs w:val="20"/>
              </w:rPr>
              <w:t xml:space="preserve"> and </w:t>
            </w:r>
            <m:oMath>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m:t>
              </m:r>
              <m:func>
                <m:funcPr>
                  <m:ctrlPr>
                    <w:rPr>
                      <w:rFonts w:ascii="Cambria Math" w:hAnsi="Cambria Math" w:cstheme="minorHAnsi"/>
                      <w:sz w:val="20"/>
                      <w:szCs w:val="20"/>
                    </w:rPr>
                  </m:ctrlPr>
                </m:funcPr>
                <m:fName>
                  <m:sSup>
                    <m:sSupPr>
                      <m:ctrlPr>
                        <w:rPr>
                          <w:rFonts w:ascii="Cambria Math" w:hAnsi="Cambria Math" w:cstheme="minorHAnsi"/>
                          <w:sz w:val="20"/>
                          <w:szCs w:val="20"/>
                        </w:rPr>
                      </m:ctrlPr>
                    </m:sSupPr>
                    <m:e>
                      <m:r>
                        <m:rPr>
                          <m:sty m:val="p"/>
                        </m:rPr>
                        <w:rPr>
                          <w:rFonts w:ascii="Cambria Math" w:eastAsia="Arial" w:hAnsi="Cambria Math" w:cstheme="minorHAnsi"/>
                          <w:sz w:val="20"/>
                          <w:szCs w:val="20"/>
                        </w:rPr>
                        <m:t>sec</m:t>
                      </m:r>
                    </m:e>
                    <m:sup>
                      <m:r>
                        <w:rPr>
                          <w:rFonts w:ascii="Cambria Math" w:eastAsia="Arial" w:hAnsi="Cambria Math" w:cstheme="minorHAnsi"/>
                          <w:sz w:val="20"/>
                          <w:szCs w:val="20"/>
                        </w:rPr>
                        <m:t>2</m:t>
                      </m:r>
                    </m:sup>
                  </m:sSup>
                </m:fName>
                <m:e>
                  <m:r>
                    <w:rPr>
                      <w:rFonts w:ascii="Cambria Math" w:eastAsia="Arial" w:hAnsi="Cambria Math" w:cstheme="minorHAnsi"/>
                      <w:sz w:val="20"/>
                      <w:szCs w:val="20"/>
                    </w:rPr>
                    <m:t>x</m:t>
                  </m:r>
                </m:e>
              </m:func>
            </m:oMath>
            <w:r w:rsidRPr="00B33CD6">
              <w:rPr>
                <w:rFonts w:eastAsia="Arial" w:cstheme="minorHAnsi"/>
                <w:sz w:val="20"/>
                <w:szCs w:val="20"/>
              </w:rPr>
              <w:t>.</w:t>
            </w:r>
          </w:p>
          <w:p w14:paraId="7F7F307C" w14:textId="48DCAB96" w:rsidR="00B33CD6" w:rsidRPr="00B33CD6" w:rsidRDefault="00B33CD6" w:rsidP="00B33CD6">
            <w:pPr>
              <w:rPr>
                <w:iCs/>
                <w:sz w:val="20"/>
                <w:szCs w:val="20"/>
              </w:rPr>
            </w:pPr>
            <w:r w:rsidRPr="00B33CD6">
              <w:rPr>
                <w:rFonts w:eastAsia="Arial" w:cstheme="minorHAnsi"/>
                <w:sz w:val="20"/>
                <w:szCs w:val="20"/>
              </w:rPr>
              <w:t xml:space="preserve">SC 3: I can determine indefinite integrals of the form </w:t>
            </w:r>
            <m:oMath>
              <m:r>
                <w:rPr>
                  <w:rFonts w:ascii="Cambria Math" w:eastAsia="Arial" w:hAnsi="Cambria Math" w:cstheme="minorHAnsi"/>
                  <w:sz w:val="20"/>
                  <w:szCs w:val="20"/>
                </w:rPr>
                <m:t>∫f'(x)</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sin</m:t>
                  </m:r>
                </m:fName>
                <m:e>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e>
              </m:func>
              <m:r>
                <w:rPr>
                  <w:rFonts w:ascii="Cambria Math" w:eastAsia="Arial" w:hAnsi="Cambria Math" w:cstheme="minorHAnsi"/>
                  <w:sz w:val="20"/>
                  <w:szCs w:val="20"/>
                </w:rPr>
                <m:t>dx</m:t>
              </m:r>
            </m:oMath>
            <w:r w:rsidRPr="00B33CD6">
              <w:rPr>
                <w:rFonts w:eastAsia="Arial" w:cstheme="minorHAnsi"/>
                <w:sz w:val="20"/>
                <w:szCs w:val="20"/>
              </w:rPr>
              <w:t xml:space="preserve">, </w:t>
            </w:r>
            <m:oMath>
              <m:r>
                <w:rPr>
                  <w:rFonts w:ascii="Cambria Math" w:eastAsia="Arial" w:hAnsi="Cambria Math" w:cstheme="minorHAnsi"/>
                  <w:sz w:val="20"/>
                  <w:szCs w:val="20"/>
                </w:rPr>
                <m:t>∫f'(x)</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cos</m:t>
                  </m:r>
                </m:fName>
                <m:e>
                  <m:r>
                    <w:rPr>
                      <w:rFonts w:ascii="Cambria Math" w:eastAsia="Arial" w:hAnsi="Cambria Math" w:cstheme="minorHAnsi"/>
                      <w:sz w:val="20"/>
                      <w:szCs w:val="20"/>
                    </w:rPr>
                    <m:t>f(x)</m:t>
                  </m:r>
                </m:e>
              </m:func>
              <m:r>
                <w:rPr>
                  <w:rFonts w:ascii="Cambria Math" w:eastAsia="Arial" w:hAnsi="Cambria Math" w:cstheme="minorHAnsi"/>
                  <w:sz w:val="20"/>
                  <w:szCs w:val="20"/>
                </w:rPr>
                <m:t>dx</m:t>
              </m:r>
            </m:oMath>
            <w:r w:rsidRPr="00B33CD6">
              <w:rPr>
                <w:rFonts w:eastAsia="Arial" w:cstheme="minorHAnsi"/>
                <w:sz w:val="20"/>
                <w:szCs w:val="20"/>
              </w:rPr>
              <w:t xml:space="preserve"> and </w:t>
            </w:r>
            <m:oMath>
              <m:r>
                <w:rPr>
                  <w:rFonts w:ascii="Cambria Math" w:eastAsia="Arial" w:hAnsi="Cambria Math" w:cstheme="minorHAnsi"/>
                  <w:sz w:val="20"/>
                  <w:szCs w:val="20"/>
                </w:rPr>
                <m:t>∫f'(x)</m:t>
              </m:r>
              <m:func>
                <m:funcPr>
                  <m:ctrlPr>
                    <w:rPr>
                      <w:rFonts w:ascii="Cambria Math" w:hAnsi="Cambria Math" w:cstheme="minorHAnsi"/>
                      <w:sz w:val="20"/>
                      <w:szCs w:val="20"/>
                    </w:rPr>
                  </m:ctrlPr>
                </m:funcPr>
                <m:fName>
                  <m:sSup>
                    <m:sSupPr>
                      <m:ctrlPr>
                        <w:rPr>
                          <w:rFonts w:ascii="Cambria Math" w:hAnsi="Cambria Math" w:cstheme="minorHAnsi"/>
                          <w:sz w:val="20"/>
                          <w:szCs w:val="20"/>
                        </w:rPr>
                      </m:ctrlPr>
                    </m:sSupPr>
                    <m:e>
                      <m:r>
                        <m:rPr>
                          <m:sty m:val="p"/>
                        </m:rPr>
                        <w:rPr>
                          <w:rFonts w:ascii="Cambria Math" w:eastAsia="Arial" w:hAnsi="Cambria Math" w:cstheme="minorHAnsi"/>
                          <w:sz w:val="20"/>
                          <w:szCs w:val="20"/>
                        </w:rPr>
                        <m:t>sec</m:t>
                      </m:r>
                    </m:e>
                    <m:sup>
                      <m:r>
                        <w:rPr>
                          <w:rFonts w:ascii="Cambria Math" w:eastAsia="Arial" w:hAnsi="Cambria Math" w:cstheme="minorHAnsi"/>
                          <w:sz w:val="20"/>
                          <w:szCs w:val="20"/>
                        </w:rPr>
                        <m:t>2</m:t>
                      </m:r>
                    </m:sup>
                  </m:sSup>
                </m:fName>
                <m:e>
                  <m:r>
                    <w:rPr>
                      <w:rFonts w:ascii="Cambria Math" w:eastAsia="Arial" w:hAnsi="Cambria Math" w:cstheme="minorHAnsi"/>
                      <w:sz w:val="20"/>
                      <w:szCs w:val="20"/>
                    </w:rPr>
                    <m:t>f(x)</m:t>
                  </m:r>
                </m:e>
              </m:func>
              <m:r>
                <w:rPr>
                  <w:rFonts w:ascii="Cambria Math" w:eastAsia="Arial" w:hAnsi="Cambria Math" w:cstheme="minorHAnsi"/>
                  <w:sz w:val="20"/>
                  <w:szCs w:val="20"/>
                </w:rPr>
                <m:t>dx</m:t>
              </m:r>
            </m:oMath>
            <w:r w:rsidRPr="00B33CD6">
              <w:rPr>
                <w:rFonts w:eastAsia="Arial" w:cstheme="minorHAnsi"/>
                <w:sz w:val="20"/>
                <w:szCs w:val="20"/>
              </w:rPr>
              <w:t>.</w:t>
            </w:r>
          </w:p>
        </w:tc>
      </w:tr>
      <w:tr w:rsidR="00B33CD6" w:rsidRPr="00316541" w14:paraId="244022F2" w14:textId="77777777" w:rsidTr="00246EF4">
        <w:tc>
          <w:tcPr>
            <w:tcW w:w="814" w:type="dxa"/>
            <w:vMerge/>
          </w:tcPr>
          <w:p w14:paraId="7498D569" w14:textId="77777777" w:rsidR="00B33CD6" w:rsidRPr="00316541" w:rsidRDefault="00B33CD6" w:rsidP="00B33CD6">
            <w:pPr>
              <w:rPr>
                <w:b/>
                <w:sz w:val="22"/>
                <w:szCs w:val="22"/>
              </w:rPr>
            </w:pPr>
          </w:p>
        </w:tc>
        <w:tc>
          <w:tcPr>
            <w:tcW w:w="642" w:type="dxa"/>
            <w:tcBorders>
              <w:bottom w:val="single" w:sz="4" w:space="0" w:color="auto"/>
            </w:tcBorders>
          </w:tcPr>
          <w:p w14:paraId="26401B2D" w14:textId="691F1E9A" w:rsidR="00B33CD6" w:rsidRPr="00B33CD6" w:rsidRDefault="00B33CD6" w:rsidP="00B33CD6">
            <w:pPr>
              <w:rPr>
                <w:sz w:val="20"/>
                <w:szCs w:val="20"/>
              </w:rPr>
            </w:pPr>
            <w:r w:rsidRPr="00B33CD6">
              <w:rPr>
                <w:b/>
                <w:sz w:val="20"/>
                <w:szCs w:val="20"/>
              </w:rPr>
              <w:t>4.4</w:t>
            </w:r>
          </w:p>
        </w:tc>
        <w:tc>
          <w:tcPr>
            <w:tcW w:w="3930" w:type="dxa"/>
            <w:tcBorders>
              <w:top w:val="single" w:sz="4" w:space="0" w:color="auto"/>
            </w:tcBorders>
          </w:tcPr>
          <w:p w14:paraId="059E143E" w14:textId="33E5F611" w:rsidR="00B33CD6" w:rsidRPr="00B33CD6" w:rsidRDefault="00B33CD6" w:rsidP="00B33CD6">
            <w:pPr>
              <w:rPr>
                <w:sz w:val="20"/>
                <w:szCs w:val="20"/>
              </w:rPr>
            </w:pPr>
            <w:r w:rsidRPr="00B33CD6">
              <w:rPr>
                <w:b/>
                <w:sz w:val="20"/>
                <w:szCs w:val="20"/>
              </w:rPr>
              <w:t>Integrating the exponential function</w:t>
            </w:r>
          </w:p>
        </w:tc>
        <w:tc>
          <w:tcPr>
            <w:tcW w:w="9068" w:type="dxa"/>
          </w:tcPr>
          <w:p w14:paraId="494BDB3F" w14:textId="77777777" w:rsidR="00B33CD6" w:rsidRPr="00B33CD6" w:rsidRDefault="00B33CD6" w:rsidP="00B33CD6">
            <w:pPr>
              <w:rPr>
                <w:rFonts w:cstheme="minorHAnsi"/>
                <w:sz w:val="20"/>
                <w:szCs w:val="20"/>
              </w:rPr>
            </w:pPr>
            <w:r w:rsidRPr="00B33CD6">
              <w:rPr>
                <w:rFonts w:cstheme="minorHAnsi"/>
                <w:b/>
                <w:bCs/>
                <w:sz w:val="20"/>
                <w:szCs w:val="20"/>
              </w:rPr>
              <w:t>Learning intention</w:t>
            </w:r>
            <w:r w:rsidRPr="00B33CD6">
              <w:rPr>
                <w:rFonts w:cstheme="minorHAnsi"/>
                <w:sz w:val="20"/>
                <w:szCs w:val="20"/>
              </w:rPr>
              <w:t xml:space="preserve"> </w:t>
            </w:r>
            <w:proofErr w:type="gramStart"/>
            <w:r w:rsidRPr="00B33CD6">
              <w:rPr>
                <w:rFonts w:cstheme="minorHAnsi"/>
                <w:sz w:val="20"/>
                <w:szCs w:val="20"/>
              </w:rPr>
              <w:t>To</w:t>
            </w:r>
            <w:proofErr w:type="gramEnd"/>
            <w:r w:rsidRPr="00B33CD6">
              <w:rPr>
                <w:rFonts w:cstheme="minorHAnsi"/>
                <w:sz w:val="20"/>
                <w:szCs w:val="20"/>
              </w:rPr>
              <w:t xml:space="preserve"> be able to integrate exponential functions.</w:t>
            </w:r>
          </w:p>
          <w:p w14:paraId="7E26D0BB" w14:textId="77777777" w:rsidR="00B33CD6" w:rsidRPr="00B33CD6" w:rsidRDefault="00B33CD6" w:rsidP="00B33CD6">
            <w:pPr>
              <w:rPr>
                <w:rFonts w:cstheme="minorHAnsi"/>
                <w:b/>
                <w:bCs/>
                <w:sz w:val="20"/>
                <w:szCs w:val="20"/>
              </w:rPr>
            </w:pPr>
            <w:r w:rsidRPr="00B33CD6">
              <w:rPr>
                <w:rFonts w:cstheme="minorHAnsi"/>
                <w:b/>
                <w:bCs/>
                <w:sz w:val="20"/>
                <w:szCs w:val="20"/>
              </w:rPr>
              <w:t>Success criteria</w:t>
            </w:r>
          </w:p>
          <w:p w14:paraId="322295C3" w14:textId="77777777" w:rsidR="00B33CD6" w:rsidRPr="00B33CD6" w:rsidRDefault="00B33CD6" w:rsidP="00B33CD6">
            <w:pPr>
              <w:rPr>
                <w:rFonts w:eastAsia="Arial" w:cstheme="minorHAnsi"/>
                <w:sz w:val="20"/>
                <w:szCs w:val="20"/>
              </w:rPr>
            </w:pPr>
            <w:r w:rsidRPr="00B33CD6">
              <w:rPr>
                <w:rFonts w:cstheme="minorHAnsi"/>
                <w:sz w:val="20"/>
                <w:szCs w:val="20"/>
              </w:rPr>
              <w:t xml:space="preserve">SC 1: I can </w:t>
            </w:r>
            <w:r w:rsidRPr="00B33CD6">
              <w:rPr>
                <w:rFonts w:eastAsia="Arial" w:cstheme="minorHAnsi"/>
                <w:sz w:val="20"/>
                <w:szCs w:val="20"/>
              </w:rPr>
              <w:t xml:space="preserve">use the formula </w:t>
            </w:r>
            <m:oMath>
              <m:r>
                <w:rPr>
                  <w:rFonts w:ascii="Cambria Math" w:eastAsia="Arial" w:hAnsi="Cambria Math" w:cstheme="minorHAnsi"/>
                  <w:sz w:val="20"/>
                  <w:szCs w:val="20"/>
                </w:rPr>
                <m:t>∫</m:t>
              </m:r>
              <m:sSup>
                <m:sSupPr>
                  <m:ctrlPr>
                    <w:rPr>
                      <w:rFonts w:ascii="Cambria Math" w:hAnsi="Cambria Math" w:cstheme="minorHAnsi"/>
                      <w:sz w:val="20"/>
                      <w:szCs w:val="20"/>
                    </w:rPr>
                  </m:ctrlPr>
                </m:sSupPr>
                <m:e>
                  <m:r>
                    <w:rPr>
                      <w:rFonts w:ascii="Cambria Math" w:eastAsia="Arial" w:hAnsi="Cambria Math" w:cstheme="minorHAnsi"/>
                      <w:sz w:val="20"/>
                      <w:szCs w:val="20"/>
                    </w:rPr>
                    <m:t>e</m:t>
                  </m:r>
                </m:e>
                <m:sup>
                  <m:r>
                    <w:rPr>
                      <w:rFonts w:ascii="Cambria Math" w:eastAsia="Arial" w:hAnsi="Cambria Math" w:cstheme="minorHAnsi"/>
                      <w:sz w:val="20"/>
                      <w:szCs w:val="20"/>
                    </w:rPr>
                    <m:t>x</m:t>
                  </m:r>
                </m:sup>
              </m:sSup>
              <m:r>
                <w:rPr>
                  <w:rFonts w:ascii="Cambria Math" w:eastAsia="Arial" w:hAnsi="Cambria Math" w:cstheme="minorHAnsi"/>
                  <w:sz w:val="20"/>
                  <w:szCs w:val="20"/>
                </w:rPr>
                <m:t>dx=</m:t>
              </m:r>
              <m:sSup>
                <m:sSupPr>
                  <m:ctrlPr>
                    <w:rPr>
                      <w:rFonts w:ascii="Cambria Math" w:hAnsi="Cambria Math" w:cstheme="minorHAnsi"/>
                      <w:sz w:val="20"/>
                      <w:szCs w:val="20"/>
                    </w:rPr>
                  </m:ctrlPr>
                </m:sSupPr>
                <m:e>
                  <m:r>
                    <w:rPr>
                      <w:rFonts w:ascii="Cambria Math" w:eastAsia="Arial" w:hAnsi="Cambria Math" w:cstheme="minorHAnsi"/>
                      <w:sz w:val="20"/>
                      <w:szCs w:val="20"/>
                    </w:rPr>
                    <m:t>e</m:t>
                  </m:r>
                </m:e>
                <m:sup>
                  <m:r>
                    <w:rPr>
                      <w:rFonts w:ascii="Cambria Math" w:eastAsia="Arial" w:hAnsi="Cambria Math" w:cstheme="minorHAnsi"/>
                      <w:sz w:val="20"/>
                      <w:szCs w:val="20"/>
                    </w:rPr>
                    <m:t>x</m:t>
                  </m:r>
                </m:sup>
              </m:sSup>
              <m:r>
                <w:rPr>
                  <w:rFonts w:ascii="Cambria Math" w:eastAsia="Arial" w:hAnsi="Cambria Math" w:cstheme="minorHAnsi"/>
                  <w:sz w:val="20"/>
                  <w:szCs w:val="20"/>
                </w:rPr>
                <m:t>+C</m:t>
              </m:r>
            </m:oMath>
            <w:r w:rsidRPr="00B33CD6">
              <w:rPr>
                <w:rFonts w:eastAsia="Arial" w:cstheme="minorHAnsi"/>
                <w:sz w:val="20"/>
                <w:szCs w:val="20"/>
              </w:rPr>
              <w:t>.</w:t>
            </w:r>
          </w:p>
          <w:p w14:paraId="73D82F2E" w14:textId="77777777" w:rsidR="00B33CD6" w:rsidRPr="00B33CD6" w:rsidRDefault="00B33CD6" w:rsidP="00B33CD6">
            <w:pPr>
              <w:rPr>
                <w:rFonts w:eastAsia="Arial" w:cstheme="minorHAnsi"/>
                <w:bCs/>
                <w:sz w:val="20"/>
                <w:szCs w:val="20"/>
              </w:rPr>
            </w:pPr>
            <w:r w:rsidRPr="00B33CD6">
              <w:rPr>
                <w:rFonts w:eastAsia="Arial" w:cstheme="minorHAnsi"/>
                <w:bCs/>
                <w:sz w:val="20"/>
                <w:szCs w:val="20"/>
              </w:rPr>
              <w:t xml:space="preserve">SC 2: I can use the formula </w:t>
            </w:r>
            <m:oMath>
              <m:r>
                <w:rPr>
                  <w:rFonts w:ascii="Cambria Math" w:eastAsia="Arial" w:hAnsi="Cambria Math" w:cstheme="minorHAnsi"/>
                  <w:sz w:val="20"/>
                  <w:szCs w:val="20"/>
                </w:rPr>
                <m:t>∫</m:t>
              </m:r>
              <m:sSup>
                <m:sSupPr>
                  <m:ctrlPr>
                    <w:rPr>
                      <w:rFonts w:ascii="Cambria Math" w:hAnsi="Cambria Math" w:cstheme="minorHAnsi"/>
                      <w:bCs/>
                      <w:sz w:val="20"/>
                      <w:szCs w:val="20"/>
                    </w:rPr>
                  </m:ctrlPr>
                </m:sSupPr>
                <m:e>
                  <m:r>
                    <w:rPr>
                      <w:rFonts w:ascii="Cambria Math" w:eastAsia="Arial" w:hAnsi="Cambria Math" w:cstheme="minorHAnsi"/>
                      <w:sz w:val="20"/>
                      <w:szCs w:val="20"/>
                    </w:rPr>
                    <m:t>e</m:t>
                  </m:r>
                </m:e>
                <m:sup>
                  <m:r>
                    <w:rPr>
                      <w:rFonts w:ascii="Cambria Math" w:eastAsia="Arial" w:hAnsi="Cambria Math" w:cstheme="minorHAnsi"/>
                      <w:sz w:val="20"/>
                      <w:szCs w:val="20"/>
                    </w:rPr>
                    <m:t>ax+b</m:t>
                  </m:r>
                </m:sup>
              </m:sSup>
              <m:r>
                <w:rPr>
                  <w:rFonts w:ascii="Cambria Math" w:eastAsia="Arial" w:hAnsi="Cambria Math" w:cstheme="minorHAnsi"/>
                  <w:sz w:val="20"/>
                  <w:szCs w:val="20"/>
                </w:rPr>
                <m:t>dx=</m:t>
              </m:r>
              <m:f>
                <m:fPr>
                  <m:ctrlPr>
                    <w:rPr>
                      <w:rFonts w:ascii="Cambria Math" w:hAnsi="Cambria Math" w:cstheme="minorHAnsi"/>
                      <w:bCs/>
                      <w:sz w:val="20"/>
                      <w:szCs w:val="20"/>
                    </w:rPr>
                  </m:ctrlPr>
                </m:fPr>
                <m:num>
                  <m:r>
                    <w:rPr>
                      <w:rFonts w:ascii="Cambria Math" w:eastAsia="Arial" w:hAnsi="Cambria Math" w:cstheme="minorHAnsi"/>
                      <w:sz w:val="20"/>
                      <w:szCs w:val="20"/>
                    </w:rPr>
                    <m:t>1</m:t>
                  </m:r>
                </m:num>
                <m:den>
                  <m:r>
                    <w:rPr>
                      <w:rFonts w:ascii="Cambria Math" w:eastAsia="Arial" w:hAnsi="Cambria Math" w:cstheme="minorHAnsi"/>
                      <w:sz w:val="20"/>
                      <w:szCs w:val="20"/>
                    </w:rPr>
                    <m:t>a</m:t>
                  </m:r>
                </m:den>
              </m:f>
              <m:sSup>
                <m:sSupPr>
                  <m:ctrlPr>
                    <w:rPr>
                      <w:rFonts w:ascii="Cambria Math" w:hAnsi="Cambria Math" w:cstheme="minorHAnsi"/>
                      <w:bCs/>
                      <w:sz w:val="20"/>
                      <w:szCs w:val="20"/>
                    </w:rPr>
                  </m:ctrlPr>
                </m:sSupPr>
                <m:e>
                  <m:r>
                    <w:rPr>
                      <w:rFonts w:ascii="Cambria Math" w:eastAsia="Arial" w:hAnsi="Cambria Math" w:cstheme="minorHAnsi"/>
                      <w:sz w:val="20"/>
                      <w:szCs w:val="20"/>
                    </w:rPr>
                    <m:t>e</m:t>
                  </m:r>
                </m:e>
                <m:sup>
                  <m:r>
                    <w:rPr>
                      <w:rFonts w:ascii="Cambria Math" w:eastAsia="Arial" w:hAnsi="Cambria Math" w:cstheme="minorHAnsi"/>
                      <w:sz w:val="20"/>
                      <w:szCs w:val="20"/>
                    </w:rPr>
                    <m:t>ax+b</m:t>
                  </m:r>
                </m:sup>
              </m:sSup>
              <m:r>
                <w:rPr>
                  <w:rFonts w:ascii="Cambria Math" w:eastAsia="Arial" w:hAnsi="Cambria Math" w:cstheme="minorHAnsi"/>
                  <w:sz w:val="20"/>
                  <w:szCs w:val="20"/>
                </w:rPr>
                <m:t>+C</m:t>
              </m:r>
            </m:oMath>
            <w:r w:rsidRPr="00B33CD6">
              <w:rPr>
                <w:rFonts w:eastAsia="Arial" w:cstheme="minorHAnsi"/>
                <w:bCs/>
                <w:sz w:val="20"/>
                <w:szCs w:val="20"/>
              </w:rPr>
              <w:t>.</w:t>
            </w:r>
          </w:p>
          <w:p w14:paraId="4796F3A4" w14:textId="77777777" w:rsidR="00B33CD6" w:rsidRPr="00B33CD6" w:rsidRDefault="00B33CD6" w:rsidP="00B33CD6">
            <w:pPr>
              <w:rPr>
                <w:rFonts w:eastAsia="Arial" w:cstheme="minorHAnsi"/>
                <w:sz w:val="20"/>
                <w:szCs w:val="20"/>
              </w:rPr>
            </w:pPr>
            <w:r w:rsidRPr="00B33CD6">
              <w:rPr>
                <w:rFonts w:eastAsia="Arial" w:cstheme="minorHAnsi"/>
                <w:bCs/>
                <w:sz w:val="20"/>
                <w:szCs w:val="20"/>
              </w:rPr>
              <w:t xml:space="preserve">SC 3: I can </w:t>
            </w:r>
            <w:r w:rsidRPr="00B33CD6">
              <w:rPr>
                <w:rFonts w:eastAsia="Arial" w:cstheme="minorHAnsi"/>
                <w:sz w:val="20"/>
                <w:szCs w:val="20"/>
              </w:rPr>
              <w:t xml:space="preserve">use the formula </w:t>
            </w:r>
            <m:oMath>
              <m:r>
                <w:rPr>
                  <w:rFonts w:ascii="Cambria Math" w:eastAsia="Arial" w:hAnsi="Cambria Math" w:cstheme="minorHAnsi"/>
                  <w:sz w:val="20"/>
                  <w:szCs w:val="20"/>
                </w:rPr>
                <m:t>∫</m:t>
              </m:r>
              <m:sSup>
                <m:sSupPr>
                  <m:ctrlPr>
                    <w:rPr>
                      <w:rFonts w:ascii="Cambria Math" w:eastAsia="Arial" w:hAnsi="Cambria Math" w:cstheme="minorHAnsi"/>
                      <w:i/>
                      <w:sz w:val="20"/>
                      <w:szCs w:val="20"/>
                    </w:rPr>
                  </m:ctrlPr>
                </m:sSupPr>
                <m:e>
                  <m:r>
                    <w:rPr>
                      <w:rFonts w:ascii="Cambria Math" w:eastAsia="Arial" w:hAnsi="Cambria Math" w:cstheme="minorHAnsi"/>
                      <w:sz w:val="20"/>
                      <w:szCs w:val="20"/>
                    </w:rPr>
                    <m:t>f</m:t>
                  </m:r>
                </m:e>
                <m:sup>
                  <m:r>
                    <w:rPr>
                      <w:rFonts w:ascii="Cambria Math" w:eastAsia="Arial" w:hAnsi="Cambria Math" w:cstheme="minorHAnsi"/>
                      <w:sz w:val="20"/>
                      <w:szCs w:val="20"/>
                    </w:rPr>
                    <m:t>'</m:t>
                  </m:r>
                </m:sup>
              </m:sSup>
              <m:d>
                <m:dPr>
                  <m:ctrlPr>
                    <w:rPr>
                      <w:rFonts w:ascii="Cambria Math" w:eastAsia="Arial" w:hAnsi="Cambria Math" w:cstheme="minorHAnsi"/>
                      <w:i/>
                      <w:sz w:val="20"/>
                      <w:szCs w:val="20"/>
                    </w:rPr>
                  </m:ctrlPr>
                </m:dPr>
                <m:e>
                  <m:r>
                    <w:rPr>
                      <w:rFonts w:ascii="Cambria Math" w:eastAsia="Arial" w:hAnsi="Cambria Math" w:cstheme="minorHAnsi"/>
                      <w:sz w:val="20"/>
                      <w:szCs w:val="20"/>
                    </w:rPr>
                    <m:t>x</m:t>
                  </m:r>
                </m:e>
              </m:d>
              <m:sSup>
                <m:sSupPr>
                  <m:ctrlPr>
                    <w:rPr>
                      <w:rFonts w:ascii="Cambria Math" w:hAnsi="Cambria Math" w:cstheme="minorHAnsi"/>
                      <w:sz w:val="20"/>
                      <w:szCs w:val="20"/>
                    </w:rPr>
                  </m:ctrlPr>
                </m:sSupPr>
                <m:e>
                  <m:r>
                    <w:rPr>
                      <w:rFonts w:ascii="Cambria Math" w:eastAsia="Arial" w:hAnsi="Cambria Math" w:cstheme="minorHAnsi"/>
                      <w:sz w:val="20"/>
                      <w:szCs w:val="20"/>
                    </w:rPr>
                    <m:t>e</m:t>
                  </m:r>
                </m:e>
                <m:sup>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sup>
              </m:sSup>
              <m:r>
                <w:rPr>
                  <w:rFonts w:ascii="Cambria Math" w:eastAsia="Arial" w:hAnsi="Cambria Math" w:cstheme="minorHAnsi"/>
                  <w:sz w:val="20"/>
                  <w:szCs w:val="20"/>
                </w:rPr>
                <m:t>dx=</m:t>
              </m:r>
              <m:sSup>
                <m:sSupPr>
                  <m:ctrlPr>
                    <w:rPr>
                      <w:rFonts w:ascii="Cambria Math" w:hAnsi="Cambria Math" w:cstheme="minorHAnsi"/>
                      <w:sz w:val="20"/>
                      <w:szCs w:val="20"/>
                    </w:rPr>
                  </m:ctrlPr>
                </m:sSupPr>
                <m:e>
                  <m:r>
                    <w:rPr>
                      <w:rFonts w:ascii="Cambria Math" w:eastAsia="Arial" w:hAnsi="Cambria Math" w:cstheme="minorHAnsi"/>
                      <w:sz w:val="20"/>
                      <w:szCs w:val="20"/>
                    </w:rPr>
                    <m:t>e</m:t>
                  </m:r>
                </m:e>
                <m:sup>
                  <m:r>
                    <w:rPr>
                      <w:rFonts w:ascii="Cambria Math" w:hAnsi="Cambria Math" w:cstheme="minorHAnsi"/>
                      <w:sz w:val="20"/>
                      <w:szCs w:val="20"/>
                    </w:rPr>
                    <m:t>f(x)</m:t>
                  </m:r>
                </m:sup>
              </m:sSup>
              <m:r>
                <w:rPr>
                  <w:rFonts w:ascii="Cambria Math" w:eastAsia="Arial" w:hAnsi="Cambria Math" w:cstheme="minorHAnsi"/>
                  <w:sz w:val="20"/>
                  <w:szCs w:val="20"/>
                </w:rPr>
                <m:t>+C</m:t>
              </m:r>
            </m:oMath>
            <w:r w:rsidRPr="00B33CD6">
              <w:rPr>
                <w:rFonts w:eastAsia="Arial" w:cstheme="minorHAnsi"/>
                <w:sz w:val="20"/>
                <w:szCs w:val="20"/>
              </w:rPr>
              <w:t>.</w:t>
            </w:r>
          </w:p>
          <w:p w14:paraId="63AAA31B" w14:textId="050DC534" w:rsidR="00B33CD6" w:rsidRPr="00B33CD6" w:rsidRDefault="00B33CD6" w:rsidP="00B33CD6">
            <w:pPr>
              <w:rPr>
                <w:i/>
                <w:sz w:val="20"/>
                <w:szCs w:val="20"/>
              </w:rPr>
            </w:pPr>
            <w:r w:rsidRPr="00B33CD6">
              <w:rPr>
                <w:rFonts w:cstheme="minorHAnsi"/>
                <w:sz w:val="20"/>
                <w:szCs w:val="20"/>
              </w:rPr>
              <w:t>SC 4: I can find the primitives of functions involving exponential functions.</w:t>
            </w:r>
          </w:p>
        </w:tc>
      </w:tr>
      <w:tr w:rsidR="00B33CD6" w:rsidRPr="00316541" w14:paraId="60BA3FD7" w14:textId="77777777" w:rsidTr="00246EF4">
        <w:tc>
          <w:tcPr>
            <w:tcW w:w="814" w:type="dxa"/>
            <w:vMerge/>
          </w:tcPr>
          <w:p w14:paraId="4B89531D" w14:textId="77777777" w:rsidR="00B33CD6" w:rsidRPr="00316541" w:rsidRDefault="00B33CD6" w:rsidP="00B33CD6">
            <w:pPr>
              <w:rPr>
                <w:b/>
                <w:sz w:val="22"/>
                <w:szCs w:val="22"/>
              </w:rPr>
            </w:pPr>
          </w:p>
        </w:tc>
        <w:tc>
          <w:tcPr>
            <w:tcW w:w="642" w:type="dxa"/>
            <w:tcBorders>
              <w:bottom w:val="single" w:sz="4" w:space="0" w:color="auto"/>
            </w:tcBorders>
          </w:tcPr>
          <w:p w14:paraId="6E465806" w14:textId="1C3BDB66" w:rsidR="00B33CD6" w:rsidRPr="00B33CD6" w:rsidRDefault="00B33CD6" w:rsidP="00B33CD6">
            <w:pPr>
              <w:rPr>
                <w:sz w:val="20"/>
                <w:szCs w:val="20"/>
              </w:rPr>
            </w:pPr>
            <w:r w:rsidRPr="00B33CD6">
              <w:rPr>
                <w:b/>
                <w:sz w:val="20"/>
                <w:szCs w:val="20"/>
              </w:rPr>
              <w:t>4.5</w:t>
            </w:r>
          </w:p>
        </w:tc>
        <w:tc>
          <w:tcPr>
            <w:tcW w:w="3930" w:type="dxa"/>
            <w:tcBorders>
              <w:top w:val="single" w:sz="4" w:space="0" w:color="auto"/>
            </w:tcBorders>
          </w:tcPr>
          <w:p w14:paraId="5BBAF994" w14:textId="77777777" w:rsidR="00B33CD6" w:rsidRPr="00B33CD6" w:rsidRDefault="00B33CD6" w:rsidP="00B33CD6">
            <w:pPr>
              <w:rPr>
                <w:b/>
                <w:sz w:val="20"/>
                <w:szCs w:val="20"/>
              </w:rPr>
            </w:pPr>
            <w:r w:rsidRPr="00B33CD6">
              <w:rPr>
                <w:b/>
                <w:sz w:val="20"/>
                <w:szCs w:val="20"/>
              </w:rPr>
              <w:t>Integrals resulting in logarithmic functions</w:t>
            </w:r>
          </w:p>
          <w:p w14:paraId="2F0584FF" w14:textId="77777777" w:rsidR="00B33CD6" w:rsidRPr="00B33CD6" w:rsidRDefault="00B33CD6" w:rsidP="00B33CD6">
            <w:pPr>
              <w:rPr>
                <w:b/>
                <w:sz w:val="20"/>
                <w:szCs w:val="20"/>
              </w:rPr>
            </w:pPr>
          </w:p>
          <w:p w14:paraId="01CC0980" w14:textId="77777777" w:rsidR="00B33CD6" w:rsidRPr="00B33CD6" w:rsidRDefault="00B33CD6" w:rsidP="00B33CD6">
            <w:pPr>
              <w:rPr>
                <w:sz w:val="20"/>
                <w:szCs w:val="20"/>
              </w:rPr>
            </w:pPr>
            <w:r w:rsidRPr="00B33CD6">
              <w:rPr>
                <w:sz w:val="20"/>
                <w:szCs w:val="20"/>
              </w:rPr>
              <w:t xml:space="preserve">Chapter Review </w:t>
            </w:r>
          </w:p>
          <w:p w14:paraId="1BABCBE1" w14:textId="0B952555" w:rsidR="00B33CD6" w:rsidRPr="00B33CD6" w:rsidRDefault="00B33CD6" w:rsidP="00B33CD6">
            <w:pPr>
              <w:rPr>
                <w:sz w:val="20"/>
                <w:szCs w:val="20"/>
              </w:rPr>
            </w:pPr>
            <w:r w:rsidRPr="00B33CD6">
              <w:rPr>
                <w:sz w:val="20"/>
                <w:szCs w:val="20"/>
              </w:rPr>
              <w:t>Question bank</w:t>
            </w:r>
          </w:p>
        </w:tc>
        <w:tc>
          <w:tcPr>
            <w:tcW w:w="9068" w:type="dxa"/>
          </w:tcPr>
          <w:p w14:paraId="082FB691" w14:textId="77777777" w:rsidR="00B33CD6" w:rsidRPr="00B33CD6" w:rsidRDefault="00B33CD6" w:rsidP="00B33CD6">
            <w:pPr>
              <w:rPr>
                <w:rFonts w:cstheme="minorHAnsi"/>
                <w:sz w:val="20"/>
                <w:szCs w:val="20"/>
              </w:rPr>
            </w:pPr>
            <w:r w:rsidRPr="00B33CD6">
              <w:rPr>
                <w:rFonts w:cstheme="minorHAnsi"/>
                <w:b/>
                <w:bCs/>
                <w:sz w:val="20"/>
                <w:szCs w:val="20"/>
              </w:rPr>
              <w:t>Learning intention</w:t>
            </w:r>
            <w:r w:rsidRPr="00B33CD6">
              <w:rPr>
                <w:rFonts w:cstheme="minorHAnsi"/>
                <w:sz w:val="20"/>
                <w:szCs w:val="20"/>
              </w:rPr>
              <w:t xml:space="preserve"> </w:t>
            </w:r>
            <w:proofErr w:type="gramStart"/>
            <w:r w:rsidRPr="00B33CD6">
              <w:rPr>
                <w:rFonts w:cstheme="minorHAnsi"/>
                <w:sz w:val="20"/>
                <w:szCs w:val="20"/>
              </w:rPr>
              <w:t>To</w:t>
            </w:r>
            <w:proofErr w:type="gramEnd"/>
            <w:r w:rsidRPr="00B33CD6">
              <w:rPr>
                <w:rFonts w:cstheme="minorHAnsi"/>
                <w:sz w:val="20"/>
                <w:szCs w:val="20"/>
              </w:rPr>
              <w:t xml:space="preserve"> be able to solve integrals resulting in logarithmic functions.</w:t>
            </w:r>
          </w:p>
          <w:p w14:paraId="297B8675" w14:textId="77777777" w:rsidR="00B33CD6" w:rsidRPr="00B33CD6" w:rsidRDefault="00B33CD6" w:rsidP="00B33CD6">
            <w:pPr>
              <w:rPr>
                <w:rFonts w:cstheme="minorHAnsi"/>
                <w:b/>
                <w:bCs/>
                <w:sz w:val="20"/>
                <w:szCs w:val="20"/>
              </w:rPr>
            </w:pPr>
            <w:r w:rsidRPr="00B33CD6">
              <w:rPr>
                <w:rFonts w:cstheme="minorHAnsi"/>
                <w:b/>
                <w:bCs/>
                <w:sz w:val="20"/>
                <w:szCs w:val="20"/>
              </w:rPr>
              <w:t>Success criteria</w:t>
            </w:r>
          </w:p>
          <w:p w14:paraId="02E20FAC" w14:textId="77777777" w:rsidR="00B33CD6" w:rsidRPr="00B33CD6" w:rsidRDefault="00B33CD6" w:rsidP="00B33CD6">
            <w:pPr>
              <w:rPr>
                <w:rFonts w:eastAsia="Arial" w:cstheme="minorHAnsi"/>
                <w:sz w:val="20"/>
                <w:szCs w:val="20"/>
              </w:rPr>
            </w:pPr>
            <w:r w:rsidRPr="00B33CD6">
              <w:rPr>
                <w:rFonts w:cstheme="minorHAnsi"/>
                <w:sz w:val="20"/>
                <w:szCs w:val="20"/>
              </w:rPr>
              <w:t xml:space="preserve">SC 1: I can </w:t>
            </w:r>
            <w:r w:rsidRPr="00B33CD6">
              <w:rPr>
                <w:rFonts w:eastAsia="Arial" w:cstheme="minorHAnsi"/>
                <w:sz w:val="20"/>
                <w:szCs w:val="20"/>
              </w:rPr>
              <w:t xml:space="preserve">use the formula </w:t>
            </w:r>
            <m:oMath>
              <m:r>
                <w:rPr>
                  <w:rFonts w:ascii="Cambria Math" w:eastAsia="Arial" w:hAnsi="Cambria Math" w:cstheme="minorHAnsi"/>
                  <w:sz w:val="20"/>
                  <w:szCs w:val="20"/>
                </w:rPr>
                <m:t>∫</m:t>
              </m:r>
              <m:sSup>
                <m:sSupPr>
                  <m:ctrlPr>
                    <w:rPr>
                      <w:rFonts w:ascii="Cambria Math" w:hAnsi="Cambria Math" w:cstheme="minorHAnsi"/>
                      <w:sz w:val="20"/>
                      <w:szCs w:val="20"/>
                    </w:rPr>
                  </m:ctrlPr>
                </m:sSupPr>
                <m:e>
                  <m:r>
                    <w:rPr>
                      <w:rFonts w:ascii="Cambria Math" w:eastAsia="Arial" w:hAnsi="Cambria Math" w:cstheme="minorHAnsi"/>
                      <w:sz w:val="20"/>
                      <w:szCs w:val="20"/>
                    </w:rPr>
                    <m:t>a</m:t>
                  </m:r>
                </m:e>
                <m:sup>
                  <m:r>
                    <w:rPr>
                      <w:rFonts w:ascii="Cambria Math" w:eastAsia="Arial" w:hAnsi="Cambria Math" w:cstheme="minorHAnsi"/>
                      <w:sz w:val="20"/>
                      <w:szCs w:val="20"/>
                    </w:rPr>
                    <m:t>x</m:t>
                  </m:r>
                </m:sup>
              </m:sSup>
              <m:r>
                <w:rPr>
                  <w:rFonts w:ascii="Cambria Math" w:eastAsia="Arial" w:hAnsi="Cambria Math" w:cstheme="minorHAnsi"/>
                  <w:sz w:val="20"/>
                  <w:szCs w:val="20"/>
                </w:rPr>
                <m:t>dx=</m:t>
              </m:r>
              <m:f>
                <m:fPr>
                  <m:ctrlPr>
                    <w:rPr>
                      <w:rFonts w:ascii="Cambria Math" w:hAnsi="Cambria Math" w:cstheme="minorHAnsi"/>
                      <w:sz w:val="20"/>
                      <w:szCs w:val="20"/>
                    </w:rPr>
                  </m:ctrlPr>
                </m:fPr>
                <m:num>
                  <m:sSup>
                    <m:sSupPr>
                      <m:ctrlPr>
                        <w:rPr>
                          <w:rFonts w:ascii="Cambria Math" w:hAnsi="Cambria Math" w:cstheme="minorHAnsi"/>
                          <w:sz w:val="20"/>
                          <w:szCs w:val="20"/>
                        </w:rPr>
                      </m:ctrlPr>
                    </m:sSupPr>
                    <m:e>
                      <m:r>
                        <w:rPr>
                          <w:rFonts w:ascii="Cambria Math" w:eastAsia="Arial" w:hAnsi="Cambria Math" w:cstheme="minorHAnsi"/>
                          <w:sz w:val="20"/>
                          <w:szCs w:val="20"/>
                        </w:rPr>
                        <m:t>a</m:t>
                      </m:r>
                    </m:e>
                    <m:sup>
                      <m:r>
                        <w:rPr>
                          <w:rFonts w:ascii="Cambria Math" w:eastAsia="Arial" w:hAnsi="Cambria Math" w:cstheme="minorHAnsi"/>
                          <w:sz w:val="20"/>
                          <w:szCs w:val="20"/>
                        </w:rPr>
                        <m:t>x</m:t>
                      </m:r>
                    </m:sup>
                  </m:sSup>
                </m:num>
                <m:den>
                  <m:r>
                    <m:rPr>
                      <m:sty m:val="p"/>
                    </m:rPr>
                    <w:rPr>
                      <w:rFonts w:ascii="Cambria Math" w:eastAsia="Arial" w:hAnsi="Cambria Math" w:cstheme="minorHAnsi"/>
                      <w:sz w:val="20"/>
                      <w:szCs w:val="20"/>
                    </w:rPr>
                    <m:t>ln </m:t>
                  </m:r>
                  <m:r>
                    <w:rPr>
                      <w:rFonts w:ascii="Cambria Math" w:eastAsia="Arial" w:hAnsi="Cambria Math" w:cstheme="minorHAnsi"/>
                      <w:sz w:val="20"/>
                      <w:szCs w:val="20"/>
                    </w:rPr>
                    <m:t>a</m:t>
                  </m:r>
                </m:den>
              </m:f>
              <m:r>
                <w:rPr>
                  <w:rFonts w:ascii="Cambria Math" w:eastAsia="Arial" w:hAnsi="Cambria Math" w:cstheme="minorHAnsi"/>
                  <w:sz w:val="20"/>
                  <w:szCs w:val="20"/>
                </w:rPr>
                <m:t>+C</m:t>
              </m:r>
            </m:oMath>
            <w:r w:rsidRPr="00B33CD6">
              <w:rPr>
                <w:rFonts w:eastAsia="Arial" w:cstheme="minorHAnsi"/>
                <w:sz w:val="20"/>
                <w:szCs w:val="20"/>
              </w:rPr>
              <w:t>.</w:t>
            </w:r>
          </w:p>
          <w:p w14:paraId="357FF2CE" w14:textId="77777777" w:rsidR="00B33CD6" w:rsidRPr="00B33CD6" w:rsidRDefault="00B33CD6" w:rsidP="00B33CD6">
            <w:pPr>
              <w:rPr>
                <w:rFonts w:eastAsia="Arial" w:cstheme="minorHAnsi"/>
                <w:sz w:val="20"/>
                <w:szCs w:val="20"/>
              </w:rPr>
            </w:pPr>
            <w:r w:rsidRPr="00B33CD6">
              <w:rPr>
                <w:rFonts w:eastAsia="Arial" w:cstheme="minorHAnsi"/>
                <w:sz w:val="20"/>
                <w:szCs w:val="20"/>
              </w:rPr>
              <w:t xml:space="preserve">SC 2: I can use the formula </w:t>
            </w:r>
            <m:oMath>
              <m:r>
                <w:rPr>
                  <w:rFonts w:ascii="Cambria Math" w:eastAsia="Arial" w:hAnsi="Cambria Math" w:cstheme="minorHAnsi"/>
                  <w:sz w:val="20"/>
                  <w:szCs w:val="20"/>
                </w:rPr>
                <m:t>∫</m:t>
              </m:r>
              <m:f>
                <m:fPr>
                  <m:ctrlPr>
                    <w:rPr>
                      <w:rFonts w:ascii="Cambria Math" w:hAnsi="Cambria Math" w:cstheme="minorHAnsi"/>
                      <w:sz w:val="20"/>
                      <w:szCs w:val="20"/>
                    </w:rPr>
                  </m:ctrlPr>
                </m:fPr>
                <m:num>
                  <m:r>
                    <w:rPr>
                      <w:rFonts w:ascii="Cambria Math" w:eastAsia="Arial" w:hAnsi="Cambria Math" w:cstheme="minorHAnsi"/>
                      <w:sz w:val="20"/>
                      <w:szCs w:val="20"/>
                    </w:rPr>
                    <m:t>1</m:t>
                  </m:r>
                </m:num>
                <m:den>
                  <m:r>
                    <w:rPr>
                      <w:rFonts w:ascii="Cambria Math" w:eastAsia="Arial" w:hAnsi="Cambria Math" w:cstheme="minorHAnsi"/>
                      <w:sz w:val="20"/>
                      <w:szCs w:val="20"/>
                    </w:rPr>
                    <m:t>x</m:t>
                  </m:r>
                </m:den>
              </m:f>
              <m:r>
                <w:rPr>
                  <w:rFonts w:ascii="Cambria Math" w:eastAsia="Arial" w:hAnsi="Cambria Math" w:cstheme="minorHAnsi"/>
                  <w:sz w:val="20"/>
                  <w:szCs w:val="20"/>
                </w:rPr>
                <m:t>dx=</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ln</m:t>
                  </m:r>
                </m:fName>
                <m:e>
                  <m:r>
                    <w:rPr>
                      <w:rFonts w:ascii="Cambria Math" w:eastAsia="Arial" w:hAnsi="Cambria Math" w:cstheme="minorHAnsi"/>
                      <w:sz w:val="20"/>
                      <w:szCs w:val="20"/>
                    </w:rPr>
                    <m:t>|x|</m:t>
                  </m:r>
                </m:e>
              </m:func>
              <m:r>
                <w:rPr>
                  <w:rFonts w:ascii="Cambria Math" w:eastAsia="Arial" w:hAnsi="Cambria Math" w:cstheme="minorHAnsi"/>
                  <w:sz w:val="20"/>
                  <w:szCs w:val="20"/>
                </w:rPr>
                <m:t>+C</m:t>
              </m:r>
            </m:oMath>
            <w:r w:rsidRPr="00B33CD6">
              <w:rPr>
                <w:rFonts w:eastAsia="Arial" w:cstheme="minorHAnsi"/>
                <w:sz w:val="20"/>
                <w:szCs w:val="20"/>
              </w:rPr>
              <w:t xml:space="preserve"> where </w:t>
            </w:r>
            <m:oMath>
              <m:r>
                <w:rPr>
                  <w:rFonts w:ascii="Cambria Math" w:eastAsia="Arial" w:hAnsi="Cambria Math" w:cstheme="minorHAnsi"/>
                  <w:sz w:val="20"/>
                  <w:szCs w:val="20"/>
                </w:rPr>
                <m:t>x≠0</m:t>
              </m:r>
            </m:oMath>
            <w:r w:rsidRPr="00B33CD6">
              <w:rPr>
                <w:rFonts w:eastAsia="Arial" w:cstheme="minorHAnsi"/>
                <w:sz w:val="20"/>
                <w:szCs w:val="20"/>
              </w:rPr>
              <w:t>.</w:t>
            </w:r>
          </w:p>
          <w:p w14:paraId="0892A0F5" w14:textId="77777777" w:rsidR="00B33CD6" w:rsidRPr="00B33CD6" w:rsidRDefault="00B33CD6" w:rsidP="00B33CD6">
            <w:pPr>
              <w:rPr>
                <w:rFonts w:eastAsia="Arial" w:cstheme="minorHAnsi"/>
                <w:sz w:val="20"/>
                <w:szCs w:val="20"/>
              </w:rPr>
            </w:pPr>
            <w:r w:rsidRPr="00B33CD6">
              <w:rPr>
                <w:rFonts w:eastAsia="Arial" w:cstheme="minorHAnsi"/>
                <w:sz w:val="20"/>
                <w:szCs w:val="20"/>
              </w:rPr>
              <w:lastRenderedPageBreak/>
              <w:t xml:space="preserve">SC 3: I can use the formula </w:t>
            </w:r>
            <m:oMath>
              <m:r>
                <w:rPr>
                  <w:rFonts w:ascii="Cambria Math" w:eastAsia="Arial" w:hAnsi="Cambria Math" w:cstheme="minorHAnsi"/>
                  <w:sz w:val="20"/>
                  <w:szCs w:val="20"/>
                </w:rPr>
                <m:t>∫</m:t>
              </m:r>
              <m:f>
                <m:fPr>
                  <m:ctrlPr>
                    <w:rPr>
                      <w:rFonts w:ascii="Cambria Math" w:hAnsi="Cambria Math" w:cstheme="minorHAnsi"/>
                      <w:sz w:val="20"/>
                      <w:szCs w:val="20"/>
                    </w:rPr>
                  </m:ctrlPr>
                </m:fPr>
                <m:num>
                  <m:r>
                    <w:rPr>
                      <w:rFonts w:ascii="Cambria Math" w:eastAsia="Arial" w:hAnsi="Cambria Math" w:cstheme="minorHAnsi"/>
                      <w:sz w:val="20"/>
                      <w:szCs w:val="20"/>
                    </w:rPr>
                    <m:t>1</m:t>
                  </m:r>
                </m:num>
                <m:den>
                  <m:r>
                    <w:rPr>
                      <w:rFonts w:ascii="Cambria Math" w:eastAsia="Arial" w:hAnsi="Cambria Math" w:cstheme="minorHAnsi"/>
                      <w:sz w:val="20"/>
                      <w:szCs w:val="20"/>
                    </w:rPr>
                    <m:t>ax+b</m:t>
                  </m:r>
                </m:den>
              </m:f>
              <m:r>
                <w:rPr>
                  <w:rFonts w:ascii="Cambria Math" w:eastAsia="Arial" w:hAnsi="Cambria Math" w:cstheme="minorHAnsi"/>
                  <w:sz w:val="20"/>
                  <w:szCs w:val="20"/>
                </w:rPr>
                <m:t>dx=</m:t>
              </m:r>
              <m:f>
                <m:fPr>
                  <m:ctrlPr>
                    <w:rPr>
                      <w:rFonts w:ascii="Cambria Math" w:hAnsi="Cambria Math" w:cstheme="minorHAnsi"/>
                      <w:sz w:val="20"/>
                      <w:szCs w:val="20"/>
                    </w:rPr>
                  </m:ctrlPr>
                </m:fPr>
                <m:num>
                  <m:r>
                    <w:rPr>
                      <w:rFonts w:ascii="Cambria Math" w:eastAsia="Arial" w:hAnsi="Cambria Math" w:cstheme="minorHAnsi"/>
                      <w:sz w:val="20"/>
                      <w:szCs w:val="20"/>
                    </w:rPr>
                    <m:t>1</m:t>
                  </m:r>
                </m:num>
                <m:den>
                  <m:r>
                    <w:rPr>
                      <w:rFonts w:ascii="Cambria Math" w:eastAsia="Arial" w:hAnsi="Cambria Math" w:cstheme="minorHAnsi"/>
                      <w:sz w:val="20"/>
                      <w:szCs w:val="20"/>
                    </w:rPr>
                    <m:t>a</m:t>
                  </m:r>
                </m:den>
              </m:f>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ln</m:t>
                  </m:r>
                </m:fName>
                <m:e>
                  <m:d>
                    <m:dPr>
                      <m:begChr m:val="|"/>
                      <m:endChr m:val="|"/>
                      <m:ctrlPr>
                        <w:rPr>
                          <w:rFonts w:ascii="Cambria Math" w:hAnsi="Cambria Math" w:cstheme="minorHAnsi"/>
                          <w:sz w:val="20"/>
                          <w:szCs w:val="20"/>
                        </w:rPr>
                      </m:ctrlPr>
                    </m:dPr>
                    <m:e>
                      <m:r>
                        <w:rPr>
                          <w:rFonts w:ascii="Cambria Math" w:eastAsia="Arial" w:hAnsi="Cambria Math" w:cstheme="minorHAnsi"/>
                          <w:sz w:val="20"/>
                          <w:szCs w:val="20"/>
                        </w:rPr>
                        <m:t>ax+b</m:t>
                      </m:r>
                    </m:e>
                  </m:d>
                </m:e>
              </m:func>
              <m:r>
                <w:rPr>
                  <w:rFonts w:ascii="Cambria Math" w:eastAsia="Arial" w:hAnsi="Cambria Math" w:cstheme="minorHAnsi"/>
                  <w:sz w:val="20"/>
                  <w:szCs w:val="20"/>
                </w:rPr>
                <m:t>+C</m:t>
              </m:r>
            </m:oMath>
            <w:r w:rsidRPr="00B33CD6">
              <w:rPr>
                <w:rFonts w:eastAsia="Arial" w:cstheme="minorHAnsi"/>
                <w:sz w:val="20"/>
                <w:szCs w:val="20"/>
              </w:rPr>
              <w:t>.</w:t>
            </w:r>
          </w:p>
          <w:p w14:paraId="262E7E91" w14:textId="7C35927E" w:rsidR="00B33CD6" w:rsidRPr="00B33CD6" w:rsidRDefault="00B33CD6" w:rsidP="00B33CD6">
            <w:pPr>
              <w:rPr>
                <w:iCs/>
                <w:sz w:val="20"/>
                <w:szCs w:val="20"/>
              </w:rPr>
            </w:pPr>
            <w:r w:rsidRPr="00B33CD6">
              <w:rPr>
                <w:rFonts w:eastAsia="Arial" w:cstheme="minorHAnsi"/>
                <w:sz w:val="20"/>
                <w:szCs w:val="20"/>
              </w:rPr>
              <w:t xml:space="preserve">SC 4: I can use the formula </w:t>
            </w:r>
            <m:oMath>
              <m:r>
                <w:rPr>
                  <w:rFonts w:ascii="Cambria Math" w:eastAsia="Arial" w:hAnsi="Cambria Math" w:cstheme="minorHAnsi"/>
                  <w:sz w:val="20"/>
                  <w:szCs w:val="20"/>
                </w:rPr>
                <m:t>∫</m:t>
              </m:r>
              <m:f>
                <m:fPr>
                  <m:ctrlPr>
                    <w:rPr>
                      <w:rFonts w:ascii="Cambria Math" w:hAnsi="Cambria Math" w:cstheme="minorHAnsi"/>
                      <w:sz w:val="20"/>
                      <w:szCs w:val="20"/>
                    </w:rPr>
                  </m:ctrlPr>
                </m:fPr>
                <m:num>
                  <m:sSup>
                    <m:sSupPr>
                      <m:ctrlPr>
                        <w:rPr>
                          <w:rFonts w:ascii="Cambria Math" w:hAnsi="Cambria Math" w:cstheme="minorHAnsi"/>
                          <w:sz w:val="20"/>
                          <w:szCs w:val="20"/>
                        </w:rPr>
                      </m:ctrlPr>
                    </m:sSupPr>
                    <m:e>
                      <m:r>
                        <w:rPr>
                          <w:rFonts w:ascii="Cambria Math" w:eastAsia="Arial" w:hAnsi="Cambria Math" w:cstheme="minorHAnsi"/>
                          <w:sz w:val="20"/>
                          <w:szCs w:val="20"/>
                        </w:rPr>
                        <m:t>f</m:t>
                      </m:r>
                    </m:e>
                    <m:sup>
                      <m:r>
                        <m:rPr>
                          <m:sty m:val="p"/>
                        </m:rPr>
                        <w:rPr>
                          <w:rFonts w:ascii="Cambria Math" w:eastAsia="Arial" w:hAnsi="Cambria Math" w:cstheme="minorHAnsi"/>
                          <w:sz w:val="20"/>
                          <w:szCs w:val="20"/>
                        </w:rPr>
                        <m:t>'</m:t>
                      </m:r>
                    </m:sup>
                  </m:sSup>
                  <m:d>
                    <m:dPr>
                      <m:ctrlPr>
                        <w:rPr>
                          <w:rFonts w:ascii="Cambria Math" w:hAnsi="Cambria Math" w:cstheme="minorHAnsi"/>
                          <w:sz w:val="20"/>
                          <w:szCs w:val="20"/>
                        </w:rPr>
                      </m:ctrlPr>
                    </m:dPr>
                    <m:e>
                      <m:r>
                        <w:rPr>
                          <w:rFonts w:ascii="Cambria Math" w:eastAsia="Arial" w:hAnsi="Cambria Math" w:cstheme="minorHAnsi"/>
                          <w:sz w:val="20"/>
                          <w:szCs w:val="20"/>
                        </w:rPr>
                        <m:t>x</m:t>
                      </m:r>
                    </m:e>
                  </m:d>
                </m:num>
                <m:den>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den>
              </m:f>
              <m:r>
                <w:rPr>
                  <w:rFonts w:ascii="Cambria Math" w:eastAsia="Arial" w:hAnsi="Cambria Math" w:cstheme="minorHAnsi"/>
                  <w:sz w:val="20"/>
                  <w:szCs w:val="20"/>
                </w:rPr>
                <m:t>dx=</m:t>
              </m:r>
              <m:func>
                <m:funcPr>
                  <m:ctrlPr>
                    <w:rPr>
                      <w:rFonts w:ascii="Cambria Math" w:hAnsi="Cambria Math" w:cstheme="minorHAnsi"/>
                      <w:sz w:val="20"/>
                      <w:szCs w:val="20"/>
                    </w:rPr>
                  </m:ctrlPr>
                </m:funcPr>
                <m:fName>
                  <m:r>
                    <m:rPr>
                      <m:sty m:val="p"/>
                    </m:rPr>
                    <w:rPr>
                      <w:rFonts w:ascii="Cambria Math" w:eastAsia="Arial" w:hAnsi="Cambria Math" w:cstheme="minorHAnsi"/>
                      <w:sz w:val="20"/>
                      <w:szCs w:val="20"/>
                    </w:rPr>
                    <m:t>ln</m:t>
                  </m:r>
                </m:fName>
                <m:e>
                  <m:r>
                    <w:rPr>
                      <w:rFonts w:ascii="Cambria Math" w:eastAsia="Arial" w:hAnsi="Cambria Math" w:cstheme="minorHAnsi"/>
                      <w:sz w:val="20"/>
                      <w:szCs w:val="20"/>
                    </w:rPr>
                    <m:t>|f(x)|</m:t>
                  </m:r>
                </m:e>
              </m:func>
              <m:r>
                <w:rPr>
                  <w:rFonts w:ascii="Cambria Math" w:eastAsia="Arial" w:hAnsi="Cambria Math" w:cstheme="minorHAnsi"/>
                  <w:sz w:val="20"/>
                  <w:szCs w:val="20"/>
                </w:rPr>
                <m:t>+C</m:t>
              </m:r>
            </m:oMath>
            <w:r w:rsidRPr="00B33CD6">
              <w:rPr>
                <w:rFonts w:eastAsia="Arial" w:cstheme="minorHAnsi"/>
                <w:sz w:val="20"/>
                <w:szCs w:val="20"/>
              </w:rPr>
              <w:t>.</w:t>
            </w:r>
          </w:p>
        </w:tc>
      </w:tr>
      <w:tr w:rsidR="0041174A" w:rsidRPr="00316541" w14:paraId="78087815" w14:textId="77777777" w:rsidTr="00246EF4">
        <w:tc>
          <w:tcPr>
            <w:tcW w:w="14454" w:type="dxa"/>
            <w:gridSpan w:val="4"/>
            <w:shd w:val="clear" w:color="auto" w:fill="C1BFFF"/>
          </w:tcPr>
          <w:p w14:paraId="21E8B8DB" w14:textId="5E21C448" w:rsidR="0041174A" w:rsidRPr="009F3532" w:rsidRDefault="0041174A" w:rsidP="00246EF4">
            <w:pPr>
              <w:rPr>
                <w:b/>
                <w:sz w:val="20"/>
                <w:szCs w:val="20"/>
              </w:rPr>
            </w:pPr>
            <w:r w:rsidRPr="009F3532">
              <w:rPr>
                <w:b/>
                <w:sz w:val="20"/>
                <w:szCs w:val="20"/>
              </w:rPr>
              <w:lastRenderedPageBreak/>
              <w:t xml:space="preserve">CHAPTER </w:t>
            </w:r>
            <w:r>
              <w:rPr>
                <w:b/>
                <w:sz w:val="20"/>
                <w:szCs w:val="20"/>
              </w:rPr>
              <w:t>5</w:t>
            </w:r>
            <w:r w:rsidRPr="009F3532">
              <w:rPr>
                <w:b/>
                <w:sz w:val="20"/>
                <w:szCs w:val="20"/>
              </w:rPr>
              <w:t xml:space="preserve"> – </w:t>
            </w:r>
            <w:r w:rsidRPr="00B33CD6">
              <w:rPr>
                <w:b/>
                <w:sz w:val="20"/>
                <w:szCs w:val="20"/>
              </w:rPr>
              <w:t xml:space="preserve">Integral Calculus </w:t>
            </w:r>
            <w:r>
              <w:rPr>
                <w:b/>
                <w:sz w:val="20"/>
                <w:szCs w:val="20"/>
              </w:rPr>
              <w:t>2</w:t>
            </w:r>
          </w:p>
        </w:tc>
      </w:tr>
      <w:tr w:rsidR="0041174A" w:rsidRPr="00316541" w14:paraId="705A9A47" w14:textId="77777777" w:rsidTr="00246EF4">
        <w:tc>
          <w:tcPr>
            <w:tcW w:w="814" w:type="dxa"/>
            <w:vMerge w:val="restart"/>
          </w:tcPr>
          <w:p w14:paraId="77F3A540" w14:textId="0A0623F8" w:rsidR="0041174A" w:rsidRPr="009F3532" w:rsidRDefault="0041174A" w:rsidP="0041174A">
            <w:pPr>
              <w:rPr>
                <w:b/>
                <w:sz w:val="20"/>
                <w:szCs w:val="20"/>
              </w:rPr>
            </w:pPr>
            <w:r>
              <w:rPr>
                <w:b/>
                <w:sz w:val="20"/>
                <w:szCs w:val="20"/>
              </w:rPr>
              <w:t>4-7</w:t>
            </w:r>
          </w:p>
        </w:tc>
        <w:tc>
          <w:tcPr>
            <w:tcW w:w="642" w:type="dxa"/>
            <w:tcBorders>
              <w:bottom w:val="single" w:sz="4" w:space="0" w:color="auto"/>
            </w:tcBorders>
          </w:tcPr>
          <w:p w14:paraId="5917908B" w14:textId="73AB233C" w:rsidR="0041174A" w:rsidRPr="0041174A" w:rsidRDefault="0041174A" w:rsidP="0041174A">
            <w:pPr>
              <w:rPr>
                <w:sz w:val="20"/>
                <w:szCs w:val="20"/>
              </w:rPr>
            </w:pPr>
            <w:r w:rsidRPr="0041174A">
              <w:rPr>
                <w:b/>
                <w:sz w:val="20"/>
                <w:szCs w:val="20"/>
              </w:rPr>
              <w:t>5.1</w:t>
            </w:r>
          </w:p>
        </w:tc>
        <w:tc>
          <w:tcPr>
            <w:tcW w:w="3930" w:type="dxa"/>
            <w:tcBorders>
              <w:bottom w:val="single" w:sz="4" w:space="0" w:color="auto"/>
            </w:tcBorders>
          </w:tcPr>
          <w:p w14:paraId="7C9796E2" w14:textId="77777777" w:rsidR="0041174A" w:rsidRPr="0041174A" w:rsidRDefault="0041174A" w:rsidP="0041174A">
            <w:pPr>
              <w:rPr>
                <w:b/>
                <w:sz w:val="20"/>
                <w:szCs w:val="20"/>
              </w:rPr>
            </w:pPr>
            <w:r w:rsidRPr="0041174A">
              <w:rPr>
                <w:b/>
                <w:sz w:val="20"/>
                <w:szCs w:val="20"/>
              </w:rPr>
              <w:t>Area under a curve</w:t>
            </w:r>
          </w:p>
          <w:p w14:paraId="5E844D3E" w14:textId="77777777" w:rsidR="0041174A" w:rsidRPr="0041174A" w:rsidRDefault="0041174A" w:rsidP="0041174A">
            <w:pPr>
              <w:rPr>
                <w:b/>
                <w:sz w:val="20"/>
                <w:szCs w:val="20"/>
              </w:rPr>
            </w:pPr>
          </w:p>
          <w:p w14:paraId="78110DEB" w14:textId="14942828" w:rsidR="0041174A" w:rsidRPr="0041174A" w:rsidRDefault="0041174A" w:rsidP="0041174A">
            <w:pPr>
              <w:rPr>
                <w:sz w:val="20"/>
                <w:szCs w:val="20"/>
              </w:rPr>
            </w:pPr>
            <w:r w:rsidRPr="0041174A">
              <w:rPr>
                <w:i/>
                <w:sz w:val="20"/>
                <w:szCs w:val="20"/>
              </w:rPr>
              <w:t>Making connections: Approximating the area beneath a curve</w:t>
            </w:r>
          </w:p>
        </w:tc>
        <w:tc>
          <w:tcPr>
            <w:tcW w:w="9068" w:type="dxa"/>
          </w:tcPr>
          <w:p w14:paraId="18CBD427" w14:textId="77777777" w:rsidR="0041174A" w:rsidRPr="0041174A" w:rsidRDefault="0041174A" w:rsidP="0041174A">
            <w:pPr>
              <w:rPr>
                <w:rFonts w:cstheme="minorHAnsi"/>
                <w:sz w:val="20"/>
                <w:szCs w:val="20"/>
              </w:rPr>
            </w:pPr>
            <w:r w:rsidRPr="0041174A">
              <w:rPr>
                <w:rFonts w:cstheme="minorHAnsi"/>
                <w:b/>
                <w:bCs/>
                <w:sz w:val="20"/>
                <w:szCs w:val="20"/>
              </w:rPr>
              <w:t>Learning intention</w:t>
            </w:r>
            <w:r w:rsidRPr="0041174A">
              <w:rPr>
                <w:rFonts w:cstheme="minorHAnsi"/>
                <w:sz w:val="20"/>
                <w:szCs w:val="20"/>
              </w:rPr>
              <w:t xml:space="preserve"> </w:t>
            </w:r>
            <w:proofErr w:type="gramStart"/>
            <w:r w:rsidRPr="0041174A">
              <w:rPr>
                <w:rFonts w:cstheme="minorHAnsi"/>
                <w:sz w:val="20"/>
                <w:szCs w:val="20"/>
              </w:rPr>
              <w:t>To</w:t>
            </w:r>
            <w:proofErr w:type="gramEnd"/>
            <w:r w:rsidRPr="0041174A">
              <w:rPr>
                <w:rFonts w:cstheme="minorHAnsi"/>
                <w:sz w:val="20"/>
                <w:szCs w:val="20"/>
              </w:rPr>
              <w:t xml:space="preserve"> be able to approximate the area of a region under a curve.</w:t>
            </w:r>
          </w:p>
          <w:p w14:paraId="5E96939D" w14:textId="77777777" w:rsidR="0041174A" w:rsidRPr="0041174A" w:rsidRDefault="0041174A" w:rsidP="0041174A">
            <w:pPr>
              <w:rPr>
                <w:rFonts w:cstheme="minorHAnsi"/>
                <w:b/>
                <w:bCs/>
                <w:sz w:val="20"/>
                <w:szCs w:val="20"/>
              </w:rPr>
            </w:pPr>
            <w:r w:rsidRPr="0041174A">
              <w:rPr>
                <w:rFonts w:cstheme="minorHAnsi"/>
                <w:b/>
                <w:bCs/>
                <w:sz w:val="20"/>
                <w:szCs w:val="20"/>
              </w:rPr>
              <w:t>Success criteria</w:t>
            </w:r>
          </w:p>
          <w:p w14:paraId="51A9D7C2" w14:textId="77777777" w:rsidR="0041174A" w:rsidRPr="0041174A" w:rsidRDefault="0041174A" w:rsidP="0041174A">
            <w:pPr>
              <w:rPr>
                <w:rFonts w:eastAsia="Arial" w:cstheme="minorHAnsi"/>
                <w:sz w:val="20"/>
                <w:szCs w:val="20"/>
              </w:rPr>
            </w:pPr>
            <w:r w:rsidRPr="0041174A">
              <w:rPr>
                <w:rFonts w:cstheme="minorHAnsi"/>
                <w:sz w:val="20"/>
                <w:szCs w:val="20"/>
              </w:rPr>
              <w:t xml:space="preserve">SC 1: I can use a </w:t>
            </w:r>
            <w:r w:rsidRPr="0041174A">
              <w:rPr>
                <w:rFonts w:eastAsia="Arial" w:cstheme="minorHAnsi"/>
                <w:sz w:val="20"/>
                <w:szCs w:val="20"/>
              </w:rPr>
              <w:t xml:space="preserve">graphing application to compare different methods of approximating the area, </w:t>
            </w:r>
            <m:oMath>
              <m:r>
                <m:rPr>
                  <m:sty m:val="p"/>
                </m:rPr>
                <w:rPr>
                  <w:rFonts w:ascii="Cambria Math" w:eastAsia="Arial" w:hAnsi="Cambria Math" w:cstheme="minorHAnsi"/>
                  <w:sz w:val="20"/>
                  <w:szCs w:val="20"/>
                </w:rPr>
                <m:t>A</m:t>
              </m:r>
            </m:oMath>
            <w:r w:rsidRPr="0041174A">
              <w:rPr>
                <w:rFonts w:eastAsia="Arial" w:cstheme="minorHAnsi"/>
                <w:sz w:val="20"/>
                <w:szCs w:val="20"/>
              </w:rPr>
              <w:t xml:space="preserve">, of the region between the continuous function </w:t>
            </w:r>
            <m:oMath>
              <m:r>
                <m:rPr>
                  <m:sty m:val="p"/>
                </m:rPr>
                <w:rPr>
                  <w:rFonts w:ascii="Cambria Math" w:eastAsia="Arial" w:hAnsi="Cambria Math" w:cstheme="minorHAnsi"/>
                  <w:sz w:val="20"/>
                  <w:szCs w:val="20"/>
                </w:rPr>
                <m:t>y=f(x)</m:t>
              </m:r>
            </m:oMath>
            <w:r w:rsidRPr="0041174A">
              <w:rPr>
                <w:rFonts w:eastAsia="Arial" w:cstheme="minorHAnsi"/>
                <w:sz w:val="20"/>
                <w:szCs w:val="20"/>
              </w:rPr>
              <w:t xml:space="preserve"> and the </w:t>
            </w:r>
            <m:oMath>
              <m:r>
                <m:rPr>
                  <m:sty m:val="p"/>
                </m:rPr>
                <w:rPr>
                  <w:rFonts w:ascii="Cambria Math" w:eastAsia="Arial" w:hAnsi="Cambria Math" w:cstheme="minorHAnsi"/>
                  <w:sz w:val="20"/>
                  <w:szCs w:val="20"/>
                </w:rPr>
                <m:t>x</m:t>
              </m:r>
            </m:oMath>
            <w:r w:rsidRPr="0041174A">
              <w:rPr>
                <w:rFonts w:eastAsia="Arial" w:cstheme="minorHAnsi"/>
                <w:sz w:val="20"/>
                <w:szCs w:val="20"/>
              </w:rPr>
              <w:t>-axis.</w:t>
            </w:r>
          </w:p>
          <w:p w14:paraId="6CED8D82" w14:textId="7BC712A0" w:rsidR="0041174A" w:rsidRPr="0041174A" w:rsidRDefault="0041174A" w:rsidP="0041174A">
            <w:pPr>
              <w:spacing w:line="216" w:lineRule="auto"/>
              <w:rPr>
                <w:i/>
                <w:sz w:val="20"/>
                <w:szCs w:val="20"/>
              </w:rPr>
            </w:pPr>
            <w:r w:rsidRPr="0041174A">
              <w:rPr>
                <w:rFonts w:cstheme="minorHAnsi"/>
                <w:sz w:val="20"/>
                <w:szCs w:val="20"/>
              </w:rPr>
              <w:t xml:space="preserve">SC 2: I can approximate the area of a region under a curve by </w:t>
            </w:r>
            <w:r w:rsidRPr="0041174A">
              <w:rPr>
                <w:rFonts w:eastAsia="Arial" w:cstheme="minorHAnsi"/>
                <w:sz w:val="20"/>
                <w:szCs w:val="20"/>
              </w:rPr>
              <w:t>summing the areas of trapezia or rectangles.</w:t>
            </w:r>
          </w:p>
        </w:tc>
      </w:tr>
      <w:tr w:rsidR="0041174A" w:rsidRPr="00316541" w14:paraId="0EFA64B2" w14:textId="77777777" w:rsidTr="00246EF4">
        <w:tc>
          <w:tcPr>
            <w:tcW w:w="814" w:type="dxa"/>
            <w:vMerge/>
          </w:tcPr>
          <w:p w14:paraId="5EDD7EEA" w14:textId="77777777" w:rsidR="0041174A" w:rsidRPr="00316541" w:rsidRDefault="0041174A" w:rsidP="0041174A">
            <w:pPr>
              <w:rPr>
                <w:b/>
                <w:sz w:val="22"/>
                <w:szCs w:val="22"/>
              </w:rPr>
            </w:pPr>
          </w:p>
        </w:tc>
        <w:tc>
          <w:tcPr>
            <w:tcW w:w="642" w:type="dxa"/>
            <w:tcBorders>
              <w:bottom w:val="single" w:sz="4" w:space="0" w:color="auto"/>
            </w:tcBorders>
          </w:tcPr>
          <w:p w14:paraId="725AD137" w14:textId="0B778E0A" w:rsidR="0041174A" w:rsidRPr="0041174A" w:rsidRDefault="0041174A" w:rsidP="0041174A">
            <w:pPr>
              <w:rPr>
                <w:sz w:val="20"/>
                <w:szCs w:val="20"/>
              </w:rPr>
            </w:pPr>
            <w:r w:rsidRPr="0041174A">
              <w:rPr>
                <w:b/>
                <w:sz w:val="20"/>
                <w:szCs w:val="20"/>
              </w:rPr>
              <w:t>5.2</w:t>
            </w:r>
          </w:p>
        </w:tc>
        <w:tc>
          <w:tcPr>
            <w:tcW w:w="3930" w:type="dxa"/>
            <w:tcBorders>
              <w:top w:val="single" w:sz="4" w:space="0" w:color="auto"/>
            </w:tcBorders>
          </w:tcPr>
          <w:p w14:paraId="43885170" w14:textId="77777777" w:rsidR="0041174A" w:rsidRPr="0041174A" w:rsidRDefault="0041174A" w:rsidP="0041174A">
            <w:pPr>
              <w:rPr>
                <w:b/>
                <w:sz w:val="20"/>
                <w:szCs w:val="20"/>
              </w:rPr>
            </w:pPr>
            <w:r w:rsidRPr="0041174A">
              <w:rPr>
                <w:b/>
                <w:sz w:val="20"/>
                <w:szCs w:val="20"/>
              </w:rPr>
              <w:t>The definite integral and the area under a curve</w:t>
            </w:r>
          </w:p>
          <w:p w14:paraId="5FA8FE11" w14:textId="77777777" w:rsidR="0041174A" w:rsidRPr="0041174A" w:rsidRDefault="0041174A" w:rsidP="0041174A">
            <w:pPr>
              <w:rPr>
                <w:b/>
                <w:sz w:val="20"/>
                <w:szCs w:val="20"/>
              </w:rPr>
            </w:pPr>
          </w:p>
          <w:p w14:paraId="21190EA3" w14:textId="7127BDD8" w:rsidR="0041174A" w:rsidRPr="0041174A" w:rsidRDefault="0041174A" w:rsidP="0041174A">
            <w:pPr>
              <w:rPr>
                <w:sz w:val="20"/>
                <w:szCs w:val="20"/>
              </w:rPr>
            </w:pPr>
            <w:r w:rsidRPr="0041174A">
              <w:rPr>
                <w:i/>
                <w:sz w:val="20"/>
                <w:szCs w:val="20"/>
              </w:rPr>
              <w:t>Explore further: Calculating the definite integral</w:t>
            </w:r>
          </w:p>
        </w:tc>
        <w:tc>
          <w:tcPr>
            <w:tcW w:w="9068" w:type="dxa"/>
          </w:tcPr>
          <w:p w14:paraId="686C01FD" w14:textId="77777777" w:rsidR="0041174A" w:rsidRPr="0041174A" w:rsidRDefault="0041174A" w:rsidP="0041174A">
            <w:pPr>
              <w:rPr>
                <w:rFonts w:cstheme="minorHAnsi"/>
                <w:sz w:val="20"/>
                <w:szCs w:val="20"/>
              </w:rPr>
            </w:pPr>
            <w:r w:rsidRPr="0041174A">
              <w:rPr>
                <w:rFonts w:cstheme="minorHAnsi"/>
                <w:b/>
                <w:bCs/>
                <w:sz w:val="20"/>
                <w:szCs w:val="20"/>
              </w:rPr>
              <w:t>Learning intention</w:t>
            </w:r>
            <w:r w:rsidRPr="0041174A">
              <w:rPr>
                <w:rFonts w:cstheme="minorHAnsi"/>
                <w:sz w:val="20"/>
                <w:szCs w:val="20"/>
              </w:rPr>
              <w:t xml:space="preserve"> </w:t>
            </w:r>
            <w:proofErr w:type="gramStart"/>
            <w:r w:rsidRPr="0041174A">
              <w:rPr>
                <w:rFonts w:cstheme="minorHAnsi"/>
                <w:sz w:val="20"/>
                <w:szCs w:val="20"/>
              </w:rPr>
              <w:t>To</w:t>
            </w:r>
            <w:proofErr w:type="gramEnd"/>
            <w:r w:rsidRPr="0041174A">
              <w:rPr>
                <w:rFonts w:cstheme="minorHAnsi"/>
                <w:sz w:val="20"/>
                <w:szCs w:val="20"/>
              </w:rPr>
              <w:t xml:space="preserve"> be able to describe and evaluate a definite integral by calculating areas using geometrical formulas.</w:t>
            </w:r>
          </w:p>
          <w:p w14:paraId="129547F1" w14:textId="77777777" w:rsidR="0041174A" w:rsidRPr="0041174A" w:rsidRDefault="0041174A" w:rsidP="0041174A">
            <w:pPr>
              <w:rPr>
                <w:rFonts w:cstheme="minorHAnsi"/>
                <w:b/>
                <w:bCs/>
                <w:sz w:val="20"/>
                <w:szCs w:val="20"/>
              </w:rPr>
            </w:pPr>
            <w:r w:rsidRPr="0041174A">
              <w:rPr>
                <w:rFonts w:cstheme="minorHAnsi"/>
                <w:b/>
                <w:bCs/>
                <w:sz w:val="20"/>
                <w:szCs w:val="20"/>
              </w:rPr>
              <w:t>Success criteria</w:t>
            </w:r>
          </w:p>
          <w:p w14:paraId="03F593CA" w14:textId="77777777" w:rsidR="0041174A" w:rsidRPr="0041174A" w:rsidRDefault="0041174A" w:rsidP="0041174A">
            <w:pPr>
              <w:rPr>
                <w:rFonts w:cstheme="minorHAnsi"/>
                <w:sz w:val="20"/>
                <w:szCs w:val="20"/>
              </w:rPr>
            </w:pPr>
            <w:r w:rsidRPr="0041174A">
              <w:rPr>
                <w:rFonts w:cstheme="minorHAnsi"/>
                <w:sz w:val="20"/>
                <w:szCs w:val="20"/>
              </w:rPr>
              <w:t xml:space="preserve">SC 1: I can describe </w:t>
            </w:r>
            <m:oMath>
              <m:nary>
                <m:naryPr>
                  <m:limLoc m:val="subSup"/>
                  <m:ctrlPr>
                    <w:rPr>
                      <w:rFonts w:ascii="Cambria Math" w:hAnsi="Cambria Math" w:cstheme="minorHAnsi"/>
                      <w:sz w:val="20"/>
                      <w:szCs w:val="20"/>
                    </w:rPr>
                  </m:ctrlPr>
                </m:naryPr>
                <m:sub>
                  <m:r>
                    <w:rPr>
                      <w:rFonts w:ascii="Cambria Math" w:eastAsia="Arial" w:hAnsi="Cambria Math" w:cstheme="minorHAnsi"/>
                      <w:sz w:val="20"/>
                      <w:szCs w:val="20"/>
                    </w:rPr>
                    <m:t>a</m:t>
                  </m:r>
                </m:sub>
                <m:sup>
                  <m:r>
                    <w:rPr>
                      <w:rFonts w:ascii="Cambria Math" w:eastAsia="Arial" w:hAnsi="Cambria Math" w:cstheme="minorHAnsi"/>
                      <w:sz w:val="20"/>
                      <w:szCs w:val="20"/>
                    </w:rPr>
                    <m:t>b</m:t>
                  </m:r>
                </m:sup>
                <m:e>
                  <m:r>
                    <w:rPr>
                      <w:rFonts w:ascii="Cambria Math" w:eastAsia="Arial" w:hAnsi="Cambria Math" w:cstheme="minorHAnsi"/>
                      <w:sz w:val="20"/>
                      <w:szCs w:val="20"/>
                    </w:rPr>
                    <m:t>f(x)</m:t>
                  </m:r>
                </m:e>
              </m:nary>
              <m:r>
                <w:rPr>
                  <w:rFonts w:ascii="Cambria Math" w:eastAsia="Arial" w:hAnsi="Cambria Math" w:cstheme="minorHAnsi"/>
                  <w:sz w:val="20"/>
                  <w:szCs w:val="20"/>
                </w:rPr>
                <m:t>dx</m:t>
              </m:r>
            </m:oMath>
            <w:r w:rsidRPr="0041174A">
              <w:rPr>
                <w:rFonts w:cstheme="minorHAnsi"/>
                <w:sz w:val="20"/>
                <w:szCs w:val="20"/>
              </w:rPr>
              <w:t>.</w:t>
            </w:r>
          </w:p>
          <w:p w14:paraId="13646EC6" w14:textId="7F335870" w:rsidR="0041174A" w:rsidRPr="0041174A" w:rsidRDefault="0041174A" w:rsidP="0041174A">
            <w:pPr>
              <w:rPr>
                <w:iCs/>
                <w:sz w:val="20"/>
                <w:szCs w:val="20"/>
              </w:rPr>
            </w:pPr>
            <w:r w:rsidRPr="0041174A">
              <w:rPr>
                <w:rFonts w:cstheme="minorHAnsi"/>
                <w:sz w:val="20"/>
                <w:szCs w:val="20"/>
              </w:rPr>
              <w:t xml:space="preserve">SC 2: I can evaluate </w:t>
            </w:r>
            <w:r w:rsidRPr="0041174A">
              <w:rPr>
                <w:rFonts w:eastAsia="Arial" w:cstheme="minorHAnsi"/>
                <w:sz w:val="20"/>
                <w:szCs w:val="20"/>
              </w:rPr>
              <w:t xml:space="preserve">the definite integral </w:t>
            </w:r>
            <m:oMath>
              <m:sSubSup>
                <m:sSubSupPr>
                  <m:ctrlPr>
                    <w:rPr>
                      <w:rFonts w:ascii="Cambria Math" w:hAnsi="Cambria Math" w:cstheme="minorHAnsi"/>
                      <w:sz w:val="20"/>
                      <w:szCs w:val="20"/>
                    </w:rPr>
                  </m:ctrlPr>
                </m:sSubSupPr>
                <m:e>
                  <m:r>
                    <w:rPr>
                      <w:rFonts w:ascii="Cambria Math" w:eastAsia="Arial" w:hAnsi="Cambria Math" w:cstheme="minorHAnsi"/>
                      <w:sz w:val="20"/>
                      <w:szCs w:val="20"/>
                    </w:rPr>
                    <m:t>∫</m:t>
                  </m:r>
                </m:e>
                <m:sub>
                  <m:r>
                    <w:rPr>
                      <w:rFonts w:ascii="Cambria Math" w:eastAsia="Arial" w:hAnsi="Cambria Math" w:cstheme="minorHAnsi"/>
                      <w:sz w:val="20"/>
                      <w:szCs w:val="20"/>
                    </w:rPr>
                    <m:t>a</m:t>
                  </m:r>
                </m:sub>
                <m:sup>
                  <m:r>
                    <w:rPr>
                      <w:rFonts w:ascii="Cambria Math" w:eastAsia="Arial" w:hAnsi="Cambria Math" w:cstheme="minorHAnsi"/>
                      <w:sz w:val="20"/>
                      <w:szCs w:val="20"/>
                    </w:rPr>
                    <m:t>b</m:t>
                  </m:r>
                </m:sup>
              </m:sSubSup>
              <m:r>
                <w:rPr>
                  <w:rFonts w:ascii="Cambria Math" w:eastAsia="Arial" w:hAnsi="Cambria Math" w:cstheme="minorHAnsi"/>
                  <w:sz w:val="20"/>
                  <w:szCs w:val="20"/>
                </w:rPr>
                <m:t>f</m:t>
              </m:r>
              <m:d>
                <m:dPr>
                  <m:ctrlPr>
                    <w:rPr>
                      <w:rFonts w:ascii="Cambria Math" w:hAnsi="Cambria Math" w:cstheme="minorHAnsi"/>
                      <w:sz w:val="20"/>
                      <w:szCs w:val="20"/>
                    </w:rPr>
                  </m:ctrlPr>
                </m:dPr>
                <m:e>
                  <m:r>
                    <w:rPr>
                      <w:rFonts w:ascii="Cambria Math" w:eastAsia="Arial" w:hAnsi="Cambria Math" w:cstheme="minorHAnsi"/>
                      <w:sz w:val="20"/>
                      <w:szCs w:val="20"/>
                    </w:rPr>
                    <m:t>x</m:t>
                  </m:r>
                </m:e>
              </m:d>
              <m:r>
                <w:rPr>
                  <w:rFonts w:ascii="Cambria Math" w:eastAsia="Arial" w:hAnsi="Cambria Math" w:cstheme="minorHAnsi"/>
                  <w:sz w:val="20"/>
                  <w:szCs w:val="20"/>
                </w:rPr>
                <m:t>dx</m:t>
              </m:r>
            </m:oMath>
            <w:r w:rsidRPr="0041174A">
              <w:rPr>
                <w:rFonts w:eastAsia="Arial" w:cstheme="minorHAnsi"/>
                <w:sz w:val="20"/>
                <w:szCs w:val="20"/>
              </w:rPr>
              <w:t xml:space="preserve"> by calculating areas using geometrical formulas.</w:t>
            </w:r>
          </w:p>
        </w:tc>
      </w:tr>
      <w:tr w:rsidR="0041174A" w:rsidRPr="00316541" w14:paraId="1C4759DA" w14:textId="77777777" w:rsidTr="00246EF4">
        <w:tc>
          <w:tcPr>
            <w:tcW w:w="814" w:type="dxa"/>
            <w:vMerge/>
          </w:tcPr>
          <w:p w14:paraId="36F5AE12" w14:textId="77777777" w:rsidR="0041174A" w:rsidRPr="00316541" w:rsidRDefault="0041174A" w:rsidP="0041174A">
            <w:pPr>
              <w:rPr>
                <w:b/>
                <w:sz w:val="22"/>
                <w:szCs w:val="22"/>
              </w:rPr>
            </w:pPr>
          </w:p>
        </w:tc>
        <w:tc>
          <w:tcPr>
            <w:tcW w:w="642" w:type="dxa"/>
            <w:tcBorders>
              <w:bottom w:val="single" w:sz="4" w:space="0" w:color="auto"/>
            </w:tcBorders>
          </w:tcPr>
          <w:p w14:paraId="0A23C53B" w14:textId="4ED94982" w:rsidR="0041174A" w:rsidRPr="0041174A" w:rsidRDefault="0041174A" w:rsidP="0041174A">
            <w:pPr>
              <w:rPr>
                <w:sz w:val="20"/>
                <w:szCs w:val="20"/>
              </w:rPr>
            </w:pPr>
            <w:r w:rsidRPr="0041174A">
              <w:rPr>
                <w:b/>
                <w:sz w:val="20"/>
                <w:szCs w:val="20"/>
              </w:rPr>
              <w:t>5.3</w:t>
            </w:r>
          </w:p>
        </w:tc>
        <w:tc>
          <w:tcPr>
            <w:tcW w:w="3930" w:type="dxa"/>
            <w:tcBorders>
              <w:top w:val="single" w:sz="4" w:space="0" w:color="auto"/>
            </w:tcBorders>
          </w:tcPr>
          <w:p w14:paraId="0C6D158B" w14:textId="77777777" w:rsidR="0041174A" w:rsidRPr="0041174A" w:rsidRDefault="0041174A" w:rsidP="0041174A">
            <w:pPr>
              <w:rPr>
                <w:b/>
                <w:sz w:val="20"/>
                <w:szCs w:val="20"/>
              </w:rPr>
            </w:pPr>
            <w:r w:rsidRPr="0041174A">
              <w:rPr>
                <w:b/>
                <w:sz w:val="20"/>
                <w:szCs w:val="20"/>
              </w:rPr>
              <w:t>The definite integral and the primitive function</w:t>
            </w:r>
          </w:p>
          <w:p w14:paraId="4FE01E08" w14:textId="77777777" w:rsidR="0041174A" w:rsidRPr="0041174A" w:rsidRDefault="0041174A" w:rsidP="0041174A">
            <w:pPr>
              <w:rPr>
                <w:b/>
                <w:sz w:val="20"/>
                <w:szCs w:val="20"/>
              </w:rPr>
            </w:pPr>
          </w:p>
          <w:p w14:paraId="19521000" w14:textId="63ED0883" w:rsidR="0041174A" w:rsidRPr="0041174A" w:rsidRDefault="0041174A" w:rsidP="0041174A">
            <w:pPr>
              <w:rPr>
                <w:sz w:val="20"/>
                <w:szCs w:val="20"/>
              </w:rPr>
            </w:pPr>
            <w:r w:rsidRPr="0041174A">
              <w:rPr>
                <w:i/>
                <w:sz w:val="20"/>
                <w:szCs w:val="20"/>
              </w:rPr>
              <w:t>integrals with signed and unsigned areas</w:t>
            </w:r>
          </w:p>
        </w:tc>
        <w:tc>
          <w:tcPr>
            <w:tcW w:w="9068" w:type="dxa"/>
          </w:tcPr>
          <w:p w14:paraId="347CE124" w14:textId="77777777" w:rsidR="0041174A" w:rsidRPr="0041174A" w:rsidRDefault="0041174A" w:rsidP="0041174A">
            <w:pPr>
              <w:rPr>
                <w:rFonts w:cstheme="minorHAnsi"/>
                <w:sz w:val="20"/>
                <w:szCs w:val="20"/>
              </w:rPr>
            </w:pPr>
            <w:r w:rsidRPr="0041174A">
              <w:rPr>
                <w:rFonts w:cstheme="minorHAnsi"/>
                <w:b/>
                <w:bCs/>
                <w:sz w:val="20"/>
                <w:szCs w:val="20"/>
              </w:rPr>
              <w:t>Learning intention</w:t>
            </w:r>
            <w:r w:rsidRPr="0041174A">
              <w:rPr>
                <w:rFonts w:cstheme="minorHAnsi"/>
                <w:sz w:val="20"/>
                <w:szCs w:val="20"/>
              </w:rPr>
              <w:t xml:space="preserve"> </w:t>
            </w:r>
            <w:proofErr w:type="gramStart"/>
            <w:r w:rsidRPr="0041174A">
              <w:rPr>
                <w:rFonts w:cstheme="minorHAnsi"/>
                <w:sz w:val="20"/>
                <w:szCs w:val="20"/>
              </w:rPr>
              <w:t>To</w:t>
            </w:r>
            <w:proofErr w:type="gramEnd"/>
            <w:r w:rsidRPr="0041174A">
              <w:rPr>
                <w:rFonts w:cstheme="minorHAnsi"/>
                <w:sz w:val="20"/>
                <w:szCs w:val="20"/>
              </w:rPr>
              <w:t xml:space="preserve"> be able to use the fundamental theorem of calculus.</w:t>
            </w:r>
          </w:p>
          <w:p w14:paraId="35D5FF4A" w14:textId="77777777" w:rsidR="0041174A" w:rsidRPr="0041174A" w:rsidRDefault="0041174A" w:rsidP="0041174A">
            <w:pPr>
              <w:rPr>
                <w:rFonts w:cstheme="minorHAnsi"/>
                <w:b/>
                <w:bCs/>
                <w:sz w:val="20"/>
                <w:szCs w:val="20"/>
              </w:rPr>
            </w:pPr>
            <w:r w:rsidRPr="0041174A">
              <w:rPr>
                <w:rFonts w:cstheme="minorHAnsi"/>
                <w:b/>
                <w:bCs/>
                <w:sz w:val="20"/>
                <w:szCs w:val="20"/>
              </w:rPr>
              <w:t>Success criteria</w:t>
            </w:r>
          </w:p>
          <w:p w14:paraId="6DAF9239" w14:textId="77777777" w:rsidR="0041174A" w:rsidRPr="0041174A" w:rsidRDefault="0041174A" w:rsidP="0041174A">
            <w:pPr>
              <w:rPr>
                <w:rFonts w:cstheme="minorHAnsi"/>
                <w:sz w:val="20"/>
                <w:szCs w:val="20"/>
              </w:rPr>
            </w:pPr>
            <w:r w:rsidRPr="0041174A">
              <w:rPr>
                <w:rFonts w:cstheme="minorHAnsi"/>
                <w:sz w:val="20"/>
                <w:szCs w:val="20"/>
              </w:rPr>
              <w:t>SC 1: I can use the fundamental theorem of calculus.</w:t>
            </w:r>
          </w:p>
          <w:p w14:paraId="03897478" w14:textId="77777777" w:rsidR="0041174A" w:rsidRPr="0041174A" w:rsidRDefault="0041174A" w:rsidP="0041174A">
            <w:pPr>
              <w:rPr>
                <w:rFonts w:cstheme="minorHAnsi"/>
                <w:sz w:val="20"/>
                <w:szCs w:val="20"/>
              </w:rPr>
            </w:pPr>
            <w:r w:rsidRPr="0041174A">
              <w:rPr>
                <w:rFonts w:cstheme="minorHAnsi"/>
                <w:sz w:val="20"/>
                <w:szCs w:val="20"/>
              </w:rPr>
              <w:t xml:space="preserve">SC 2: I can use definite integrals to solve problems involving areas of regions bounded by </w:t>
            </w:r>
            <m:oMath>
              <m:r>
                <w:rPr>
                  <w:rFonts w:ascii="Cambria Math" w:eastAsia="Arial" w:hAnsi="Cambria Math" w:cstheme="minorHAnsi"/>
                  <w:sz w:val="20"/>
                  <w:szCs w:val="20"/>
                </w:rPr>
                <m:t>y=f(x)</m:t>
              </m:r>
            </m:oMath>
            <w:r w:rsidRPr="0041174A">
              <w:rPr>
                <w:rFonts w:eastAsia="Arial" w:cstheme="minorHAnsi"/>
                <w:sz w:val="20"/>
                <w:szCs w:val="20"/>
              </w:rPr>
              <w:t xml:space="preserve">, the </w:t>
            </w:r>
            <m:oMath>
              <m:r>
                <w:rPr>
                  <w:rFonts w:ascii="Cambria Math" w:eastAsia="Arial" w:hAnsi="Cambria Math" w:cstheme="minorHAnsi"/>
                  <w:sz w:val="20"/>
                  <w:szCs w:val="20"/>
                </w:rPr>
                <m:t>x</m:t>
              </m:r>
            </m:oMath>
            <w:r w:rsidRPr="0041174A">
              <w:rPr>
                <w:rFonts w:eastAsia="Arial" w:cstheme="minorHAnsi"/>
                <w:sz w:val="20"/>
                <w:szCs w:val="20"/>
              </w:rPr>
              <w:t xml:space="preserve">-axis and the lines </w:t>
            </w:r>
            <m:oMath>
              <m:r>
                <w:rPr>
                  <w:rFonts w:ascii="Cambria Math" w:eastAsia="Arial" w:hAnsi="Cambria Math" w:cstheme="minorHAnsi"/>
                  <w:sz w:val="20"/>
                  <w:szCs w:val="20"/>
                </w:rPr>
                <m:t>x=a</m:t>
              </m:r>
            </m:oMath>
            <w:r w:rsidRPr="0041174A">
              <w:rPr>
                <w:rFonts w:eastAsia="Arial" w:cstheme="minorHAnsi"/>
                <w:sz w:val="20"/>
                <w:szCs w:val="20"/>
              </w:rPr>
              <w:t xml:space="preserve"> and </w:t>
            </w:r>
            <m:oMath>
              <m:r>
                <w:rPr>
                  <w:rFonts w:ascii="Cambria Math" w:eastAsia="Arial" w:hAnsi="Cambria Math" w:cstheme="minorHAnsi"/>
                  <w:sz w:val="20"/>
                  <w:szCs w:val="20"/>
                </w:rPr>
                <m:t>x=b.</m:t>
              </m:r>
            </m:oMath>
          </w:p>
          <w:p w14:paraId="21462D5F" w14:textId="176C6574" w:rsidR="0041174A" w:rsidRPr="0041174A" w:rsidRDefault="0041174A" w:rsidP="0041174A">
            <w:pPr>
              <w:rPr>
                <w:iCs/>
                <w:sz w:val="20"/>
                <w:szCs w:val="20"/>
              </w:rPr>
            </w:pPr>
          </w:p>
        </w:tc>
      </w:tr>
      <w:tr w:rsidR="0041174A" w:rsidRPr="00316541" w14:paraId="666C2D73" w14:textId="77777777" w:rsidTr="00246EF4">
        <w:tc>
          <w:tcPr>
            <w:tcW w:w="814" w:type="dxa"/>
            <w:vMerge/>
          </w:tcPr>
          <w:p w14:paraId="784EB1FB" w14:textId="77777777" w:rsidR="0041174A" w:rsidRPr="00316541" w:rsidRDefault="0041174A" w:rsidP="0041174A">
            <w:pPr>
              <w:rPr>
                <w:b/>
                <w:sz w:val="22"/>
                <w:szCs w:val="22"/>
              </w:rPr>
            </w:pPr>
          </w:p>
        </w:tc>
        <w:tc>
          <w:tcPr>
            <w:tcW w:w="642" w:type="dxa"/>
            <w:tcBorders>
              <w:bottom w:val="single" w:sz="4" w:space="0" w:color="auto"/>
            </w:tcBorders>
          </w:tcPr>
          <w:p w14:paraId="7E0EF210" w14:textId="518E21E6" w:rsidR="0041174A" w:rsidRPr="0041174A" w:rsidRDefault="0041174A" w:rsidP="0041174A">
            <w:pPr>
              <w:rPr>
                <w:sz w:val="20"/>
                <w:szCs w:val="20"/>
              </w:rPr>
            </w:pPr>
            <w:r w:rsidRPr="0041174A">
              <w:rPr>
                <w:b/>
                <w:sz w:val="20"/>
                <w:szCs w:val="20"/>
              </w:rPr>
              <w:t>5.4</w:t>
            </w:r>
          </w:p>
        </w:tc>
        <w:tc>
          <w:tcPr>
            <w:tcW w:w="3930" w:type="dxa"/>
            <w:tcBorders>
              <w:top w:val="single" w:sz="4" w:space="0" w:color="auto"/>
            </w:tcBorders>
          </w:tcPr>
          <w:p w14:paraId="1E694C6C" w14:textId="18BCF98E" w:rsidR="0041174A" w:rsidRPr="0041174A" w:rsidRDefault="0041174A" w:rsidP="0041174A">
            <w:pPr>
              <w:rPr>
                <w:sz w:val="20"/>
                <w:szCs w:val="20"/>
              </w:rPr>
            </w:pPr>
            <w:r w:rsidRPr="0041174A">
              <w:rPr>
                <w:b/>
                <w:sz w:val="20"/>
                <w:szCs w:val="20"/>
              </w:rPr>
              <w:t>More areas</w:t>
            </w:r>
          </w:p>
        </w:tc>
        <w:tc>
          <w:tcPr>
            <w:tcW w:w="9068" w:type="dxa"/>
          </w:tcPr>
          <w:p w14:paraId="390065EF" w14:textId="77777777" w:rsidR="0041174A" w:rsidRPr="0041174A" w:rsidRDefault="0041174A" w:rsidP="0041174A">
            <w:pPr>
              <w:rPr>
                <w:rFonts w:cstheme="minorHAnsi"/>
                <w:sz w:val="20"/>
                <w:szCs w:val="20"/>
              </w:rPr>
            </w:pPr>
            <w:r w:rsidRPr="0041174A">
              <w:rPr>
                <w:rFonts w:cstheme="minorHAnsi"/>
                <w:b/>
                <w:bCs/>
                <w:sz w:val="20"/>
                <w:szCs w:val="20"/>
              </w:rPr>
              <w:t>Learning intention</w:t>
            </w:r>
            <w:r w:rsidRPr="0041174A">
              <w:rPr>
                <w:rFonts w:cstheme="minorHAnsi"/>
                <w:sz w:val="20"/>
                <w:szCs w:val="20"/>
              </w:rPr>
              <w:t xml:space="preserve"> </w:t>
            </w:r>
            <w:proofErr w:type="gramStart"/>
            <w:r w:rsidRPr="0041174A">
              <w:rPr>
                <w:rFonts w:cstheme="minorHAnsi"/>
                <w:sz w:val="20"/>
                <w:szCs w:val="20"/>
              </w:rPr>
              <w:t>To</w:t>
            </w:r>
            <w:proofErr w:type="gramEnd"/>
            <w:r w:rsidRPr="0041174A">
              <w:rPr>
                <w:rFonts w:cstheme="minorHAnsi"/>
                <w:sz w:val="20"/>
                <w:szCs w:val="20"/>
              </w:rPr>
              <w:t xml:space="preserve"> be able to use properties of functions to find the areas of regions.</w:t>
            </w:r>
          </w:p>
          <w:p w14:paraId="5F53501F" w14:textId="77777777" w:rsidR="0041174A" w:rsidRPr="0041174A" w:rsidRDefault="0041174A" w:rsidP="0041174A">
            <w:pPr>
              <w:rPr>
                <w:rFonts w:cstheme="minorHAnsi"/>
                <w:b/>
                <w:bCs/>
                <w:sz w:val="20"/>
                <w:szCs w:val="20"/>
              </w:rPr>
            </w:pPr>
            <w:r w:rsidRPr="0041174A">
              <w:rPr>
                <w:rFonts w:cstheme="minorHAnsi"/>
                <w:b/>
                <w:bCs/>
                <w:sz w:val="20"/>
                <w:szCs w:val="20"/>
              </w:rPr>
              <w:t>Success criteria</w:t>
            </w:r>
          </w:p>
          <w:p w14:paraId="1A35AE59" w14:textId="77777777" w:rsidR="0041174A" w:rsidRPr="0041174A" w:rsidRDefault="0041174A" w:rsidP="0041174A">
            <w:pPr>
              <w:rPr>
                <w:rFonts w:cstheme="minorHAnsi"/>
                <w:sz w:val="20"/>
                <w:szCs w:val="20"/>
              </w:rPr>
            </w:pPr>
            <w:r w:rsidRPr="0041174A">
              <w:rPr>
                <w:rFonts w:cstheme="minorHAnsi"/>
                <w:sz w:val="20"/>
                <w:szCs w:val="20"/>
              </w:rPr>
              <w:t>SC 1: I can determine the area of a region above or below the x-axis, with and without a graph.</w:t>
            </w:r>
          </w:p>
          <w:p w14:paraId="186E5431" w14:textId="77777777" w:rsidR="0041174A" w:rsidRPr="0041174A" w:rsidRDefault="0041174A" w:rsidP="0041174A">
            <w:pPr>
              <w:rPr>
                <w:rFonts w:cstheme="minorHAnsi"/>
                <w:sz w:val="20"/>
                <w:szCs w:val="20"/>
              </w:rPr>
            </w:pPr>
            <w:r w:rsidRPr="0041174A">
              <w:rPr>
                <w:rFonts w:cstheme="minorHAnsi"/>
                <w:sz w:val="20"/>
                <w:szCs w:val="20"/>
              </w:rPr>
              <w:t>SC 2: I can determine the area of a region which changes sign over an interval, with and without a graph.</w:t>
            </w:r>
          </w:p>
          <w:p w14:paraId="2BB55435" w14:textId="5BA096B1" w:rsidR="0041174A" w:rsidRPr="0041174A" w:rsidRDefault="0041174A" w:rsidP="0041174A">
            <w:pPr>
              <w:rPr>
                <w:i/>
                <w:sz w:val="20"/>
                <w:szCs w:val="20"/>
              </w:rPr>
            </w:pPr>
            <w:r w:rsidRPr="0041174A">
              <w:rPr>
                <w:rFonts w:cstheme="minorHAnsi"/>
                <w:sz w:val="20"/>
                <w:szCs w:val="20"/>
              </w:rPr>
              <w:t xml:space="preserve">SC 3: I can use symmetry and properties of odd and even functions to simplify and solve integration problems. </w:t>
            </w:r>
          </w:p>
        </w:tc>
      </w:tr>
      <w:tr w:rsidR="0041174A" w:rsidRPr="00316541" w14:paraId="2C23D9B9" w14:textId="77777777" w:rsidTr="0041174A">
        <w:tc>
          <w:tcPr>
            <w:tcW w:w="814" w:type="dxa"/>
            <w:vMerge/>
          </w:tcPr>
          <w:p w14:paraId="5F187775" w14:textId="77777777" w:rsidR="0041174A" w:rsidRPr="00316541" w:rsidRDefault="0041174A" w:rsidP="0041174A">
            <w:pPr>
              <w:rPr>
                <w:b/>
                <w:sz w:val="22"/>
                <w:szCs w:val="22"/>
              </w:rPr>
            </w:pPr>
          </w:p>
        </w:tc>
        <w:tc>
          <w:tcPr>
            <w:tcW w:w="642" w:type="dxa"/>
          </w:tcPr>
          <w:p w14:paraId="48ABA5CF" w14:textId="3EE069CC" w:rsidR="0041174A" w:rsidRPr="0041174A" w:rsidRDefault="0041174A" w:rsidP="0041174A">
            <w:pPr>
              <w:rPr>
                <w:sz w:val="20"/>
                <w:szCs w:val="20"/>
              </w:rPr>
            </w:pPr>
            <w:r w:rsidRPr="0041174A">
              <w:rPr>
                <w:b/>
                <w:sz w:val="20"/>
                <w:szCs w:val="20"/>
              </w:rPr>
              <w:t>5.5</w:t>
            </w:r>
          </w:p>
        </w:tc>
        <w:tc>
          <w:tcPr>
            <w:tcW w:w="3930" w:type="dxa"/>
            <w:tcBorders>
              <w:top w:val="single" w:sz="4" w:space="0" w:color="auto"/>
              <w:bottom w:val="single" w:sz="4" w:space="0" w:color="auto"/>
            </w:tcBorders>
          </w:tcPr>
          <w:p w14:paraId="04C2FBFC" w14:textId="4CA22231" w:rsidR="0041174A" w:rsidRPr="0041174A" w:rsidRDefault="0041174A" w:rsidP="0041174A">
            <w:pPr>
              <w:rPr>
                <w:sz w:val="20"/>
                <w:szCs w:val="20"/>
              </w:rPr>
            </w:pPr>
            <w:r w:rsidRPr="0041174A">
              <w:rPr>
                <w:b/>
                <w:sz w:val="20"/>
                <w:szCs w:val="20"/>
              </w:rPr>
              <w:t>Area bounded by y-axis</w:t>
            </w:r>
          </w:p>
        </w:tc>
        <w:tc>
          <w:tcPr>
            <w:tcW w:w="9068" w:type="dxa"/>
          </w:tcPr>
          <w:p w14:paraId="2FD40579" w14:textId="77777777" w:rsidR="0041174A" w:rsidRPr="0041174A" w:rsidRDefault="0041174A" w:rsidP="0041174A">
            <w:pPr>
              <w:rPr>
                <w:rFonts w:cstheme="minorHAnsi"/>
                <w:sz w:val="20"/>
                <w:szCs w:val="20"/>
              </w:rPr>
            </w:pPr>
            <w:r w:rsidRPr="0041174A">
              <w:rPr>
                <w:rFonts w:cstheme="minorHAnsi"/>
                <w:b/>
                <w:bCs/>
                <w:sz w:val="20"/>
                <w:szCs w:val="20"/>
              </w:rPr>
              <w:t>Learning intention</w:t>
            </w:r>
            <w:r w:rsidRPr="0041174A">
              <w:rPr>
                <w:rFonts w:cstheme="minorHAnsi"/>
                <w:sz w:val="20"/>
                <w:szCs w:val="20"/>
              </w:rPr>
              <w:t xml:space="preserve"> </w:t>
            </w:r>
            <w:proofErr w:type="gramStart"/>
            <w:r w:rsidRPr="0041174A">
              <w:rPr>
                <w:rFonts w:cstheme="minorHAnsi"/>
                <w:sz w:val="20"/>
                <w:szCs w:val="20"/>
              </w:rPr>
              <w:t>To</w:t>
            </w:r>
            <w:proofErr w:type="gramEnd"/>
            <w:r w:rsidRPr="0041174A">
              <w:rPr>
                <w:rFonts w:cstheme="minorHAnsi"/>
                <w:sz w:val="20"/>
                <w:szCs w:val="20"/>
              </w:rPr>
              <w:t xml:space="preserve"> be able to find the areas of regions bounded by the y-axis.</w:t>
            </w:r>
          </w:p>
          <w:p w14:paraId="73E2B69E" w14:textId="77777777" w:rsidR="0041174A" w:rsidRPr="0041174A" w:rsidRDefault="0041174A" w:rsidP="0041174A">
            <w:pPr>
              <w:rPr>
                <w:rFonts w:cstheme="minorHAnsi"/>
                <w:b/>
                <w:bCs/>
                <w:sz w:val="20"/>
                <w:szCs w:val="20"/>
              </w:rPr>
            </w:pPr>
            <w:r w:rsidRPr="0041174A">
              <w:rPr>
                <w:rFonts w:cstheme="minorHAnsi"/>
                <w:b/>
                <w:bCs/>
                <w:sz w:val="20"/>
                <w:szCs w:val="20"/>
              </w:rPr>
              <w:t>Success criteria</w:t>
            </w:r>
          </w:p>
          <w:p w14:paraId="5B84BD10" w14:textId="77777777" w:rsidR="0041174A" w:rsidRPr="0041174A" w:rsidRDefault="0041174A" w:rsidP="0041174A">
            <w:pPr>
              <w:rPr>
                <w:rFonts w:cstheme="minorHAnsi"/>
                <w:sz w:val="20"/>
                <w:szCs w:val="20"/>
              </w:rPr>
            </w:pPr>
            <w:r w:rsidRPr="0041174A">
              <w:rPr>
                <w:rFonts w:cstheme="minorHAnsi"/>
                <w:sz w:val="20"/>
                <w:szCs w:val="20"/>
              </w:rPr>
              <w:t xml:space="preserve">SC 1: I can use definite integrals to </w:t>
            </w:r>
            <w:r w:rsidRPr="0041174A">
              <w:rPr>
                <w:rFonts w:eastAsia="Arial" w:cstheme="minorHAnsi"/>
                <w:sz w:val="20"/>
                <w:szCs w:val="20"/>
              </w:rPr>
              <w:t xml:space="preserve">solve problems involving the areas of regions bounded by </w:t>
            </w:r>
            <m:oMath>
              <m:r>
                <w:rPr>
                  <w:rFonts w:ascii="Cambria Math" w:eastAsia="Arial" w:hAnsi="Cambria Math" w:cstheme="minorHAnsi"/>
                  <w:sz w:val="20"/>
                  <w:szCs w:val="20"/>
                </w:rPr>
                <m:t>y=f(x)</m:t>
              </m:r>
            </m:oMath>
            <w:r w:rsidRPr="0041174A">
              <w:rPr>
                <w:rFonts w:eastAsia="Arial" w:cstheme="minorHAnsi"/>
                <w:sz w:val="20"/>
                <w:szCs w:val="20"/>
              </w:rPr>
              <w:t xml:space="preserve">, the </w:t>
            </w:r>
            <m:oMath>
              <m:r>
                <w:rPr>
                  <w:rFonts w:ascii="Cambria Math" w:eastAsia="Arial" w:hAnsi="Cambria Math" w:cstheme="minorHAnsi"/>
                  <w:sz w:val="20"/>
                  <w:szCs w:val="20"/>
                </w:rPr>
                <m:t>y</m:t>
              </m:r>
            </m:oMath>
            <w:r w:rsidRPr="0041174A">
              <w:rPr>
                <w:rFonts w:eastAsia="Arial" w:cstheme="minorHAnsi"/>
                <w:sz w:val="20"/>
                <w:szCs w:val="20"/>
              </w:rPr>
              <w:t xml:space="preserve">-axis and the lines </w:t>
            </w:r>
            <m:oMath>
              <m:r>
                <w:rPr>
                  <w:rFonts w:ascii="Cambria Math" w:eastAsia="Arial" w:hAnsi="Cambria Math" w:cstheme="minorHAnsi"/>
                  <w:sz w:val="20"/>
                  <w:szCs w:val="20"/>
                </w:rPr>
                <m:t>y=a</m:t>
              </m:r>
            </m:oMath>
            <w:r w:rsidRPr="0041174A">
              <w:rPr>
                <w:rFonts w:eastAsia="Arial" w:cstheme="minorHAnsi"/>
                <w:sz w:val="20"/>
                <w:szCs w:val="20"/>
              </w:rPr>
              <w:t xml:space="preserve"> and </w:t>
            </w:r>
            <m:oMath>
              <m:r>
                <w:rPr>
                  <w:rFonts w:ascii="Cambria Math" w:eastAsia="Arial" w:hAnsi="Cambria Math" w:cstheme="minorHAnsi"/>
                  <w:sz w:val="20"/>
                  <w:szCs w:val="20"/>
                </w:rPr>
                <m:t>y=b</m:t>
              </m:r>
            </m:oMath>
            <w:r w:rsidRPr="0041174A">
              <w:rPr>
                <w:rFonts w:eastAsia="Arial" w:cstheme="minorHAnsi"/>
                <w:sz w:val="20"/>
                <w:szCs w:val="20"/>
              </w:rPr>
              <w:t>.</w:t>
            </w:r>
          </w:p>
          <w:p w14:paraId="37B1695D" w14:textId="03069D7A" w:rsidR="0041174A" w:rsidRPr="0041174A" w:rsidRDefault="0041174A" w:rsidP="0041174A">
            <w:pPr>
              <w:rPr>
                <w:iCs/>
                <w:sz w:val="20"/>
                <w:szCs w:val="20"/>
              </w:rPr>
            </w:pPr>
          </w:p>
        </w:tc>
      </w:tr>
      <w:tr w:rsidR="0041174A" w:rsidRPr="00316541" w14:paraId="6FBCAFCA" w14:textId="77777777" w:rsidTr="0041174A">
        <w:tc>
          <w:tcPr>
            <w:tcW w:w="814" w:type="dxa"/>
            <w:vMerge/>
          </w:tcPr>
          <w:p w14:paraId="660731C7" w14:textId="77777777" w:rsidR="0041174A" w:rsidRPr="00316541" w:rsidRDefault="0041174A" w:rsidP="0041174A">
            <w:pPr>
              <w:rPr>
                <w:b/>
                <w:sz w:val="22"/>
                <w:szCs w:val="22"/>
              </w:rPr>
            </w:pPr>
          </w:p>
        </w:tc>
        <w:tc>
          <w:tcPr>
            <w:tcW w:w="642" w:type="dxa"/>
          </w:tcPr>
          <w:p w14:paraId="3D0D875E" w14:textId="0E55FDC9" w:rsidR="0041174A" w:rsidRPr="0041174A" w:rsidRDefault="0041174A" w:rsidP="0041174A">
            <w:pPr>
              <w:rPr>
                <w:b/>
                <w:sz w:val="20"/>
                <w:szCs w:val="20"/>
              </w:rPr>
            </w:pPr>
            <w:r w:rsidRPr="0041174A">
              <w:rPr>
                <w:b/>
                <w:sz w:val="20"/>
                <w:szCs w:val="20"/>
              </w:rPr>
              <w:t>5.6</w:t>
            </w:r>
          </w:p>
        </w:tc>
        <w:tc>
          <w:tcPr>
            <w:tcW w:w="3930" w:type="dxa"/>
            <w:tcBorders>
              <w:top w:val="single" w:sz="4" w:space="0" w:color="auto"/>
              <w:bottom w:val="single" w:sz="4" w:space="0" w:color="auto"/>
            </w:tcBorders>
          </w:tcPr>
          <w:p w14:paraId="4B0F0673" w14:textId="13F5BBDF" w:rsidR="0041174A" w:rsidRPr="0041174A" w:rsidRDefault="0041174A" w:rsidP="0041174A">
            <w:pPr>
              <w:rPr>
                <w:b/>
                <w:sz w:val="20"/>
                <w:szCs w:val="20"/>
              </w:rPr>
            </w:pPr>
            <w:r w:rsidRPr="0041174A">
              <w:rPr>
                <w:b/>
                <w:sz w:val="20"/>
                <w:szCs w:val="20"/>
              </w:rPr>
              <w:t>Definite integrals involving trigonometric functions</w:t>
            </w:r>
          </w:p>
        </w:tc>
        <w:tc>
          <w:tcPr>
            <w:tcW w:w="9068" w:type="dxa"/>
          </w:tcPr>
          <w:p w14:paraId="55352829" w14:textId="77777777" w:rsidR="0041174A" w:rsidRPr="0041174A" w:rsidRDefault="0041174A" w:rsidP="0041174A">
            <w:pPr>
              <w:rPr>
                <w:rFonts w:cstheme="minorHAnsi"/>
                <w:sz w:val="20"/>
                <w:szCs w:val="20"/>
              </w:rPr>
            </w:pPr>
            <w:r w:rsidRPr="0041174A">
              <w:rPr>
                <w:rFonts w:cstheme="minorHAnsi"/>
                <w:b/>
                <w:bCs/>
                <w:sz w:val="20"/>
                <w:szCs w:val="20"/>
              </w:rPr>
              <w:t>Learning intention</w:t>
            </w:r>
            <w:r w:rsidRPr="0041174A">
              <w:rPr>
                <w:rFonts w:cstheme="minorHAnsi"/>
                <w:sz w:val="20"/>
                <w:szCs w:val="20"/>
              </w:rPr>
              <w:t xml:space="preserve"> </w:t>
            </w:r>
            <w:proofErr w:type="gramStart"/>
            <w:r w:rsidRPr="0041174A">
              <w:rPr>
                <w:rFonts w:cstheme="minorHAnsi"/>
                <w:sz w:val="20"/>
                <w:szCs w:val="20"/>
              </w:rPr>
              <w:t>To</w:t>
            </w:r>
            <w:proofErr w:type="gramEnd"/>
            <w:r w:rsidRPr="0041174A">
              <w:rPr>
                <w:rFonts w:cstheme="minorHAnsi"/>
                <w:sz w:val="20"/>
                <w:szCs w:val="20"/>
              </w:rPr>
              <w:t xml:space="preserve"> be able to evaluate definite integrals involving trigonometric functions.</w:t>
            </w:r>
          </w:p>
          <w:p w14:paraId="7352980A" w14:textId="77777777" w:rsidR="0041174A" w:rsidRPr="0041174A" w:rsidRDefault="0041174A" w:rsidP="0041174A">
            <w:pPr>
              <w:rPr>
                <w:rFonts w:cstheme="minorHAnsi"/>
                <w:b/>
                <w:bCs/>
                <w:sz w:val="20"/>
                <w:szCs w:val="20"/>
              </w:rPr>
            </w:pPr>
            <w:r w:rsidRPr="0041174A">
              <w:rPr>
                <w:rFonts w:cstheme="minorHAnsi"/>
                <w:b/>
                <w:bCs/>
                <w:sz w:val="20"/>
                <w:szCs w:val="20"/>
              </w:rPr>
              <w:t>Success criteria</w:t>
            </w:r>
          </w:p>
          <w:p w14:paraId="429FAE18" w14:textId="77777777" w:rsidR="0041174A" w:rsidRPr="0041174A" w:rsidRDefault="0041174A" w:rsidP="0041174A">
            <w:pPr>
              <w:rPr>
                <w:rFonts w:cstheme="minorHAnsi"/>
                <w:sz w:val="20"/>
                <w:szCs w:val="20"/>
              </w:rPr>
            </w:pPr>
            <w:r w:rsidRPr="0041174A">
              <w:rPr>
                <w:rFonts w:cstheme="minorHAnsi"/>
                <w:sz w:val="20"/>
                <w:szCs w:val="20"/>
              </w:rPr>
              <w:t>SC 1: I can calculate definite integrals involving trigonometric functions.</w:t>
            </w:r>
          </w:p>
          <w:p w14:paraId="1A7759CC" w14:textId="02E6AF4E" w:rsidR="0041174A" w:rsidRPr="0041174A" w:rsidRDefault="0041174A" w:rsidP="0041174A">
            <w:pPr>
              <w:rPr>
                <w:rFonts w:cstheme="minorHAnsi"/>
                <w:b/>
                <w:bCs/>
                <w:sz w:val="20"/>
                <w:szCs w:val="20"/>
              </w:rPr>
            </w:pPr>
            <w:r w:rsidRPr="0041174A">
              <w:rPr>
                <w:sz w:val="20"/>
                <w:szCs w:val="20"/>
              </w:rPr>
              <w:lastRenderedPageBreak/>
              <w:t xml:space="preserve">SC 2: I can find the areas of regions bounded by sine and cosine functions, the x-axis and </w:t>
            </w:r>
            <w:r w:rsidRPr="0041174A">
              <w:rPr>
                <w:rFonts w:eastAsia="Arial" w:cstheme="minorHAnsi"/>
                <w:sz w:val="20"/>
                <w:szCs w:val="20"/>
              </w:rPr>
              <w:t xml:space="preserve">the lines </w:t>
            </w:r>
            <m:oMath>
              <m:r>
                <m:rPr>
                  <m:sty m:val="p"/>
                </m:rPr>
                <w:rPr>
                  <w:rFonts w:ascii="Cambria Math" w:eastAsia="Arial" w:hAnsi="Cambria Math" w:cstheme="minorHAnsi"/>
                  <w:sz w:val="20"/>
                  <w:szCs w:val="20"/>
                </w:rPr>
                <m:t>x=a</m:t>
              </m:r>
            </m:oMath>
            <w:r w:rsidRPr="0041174A">
              <w:rPr>
                <w:rFonts w:eastAsia="Arial" w:cstheme="minorHAnsi"/>
                <w:sz w:val="20"/>
                <w:szCs w:val="20"/>
              </w:rPr>
              <w:t xml:space="preserve"> and </w:t>
            </w:r>
            <m:oMath>
              <m:r>
                <m:rPr>
                  <m:sty m:val="p"/>
                </m:rPr>
                <w:rPr>
                  <w:rFonts w:ascii="Cambria Math" w:eastAsia="Arial" w:hAnsi="Cambria Math" w:cstheme="minorHAnsi"/>
                  <w:sz w:val="20"/>
                  <w:szCs w:val="20"/>
                </w:rPr>
                <m:t>x=b.</m:t>
              </m:r>
            </m:oMath>
          </w:p>
        </w:tc>
      </w:tr>
      <w:tr w:rsidR="0041174A" w:rsidRPr="00316541" w14:paraId="299C6EC1" w14:textId="77777777" w:rsidTr="0041174A">
        <w:tc>
          <w:tcPr>
            <w:tcW w:w="814" w:type="dxa"/>
            <w:vMerge/>
          </w:tcPr>
          <w:p w14:paraId="04C980AD" w14:textId="77777777" w:rsidR="0041174A" w:rsidRPr="00316541" w:rsidRDefault="0041174A" w:rsidP="0041174A">
            <w:pPr>
              <w:rPr>
                <w:b/>
                <w:sz w:val="22"/>
                <w:szCs w:val="22"/>
              </w:rPr>
            </w:pPr>
          </w:p>
        </w:tc>
        <w:tc>
          <w:tcPr>
            <w:tcW w:w="642" w:type="dxa"/>
          </w:tcPr>
          <w:p w14:paraId="415A23D8" w14:textId="66DFFBFB" w:rsidR="0041174A" w:rsidRPr="0041174A" w:rsidRDefault="0041174A" w:rsidP="0041174A">
            <w:pPr>
              <w:rPr>
                <w:b/>
                <w:sz w:val="20"/>
                <w:szCs w:val="20"/>
              </w:rPr>
            </w:pPr>
            <w:r w:rsidRPr="0041174A">
              <w:rPr>
                <w:b/>
                <w:sz w:val="20"/>
                <w:szCs w:val="20"/>
              </w:rPr>
              <w:t>5.7</w:t>
            </w:r>
          </w:p>
        </w:tc>
        <w:tc>
          <w:tcPr>
            <w:tcW w:w="3930" w:type="dxa"/>
            <w:tcBorders>
              <w:top w:val="single" w:sz="4" w:space="0" w:color="auto"/>
              <w:bottom w:val="single" w:sz="4" w:space="0" w:color="auto"/>
            </w:tcBorders>
          </w:tcPr>
          <w:p w14:paraId="3A1DFBBF" w14:textId="39D2B250" w:rsidR="0041174A" w:rsidRPr="0041174A" w:rsidRDefault="0041174A" w:rsidP="0041174A">
            <w:pPr>
              <w:rPr>
                <w:b/>
                <w:sz w:val="20"/>
                <w:szCs w:val="20"/>
              </w:rPr>
            </w:pPr>
            <w:r w:rsidRPr="0041174A">
              <w:rPr>
                <w:b/>
                <w:sz w:val="20"/>
                <w:szCs w:val="20"/>
              </w:rPr>
              <w:t>Definite integrals involving exponential and logarithmic functions</w:t>
            </w:r>
          </w:p>
        </w:tc>
        <w:tc>
          <w:tcPr>
            <w:tcW w:w="9068" w:type="dxa"/>
          </w:tcPr>
          <w:p w14:paraId="630F87A5" w14:textId="77777777" w:rsidR="0041174A" w:rsidRPr="0041174A" w:rsidRDefault="0041174A" w:rsidP="0041174A">
            <w:pPr>
              <w:rPr>
                <w:rFonts w:cstheme="minorHAnsi"/>
                <w:sz w:val="20"/>
                <w:szCs w:val="20"/>
              </w:rPr>
            </w:pPr>
            <w:r w:rsidRPr="0041174A">
              <w:rPr>
                <w:rFonts w:cstheme="minorHAnsi"/>
                <w:b/>
                <w:bCs/>
                <w:sz w:val="20"/>
                <w:szCs w:val="20"/>
              </w:rPr>
              <w:t>Learning intention</w:t>
            </w:r>
            <w:r w:rsidRPr="0041174A">
              <w:rPr>
                <w:rFonts w:cstheme="minorHAnsi"/>
                <w:sz w:val="20"/>
                <w:szCs w:val="20"/>
              </w:rPr>
              <w:t xml:space="preserve"> </w:t>
            </w:r>
            <w:proofErr w:type="gramStart"/>
            <w:r w:rsidRPr="0041174A">
              <w:rPr>
                <w:rFonts w:cstheme="minorHAnsi"/>
                <w:sz w:val="20"/>
                <w:szCs w:val="20"/>
              </w:rPr>
              <w:t>To</w:t>
            </w:r>
            <w:proofErr w:type="gramEnd"/>
            <w:r w:rsidRPr="0041174A">
              <w:rPr>
                <w:rFonts w:cstheme="minorHAnsi"/>
                <w:sz w:val="20"/>
                <w:szCs w:val="20"/>
              </w:rPr>
              <w:t xml:space="preserve"> be able to evaluate definite integrals involving exponential and logarithmic functions.</w:t>
            </w:r>
          </w:p>
          <w:p w14:paraId="65D3A3F3" w14:textId="77777777" w:rsidR="0041174A" w:rsidRPr="0041174A" w:rsidRDefault="0041174A" w:rsidP="0041174A">
            <w:pPr>
              <w:rPr>
                <w:rFonts w:cstheme="minorHAnsi"/>
                <w:b/>
                <w:bCs/>
                <w:sz w:val="20"/>
                <w:szCs w:val="20"/>
              </w:rPr>
            </w:pPr>
            <w:r w:rsidRPr="0041174A">
              <w:rPr>
                <w:rFonts w:cstheme="minorHAnsi"/>
                <w:b/>
                <w:bCs/>
                <w:sz w:val="20"/>
                <w:szCs w:val="20"/>
              </w:rPr>
              <w:t>Success criteria</w:t>
            </w:r>
          </w:p>
          <w:p w14:paraId="03458769" w14:textId="77777777" w:rsidR="0041174A" w:rsidRPr="0041174A" w:rsidRDefault="0041174A" w:rsidP="0041174A">
            <w:pPr>
              <w:rPr>
                <w:rFonts w:cstheme="minorHAnsi"/>
                <w:sz w:val="20"/>
                <w:szCs w:val="20"/>
              </w:rPr>
            </w:pPr>
            <w:r w:rsidRPr="0041174A">
              <w:rPr>
                <w:rFonts w:cstheme="minorHAnsi"/>
                <w:sz w:val="20"/>
                <w:szCs w:val="20"/>
              </w:rPr>
              <w:t>SC 1: I can calculate definite integrals involving exponential functions.</w:t>
            </w:r>
          </w:p>
          <w:p w14:paraId="1D686A5D" w14:textId="77777777" w:rsidR="0041174A" w:rsidRPr="0041174A" w:rsidRDefault="0041174A" w:rsidP="0041174A">
            <w:pPr>
              <w:rPr>
                <w:rFonts w:cstheme="minorHAnsi"/>
                <w:sz w:val="20"/>
                <w:szCs w:val="20"/>
              </w:rPr>
            </w:pPr>
            <w:r w:rsidRPr="0041174A">
              <w:rPr>
                <w:rFonts w:cstheme="minorHAnsi"/>
                <w:sz w:val="20"/>
                <w:szCs w:val="20"/>
              </w:rPr>
              <w:t>SC 2: I can calculate definite integrals resulting in logarithmic functions.</w:t>
            </w:r>
          </w:p>
          <w:p w14:paraId="49C53380" w14:textId="77777777" w:rsidR="0041174A" w:rsidRPr="0041174A" w:rsidRDefault="0041174A" w:rsidP="0041174A">
            <w:pPr>
              <w:rPr>
                <w:rFonts w:cstheme="minorHAnsi"/>
                <w:sz w:val="20"/>
                <w:szCs w:val="20"/>
              </w:rPr>
            </w:pPr>
            <w:r w:rsidRPr="0041174A">
              <w:rPr>
                <w:rFonts w:cstheme="minorHAnsi"/>
                <w:sz w:val="20"/>
                <w:szCs w:val="20"/>
              </w:rPr>
              <w:t>SC 3: I can solve problems involving areas between the x-axis or y-axis and a curve involving an exponential or logarithmic function.</w:t>
            </w:r>
          </w:p>
          <w:p w14:paraId="2B4FA5E8" w14:textId="77777777" w:rsidR="0041174A" w:rsidRPr="0041174A" w:rsidRDefault="0041174A" w:rsidP="0041174A">
            <w:pPr>
              <w:rPr>
                <w:rFonts w:cstheme="minorHAnsi"/>
                <w:b/>
                <w:bCs/>
                <w:sz w:val="20"/>
                <w:szCs w:val="20"/>
              </w:rPr>
            </w:pPr>
          </w:p>
        </w:tc>
      </w:tr>
      <w:tr w:rsidR="0041174A" w:rsidRPr="00316541" w14:paraId="514B5197" w14:textId="77777777" w:rsidTr="0041174A">
        <w:tc>
          <w:tcPr>
            <w:tcW w:w="814" w:type="dxa"/>
            <w:vMerge/>
          </w:tcPr>
          <w:p w14:paraId="442EBB03" w14:textId="77777777" w:rsidR="0041174A" w:rsidRPr="00316541" w:rsidRDefault="0041174A" w:rsidP="0041174A">
            <w:pPr>
              <w:rPr>
                <w:b/>
                <w:sz w:val="22"/>
                <w:szCs w:val="22"/>
              </w:rPr>
            </w:pPr>
          </w:p>
        </w:tc>
        <w:tc>
          <w:tcPr>
            <w:tcW w:w="642" w:type="dxa"/>
          </w:tcPr>
          <w:p w14:paraId="4FC93FC0" w14:textId="2D558B72" w:rsidR="0041174A" w:rsidRPr="0041174A" w:rsidRDefault="0041174A" w:rsidP="0041174A">
            <w:pPr>
              <w:rPr>
                <w:b/>
                <w:sz w:val="20"/>
                <w:szCs w:val="20"/>
              </w:rPr>
            </w:pPr>
            <w:r w:rsidRPr="0041174A">
              <w:rPr>
                <w:b/>
                <w:sz w:val="20"/>
                <w:szCs w:val="20"/>
              </w:rPr>
              <w:t>5.8</w:t>
            </w:r>
          </w:p>
        </w:tc>
        <w:tc>
          <w:tcPr>
            <w:tcW w:w="3930" w:type="dxa"/>
            <w:tcBorders>
              <w:top w:val="single" w:sz="4" w:space="0" w:color="auto"/>
              <w:bottom w:val="single" w:sz="4" w:space="0" w:color="auto"/>
            </w:tcBorders>
          </w:tcPr>
          <w:p w14:paraId="45D35501" w14:textId="77777777" w:rsidR="0041174A" w:rsidRPr="0041174A" w:rsidRDefault="0041174A" w:rsidP="0041174A">
            <w:pPr>
              <w:rPr>
                <w:b/>
                <w:sz w:val="20"/>
                <w:szCs w:val="20"/>
              </w:rPr>
            </w:pPr>
            <w:r w:rsidRPr="0041174A">
              <w:rPr>
                <w:b/>
                <w:sz w:val="20"/>
                <w:szCs w:val="20"/>
              </w:rPr>
              <w:t>Applications involving integrals</w:t>
            </w:r>
          </w:p>
          <w:p w14:paraId="5770D0DE" w14:textId="77777777" w:rsidR="0041174A" w:rsidRPr="0041174A" w:rsidRDefault="0041174A" w:rsidP="0041174A">
            <w:pPr>
              <w:rPr>
                <w:b/>
                <w:sz w:val="20"/>
                <w:szCs w:val="20"/>
              </w:rPr>
            </w:pPr>
          </w:p>
          <w:p w14:paraId="769F8489" w14:textId="1E09B5C2" w:rsidR="0041174A" w:rsidRPr="0041174A" w:rsidRDefault="0041174A" w:rsidP="0041174A">
            <w:pPr>
              <w:rPr>
                <w:b/>
                <w:sz w:val="20"/>
                <w:szCs w:val="20"/>
              </w:rPr>
            </w:pPr>
            <w:r w:rsidRPr="0041174A">
              <w:rPr>
                <w:i/>
                <w:sz w:val="20"/>
                <w:szCs w:val="20"/>
              </w:rPr>
              <w:t>Making connection: Motion of a particle in a straight line</w:t>
            </w:r>
          </w:p>
        </w:tc>
        <w:tc>
          <w:tcPr>
            <w:tcW w:w="9068" w:type="dxa"/>
          </w:tcPr>
          <w:p w14:paraId="758E9689" w14:textId="77777777" w:rsidR="0041174A" w:rsidRPr="0041174A" w:rsidRDefault="0041174A" w:rsidP="0041174A">
            <w:pPr>
              <w:rPr>
                <w:rFonts w:cstheme="minorHAnsi"/>
                <w:sz w:val="20"/>
                <w:szCs w:val="20"/>
              </w:rPr>
            </w:pPr>
            <w:r w:rsidRPr="0041174A">
              <w:rPr>
                <w:rFonts w:cstheme="minorHAnsi"/>
                <w:b/>
                <w:bCs/>
                <w:sz w:val="20"/>
                <w:szCs w:val="20"/>
              </w:rPr>
              <w:t>Learning intention</w:t>
            </w:r>
            <w:r w:rsidRPr="0041174A">
              <w:rPr>
                <w:rFonts w:cstheme="minorHAnsi"/>
                <w:sz w:val="20"/>
                <w:szCs w:val="20"/>
              </w:rPr>
              <w:t xml:space="preserve"> </w:t>
            </w:r>
            <w:proofErr w:type="gramStart"/>
            <w:r w:rsidRPr="0041174A">
              <w:rPr>
                <w:rFonts w:cstheme="minorHAnsi"/>
                <w:sz w:val="20"/>
                <w:szCs w:val="20"/>
              </w:rPr>
              <w:t>To</w:t>
            </w:r>
            <w:proofErr w:type="gramEnd"/>
            <w:r w:rsidRPr="0041174A">
              <w:rPr>
                <w:rFonts w:cstheme="minorHAnsi"/>
                <w:sz w:val="20"/>
                <w:szCs w:val="20"/>
              </w:rPr>
              <w:t xml:space="preserve"> be able to use integration to explore the rate of change of a quantity.</w:t>
            </w:r>
          </w:p>
          <w:p w14:paraId="7A31F569" w14:textId="77777777" w:rsidR="0041174A" w:rsidRPr="0041174A" w:rsidRDefault="0041174A" w:rsidP="0041174A">
            <w:pPr>
              <w:rPr>
                <w:rFonts w:cstheme="minorHAnsi"/>
                <w:b/>
                <w:bCs/>
                <w:sz w:val="20"/>
                <w:szCs w:val="20"/>
              </w:rPr>
            </w:pPr>
            <w:r w:rsidRPr="0041174A">
              <w:rPr>
                <w:rFonts w:cstheme="minorHAnsi"/>
                <w:b/>
                <w:bCs/>
                <w:sz w:val="20"/>
                <w:szCs w:val="20"/>
              </w:rPr>
              <w:t>Success criteria</w:t>
            </w:r>
          </w:p>
          <w:p w14:paraId="69A0AFDC" w14:textId="77777777" w:rsidR="0041174A" w:rsidRPr="0041174A" w:rsidRDefault="0041174A" w:rsidP="0041174A">
            <w:pPr>
              <w:rPr>
                <w:rFonts w:cstheme="minorHAnsi"/>
                <w:sz w:val="20"/>
                <w:szCs w:val="20"/>
              </w:rPr>
            </w:pPr>
            <w:r w:rsidRPr="0041174A">
              <w:rPr>
                <w:rFonts w:cstheme="minorHAnsi"/>
                <w:sz w:val="20"/>
                <w:szCs w:val="20"/>
              </w:rPr>
              <w:t>SC 1: I can use integration to explore displacement, velocity and acceleration of a particle over time.</w:t>
            </w:r>
          </w:p>
          <w:p w14:paraId="5487685B" w14:textId="77777777" w:rsidR="0041174A" w:rsidRPr="0041174A" w:rsidRDefault="0041174A" w:rsidP="0041174A">
            <w:pPr>
              <w:rPr>
                <w:rFonts w:cstheme="minorHAnsi"/>
                <w:sz w:val="20"/>
                <w:szCs w:val="20"/>
              </w:rPr>
            </w:pPr>
            <w:r w:rsidRPr="0041174A">
              <w:rPr>
                <w:rFonts w:cstheme="minorHAnsi"/>
                <w:sz w:val="20"/>
                <w:szCs w:val="20"/>
              </w:rPr>
              <w:t xml:space="preserve">SC 2: I can use integration to explore the rate of change of physical quantities over time.  </w:t>
            </w:r>
          </w:p>
          <w:p w14:paraId="60AC692A" w14:textId="77777777" w:rsidR="0041174A" w:rsidRPr="0041174A" w:rsidRDefault="0041174A" w:rsidP="0041174A">
            <w:pPr>
              <w:rPr>
                <w:rFonts w:cstheme="minorHAnsi"/>
                <w:b/>
                <w:bCs/>
                <w:sz w:val="20"/>
                <w:szCs w:val="20"/>
              </w:rPr>
            </w:pPr>
          </w:p>
        </w:tc>
      </w:tr>
      <w:tr w:rsidR="0041174A" w:rsidRPr="00316541" w14:paraId="688F3A6C" w14:textId="77777777" w:rsidTr="0041174A">
        <w:tc>
          <w:tcPr>
            <w:tcW w:w="814" w:type="dxa"/>
            <w:vMerge/>
          </w:tcPr>
          <w:p w14:paraId="686A0CCB" w14:textId="77777777" w:rsidR="0041174A" w:rsidRPr="00316541" w:rsidRDefault="0041174A" w:rsidP="0041174A">
            <w:pPr>
              <w:rPr>
                <w:b/>
                <w:sz w:val="22"/>
                <w:szCs w:val="22"/>
              </w:rPr>
            </w:pPr>
          </w:p>
        </w:tc>
        <w:tc>
          <w:tcPr>
            <w:tcW w:w="642" w:type="dxa"/>
          </w:tcPr>
          <w:p w14:paraId="4779A422" w14:textId="69BB584D" w:rsidR="0041174A" w:rsidRPr="0041174A" w:rsidRDefault="0041174A" w:rsidP="0041174A">
            <w:pPr>
              <w:rPr>
                <w:b/>
                <w:sz w:val="20"/>
                <w:szCs w:val="20"/>
              </w:rPr>
            </w:pPr>
            <w:r w:rsidRPr="0041174A">
              <w:rPr>
                <w:b/>
                <w:sz w:val="20"/>
                <w:szCs w:val="20"/>
              </w:rPr>
              <w:t>5.9</w:t>
            </w:r>
          </w:p>
        </w:tc>
        <w:tc>
          <w:tcPr>
            <w:tcW w:w="3930" w:type="dxa"/>
            <w:tcBorders>
              <w:top w:val="single" w:sz="4" w:space="0" w:color="auto"/>
              <w:bottom w:val="single" w:sz="4" w:space="0" w:color="auto"/>
            </w:tcBorders>
          </w:tcPr>
          <w:p w14:paraId="209A84C5" w14:textId="53377BBB" w:rsidR="0041174A" w:rsidRPr="0041174A" w:rsidRDefault="0041174A" w:rsidP="0041174A">
            <w:pPr>
              <w:rPr>
                <w:b/>
                <w:sz w:val="20"/>
                <w:szCs w:val="20"/>
              </w:rPr>
            </w:pPr>
            <w:r w:rsidRPr="0041174A">
              <w:rPr>
                <w:b/>
                <w:sz w:val="20"/>
                <w:szCs w:val="20"/>
              </w:rPr>
              <w:t>Approximate methods of integration—trapezoidal rule</w:t>
            </w:r>
          </w:p>
        </w:tc>
        <w:tc>
          <w:tcPr>
            <w:tcW w:w="9068" w:type="dxa"/>
          </w:tcPr>
          <w:p w14:paraId="12929525" w14:textId="77777777" w:rsidR="0041174A" w:rsidRPr="0041174A" w:rsidRDefault="0041174A" w:rsidP="0041174A">
            <w:pPr>
              <w:rPr>
                <w:rFonts w:cstheme="minorHAnsi"/>
                <w:sz w:val="20"/>
                <w:szCs w:val="20"/>
              </w:rPr>
            </w:pPr>
            <w:r w:rsidRPr="0041174A">
              <w:rPr>
                <w:rFonts w:cstheme="minorHAnsi"/>
                <w:b/>
                <w:bCs/>
                <w:sz w:val="20"/>
                <w:szCs w:val="20"/>
              </w:rPr>
              <w:t>Learning intention</w:t>
            </w:r>
            <w:r w:rsidRPr="0041174A">
              <w:rPr>
                <w:rFonts w:cstheme="minorHAnsi"/>
                <w:sz w:val="20"/>
                <w:szCs w:val="20"/>
              </w:rPr>
              <w:t xml:space="preserve"> </w:t>
            </w:r>
            <w:proofErr w:type="gramStart"/>
            <w:r w:rsidRPr="0041174A">
              <w:rPr>
                <w:rFonts w:cstheme="minorHAnsi"/>
                <w:sz w:val="20"/>
                <w:szCs w:val="20"/>
              </w:rPr>
              <w:t>To</w:t>
            </w:r>
            <w:proofErr w:type="gramEnd"/>
            <w:r w:rsidRPr="0041174A">
              <w:rPr>
                <w:rFonts w:cstheme="minorHAnsi"/>
                <w:sz w:val="20"/>
                <w:szCs w:val="20"/>
              </w:rPr>
              <w:t xml:space="preserve"> be able to use the trapezoidal rule to approximate integrals.</w:t>
            </w:r>
          </w:p>
          <w:p w14:paraId="1C70689C" w14:textId="77777777" w:rsidR="0041174A" w:rsidRPr="0041174A" w:rsidRDefault="0041174A" w:rsidP="0041174A">
            <w:pPr>
              <w:rPr>
                <w:rFonts w:cstheme="minorHAnsi"/>
                <w:b/>
                <w:bCs/>
                <w:sz w:val="20"/>
                <w:szCs w:val="20"/>
              </w:rPr>
            </w:pPr>
            <w:r w:rsidRPr="0041174A">
              <w:rPr>
                <w:rFonts w:cstheme="minorHAnsi"/>
                <w:b/>
                <w:bCs/>
                <w:sz w:val="20"/>
                <w:szCs w:val="20"/>
              </w:rPr>
              <w:t>Success criteria</w:t>
            </w:r>
          </w:p>
          <w:p w14:paraId="1F69FD0B" w14:textId="77777777" w:rsidR="0041174A" w:rsidRPr="0041174A" w:rsidRDefault="0041174A" w:rsidP="0041174A">
            <w:pPr>
              <w:rPr>
                <w:rFonts w:cstheme="minorHAnsi"/>
                <w:sz w:val="20"/>
                <w:szCs w:val="20"/>
              </w:rPr>
            </w:pPr>
            <w:r w:rsidRPr="0041174A">
              <w:rPr>
                <w:rFonts w:cstheme="minorHAnsi"/>
                <w:sz w:val="20"/>
                <w:szCs w:val="20"/>
              </w:rPr>
              <w:t>SC 1: I can use the trapezoidal rule to approximate integrals.</w:t>
            </w:r>
          </w:p>
          <w:p w14:paraId="62E439EE" w14:textId="77777777" w:rsidR="0041174A" w:rsidRPr="0041174A" w:rsidRDefault="0041174A" w:rsidP="0041174A">
            <w:pPr>
              <w:rPr>
                <w:rFonts w:cstheme="minorHAnsi"/>
                <w:b/>
                <w:bCs/>
                <w:sz w:val="20"/>
                <w:szCs w:val="20"/>
              </w:rPr>
            </w:pPr>
          </w:p>
        </w:tc>
      </w:tr>
      <w:tr w:rsidR="0041174A" w:rsidRPr="00316541" w14:paraId="75030267" w14:textId="77777777" w:rsidTr="00246EF4">
        <w:tc>
          <w:tcPr>
            <w:tcW w:w="814" w:type="dxa"/>
            <w:vMerge/>
          </w:tcPr>
          <w:p w14:paraId="155C78E4" w14:textId="77777777" w:rsidR="0041174A" w:rsidRPr="00316541" w:rsidRDefault="0041174A" w:rsidP="0041174A">
            <w:pPr>
              <w:rPr>
                <w:b/>
                <w:sz w:val="22"/>
                <w:szCs w:val="22"/>
              </w:rPr>
            </w:pPr>
          </w:p>
        </w:tc>
        <w:tc>
          <w:tcPr>
            <w:tcW w:w="642" w:type="dxa"/>
            <w:tcBorders>
              <w:bottom w:val="single" w:sz="4" w:space="0" w:color="auto"/>
            </w:tcBorders>
          </w:tcPr>
          <w:p w14:paraId="17967316" w14:textId="401D56B4" w:rsidR="0041174A" w:rsidRPr="0041174A" w:rsidRDefault="0041174A" w:rsidP="0041174A">
            <w:pPr>
              <w:rPr>
                <w:b/>
                <w:sz w:val="20"/>
                <w:szCs w:val="20"/>
              </w:rPr>
            </w:pPr>
            <w:r w:rsidRPr="0041174A">
              <w:rPr>
                <w:b/>
                <w:sz w:val="20"/>
                <w:szCs w:val="20"/>
              </w:rPr>
              <w:t>5.10</w:t>
            </w:r>
          </w:p>
        </w:tc>
        <w:tc>
          <w:tcPr>
            <w:tcW w:w="3930" w:type="dxa"/>
            <w:tcBorders>
              <w:top w:val="single" w:sz="4" w:space="0" w:color="auto"/>
            </w:tcBorders>
          </w:tcPr>
          <w:p w14:paraId="40940AB6" w14:textId="77777777" w:rsidR="0041174A" w:rsidRPr="0041174A" w:rsidRDefault="0041174A" w:rsidP="0041174A">
            <w:pPr>
              <w:rPr>
                <w:b/>
                <w:sz w:val="20"/>
                <w:szCs w:val="20"/>
              </w:rPr>
            </w:pPr>
            <w:r w:rsidRPr="0041174A">
              <w:rPr>
                <w:b/>
                <w:sz w:val="20"/>
                <w:szCs w:val="20"/>
              </w:rPr>
              <w:t>The average value of a function—an application of integration</w:t>
            </w:r>
          </w:p>
          <w:p w14:paraId="0A6BC15C" w14:textId="77777777" w:rsidR="0041174A" w:rsidRPr="0041174A" w:rsidRDefault="0041174A" w:rsidP="0041174A">
            <w:pPr>
              <w:rPr>
                <w:b/>
                <w:sz w:val="20"/>
                <w:szCs w:val="20"/>
              </w:rPr>
            </w:pPr>
          </w:p>
          <w:p w14:paraId="62E5A6B5" w14:textId="77777777" w:rsidR="0041174A" w:rsidRPr="0041174A" w:rsidRDefault="0041174A" w:rsidP="0041174A">
            <w:pPr>
              <w:rPr>
                <w:sz w:val="20"/>
                <w:szCs w:val="20"/>
              </w:rPr>
            </w:pPr>
            <w:r w:rsidRPr="0041174A">
              <w:rPr>
                <w:sz w:val="20"/>
                <w:szCs w:val="20"/>
              </w:rPr>
              <w:t xml:space="preserve">Chapter Review </w:t>
            </w:r>
          </w:p>
          <w:p w14:paraId="01C9C593" w14:textId="1F39681D" w:rsidR="0041174A" w:rsidRPr="0041174A" w:rsidRDefault="0041174A" w:rsidP="0041174A">
            <w:pPr>
              <w:rPr>
                <w:b/>
                <w:sz w:val="20"/>
                <w:szCs w:val="20"/>
              </w:rPr>
            </w:pPr>
            <w:r w:rsidRPr="0041174A">
              <w:rPr>
                <w:sz w:val="20"/>
                <w:szCs w:val="20"/>
              </w:rPr>
              <w:t>Question bank</w:t>
            </w:r>
          </w:p>
        </w:tc>
        <w:tc>
          <w:tcPr>
            <w:tcW w:w="9068" w:type="dxa"/>
          </w:tcPr>
          <w:p w14:paraId="785BEBC3" w14:textId="77777777" w:rsidR="0041174A" w:rsidRPr="0041174A" w:rsidRDefault="0041174A" w:rsidP="0041174A">
            <w:pPr>
              <w:rPr>
                <w:rFonts w:cstheme="minorHAnsi"/>
                <w:sz w:val="20"/>
                <w:szCs w:val="20"/>
              </w:rPr>
            </w:pPr>
            <w:r w:rsidRPr="0041174A">
              <w:rPr>
                <w:rFonts w:cstheme="minorHAnsi"/>
                <w:b/>
                <w:bCs/>
                <w:sz w:val="20"/>
                <w:szCs w:val="20"/>
              </w:rPr>
              <w:t>Learning intention</w:t>
            </w:r>
            <w:r w:rsidRPr="0041174A">
              <w:rPr>
                <w:rFonts w:cstheme="minorHAnsi"/>
                <w:sz w:val="20"/>
                <w:szCs w:val="20"/>
              </w:rPr>
              <w:t xml:space="preserve"> </w:t>
            </w:r>
            <w:proofErr w:type="gramStart"/>
            <w:r w:rsidRPr="0041174A">
              <w:rPr>
                <w:rFonts w:cstheme="minorHAnsi"/>
                <w:sz w:val="20"/>
                <w:szCs w:val="20"/>
              </w:rPr>
              <w:t>To</w:t>
            </w:r>
            <w:proofErr w:type="gramEnd"/>
            <w:r w:rsidRPr="0041174A">
              <w:rPr>
                <w:rFonts w:cstheme="minorHAnsi"/>
                <w:sz w:val="20"/>
                <w:szCs w:val="20"/>
              </w:rPr>
              <w:t xml:space="preserve"> be able to determine the average value of a function over a given interval.</w:t>
            </w:r>
          </w:p>
          <w:p w14:paraId="79707FC3" w14:textId="77777777" w:rsidR="0041174A" w:rsidRPr="0041174A" w:rsidRDefault="0041174A" w:rsidP="0041174A">
            <w:pPr>
              <w:rPr>
                <w:rFonts w:cstheme="minorHAnsi"/>
                <w:b/>
                <w:bCs/>
                <w:sz w:val="20"/>
                <w:szCs w:val="20"/>
              </w:rPr>
            </w:pPr>
            <w:r w:rsidRPr="0041174A">
              <w:rPr>
                <w:rFonts w:cstheme="minorHAnsi"/>
                <w:b/>
                <w:bCs/>
                <w:sz w:val="20"/>
                <w:szCs w:val="20"/>
              </w:rPr>
              <w:t>Success criteria</w:t>
            </w:r>
          </w:p>
          <w:p w14:paraId="6BE259A4" w14:textId="77777777" w:rsidR="0041174A" w:rsidRPr="0041174A" w:rsidRDefault="0041174A" w:rsidP="0041174A">
            <w:pPr>
              <w:rPr>
                <w:rFonts w:cstheme="minorHAnsi"/>
                <w:sz w:val="20"/>
                <w:szCs w:val="20"/>
              </w:rPr>
            </w:pPr>
            <w:r w:rsidRPr="0041174A">
              <w:rPr>
                <w:rFonts w:cstheme="minorHAnsi"/>
                <w:sz w:val="20"/>
                <w:szCs w:val="20"/>
              </w:rPr>
              <w:t>SC 1: I can determine the average value of a function over a given interval.</w:t>
            </w:r>
          </w:p>
          <w:p w14:paraId="34AD3CD2" w14:textId="77777777" w:rsidR="0041174A" w:rsidRPr="0041174A" w:rsidRDefault="0041174A" w:rsidP="0041174A">
            <w:pPr>
              <w:rPr>
                <w:rFonts w:cstheme="minorHAnsi"/>
                <w:b/>
                <w:bCs/>
                <w:sz w:val="20"/>
                <w:szCs w:val="20"/>
              </w:rPr>
            </w:pPr>
          </w:p>
        </w:tc>
      </w:tr>
      <w:tr w:rsidR="0041174A" w:rsidRPr="00316541" w14:paraId="7CDD3A6C" w14:textId="77777777" w:rsidTr="00246EF4">
        <w:tc>
          <w:tcPr>
            <w:tcW w:w="14454" w:type="dxa"/>
            <w:gridSpan w:val="4"/>
            <w:shd w:val="clear" w:color="auto" w:fill="C1BFFF"/>
          </w:tcPr>
          <w:p w14:paraId="6F507674" w14:textId="36B1D863" w:rsidR="0041174A" w:rsidRPr="009F3532" w:rsidRDefault="0041174A" w:rsidP="00246EF4">
            <w:pPr>
              <w:rPr>
                <w:b/>
                <w:sz w:val="20"/>
                <w:szCs w:val="20"/>
              </w:rPr>
            </w:pPr>
            <w:r w:rsidRPr="009F3532">
              <w:rPr>
                <w:b/>
                <w:sz w:val="20"/>
                <w:szCs w:val="20"/>
              </w:rPr>
              <w:t xml:space="preserve">CHAPTER </w:t>
            </w:r>
            <w:r>
              <w:rPr>
                <w:b/>
                <w:sz w:val="20"/>
                <w:szCs w:val="20"/>
              </w:rPr>
              <w:t>6</w:t>
            </w:r>
            <w:r w:rsidRPr="009F3532">
              <w:rPr>
                <w:b/>
                <w:sz w:val="20"/>
                <w:szCs w:val="20"/>
              </w:rPr>
              <w:t xml:space="preserve"> – </w:t>
            </w:r>
            <w:r w:rsidRPr="0041174A">
              <w:rPr>
                <w:b/>
                <w:sz w:val="20"/>
                <w:szCs w:val="20"/>
              </w:rPr>
              <w:t>Applications of calculus</w:t>
            </w:r>
          </w:p>
        </w:tc>
      </w:tr>
      <w:tr w:rsidR="002D16D3" w:rsidRPr="00316541" w14:paraId="163C6AF6" w14:textId="77777777" w:rsidTr="00246EF4">
        <w:tc>
          <w:tcPr>
            <w:tcW w:w="814" w:type="dxa"/>
            <w:vMerge w:val="restart"/>
          </w:tcPr>
          <w:p w14:paraId="4E1742EF" w14:textId="349BD70F" w:rsidR="002D16D3" w:rsidRPr="009F3532" w:rsidRDefault="005B380A" w:rsidP="002D16D3">
            <w:pPr>
              <w:rPr>
                <w:b/>
                <w:sz w:val="20"/>
                <w:szCs w:val="20"/>
              </w:rPr>
            </w:pPr>
            <w:r>
              <w:rPr>
                <w:b/>
                <w:sz w:val="20"/>
                <w:szCs w:val="20"/>
              </w:rPr>
              <w:t>8</w:t>
            </w:r>
          </w:p>
        </w:tc>
        <w:tc>
          <w:tcPr>
            <w:tcW w:w="642" w:type="dxa"/>
            <w:tcBorders>
              <w:bottom w:val="single" w:sz="4" w:space="0" w:color="auto"/>
            </w:tcBorders>
          </w:tcPr>
          <w:p w14:paraId="6D6FB4D8" w14:textId="0BAE821E" w:rsidR="002D16D3" w:rsidRPr="002D16D3" w:rsidRDefault="002D16D3" w:rsidP="002D16D3">
            <w:pPr>
              <w:rPr>
                <w:sz w:val="20"/>
                <w:szCs w:val="20"/>
              </w:rPr>
            </w:pPr>
            <w:r w:rsidRPr="002D16D3">
              <w:rPr>
                <w:b/>
                <w:sz w:val="20"/>
                <w:szCs w:val="20"/>
              </w:rPr>
              <w:t>6.1</w:t>
            </w:r>
          </w:p>
        </w:tc>
        <w:tc>
          <w:tcPr>
            <w:tcW w:w="3930" w:type="dxa"/>
            <w:tcBorders>
              <w:bottom w:val="single" w:sz="4" w:space="0" w:color="auto"/>
            </w:tcBorders>
          </w:tcPr>
          <w:p w14:paraId="2A87AE89" w14:textId="7E096D71" w:rsidR="002D16D3" w:rsidRPr="002D16D3" w:rsidRDefault="002D16D3" w:rsidP="002D16D3">
            <w:pPr>
              <w:rPr>
                <w:sz w:val="20"/>
                <w:szCs w:val="20"/>
              </w:rPr>
            </w:pPr>
            <w:r w:rsidRPr="002D16D3">
              <w:rPr>
                <w:b/>
                <w:sz w:val="20"/>
                <w:szCs w:val="20"/>
              </w:rPr>
              <w:t>Differentiable and continuous</w:t>
            </w:r>
          </w:p>
        </w:tc>
        <w:tc>
          <w:tcPr>
            <w:tcW w:w="9068" w:type="dxa"/>
          </w:tcPr>
          <w:p w14:paraId="20EBDE6B" w14:textId="77777777" w:rsidR="002D16D3" w:rsidRPr="002D16D3" w:rsidRDefault="002D16D3" w:rsidP="002D16D3">
            <w:pPr>
              <w:rPr>
                <w:iCs/>
                <w:sz w:val="20"/>
                <w:szCs w:val="20"/>
              </w:rPr>
            </w:pPr>
            <w:r w:rsidRPr="002D16D3">
              <w:rPr>
                <w:b/>
                <w:bCs/>
                <w:iCs/>
                <w:sz w:val="20"/>
                <w:szCs w:val="20"/>
              </w:rPr>
              <w:t xml:space="preserve">Learning intention </w:t>
            </w:r>
            <w:proofErr w:type="gramStart"/>
            <w:r w:rsidRPr="002D16D3">
              <w:rPr>
                <w:iCs/>
                <w:sz w:val="20"/>
                <w:szCs w:val="20"/>
              </w:rPr>
              <w:t>To</w:t>
            </w:r>
            <w:proofErr w:type="gramEnd"/>
            <w:r w:rsidRPr="002D16D3">
              <w:rPr>
                <w:iCs/>
                <w:sz w:val="20"/>
                <w:szCs w:val="20"/>
              </w:rPr>
              <w:t xml:space="preserve"> be able to define differentiability and continuity in relation to functions.</w:t>
            </w:r>
          </w:p>
          <w:p w14:paraId="13C079CD" w14:textId="77777777" w:rsidR="002D16D3" w:rsidRPr="002D16D3" w:rsidRDefault="002D16D3" w:rsidP="002D16D3">
            <w:pPr>
              <w:rPr>
                <w:b/>
                <w:bCs/>
                <w:iCs/>
                <w:sz w:val="20"/>
                <w:szCs w:val="20"/>
              </w:rPr>
            </w:pPr>
            <w:r w:rsidRPr="002D16D3">
              <w:rPr>
                <w:b/>
                <w:bCs/>
                <w:iCs/>
                <w:sz w:val="20"/>
                <w:szCs w:val="20"/>
              </w:rPr>
              <w:t>Success criteria</w:t>
            </w:r>
          </w:p>
          <w:p w14:paraId="5A0D7986" w14:textId="77777777" w:rsidR="002D16D3" w:rsidRPr="002D16D3" w:rsidRDefault="002D16D3" w:rsidP="002D16D3">
            <w:pPr>
              <w:rPr>
                <w:iCs/>
                <w:sz w:val="20"/>
                <w:szCs w:val="20"/>
              </w:rPr>
            </w:pPr>
            <w:r w:rsidRPr="002D16D3">
              <w:rPr>
                <w:iCs/>
                <w:sz w:val="20"/>
                <w:szCs w:val="20"/>
              </w:rPr>
              <w:t>SC 1: I can determine whether a function is differentiable at a point.</w:t>
            </w:r>
          </w:p>
          <w:p w14:paraId="51FBF188" w14:textId="77777777" w:rsidR="002D16D3" w:rsidRPr="002D16D3" w:rsidRDefault="002D16D3" w:rsidP="002D16D3">
            <w:pPr>
              <w:rPr>
                <w:iCs/>
                <w:sz w:val="20"/>
                <w:szCs w:val="20"/>
              </w:rPr>
            </w:pPr>
            <w:r w:rsidRPr="002D16D3">
              <w:rPr>
                <w:iCs/>
                <w:sz w:val="20"/>
                <w:szCs w:val="20"/>
              </w:rPr>
              <w:t>SC 2: I can determine whether a function is continuous at a point.</w:t>
            </w:r>
          </w:p>
          <w:p w14:paraId="439069EC" w14:textId="4AB871A0" w:rsidR="002D16D3" w:rsidRPr="002D16D3" w:rsidRDefault="002D16D3" w:rsidP="002D16D3">
            <w:pPr>
              <w:spacing w:line="216" w:lineRule="auto"/>
              <w:rPr>
                <w:i/>
                <w:sz w:val="20"/>
                <w:szCs w:val="20"/>
              </w:rPr>
            </w:pPr>
          </w:p>
        </w:tc>
      </w:tr>
      <w:tr w:rsidR="002D16D3" w:rsidRPr="00316541" w14:paraId="4193A755" w14:textId="77777777" w:rsidTr="00246EF4">
        <w:tc>
          <w:tcPr>
            <w:tcW w:w="814" w:type="dxa"/>
            <w:vMerge/>
          </w:tcPr>
          <w:p w14:paraId="26E02C3F" w14:textId="77777777" w:rsidR="002D16D3" w:rsidRPr="00316541" w:rsidRDefault="002D16D3" w:rsidP="002D16D3">
            <w:pPr>
              <w:rPr>
                <w:b/>
                <w:sz w:val="22"/>
                <w:szCs w:val="22"/>
              </w:rPr>
            </w:pPr>
          </w:p>
        </w:tc>
        <w:tc>
          <w:tcPr>
            <w:tcW w:w="642" w:type="dxa"/>
            <w:tcBorders>
              <w:bottom w:val="single" w:sz="4" w:space="0" w:color="auto"/>
            </w:tcBorders>
          </w:tcPr>
          <w:p w14:paraId="010E2E4E" w14:textId="123DBADB" w:rsidR="002D16D3" w:rsidRPr="002D16D3" w:rsidRDefault="002D16D3" w:rsidP="002D16D3">
            <w:pPr>
              <w:rPr>
                <w:sz w:val="20"/>
                <w:szCs w:val="20"/>
              </w:rPr>
            </w:pPr>
            <w:r w:rsidRPr="002D16D3">
              <w:rPr>
                <w:b/>
                <w:sz w:val="20"/>
                <w:szCs w:val="20"/>
              </w:rPr>
              <w:t>6.2</w:t>
            </w:r>
          </w:p>
        </w:tc>
        <w:tc>
          <w:tcPr>
            <w:tcW w:w="3930" w:type="dxa"/>
            <w:tcBorders>
              <w:top w:val="single" w:sz="4" w:space="0" w:color="auto"/>
            </w:tcBorders>
          </w:tcPr>
          <w:p w14:paraId="6A20E348" w14:textId="77777777" w:rsidR="002D16D3" w:rsidRPr="002D16D3" w:rsidRDefault="002D16D3" w:rsidP="002D16D3">
            <w:pPr>
              <w:rPr>
                <w:b/>
                <w:sz w:val="20"/>
                <w:szCs w:val="20"/>
              </w:rPr>
            </w:pPr>
            <w:r w:rsidRPr="002D16D3">
              <w:rPr>
                <w:b/>
                <w:sz w:val="20"/>
                <w:szCs w:val="20"/>
              </w:rPr>
              <w:t>The first derivative and turning points</w:t>
            </w:r>
          </w:p>
          <w:p w14:paraId="0ABC22A4" w14:textId="77777777" w:rsidR="002D16D3" w:rsidRPr="002D16D3" w:rsidRDefault="002D16D3" w:rsidP="002D16D3">
            <w:pPr>
              <w:rPr>
                <w:b/>
                <w:sz w:val="20"/>
                <w:szCs w:val="20"/>
              </w:rPr>
            </w:pPr>
          </w:p>
          <w:p w14:paraId="6E89AD1D" w14:textId="77777777" w:rsidR="002D16D3" w:rsidRPr="002D16D3" w:rsidRDefault="002D16D3" w:rsidP="002D16D3">
            <w:pPr>
              <w:rPr>
                <w:i/>
                <w:iCs/>
                <w:sz w:val="20"/>
                <w:szCs w:val="20"/>
              </w:rPr>
            </w:pPr>
            <w:r w:rsidRPr="002D16D3">
              <w:rPr>
                <w:i/>
                <w:iCs/>
                <w:sz w:val="20"/>
                <w:szCs w:val="20"/>
              </w:rPr>
              <w:t>Making connections: Tangent to a curve at turning points</w:t>
            </w:r>
          </w:p>
          <w:p w14:paraId="52D5D6A2" w14:textId="65362B1D" w:rsidR="002D16D3" w:rsidRPr="002D16D3" w:rsidRDefault="002D16D3" w:rsidP="002D16D3">
            <w:pPr>
              <w:rPr>
                <w:sz w:val="20"/>
                <w:szCs w:val="20"/>
              </w:rPr>
            </w:pPr>
          </w:p>
        </w:tc>
        <w:tc>
          <w:tcPr>
            <w:tcW w:w="9068" w:type="dxa"/>
          </w:tcPr>
          <w:p w14:paraId="0585EF57" w14:textId="77777777" w:rsidR="002D16D3" w:rsidRPr="002D16D3" w:rsidRDefault="002D16D3" w:rsidP="002D16D3">
            <w:pPr>
              <w:rPr>
                <w:iCs/>
                <w:sz w:val="20"/>
                <w:szCs w:val="20"/>
              </w:rPr>
            </w:pPr>
            <w:r w:rsidRPr="002D16D3">
              <w:rPr>
                <w:b/>
                <w:bCs/>
                <w:iCs/>
                <w:sz w:val="20"/>
                <w:szCs w:val="20"/>
              </w:rPr>
              <w:t xml:space="preserve">Learning intention </w:t>
            </w:r>
            <w:proofErr w:type="gramStart"/>
            <w:r w:rsidRPr="002D16D3">
              <w:rPr>
                <w:iCs/>
                <w:sz w:val="20"/>
                <w:szCs w:val="20"/>
              </w:rPr>
              <w:t>To</w:t>
            </w:r>
            <w:proofErr w:type="gramEnd"/>
            <w:r w:rsidRPr="002D16D3">
              <w:rPr>
                <w:iCs/>
                <w:sz w:val="20"/>
                <w:szCs w:val="20"/>
              </w:rPr>
              <w:t xml:space="preserve"> be able to find and determine the nature of turning points.</w:t>
            </w:r>
          </w:p>
          <w:p w14:paraId="7E3BA163" w14:textId="77777777" w:rsidR="002D16D3" w:rsidRPr="002D16D3" w:rsidRDefault="002D16D3" w:rsidP="002D16D3">
            <w:pPr>
              <w:rPr>
                <w:b/>
                <w:bCs/>
                <w:iCs/>
                <w:sz w:val="20"/>
                <w:szCs w:val="20"/>
              </w:rPr>
            </w:pPr>
            <w:r w:rsidRPr="002D16D3">
              <w:rPr>
                <w:b/>
                <w:bCs/>
                <w:iCs/>
                <w:sz w:val="20"/>
                <w:szCs w:val="20"/>
              </w:rPr>
              <w:t>Success criteria</w:t>
            </w:r>
          </w:p>
          <w:p w14:paraId="50AB496D" w14:textId="77777777" w:rsidR="002D16D3" w:rsidRPr="002D16D3" w:rsidRDefault="002D16D3" w:rsidP="002D16D3">
            <w:pPr>
              <w:rPr>
                <w:iCs/>
                <w:sz w:val="20"/>
                <w:szCs w:val="20"/>
              </w:rPr>
            </w:pPr>
            <w:r w:rsidRPr="002D16D3">
              <w:rPr>
                <w:iCs/>
                <w:sz w:val="20"/>
                <w:szCs w:val="20"/>
              </w:rPr>
              <w:t>SC 1: I can find the coordinates of stationary points.</w:t>
            </w:r>
          </w:p>
          <w:p w14:paraId="562CBB2E" w14:textId="77777777" w:rsidR="002D16D3" w:rsidRPr="002D16D3" w:rsidRDefault="002D16D3" w:rsidP="002D16D3">
            <w:pPr>
              <w:rPr>
                <w:iCs/>
                <w:sz w:val="20"/>
                <w:szCs w:val="20"/>
              </w:rPr>
            </w:pPr>
            <w:r w:rsidRPr="002D16D3">
              <w:rPr>
                <w:iCs/>
                <w:sz w:val="20"/>
                <w:szCs w:val="20"/>
              </w:rPr>
              <w:t>SC 2: I can determine the nature of stationary points.</w:t>
            </w:r>
          </w:p>
          <w:p w14:paraId="0D15B2B9" w14:textId="77777777" w:rsidR="002D16D3" w:rsidRPr="002D16D3" w:rsidRDefault="002D16D3" w:rsidP="002D16D3">
            <w:pPr>
              <w:rPr>
                <w:iCs/>
                <w:sz w:val="20"/>
                <w:szCs w:val="20"/>
              </w:rPr>
            </w:pPr>
            <w:r w:rsidRPr="002D16D3">
              <w:rPr>
                <w:iCs/>
                <w:sz w:val="20"/>
                <w:szCs w:val="20"/>
              </w:rPr>
              <w:t xml:space="preserve">SC 3: I can sketch </w:t>
            </w:r>
            <m:oMath>
              <m:r>
                <w:rPr>
                  <w:rFonts w:ascii="Cambria Math" w:hAnsi="Cambria Math"/>
                  <w:sz w:val="20"/>
                  <w:szCs w:val="20"/>
                </w:rPr>
                <m:t>y=f(x),</m:t>
              </m:r>
            </m:oMath>
            <w:r w:rsidRPr="002D16D3">
              <w:rPr>
                <w:iCs/>
                <w:sz w:val="20"/>
                <w:szCs w:val="20"/>
              </w:rPr>
              <w:t xml:space="preserve"> labelling any turning points.</w:t>
            </w:r>
          </w:p>
          <w:p w14:paraId="19934390" w14:textId="32C332F0" w:rsidR="002D16D3" w:rsidRPr="002D16D3" w:rsidRDefault="002D16D3" w:rsidP="002D16D3">
            <w:pPr>
              <w:rPr>
                <w:iCs/>
                <w:sz w:val="20"/>
                <w:szCs w:val="20"/>
              </w:rPr>
            </w:pPr>
          </w:p>
        </w:tc>
      </w:tr>
      <w:tr w:rsidR="002D16D3" w:rsidRPr="00316541" w14:paraId="56F985DD" w14:textId="77777777" w:rsidTr="00246EF4">
        <w:tc>
          <w:tcPr>
            <w:tcW w:w="814" w:type="dxa"/>
            <w:vMerge/>
          </w:tcPr>
          <w:p w14:paraId="58872E4F" w14:textId="77777777" w:rsidR="002D16D3" w:rsidRPr="00316541" w:rsidRDefault="002D16D3" w:rsidP="002D16D3">
            <w:pPr>
              <w:rPr>
                <w:b/>
                <w:sz w:val="22"/>
                <w:szCs w:val="22"/>
              </w:rPr>
            </w:pPr>
          </w:p>
        </w:tc>
        <w:tc>
          <w:tcPr>
            <w:tcW w:w="642" w:type="dxa"/>
            <w:tcBorders>
              <w:bottom w:val="single" w:sz="4" w:space="0" w:color="auto"/>
            </w:tcBorders>
          </w:tcPr>
          <w:p w14:paraId="55088303" w14:textId="1328740A" w:rsidR="002D16D3" w:rsidRPr="002D16D3" w:rsidRDefault="002D16D3" w:rsidP="002D16D3">
            <w:pPr>
              <w:rPr>
                <w:sz w:val="20"/>
                <w:szCs w:val="20"/>
              </w:rPr>
            </w:pPr>
            <w:r w:rsidRPr="002D16D3">
              <w:rPr>
                <w:b/>
                <w:sz w:val="20"/>
                <w:szCs w:val="20"/>
              </w:rPr>
              <w:t>6.3</w:t>
            </w:r>
          </w:p>
        </w:tc>
        <w:tc>
          <w:tcPr>
            <w:tcW w:w="3930" w:type="dxa"/>
            <w:tcBorders>
              <w:top w:val="single" w:sz="4" w:space="0" w:color="auto"/>
            </w:tcBorders>
          </w:tcPr>
          <w:p w14:paraId="0154C647" w14:textId="77777777" w:rsidR="002D16D3" w:rsidRPr="002D16D3" w:rsidRDefault="002D16D3" w:rsidP="002D16D3">
            <w:pPr>
              <w:rPr>
                <w:b/>
                <w:sz w:val="20"/>
                <w:szCs w:val="20"/>
              </w:rPr>
            </w:pPr>
            <w:r w:rsidRPr="002D16D3">
              <w:rPr>
                <w:b/>
                <w:sz w:val="20"/>
                <w:szCs w:val="20"/>
              </w:rPr>
              <w:t>The second derivative and concavity</w:t>
            </w:r>
          </w:p>
          <w:p w14:paraId="2C473516" w14:textId="77777777" w:rsidR="002D16D3" w:rsidRPr="002D16D3" w:rsidRDefault="002D16D3" w:rsidP="002D16D3">
            <w:pPr>
              <w:rPr>
                <w:b/>
                <w:sz w:val="20"/>
                <w:szCs w:val="20"/>
              </w:rPr>
            </w:pPr>
          </w:p>
          <w:p w14:paraId="70781958" w14:textId="42CC55AD" w:rsidR="002D16D3" w:rsidRPr="002D16D3" w:rsidRDefault="002D16D3" w:rsidP="002D16D3">
            <w:pPr>
              <w:rPr>
                <w:sz w:val="20"/>
                <w:szCs w:val="20"/>
              </w:rPr>
            </w:pPr>
            <w:r w:rsidRPr="002D16D3">
              <w:rPr>
                <w:i/>
                <w:iCs/>
                <w:sz w:val="20"/>
                <w:szCs w:val="20"/>
              </w:rPr>
              <w:t>Making connections: The second derivative and points of inflection</w:t>
            </w:r>
          </w:p>
        </w:tc>
        <w:tc>
          <w:tcPr>
            <w:tcW w:w="9068" w:type="dxa"/>
          </w:tcPr>
          <w:p w14:paraId="33FF942B" w14:textId="77777777" w:rsidR="002D16D3" w:rsidRPr="002D16D3" w:rsidRDefault="002D16D3" w:rsidP="002D16D3">
            <w:pPr>
              <w:rPr>
                <w:iCs/>
                <w:sz w:val="20"/>
                <w:szCs w:val="20"/>
              </w:rPr>
            </w:pPr>
            <w:r w:rsidRPr="002D16D3">
              <w:rPr>
                <w:b/>
                <w:bCs/>
                <w:iCs/>
                <w:sz w:val="20"/>
                <w:szCs w:val="20"/>
              </w:rPr>
              <w:t xml:space="preserve">Learning intention </w:t>
            </w:r>
            <w:proofErr w:type="gramStart"/>
            <w:r w:rsidRPr="002D16D3">
              <w:rPr>
                <w:iCs/>
                <w:sz w:val="20"/>
                <w:szCs w:val="20"/>
              </w:rPr>
              <w:t>To</w:t>
            </w:r>
            <w:proofErr w:type="gramEnd"/>
            <w:r w:rsidRPr="002D16D3">
              <w:rPr>
                <w:iCs/>
                <w:sz w:val="20"/>
                <w:szCs w:val="20"/>
              </w:rPr>
              <w:t xml:space="preserve"> be able to find and use the second derivative of functions.</w:t>
            </w:r>
          </w:p>
          <w:p w14:paraId="6EE40E55" w14:textId="77777777" w:rsidR="002D16D3" w:rsidRPr="002D16D3" w:rsidRDefault="002D16D3" w:rsidP="002D16D3">
            <w:pPr>
              <w:rPr>
                <w:b/>
                <w:bCs/>
                <w:iCs/>
                <w:sz w:val="20"/>
                <w:szCs w:val="20"/>
              </w:rPr>
            </w:pPr>
            <w:r w:rsidRPr="002D16D3">
              <w:rPr>
                <w:b/>
                <w:bCs/>
                <w:iCs/>
                <w:sz w:val="20"/>
                <w:szCs w:val="20"/>
              </w:rPr>
              <w:t>Success criteria</w:t>
            </w:r>
          </w:p>
          <w:p w14:paraId="3E06D57B" w14:textId="77777777" w:rsidR="002D16D3" w:rsidRPr="002D16D3" w:rsidRDefault="002D16D3" w:rsidP="002D16D3">
            <w:pPr>
              <w:rPr>
                <w:iCs/>
                <w:sz w:val="20"/>
                <w:szCs w:val="20"/>
              </w:rPr>
            </w:pPr>
            <w:r w:rsidRPr="002D16D3">
              <w:rPr>
                <w:iCs/>
                <w:sz w:val="20"/>
                <w:szCs w:val="20"/>
              </w:rPr>
              <w:t>SC 1: I can find the second derivative of a function.</w:t>
            </w:r>
          </w:p>
          <w:p w14:paraId="27389A3D" w14:textId="77777777" w:rsidR="002D16D3" w:rsidRPr="002D16D3" w:rsidRDefault="002D16D3" w:rsidP="002D16D3">
            <w:pPr>
              <w:rPr>
                <w:iCs/>
                <w:sz w:val="20"/>
                <w:szCs w:val="20"/>
              </w:rPr>
            </w:pPr>
            <w:r w:rsidRPr="002D16D3">
              <w:rPr>
                <w:iCs/>
                <w:sz w:val="20"/>
                <w:szCs w:val="20"/>
              </w:rPr>
              <w:t>SC 2: I can use the second derivative to determine concavity of a function.</w:t>
            </w:r>
          </w:p>
          <w:p w14:paraId="0808DC56" w14:textId="4181E5BC" w:rsidR="002D16D3" w:rsidRPr="002D16D3" w:rsidRDefault="002D16D3" w:rsidP="002D16D3">
            <w:pPr>
              <w:rPr>
                <w:iCs/>
                <w:sz w:val="20"/>
                <w:szCs w:val="20"/>
              </w:rPr>
            </w:pPr>
            <w:r w:rsidRPr="002D16D3">
              <w:rPr>
                <w:iCs/>
                <w:sz w:val="20"/>
                <w:szCs w:val="20"/>
              </w:rPr>
              <w:t>SC 3: I can define and find any points of inflection on a curve.</w:t>
            </w:r>
          </w:p>
        </w:tc>
      </w:tr>
      <w:tr w:rsidR="002D16D3" w:rsidRPr="00316541" w14:paraId="4D87F47C" w14:textId="77777777" w:rsidTr="00246EF4">
        <w:tc>
          <w:tcPr>
            <w:tcW w:w="814" w:type="dxa"/>
            <w:vMerge/>
          </w:tcPr>
          <w:p w14:paraId="3D915916" w14:textId="77777777" w:rsidR="002D16D3" w:rsidRPr="00316541" w:rsidRDefault="002D16D3" w:rsidP="002D16D3">
            <w:pPr>
              <w:rPr>
                <w:b/>
                <w:sz w:val="22"/>
                <w:szCs w:val="22"/>
              </w:rPr>
            </w:pPr>
          </w:p>
        </w:tc>
        <w:tc>
          <w:tcPr>
            <w:tcW w:w="642" w:type="dxa"/>
            <w:tcBorders>
              <w:bottom w:val="single" w:sz="4" w:space="0" w:color="auto"/>
            </w:tcBorders>
          </w:tcPr>
          <w:p w14:paraId="0C1366C1" w14:textId="3F5B51DA" w:rsidR="002D16D3" w:rsidRPr="002D16D3" w:rsidRDefault="002D16D3" w:rsidP="002D16D3">
            <w:pPr>
              <w:rPr>
                <w:sz w:val="20"/>
                <w:szCs w:val="20"/>
              </w:rPr>
            </w:pPr>
            <w:r w:rsidRPr="002D16D3">
              <w:rPr>
                <w:b/>
                <w:sz w:val="20"/>
                <w:szCs w:val="20"/>
              </w:rPr>
              <w:t>6.4</w:t>
            </w:r>
          </w:p>
        </w:tc>
        <w:tc>
          <w:tcPr>
            <w:tcW w:w="3930" w:type="dxa"/>
            <w:tcBorders>
              <w:top w:val="single" w:sz="4" w:space="0" w:color="auto"/>
            </w:tcBorders>
          </w:tcPr>
          <w:p w14:paraId="5F59B1B5" w14:textId="56E5FD25" w:rsidR="002D16D3" w:rsidRPr="002D16D3" w:rsidRDefault="002D16D3" w:rsidP="002D16D3">
            <w:pPr>
              <w:rPr>
                <w:sz w:val="20"/>
                <w:szCs w:val="20"/>
              </w:rPr>
            </w:pPr>
            <w:r w:rsidRPr="002D16D3">
              <w:rPr>
                <w:b/>
                <w:sz w:val="20"/>
                <w:szCs w:val="20"/>
              </w:rPr>
              <w:t>The second derivative and turning points</w:t>
            </w:r>
          </w:p>
        </w:tc>
        <w:tc>
          <w:tcPr>
            <w:tcW w:w="9068" w:type="dxa"/>
          </w:tcPr>
          <w:p w14:paraId="7668A315" w14:textId="77777777" w:rsidR="002D16D3" w:rsidRPr="002D16D3" w:rsidRDefault="002D16D3" w:rsidP="002D16D3">
            <w:pPr>
              <w:rPr>
                <w:iCs/>
                <w:sz w:val="20"/>
                <w:szCs w:val="20"/>
              </w:rPr>
            </w:pPr>
            <w:r w:rsidRPr="002D16D3">
              <w:rPr>
                <w:b/>
                <w:bCs/>
                <w:iCs/>
                <w:sz w:val="20"/>
                <w:szCs w:val="20"/>
              </w:rPr>
              <w:t xml:space="preserve">Learning intention </w:t>
            </w:r>
            <w:proofErr w:type="gramStart"/>
            <w:r w:rsidRPr="002D16D3">
              <w:rPr>
                <w:iCs/>
                <w:sz w:val="20"/>
                <w:szCs w:val="20"/>
              </w:rPr>
              <w:t>To</w:t>
            </w:r>
            <w:proofErr w:type="gramEnd"/>
            <w:r w:rsidRPr="002D16D3">
              <w:rPr>
                <w:iCs/>
                <w:sz w:val="20"/>
                <w:szCs w:val="20"/>
              </w:rPr>
              <w:t xml:space="preserve"> be able to use the second derivative to classify stationary points.</w:t>
            </w:r>
          </w:p>
          <w:p w14:paraId="274552F1" w14:textId="77777777" w:rsidR="002D16D3" w:rsidRPr="002D16D3" w:rsidRDefault="002D16D3" w:rsidP="002D16D3">
            <w:pPr>
              <w:rPr>
                <w:b/>
                <w:bCs/>
                <w:iCs/>
                <w:sz w:val="20"/>
                <w:szCs w:val="20"/>
              </w:rPr>
            </w:pPr>
            <w:r w:rsidRPr="002D16D3">
              <w:rPr>
                <w:b/>
                <w:bCs/>
                <w:iCs/>
                <w:sz w:val="20"/>
                <w:szCs w:val="20"/>
              </w:rPr>
              <w:t>Success criteria</w:t>
            </w:r>
          </w:p>
          <w:p w14:paraId="298BBA33" w14:textId="77777777" w:rsidR="002D16D3" w:rsidRPr="002D16D3" w:rsidRDefault="002D16D3" w:rsidP="002D16D3">
            <w:pPr>
              <w:rPr>
                <w:iCs/>
                <w:sz w:val="20"/>
                <w:szCs w:val="20"/>
              </w:rPr>
            </w:pPr>
            <w:r w:rsidRPr="002D16D3">
              <w:rPr>
                <w:iCs/>
                <w:sz w:val="20"/>
                <w:szCs w:val="20"/>
              </w:rPr>
              <w:t>SC 1: I can use the second derivative to classify stationary points as minimum, maximum or horizontal points of inflection.</w:t>
            </w:r>
          </w:p>
          <w:p w14:paraId="7072F76A" w14:textId="77777777" w:rsidR="002D16D3" w:rsidRPr="002D16D3" w:rsidRDefault="002D16D3" w:rsidP="002D16D3">
            <w:pPr>
              <w:rPr>
                <w:iCs/>
                <w:sz w:val="20"/>
                <w:szCs w:val="20"/>
              </w:rPr>
            </w:pPr>
            <w:r w:rsidRPr="002D16D3">
              <w:rPr>
                <w:iCs/>
                <w:sz w:val="20"/>
                <w:szCs w:val="20"/>
              </w:rPr>
              <w:t>SC 2: I can sketch curves and label any turning points and points of inflection.</w:t>
            </w:r>
          </w:p>
          <w:p w14:paraId="6076EDA6" w14:textId="058A82E4" w:rsidR="002D16D3" w:rsidRPr="002D16D3" w:rsidRDefault="002D16D3" w:rsidP="002D16D3">
            <w:pPr>
              <w:rPr>
                <w:i/>
                <w:sz w:val="20"/>
                <w:szCs w:val="20"/>
              </w:rPr>
            </w:pPr>
            <w:r w:rsidRPr="002D16D3">
              <w:rPr>
                <w:iCs/>
                <w:sz w:val="20"/>
                <w:szCs w:val="20"/>
              </w:rPr>
              <w:t>SC 3: I can find the global maximum and global minimum of functions.</w:t>
            </w:r>
          </w:p>
        </w:tc>
      </w:tr>
    </w:tbl>
    <w:tbl>
      <w:tblPr>
        <w:tblStyle w:val="TableGrid"/>
        <w:tblW w:w="14454" w:type="dxa"/>
        <w:tblLook w:val="04A0" w:firstRow="1" w:lastRow="0" w:firstColumn="1" w:lastColumn="0" w:noHBand="0" w:noVBand="1"/>
      </w:tblPr>
      <w:tblGrid>
        <w:gridCol w:w="846"/>
        <w:gridCol w:w="13608"/>
      </w:tblGrid>
      <w:tr w:rsidR="009D742C" w:rsidRPr="00316541" w14:paraId="057EDB75" w14:textId="77777777" w:rsidTr="00BF0485">
        <w:trPr>
          <w:trHeight w:val="281"/>
        </w:trPr>
        <w:tc>
          <w:tcPr>
            <w:tcW w:w="846" w:type="dxa"/>
            <w:shd w:val="clear" w:color="auto" w:fill="56E2E1"/>
          </w:tcPr>
          <w:p w14:paraId="2D3EC368" w14:textId="64303DC9" w:rsidR="009D742C" w:rsidRPr="009F3532" w:rsidRDefault="004A5E7A" w:rsidP="00F51CCD">
            <w:pPr>
              <w:rPr>
                <w:b/>
                <w:sz w:val="20"/>
                <w:szCs w:val="20"/>
              </w:rPr>
            </w:pPr>
            <w:r w:rsidRPr="009F3532">
              <w:rPr>
                <w:b/>
                <w:sz w:val="20"/>
                <w:szCs w:val="20"/>
              </w:rPr>
              <w:t>9/10</w:t>
            </w:r>
          </w:p>
        </w:tc>
        <w:tc>
          <w:tcPr>
            <w:tcW w:w="13608" w:type="dxa"/>
            <w:shd w:val="clear" w:color="auto" w:fill="56E2E1"/>
          </w:tcPr>
          <w:p w14:paraId="5BDB41F9" w14:textId="5EB23119" w:rsidR="009D742C" w:rsidRPr="009F3532" w:rsidRDefault="004A5E7A" w:rsidP="00103364">
            <w:pPr>
              <w:jc w:val="center"/>
              <w:rPr>
                <w:b/>
                <w:sz w:val="20"/>
                <w:szCs w:val="20"/>
              </w:rPr>
            </w:pPr>
            <w:r w:rsidRPr="009F3532">
              <w:rPr>
                <w:b/>
                <w:sz w:val="20"/>
                <w:szCs w:val="20"/>
              </w:rPr>
              <w:t>REVISION AND/OR EXAM ALLOCATION</w:t>
            </w:r>
          </w:p>
        </w:tc>
      </w:tr>
      <w:tr w:rsidR="009D742C" w:rsidRPr="00316541" w14:paraId="4D336822" w14:textId="77777777" w:rsidTr="002E6063">
        <w:tc>
          <w:tcPr>
            <w:tcW w:w="14454" w:type="dxa"/>
            <w:gridSpan w:val="2"/>
            <w:shd w:val="clear" w:color="auto" w:fill="B3F2F1"/>
          </w:tcPr>
          <w:p w14:paraId="6EB5BD7D" w14:textId="24567FBA" w:rsidR="009D742C" w:rsidRPr="009F3532" w:rsidRDefault="004A5E7A" w:rsidP="00F51CCD">
            <w:pPr>
              <w:jc w:val="center"/>
              <w:rPr>
                <w:b/>
                <w:sz w:val="20"/>
                <w:szCs w:val="20"/>
              </w:rPr>
            </w:pPr>
            <w:r w:rsidRPr="009F3532">
              <w:rPr>
                <w:b/>
                <w:sz w:val="20"/>
                <w:szCs w:val="20"/>
              </w:rPr>
              <w:t xml:space="preserve">END OF TERM </w:t>
            </w:r>
            <w:r w:rsidR="00F231B2">
              <w:rPr>
                <w:b/>
                <w:sz w:val="20"/>
                <w:szCs w:val="20"/>
              </w:rPr>
              <w:t>1</w:t>
            </w:r>
          </w:p>
        </w:tc>
      </w:tr>
    </w:tbl>
    <w:p w14:paraId="6883B42A" w14:textId="77777777" w:rsidR="00C53EFB" w:rsidRDefault="00C53EFB" w:rsidP="00316541">
      <w:pPr>
        <w:pStyle w:val="PAhead"/>
      </w:pPr>
    </w:p>
    <w:p w14:paraId="60A6EC0E" w14:textId="77777777" w:rsidR="00C53EFB" w:rsidRDefault="00C53EFB">
      <w:pPr>
        <w:spacing w:after="160" w:line="259" w:lineRule="auto"/>
      </w:pPr>
      <w:r>
        <w:br w:type="page"/>
      </w:r>
    </w:p>
    <w:p w14:paraId="20581A00" w14:textId="31F77312" w:rsidR="007A04B1" w:rsidRPr="00316541" w:rsidRDefault="007A04B1" w:rsidP="007A04B1">
      <w:pPr>
        <w:pStyle w:val="PAhead"/>
      </w:pPr>
      <w:r w:rsidRPr="00316541">
        <w:lastRenderedPageBreak/>
        <w:t xml:space="preserve">TERM </w:t>
      </w:r>
      <w:r w:rsidR="00771DE4">
        <w:t>2</w:t>
      </w:r>
      <w:r w:rsidRPr="00316541">
        <w:t xml:space="preserve"> </w:t>
      </w:r>
    </w:p>
    <w:tbl>
      <w:tblPr>
        <w:tblStyle w:val="TableGrid"/>
        <w:tblW w:w="14454" w:type="dxa"/>
        <w:tblLook w:val="04A0" w:firstRow="1" w:lastRow="0" w:firstColumn="1" w:lastColumn="0" w:noHBand="0" w:noVBand="1"/>
      </w:tblPr>
      <w:tblGrid>
        <w:gridCol w:w="791"/>
        <w:gridCol w:w="4591"/>
        <w:gridCol w:w="9072"/>
      </w:tblGrid>
      <w:tr w:rsidR="00771DE4" w:rsidRPr="00FA4515" w14:paraId="2940202F" w14:textId="77777777" w:rsidTr="00246EF4">
        <w:tc>
          <w:tcPr>
            <w:tcW w:w="791" w:type="dxa"/>
            <w:tcBorders>
              <w:bottom w:val="single" w:sz="4" w:space="0" w:color="auto"/>
              <w:right w:val="single" w:sz="4" w:space="0" w:color="auto"/>
            </w:tcBorders>
            <w:shd w:val="clear" w:color="auto" w:fill="512EAB"/>
          </w:tcPr>
          <w:p w14:paraId="7D063A33" w14:textId="77777777" w:rsidR="00771DE4" w:rsidRPr="00FA4515" w:rsidRDefault="00771DE4" w:rsidP="00246EF4">
            <w:pPr>
              <w:rPr>
                <w:b/>
                <w:color w:val="FFFFFF" w:themeColor="background1"/>
                <w:sz w:val="20"/>
                <w:szCs w:val="20"/>
              </w:rPr>
            </w:pPr>
            <w:r w:rsidRPr="00FA4515">
              <w:rPr>
                <w:b/>
                <w:color w:val="FFFFFF" w:themeColor="background1"/>
                <w:sz w:val="20"/>
                <w:szCs w:val="20"/>
              </w:rPr>
              <w:t>Week</w:t>
            </w:r>
          </w:p>
        </w:tc>
        <w:tc>
          <w:tcPr>
            <w:tcW w:w="4591" w:type="dxa"/>
            <w:tcBorders>
              <w:top w:val="single" w:sz="4" w:space="0" w:color="auto"/>
              <w:left w:val="single" w:sz="4" w:space="0" w:color="auto"/>
              <w:bottom w:val="single" w:sz="4" w:space="0" w:color="auto"/>
              <w:right w:val="single" w:sz="4" w:space="0" w:color="auto"/>
            </w:tcBorders>
            <w:shd w:val="clear" w:color="auto" w:fill="512EAB"/>
          </w:tcPr>
          <w:p w14:paraId="72F3AD5C" w14:textId="77777777" w:rsidR="00771DE4" w:rsidRPr="00FA4515" w:rsidRDefault="00771DE4" w:rsidP="00246EF4">
            <w:pPr>
              <w:rPr>
                <w:b/>
                <w:color w:val="FFFFFF" w:themeColor="background1"/>
                <w:sz w:val="20"/>
                <w:szCs w:val="20"/>
              </w:rPr>
            </w:pPr>
            <w:r w:rsidRPr="00FA4515">
              <w:rPr>
                <w:b/>
                <w:color w:val="FFFFFF" w:themeColor="background1"/>
                <w:sz w:val="20"/>
                <w:szCs w:val="20"/>
              </w:rPr>
              <w:t>Module</w:t>
            </w:r>
          </w:p>
        </w:tc>
        <w:tc>
          <w:tcPr>
            <w:tcW w:w="9072" w:type="dxa"/>
            <w:tcBorders>
              <w:left w:val="single" w:sz="4" w:space="0" w:color="auto"/>
              <w:bottom w:val="single" w:sz="4" w:space="0" w:color="auto"/>
              <w:right w:val="single" w:sz="4" w:space="0" w:color="auto"/>
            </w:tcBorders>
            <w:shd w:val="clear" w:color="auto" w:fill="512EAB"/>
          </w:tcPr>
          <w:p w14:paraId="094EA5ED" w14:textId="77777777" w:rsidR="00771DE4" w:rsidRPr="00FA4515" w:rsidRDefault="00771DE4" w:rsidP="00246EF4">
            <w:pPr>
              <w:rPr>
                <w:b/>
                <w:color w:val="FFFFFF" w:themeColor="background1"/>
                <w:sz w:val="22"/>
                <w:szCs w:val="22"/>
              </w:rPr>
            </w:pPr>
          </w:p>
        </w:tc>
      </w:tr>
    </w:tbl>
    <w:tbl>
      <w:tblPr>
        <w:tblStyle w:val="TableGrid1"/>
        <w:tblW w:w="14454" w:type="dxa"/>
        <w:tblLook w:val="04A0" w:firstRow="1" w:lastRow="0" w:firstColumn="1" w:lastColumn="0" w:noHBand="0" w:noVBand="1"/>
      </w:tblPr>
      <w:tblGrid>
        <w:gridCol w:w="814"/>
        <w:gridCol w:w="642"/>
        <w:gridCol w:w="3930"/>
        <w:gridCol w:w="9068"/>
      </w:tblGrid>
      <w:tr w:rsidR="007A04B1" w:rsidRPr="00316541" w14:paraId="599043DD" w14:textId="77777777" w:rsidTr="00246EF4">
        <w:tc>
          <w:tcPr>
            <w:tcW w:w="14454" w:type="dxa"/>
            <w:gridSpan w:val="4"/>
            <w:shd w:val="clear" w:color="auto" w:fill="C1BFFF"/>
          </w:tcPr>
          <w:p w14:paraId="0790D035" w14:textId="5ECE5A3D" w:rsidR="007A04B1" w:rsidRPr="009F3532" w:rsidRDefault="007A04B1" w:rsidP="00246EF4">
            <w:pPr>
              <w:rPr>
                <w:b/>
                <w:sz w:val="20"/>
                <w:szCs w:val="20"/>
              </w:rPr>
            </w:pPr>
            <w:r w:rsidRPr="009F3532">
              <w:rPr>
                <w:b/>
                <w:sz w:val="20"/>
                <w:szCs w:val="20"/>
              </w:rPr>
              <w:t xml:space="preserve">CHAPTER </w:t>
            </w:r>
            <w:r>
              <w:rPr>
                <w:b/>
                <w:sz w:val="20"/>
                <w:szCs w:val="20"/>
              </w:rPr>
              <w:t>6</w:t>
            </w:r>
            <w:r w:rsidRPr="009F3532">
              <w:rPr>
                <w:b/>
                <w:sz w:val="20"/>
                <w:szCs w:val="20"/>
              </w:rPr>
              <w:t xml:space="preserve"> </w:t>
            </w:r>
            <w:r>
              <w:rPr>
                <w:b/>
                <w:sz w:val="20"/>
                <w:szCs w:val="20"/>
              </w:rPr>
              <w:t>continued</w:t>
            </w:r>
          </w:p>
        </w:tc>
      </w:tr>
      <w:tr w:rsidR="007A04B1" w:rsidRPr="00316541" w14:paraId="6562A7C6" w14:textId="77777777" w:rsidTr="00246EF4">
        <w:tc>
          <w:tcPr>
            <w:tcW w:w="814" w:type="dxa"/>
            <w:vMerge w:val="restart"/>
          </w:tcPr>
          <w:p w14:paraId="0E88617C" w14:textId="638566C7" w:rsidR="007A04B1" w:rsidRPr="009F3532" w:rsidRDefault="007A04B1" w:rsidP="007A04B1">
            <w:pPr>
              <w:rPr>
                <w:b/>
                <w:sz w:val="20"/>
                <w:szCs w:val="20"/>
              </w:rPr>
            </w:pPr>
            <w:r>
              <w:rPr>
                <w:b/>
                <w:sz w:val="20"/>
                <w:szCs w:val="20"/>
              </w:rPr>
              <w:t>1-</w:t>
            </w:r>
            <w:r w:rsidR="007A4A16">
              <w:rPr>
                <w:b/>
                <w:sz w:val="20"/>
                <w:szCs w:val="20"/>
              </w:rPr>
              <w:t>4</w:t>
            </w:r>
          </w:p>
        </w:tc>
        <w:tc>
          <w:tcPr>
            <w:tcW w:w="642" w:type="dxa"/>
            <w:tcBorders>
              <w:bottom w:val="single" w:sz="4" w:space="0" w:color="auto"/>
            </w:tcBorders>
          </w:tcPr>
          <w:p w14:paraId="2110909D" w14:textId="25810193" w:rsidR="007A04B1" w:rsidRPr="007A04B1" w:rsidRDefault="007A04B1" w:rsidP="007A04B1">
            <w:pPr>
              <w:rPr>
                <w:sz w:val="20"/>
                <w:szCs w:val="20"/>
              </w:rPr>
            </w:pPr>
            <w:r w:rsidRPr="007A04B1">
              <w:rPr>
                <w:b/>
                <w:sz w:val="20"/>
                <w:szCs w:val="20"/>
              </w:rPr>
              <w:t>6.5</w:t>
            </w:r>
          </w:p>
        </w:tc>
        <w:tc>
          <w:tcPr>
            <w:tcW w:w="3930" w:type="dxa"/>
            <w:tcBorders>
              <w:bottom w:val="single" w:sz="4" w:space="0" w:color="auto"/>
            </w:tcBorders>
          </w:tcPr>
          <w:p w14:paraId="1388A437" w14:textId="0F0CD1CA" w:rsidR="007A04B1" w:rsidRPr="007A04B1" w:rsidRDefault="007A04B1" w:rsidP="007A04B1">
            <w:pPr>
              <w:rPr>
                <w:sz w:val="20"/>
                <w:szCs w:val="20"/>
              </w:rPr>
            </w:pPr>
            <w:r w:rsidRPr="007A04B1">
              <w:rPr>
                <w:b/>
                <w:sz w:val="20"/>
                <w:szCs w:val="20"/>
              </w:rPr>
              <w:t>Problem solving with derivatives</w:t>
            </w:r>
          </w:p>
        </w:tc>
        <w:tc>
          <w:tcPr>
            <w:tcW w:w="9068" w:type="dxa"/>
          </w:tcPr>
          <w:p w14:paraId="13F39832" w14:textId="77777777" w:rsidR="007A04B1" w:rsidRPr="007A04B1" w:rsidRDefault="007A04B1" w:rsidP="007A04B1">
            <w:pPr>
              <w:rPr>
                <w:iCs/>
                <w:sz w:val="20"/>
                <w:szCs w:val="20"/>
              </w:rPr>
            </w:pPr>
            <w:r w:rsidRPr="007A04B1">
              <w:rPr>
                <w:b/>
                <w:bCs/>
                <w:iCs/>
                <w:sz w:val="20"/>
                <w:szCs w:val="20"/>
              </w:rPr>
              <w:t xml:space="preserve">Learning intention </w:t>
            </w:r>
            <w:proofErr w:type="gramStart"/>
            <w:r w:rsidRPr="007A04B1">
              <w:rPr>
                <w:iCs/>
                <w:sz w:val="20"/>
                <w:szCs w:val="20"/>
              </w:rPr>
              <w:t>To</w:t>
            </w:r>
            <w:proofErr w:type="gramEnd"/>
            <w:r w:rsidRPr="007A04B1">
              <w:rPr>
                <w:iCs/>
                <w:sz w:val="20"/>
                <w:szCs w:val="20"/>
              </w:rPr>
              <w:t xml:space="preserve"> be able to solve a range of optimisation problems.</w:t>
            </w:r>
          </w:p>
          <w:p w14:paraId="03227987" w14:textId="77777777" w:rsidR="007A04B1" w:rsidRPr="007A04B1" w:rsidRDefault="007A04B1" w:rsidP="007A04B1">
            <w:pPr>
              <w:rPr>
                <w:b/>
                <w:bCs/>
                <w:iCs/>
                <w:sz w:val="20"/>
                <w:szCs w:val="20"/>
              </w:rPr>
            </w:pPr>
            <w:r w:rsidRPr="007A04B1">
              <w:rPr>
                <w:b/>
                <w:bCs/>
                <w:iCs/>
                <w:sz w:val="20"/>
                <w:szCs w:val="20"/>
              </w:rPr>
              <w:t>Success criteria</w:t>
            </w:r>
          </w:p>
          <w:p w14:paraId="5C9CEED5" w14:textId="77777777" w:rsidR="007A04B1" w:rsidRPr="007A04B1" w:rsidRDefault="007A04B1" w:rsidP="007A04B1">
            <w:pPr>
              <w:rPr>
                <w:iCs/>
                <w:sz w:val="20"/>
                <w:szCs w:val="20"/>
              </w:rPr>
            </w:pPr>
            <w:r w:rsidRPr="007A04B1">
              <w:rPr>
                <w:iCs/>
                <w:sz w:val="20"/>
                <w:szCs w:val="20"/>
              </w:rPr>
              <w:t>SC 1: I can define variables and establish functions to represent relationships between variables, noting any domain restrictions.</w:t>
            </w:r>
          </w:p>
          <w:p w14:paraId="0B834377" w14:textId="77777777" w:rsidR="007A04B1" w:rsidRPr="007A04B1" w:rsidRDefault="007A04B1" w:rsidP="007A04B1">
            <w:pPr>
              <w:rPr>
                <w:iCs/>
                <w:sz w:val="20"/>
                <w:szCs w:val="20"/>
              </w:rPr>
            </w:pPr>
            <w:r w:rsidRPr="007A04B1">
              <w:rPr>
                <w:iCs/>
                <w:sz w:val="20"/>
                <w:szCs w:val="20"/>
              </w:rPr>
              <w:t>SC 2: I can model and solve optimisation problems using calculus.</w:t>
            </w:r>
          </w:p>
          <w:p w14:paraId="478F7404" w14:textId="79D8F9C9" w:rsidR="007A04B1" w:rsidRPr="007A04B1" w:rsidRDefault="007A04B1" w:rsidP="007A04B1">
            <w:pPr>
              <w:spacing w:line="216" w:lineRule="auto"/>
              <w:rPr>
                <w:i/>
                <w:sz w:val="20"/>
                <w:szCs w:val="20"/>
              </w:rPr>
            </w:pPr>
          </w:p>
        </w:tc>
      </w:tr>
      <w:tr w:rsidR="007A04B1" w:rsidRPr="00316541" w14:paraId="357374E3" w14:textId="77777777" w:rsidTr="00246EF4">
        <w:tc>
          <w:tcPr>
            <w:tcW w:w="814" w:type="dxa"/>
            <w:vMerge/>
          </w:tcPr>
          <w:p w14:paraId="14CB4D78" w14:textId="77777777" w:rsidR="007A04B1" w:rsidRPr="00316541" w:rsidRDefault="007A04B1" w:rsidP="007A04B1">
            <w:pPr>
              <w:rPr>
                <w:b/>
                <w:sz w:val="22"/>
                <w:szCs w:val="22"/>
              </w:rPr>
            </w:pPr>
          </w:p>
        </w:tc>
        <w:tc>
          <w:tcPr>
            <w:tcW w:w="642" w:type="dxa"/>
            <w:tcBorders>
              <w:bottom w:val="single" w:sz="4" w:space="0" w:color="auto"/>
            </w:tcBorders>
          </w:tcPr>
          <w:p w14:paraId="5667B5B5" w14:textId="6F125C1C" w:rsidR="007A04B1" w:rsidRPr="007A04B1" w:rsidRDefault="007A04B1" w:rsidP="007A04B1">
            <w:pPr>
              <w:rPr>
                <w:sz w:val="20"/>
                <w:szCs w:val="20"/>
              </w:rPr>
            </w:pPr>
            <w:r w:rsidRPr="007A04B1">
              <w:rPr>
                <w:b/>
                <w:sz w:val="20"/>
                <w:szCs w:val="20"/>
              </w:rPr>
              <w:t>6.6</w:t>
            </w:r>
          </w:p>
        </w:tc>
        <w:tc>
          <w:tcPr>
            <w:tcW w:w="3930" w:type="dxa"/>
            <w:tcBorders>
              <w:top w:val="single" w:sz="4" w:space="0" w:color="auto"/>
            </w:tcBorders>
          </w:tcPr>
          <w:p w14:paraId="63B2B4AC" w14:textId="63EBE854" w:rsidR="007A04B1" w:rsidRPr="007A04B1" w:rsidRDefault="007A04B1" w:rsidP="007A04B1">
            <w:pPr>
              <w:rPr>
                <w:sz w:val="20"/>
                <w:szCs w:val="20"/>
              </w:rPr>
            </w:pPr>
            <w:r w:rsidRPr="007A04B1">
              <w:rPr>
                <w:b/>
                <w:sz w:val="20"/>
                <w:szCs w:val="20"/>
              </w:rPr>
              <w:t>Applications of the exponential and logarithmic functions</w:t>
            </w:r>
          </w:p>
        </w:tc>
        <w:tc>
          <w:tcPr>
            <w:tcW w:w="9068" w:type="dxa"/>
          </w:tcPr>
          <w:p w14:paraId="73AC87DF" w14:textId="77777777" w:rsidR="007A04B1" w:rsidRPr="007A04B1" w:rsidRDefault="007A04B1" w:rsidP="007A04B1">
            <w:pPr>
              <w:rPr>
                <w:iCs/>
                <w:sz w:val="20"/>
                <w:szCs w:val="20"/>
              </w:rPr>
            </w:pPr>
            <w:r w:rsidRPr="007A04B1">
              <w:rPr>
                <w:b/>
                <w:bCs/>
                <w:iCs/>
                <w:sz w:val="20"/>
                <w:szCs w:val="20"/>
              </w:rPr>
              <w:t xml:space="preserve">Learning intention </w:t>
            </w:r>
            <w:proofErr w:type="gramStart"/>
            <w:r w:rsidRPr="007A04B1">
              <w:rPr>
                <w:iCs/>
                <w:sz w:val="20"/>
                <w:szCs w:val="20"/>
              </w:rPr>
              <w:t>To</w:t>
            </w:r>
            <w:proofErr w:type="gramEnd"/>
            <w:r w:rsidRPr="007A04B1">
              <w:rPr>
                <w:iCs/>
                <w:sz w:val="20"/>
                <w:szCs w:val="20"/>
              </w:rPr>
              <w:t xml:space="preserve"> be able to solve a range of problems involving derivatives, and exponential and logarithmic functions.</w:t>
            </w:r>
          </w:p>
          <w:p w14:paraId="3CE55E3D" w14:textId="77777777" w:rsidR="007A04B1" w:rsidRPr="007A04B1" w:rsidRDefault="007A04B1" w:rsidP="007A04B1">
            <w:pPr>
              <w:rPr>
                <w:b/>
                <w:bCs/>
                <w:iCs/>
                <w:sz w:val="20"/>
                <w:szCs w:val="20"/>
              </w:rPr>
            </w:pPr>
            <w:r w:rsidRPr="007A04B1">
              <w:rPr>
                <w:b/>
                <w:bCs/>
                <w:iCs/>
                <w:sz w:val="20"/>
                <w:szCs w:val="20"/>
              </w:rPr>
              <w:t>Success criteria</w:t>
            </w:r>
          </w:p>
          <w:p w14:paraId="465D171D" w14:textId="77777777" w:rsidR="007A04B1" w:rsidRPr="007A04B1" w:rsidRDefault="007A04B1" w:rsidP="007A04B1">
            <w:pPr>
              <w:rPr>
                <w:iCs/>
                <w:sz w:val="20"/>
                <w:szCs w:val="20"/>
              </w:rPr>
            </w:pPr>
            <w:r w:rsidRPr="007A04B1">
              <w:rPr>
                <w:iCs/>
                <w:sz w:val="20"/>
                <w:szCs w:val="20"/>
              </w:rPr>
              <w:t>SC 1: I can use calculus to find and classify stationary points of curves involving exponential and logarithmic functions.</w:t>
            </w:r>
          </w:p>
          <w:p w14:paraId="7C4C7BEA" w14:textId="77777777" w:rsidR="007A04B1" w:rsidRPr="007A04B1" w:rsidRDefault="007A04B1" w:rsidP="007A04B1">
            <w:pPr>
              <w:rPr>
                <w:iCs/>
                <w:sz w:val="20"/>
                <w:szCs w:val="20"/>
              </w:rPr>
            </w:pPr>
            <w:r w:rsidRPr="007A04B1">
              <w:rPr>
                <w:iCs/>
                <w:sz w:val="20"/>
                <w:szCs w:val="20"/>
              </w:rPr>
              <w:t>SC 2: I can use calculus to sketch and solve a range of problems involving exponential and logarithmic functions.</w:t>
            </w:r>
          </w:p>
          <w:p w14:paraId="1D3AABAF" w14:textId="77777777" w:rsidR="007A04B1" w:rsidRPr="007A04B1" w:rsidRDefault="007A04B1" w:rsidP="007A04B1">
            <w:pPr>
              <w:rPr>
                <w:iCs/>
                <w:sz w:val="20"/>
                <w:szCs w:val="20"/>
              </w:rPr>
            </w:pPr>
            <w:r w:rsidRPr="007A04B1">
              <w:rPr>
                <w:iCs/>
                <w:sz w:val="20"/>
                <w:szCs w:val="20"/>
              </w:rPr>
              <w:t>SC 3: I can model and solve optimisation problems involving exponential and logarithmic functions.</w:t>
            </w:r>
          </w:p>
          <w:p w14:paraId="7E9BAE1C" w14:textId="6C3CCDB5" w:rsidR="007A04B1" w:rsidRPr="007A04B1" w:rsidRDefault="007A04B1" w:rsidP="007A04B1">
            <w:pPr>
              <w:rPr>
                <w:iCs/>
                <w:sz w:val="20"/>
                <w:szCs w:val="20"/>
              </w:rPr>
            </w:pPr>
          </w:p>
        </w:tc>
      </w:tr>
      <w:tr w:rsidR="00751E14" w:rsidRPr="00316541" w14:paraId="47C94A8F" w14:textId="77777777" w:rsidTr="00246EF4">
        <w:tc>
          <w:tcPr>
            <w:tcW w:w="814" w:type="dxa"/>
            <w:vMerge/>
          </w:tcPr>
          <w:p w14:paraId="7D58A95C" w14:textId="77777777" w:rsidR="00751E14" w:rsidRPr="00316541" w:rsidRDefault="00751E14" w:rsidP="007A04B1">
            <w:pPr>
              <w:rPr>
                <w:b/>
                <w:sz w:val="22"/>
                <w:szCs w:val="22"/>
              </w:rPr>
            </w:pPr>
          </w:p>
        </w:tc>
        <w:tc>
          <w:tcPr>
            <w:tcW w:w="642" w:type="dxa"/>
            <w:tcBorders>
              <w:bottom w:val="single" w:sz="4" w:space="0" w:color="auto"/>
            </w:tcBorders>
          </w:tcPr>
          <w:p w14:paraId="4D662D20" w14:textId="2496D5B1" w:rsidR="00751E14" w:rsidRPr="007A04B1" w:rsidRDefault="00751E14" w:rsidP="007A04B1">
            <w:pPr>
              <w:rPr>
                <w:b/>
                <w:sz w:val="20"/>
                <w:szCs w:val="20"/>
              </w:rPr>
            </w:pPr>
            <w:r>
              <w:rPr>
                <w:b/>
                <w:sz w:val="20"/>
                <w:szCs w:val="20"/>
              </w:rPr>
              <w:t>6.7</w:t>
            </w:r>
          </w:p>
        </w:tc>
        <w:tc>
          <w:tcPr>
            <w:tcW w:w="3930" w:type="dxa"/>
            <w:tcBorders>
              <w:top w:val="single" w:sz="4" w:space="0" w:color="auto"/>
            </w:tcBorders>
          </w:tcPr>
          <w:p w14:paraId="63DE0475" w14:textId="302D2CCD" w:rsidR="00751E14" w:rsidRPr="007A04B1" w:rsidRDefault="00751E14" w:rsidP="007A04B1">
            <w:pPr>
              <w:rPr>
                <w:b/>
                <w:sz w:val="20"/>
                <w:szCs w:val="20"/>
              </w:rPr>
            </w:pPr>
            <w:r w:rsidRPr="00751E14">
              <w:rPr>
                <w:b/>
                <w:sz w:val="20"/>
                <w:szCs w:val="20"/>
              </w:rPr>
              <w:t>Exponential growth and decay</w:t>
            </w:r>
          </w:p>
        </w:tc>
        <w:tc>
          <w:tcPr>
            <w:tcW w:w="9068" w:type="dxa"/>
          </w:tcPr>
          <w:p w14:paraId="2C599E1F" w14:textId="1CEE9A76" w:rsidR="00212367" w:rsidRPr="007A04B1" w:rsidRDefault="00212367" w:rsidP="00212367">
            <w:pPr>
              <w:rPr>
                <w:iCs/>
                <w:sz w:val="20"/>
                <w:szCs w:val="20"/>
              </w:rPr>
            </w:pPr>
            <w:r w:rsidRPr="007A04B1">
              <w:rPr>
                <w:b/>
                <w:bCs/>
                <w:iCs/>
                <w:sz w:val="20"/>
                <w:szCs w:val="20"/>
              </w:rPr>
              <w:t xml:space="preserve">Learning intention </w:t>
            </w:r>
            <w:proofErr w:type="gramStart"/>
            <w:r w:rsidRPr="007A04B1">
              <w:rPr>
                <w:iCs/>
                <w:sz w:val="20"/>
                <w:szCs w:val="20"/>
              </w:rPr>
              <w:t>To</w:t>
            </w:r>
            <w:proofErr w:type="gramEnd"/>
            <w:r w:rsidRPr="007A04B1">
              <w:rPr>
                <w:iCs/>
                <w:sz w:val="20"/>
                <w:szCs w:val="20"/>
              </w:rPr>
              <w:t xml:space="preserve"> be able to </w:t>
            </w:r>
            <w:r>
              <w:rPr>
                <w:iCs/>
                <w:sz w:val="20"/>
                <w:szCs w:val="20"/>
              </w:rPr>
              <w:t>model and solve growth and decay in various contexts.</w:t>
            </w:r>
          </w:p>
          <w:p w14:paraId="0513D6F1" w14:textId="77777777" w:rsidR="00212367" w:rsidRPr="007A04B1" w:rsidRDefault="00212367" w:rsidP="00212367">
            <w:pPr>
              <w:rPr>
                <w:b/>
                <w:bCs/>
                <w:iCs/>
                <w:sz w:val="20"/>
                <w:szCs w:val="20"/>
              </w:rPr>
            </w:pPr>
            <w:r w:rsidRPr="007A04B1">
              <w:rPr>
                <w:b/>
                <w:bCs/>
                <w:iCs/>
                <w:sz w:val="20"/>
                <w:szCs w:val="20"/>
              </w:rPr>
              <w:t>Success criteria</w:t>
            </w:r>
          </w:p>
          <w:p w14:paraId="15A24EFA" w14:textId="77777777" w:rsidR="00751E14" w:rsidRDefault="00212367" w:rsidP="007A04B1">
            <w:pPr>
              <w:rPr>
                <w:iCs/>
                <w:sz w:val="20"/>
                <w:szCs w:val="20"/>
              </w:rPr>
            </w:pPr>
            <w:r w:rsidRPr="00212367">
              <w:rPr>
                <w:iCs/>
                <w:sz w:val="20"/>
                <w:szCs w:val="20"/>
              </w:rPr>
              <w:t>SC1</w:t>
            </w:r>
            <w:r>
              <w:rPr>
                <w:b/>
                <w:bCs/>
                <w:iCs/>
                <w:sz w:val="20"/>
                <w:szCs w:val="20"/>
              </w:rPr>
              <w:t xml:space="preserve">: </w:t>
            </w:r>
            <w:r>
              <w:rPr>
                <w:iCs/>
                <w:sz w:val="20"/>
                <w:szCs w:val="20"/>
              </w:rPr>
              <w:t>I can model the annual growth of a population</w:t>
            </w:r>
          </w:p>
          <w:p w14:paraId="575DE28E" w14:textId="32958F94" w:rsidR="00212367" w:rsidRPr="00212367" w:rsidRDefault="00212367" w:rsidP="007A04B1">
            <w:pPr>
              <w:rPr>
                <w:iCs/>
                <w:sz w:val="20"/>
                <w:szCs w:val="20"/>
              </w:rPr>
            </w:pPr>
            <w:r>
              <w:rPr>
                <w:iCs/>
                <w:sz w:val="20"/>
                <w:szCs w:val="20"/>
              </w:rPr>
              <w:t>SC2: I can solve problems related to growth and decay in various contexts</w:t>
            </w:r>
          </w:p>
        </w:tc>
      </w:tr>
      <w:tr w:rsidR="007A04B1" w:rsidRPr="00316541" w14:paraId="06AD7A8B" w14:textId="77777777" w:rsidTr="00246EF4">
        <w:tc>
          <w:tcPr>
            <w:tcW w:w="814" w:type="dxa"/>
            <w:vMerge/>
          </w:tcPr>
          <w:p w14:paraId="2958071A" w14:textId="77777777" w:rsidR="007A04B1" w:rsidRPr="00316541" w:rsidRDefault="007A04B1" w:rsidP="007A04B1">
            <w:pPr>
              <w:rPr>
                <w:b/>
                <w:sz w:val="22"/>
                <w:szCs w:val="22"/>
              </w:rPr>
            </w:pPr>
          </w:p>
        </w:tc>
        <w:tc>
          <w:tcPr>
            <w:tcW w:w="642" w:type="dxa"/>
            <w:tcBorders>
              <w:bottom w:val="single" w:sz="4" w:space="0" w:color="auto"/>
            </w:tcBorders>
          </w:tcPr>
          <w:p w14:paraId="311533BB" w14:textId="42126919" w:rsidR="007A04B1" w:rsidRPr="007A04B1" w:rsidRDefault="007A04B1" w:rsidP="007A04B1">
            <w:pPr>
              <w:rPr>
                <w:sz w:val="20"/>
                <w:szCs w:val="20"/>
              </w:rPr>
            </w:pPr>
            <w:r w:rsidRPr="007A04B1">
              <w:rPr>
                <w:b/>
                <w:sz w:val="20"/>
                <w:szCs w:val="20"/>
              </w:rPr>
              <w:t>6.</w:t>
            </w:r>
            <w:r w:rsidR="00751E14">
              <w:rPr>
                <w:b/>
                <w:sz w:val="20"/>
                <w:szCs w:val="20"/>
              </w:rPr>
              <w:t>8</w:t>
            </w:r>
          </w:p>
        </w:tc>
        <w:tc>
          <w:tcPr>
            <w:tcW w:w="3930" w:type="dxa"/>
            <w:tcBorders>
              <w:top w:val="single" w:sz="4" w:space="0" w:color="auto"/>
            </w:tcBorders>
          </w:tcPr>
          <w:p w14:paraId="156E6B1F" w14:textId="3D86C1E2" w:rsidR="007A04B1" w:rsidRPr="007A04B1" w:rsidRDefault="007A04B1" w:rsidP="007A04B1">
            <w:pPr>
              <w:rPr>
                <w:sz w:val="20"/>
                <w:szCs w:val="20"/>
              </w:rPr>
            </w:pPr>
            <w:r w:rsidRPr="007A04B1">
              <w:rPr>
                <w:b/>
                <w:sz w:val="20"/>
                <w:szCs w:val="20"/>
              </w:rPr>
              <w:t>Further applications of trigonometric functions</w:t>
            </w:r>
          </w:p>
        </w:tc>
        <w:tc>
          <w:tcPr>
            <w:tcW w:w="9068" w:type="dxa"/>
          </w:tcPr>
          <w:p w14:paraId="32FA461B" w14:textId="77777777" w:rsidR="007A04B1" w:rsidRPr="007A04B1" w:rsidRDefault="007A04B1" w:rsidP="007A04B1">
            <w:pPr>
              <w:rPr>
                <w:iCs/>
                <w:sz w:val="20"/>
                <w:szCs w:val="20"/>
              </w:rPr>
            </w:pPr>
            <w:r w:rsidRPr="007A04B1">
              <w:rPr>
                <w:b/>
                <w:bCs/>
                <w:iCs/>
                <w:sz w:val="20"/>
                <w:szCs w:val="20"/>
              </w:rPr>
              <w:t xml:space="preserve">Learning intention </w:t>
            </w:r>
            <w:proofErr w:type="gramStart"/>
            <w:r w:rsidRPr="007A04B1">
              <w:rPr>
                <w:iCs/>
                <w:sz w:val="20"/>
                <w:szCs w:val="20"/>
              </w:rPr>
              <w:t>To</w:t>
            </w:r>
            <w:proofErr w:type="gramEnd"/>
            <w:r w:rsidRPr="007A04B1">
              <w:rPr>
                <w:iCs/>
                <w:sz w:val="20"/>
                <w:szCs w:val="20"/>
              </w:rPr>
              <w:t xml:space="preserve"> be able to solve a range of problems involving derivatives and trigonometric functions.</w:t>
            </w:r>
          </w:p>
          <w:p w14:paraId="4660470F" w14:textId="77777777" w:rsidR="007A04B1" w:rsidRPr="007A04B1" w:rsidRDefault="007A04B1" w:rsidP="007A04B1">
            <w:pPr>
              <w:rPr>
                <w:b/>
                <w:bCs/>
                <w:iCs/>
                <w:sz w:val="20"/>
                <w:szCs w:val="20"/>
              </w:rPr>
            </w:pPr>
            <w:r w:rsidRPr="007A04B1">
              <w:rPr>
                <w:b/>
                <w:bCs/>
                <w:iCs/>
                <w:sz w:val="20"/>
                <w:szCs w:val="20"/>
              </w:rPr>
              <w:t>Success criteria</w:t>
            </w:r>
          </w:p>
          <w:p w14:paraId="7692EEB3" w14:textId="77777777" w:rsidR="007A04B1" w:rsidRPr="007A04B1" w:rsidRDefault="007A04B1" w:rsidP="007A04B1">
            <w:pPr>
              <w:rPr>
                <w:iCs/>
                <w:sz w:val="20"/>
                <w:szCs w:val="20"/>
              </w:rPr>
            </w:pPr>
            <w:r w:rsidRPr="007A04B1">
              <w:rPr>
                <w:iCs/>
                <w:sz w:val="20"/>
                <w:szCs w:val="20"/>
              </w:rPr>
              <w:t>SC 1: I can use calculus to find and classify stationary points of curves involving trigonometric functions.</w:t>
            </w:r>
          </w:p>
          <w:p w14:paraId="7DDC4A93" w14:textId="77777777" w:rsidR="007A04B1" w:rsidRPr="007A04B1" w:rsidRDefault="007A04B1" w:rsidP="007A04B1">
            <w:pPr>
              <w:rPr>
                <w:iCs/>
                <w:sz w:val="20"/>
                <w:szCs w:val="20"/>
              </w:rPr>
            </w:pPr>
            <w:r w:rsidRPr="007A04B1">
              <w:rPr>
                <w:iCs/>
                <w:sz w:val="20"/>
                <w:szCs w:val="20"/>
              </w:rPr>
              <w:t>SC 2: I can use calculus to sketch and solve a range of problems involving trigonometric functions.</w:t>
            </w:r>
          </w:p>
          <w:p w14:paraId="0725EBDB" w14:textId="77777777" w:rsidR="007A04B1" w:rsidRPr="007A04B1" w:rsidRDefault="007A04B1" w:rsidP="007A04B1">
            <w:pPr>
              <w:rPr>
                <w:iCs/>
                <w:sz w:val="20"/>
                <w:szCs w:val="20"/>
              </w:rPr>
            </w:pPr>
            <w:r w:rsidRPr="007A04B1">
              <w:rPr>
                <w:iCs/>
                <w:sz w:val="20"/>
                <w:szCs w:val="20"/>
              </w:rPr>
              <w:t>SC 3: I can model and solve optimisation problems involving trigonometric functions.</w:t>
            </w:r>
          </w:p>
          <w:p w14:paraId="4FC9AAE2" w14:textId="75C8CA00" w:rsidR="007A04B1" w:rsidRPr="007A04B1" w:rsidRDefault="007A04B1" w:rsidP="007A04B1">
            <w:pPr>
              <w:rPr>
                <w:iCs/>
                <w:sz w:val="20"/>
                <w:szCs w:val="20"/>
              </w:rPr>
            </w:pPr>
          </w:p>
        </w:tc>
      </w:tr>
      <w:tr w:rsidR="007A04B1" w:rsidRPr="00316541" w14:paraId="2C3CD9BC" w14:textId="77777777" w:rsidTr="00246EF4">
        <w:tc>
          <w:tcPr>
            <w:tcW w:w="814" w:type="dxa"/>
            <w:vMerge/>
          </w:tcPr>
          <w:p w14:paraId="4842E330" w14:textId="77777777" w:rsidR="007A04B1" w:rsidRPr="00316541" w:rsidRDefault="007A04B1" w:rsidP="007A04B1">
            <w:pPr>
              <w:rPr>
                <w:b/>
                <w:sz w:val="22"/>
                <w:szCs w:val="22"/>
              </w:rPr>
            </w:pPr>
          </w:p>
        </w:tc>
        <w:tc>
          <w:tcPr>
            <w:tcW w:w="642" w:type="dxa"/>
            <w:tcBorders>
              <w:bottom w:val="single" w:sz="4" w:space="0" w:color="auto"/>
            </w:tcBorders>
          </w:tcPr>
          <w:p w14:paraId="49128739" w14:textId="51445EF5" w:rsidR="007A04B1" w:rsidRPr="007A04B1" w:rsidRDefault="007A04B1" w:rsidP="007A04B1">
            <w:pPr>
              <w:rPr>
                <w:sz w:val="20"/>
                <w:szCs w:val="20"/>
              </w:rPr>
            </w:pPr>
            <w:r w:rsidRPr="007A04B1">
              <w:rPr>
                <w:b/>
                <w:sz w:val="20"/>
                <w:szCs w:val="20"/>
              </w:rPr>
              <w:t>6.</w:t>
            </w:r>
            <w:r w:rsidR="00751E14">
              <w:rPr>
                <w:b/>
                <w:sz w:val="20"/>
                <w:szCs w:val="20"/>
              </w:rPr>
              <w:t>9</w:t>
            </w:r>
          </w:p>
        </w:tc>
        <w:tc>
          <w:tcPr>
            <w:tcW w:w="3930" w:type="dxa"/>
            <w:tcBorders>
              <w:top w:val="single" w:sz="4" w:space="0" w:color="auto"/>
            </w:tcBorders>
          </w:tcPr>
          <w:p w14:paraId="0A4AF084" w14:textId="77777777" w:rsidR="007A04B1" w:rsidRPr="007A04B1" w:rsidRDefault="007A04B1" w:rsidP="007A04B1">
            <w:pPr>
              <w:rPr>
                <w:b/>
                <w:sz w:val="20"/>
                <w:szCs w:val="20"/>
              </w:rPr>
            </w:pPr>
            <w:r w:rsidRPr="007A04B1">
              <w:rPr>
                <w:b/>
                <w:sz w:val="20"/>
                <w:szCs w:val="20"/>
              </w:rPr>
              <w:t>Using calculus in motion in a straight line</w:t>
            </w:r>
          </w:p>
          <w:p w14:paraId="77F9BC0F" w14:textId="77777777" w:rsidR="007A04B1" w:rsidRPr="007A04B1" w:rsidRDefault="007A04B1" w:rsidP="007A04B1">
            <w:pPr>
              <w:rPr>
                <w:b/>
                <w:sz w:val="20"/>
                <w:szCs w:val="20"/>
              </w:rPr>
            </w:pPr>
          </w:p>
          <w:p w14:paraId="66DA66ED" w14:textId="42B08FEC" w:rsidR="007A04B1" w:rsidRPr="007A04B1" w:rsidRDefault="007A04B1" w:rsidP="007A04B1">
            <w:pPr>
              <w:rPr>
                <w:sz w:val="20"/>
                <w:szCs w:val="20"/>
              </w:rPr>
            </w:pPr>
            <w:r w:rsidRPr="007A04B1">
              <w:rPr>
                <w:i/>
                <w:iCs/>
                <w:sz w:val="20"/>
                <w:szCs w:val="20"/>
              </w:rPr>
              <w:t>Making connections: Motion of a particle in a straight line</w:t>
            </w:r>
          </w:p>
        </w:tc>
        <w:tc>
          <w:tcPr>
            <w:tcW w:w="9068" w:type="dxa"/>
          </w:tcPr>
          <w:p w14:paraId="0BD311C4" w14:textId="77777777" w:rsidR="007A04B1" w:rsidRPr="007A04B1" w:rsidRDefault="007A04B1" w:rsidP="007A04B1">
            <w:pPr>
              <w:rPr>
                <w:iCs/>
                <w:sz w:val="20"/>
                <w:szCs w:val="20"/>
              </w:rPr>
            </w:pPr>
            <w:r w:rsidRPr="007A04B1">
              <w:rPr>
                <w:b/>
                <w:bCs/>
                <w:iCs/>
                <w:sz w:val="20"/>
                <w:szCs w:val="20"/>
              </w:rPr>
              <w:t xml:space="preserve">Learning intention </w:t>
            </w:r>
            <w:proofErr w:type="gramStart"/>
            <w:r w:rsidRPr="007A04B1">
              <w:rPr>
                <w:iCs/>
                <w:sz w:val="20"/>
                <w:szCs w:val="20"/>
              </w:rPr>
              <w:t>To</w:t>
            </w:r>
            <w:proofErr w:type="gramEnd"/>
            <w:r w:rsidRPr="007A04B1">
              <w:rPr>
                <w:iCs/>
                <w:sz w:val="20"/>
                <w:szCs w:val="20"/>
              </w:rPr>
              <w:t xml:space="preserve"> be able to solve a range of problems involving motion in a straight line.</w:t>
            </w:r>
          </w:p>
          <w:p w14:paraId="3B5D496C" w14:textId="77777777" w:rsidR="007A04B1" w:rsidRPr="007A04B1" w:rsidRDefault="007A04B1" w:rsidP="007A04B1">
            <w:pPr>
              <w:rPr>
                <w:b/>
                <w:bCs/>
                <w:iCs/>
                <w:sz w:val="20"/>
                <w:szCs w:val="20"/>
              </w:rPr>
            </w:pPr>
            <w:r w:rsidRPr="007A04B1">
              <w:rPr>
                <w:b/>
                <w:bCs/>
                <w:iCs/>
                <w:sz w:val="20"/>
                <w:szCs w:val="20"/>
              </w:rPr>
              <w:t>Success criteria</w:t>
            </w:r>
          </w:p>
          <w:p w14:paraId="04D67713" w14:textId="77777777" w:rsidR="007A04B1" w:rsidRPr="007A04B1" w:rsidRDefault="007A04B1" w:rsidP="007A04B1">
            <w:pPr>
              <w:rPr>
                <w:iCs/>
                <w:sz w:val="20"/>
                <w:szCs w:val="20"/>
              </w:rPr>
            </w:pPr>
            <w:r w:rsidRPr="007A04B1">
              <w:rPr>
                <w:iCs/>
                <w:sz w:val="20"/>
                <w:szCs w:val="20"/>
              </w:rPr>
              <w:t>SC 1: I can determine the velocity and acceleration of a particle given its displacement.</w:t>
            </w:r>
          </w:p>
          <w:p w14:paraId="32A2C847" w14:textId="77777777" w:rsidR="007A04B1" w:rsidRPr="007A04B1" w:rsidRDefault="007A04B1" w:rsidP="007A04B1">
            <w:pPr>
              <w:rPr>
                <w:iCs/>
                <w:sz w:val="20"/>
                <w:szCs w:val="20"/>
              </w:rPr>
            </w:pPr>
            <w:r w:rsidRPr="007A04B1">
              <w:rPr>
                <w:iCs/>
                <w:sz w:val="20"/>
                <w:szCs w:val="20"/>
              </w:rPr>
              <w:t>SC 2: I can use both differentiation and integration to connect the concepts of displacement, velocity and acceleration.</w:t>
            </w:r>
          </w:p>
          <w:p w14:paraId="6B335B27" w14:textId="0A8E2FF9" w:rsidR="007A04B1" w:rsidRPr="007A04B1" w:rsidRDefault="007A04B1" w:rsidP="007A04B1">
            <w:pPr>
              <w:rPr>
                <w:i/>
                <w:sz w:val="20"/>
                <w:szCs w:val="20"/>
              </w:rPr>
            </w:pPr>
          </w:p>
        </w:tc>
      </w:tr>
      <w:tr w:rsidR="00874838" w:rsidRPr="00316541" w14:paraId="51C32E89" w14:textId="77777777" w:rsidTr="00246EF4">
        <w:tc>
          <w:tcPr>
            <w:tcW w:w="14454" w:type="dxa"/>
            <w:gridSpan w:val="4"/>
            <w:shd w:val="clear" w:color="auto" w:fill="C1BFFF"/>
          </w:tcPr>
          <w:p w14:paraId="089B8828" w14:textId="34537595" w:rsidR="00874838" w:rsidRPr="009F3532" w:rsidRDefault="00874838" w:rsidP="00246EF4">
            <w:pPr>
              <w:rPr>
                <w:b/>
                <w:sz w:val="20"/>
                <w:szCs w:val="20"/>
              </w:rPr>
            </w:pPr>
            <w:r w:rsidRPr="009F3532">
              <w:rPr>
                <w:b/>
                <w:sz w:val="20"/>
                <w:szCs w:val="20"/>
              </w:rPr>
              <w:lastRenderedPageBreak/>
              <w:t xml:space="preserve">CHAPTER </w:t>
            </w:r>
            <w:r>
              <w:rPr>
                <w:b/>
                <w:sz w:val="20"/>
                <w:szCs w:val="20"/>
              </w:rPr>
              <w:t>8</w:t>
            </w:r>
            <w:r w:rsidRPr="009F3532">
              <w:rPr>
                <w:b/>
                <w:sz w:val="20"/>
                <w:szCs w:val="20"/>
              </w:rPr>
              <w:t xml:space="preserve"> – </w:t>
            </w:r>
            <w:r w:rsidRPr="00874838">
              <w:rPr>
                <w:b/>
                <w:sz w:val="20"/>
                <w:szCs w:val="20"/>
              </w:rPr>
              <w:t>Financial mathematics</w:t>
            </w:r>
          </w:p>
        </w:tc>
      </w:tr>
      <w:tr w:rsidR="00E01D74" w:rsidRPr="00316541" w14:paraId="1C2AFA54" w14:textId="77777777" w:rsidTr="00246EF4">
        <w:tc>
          <w:tcPr>
            <w:tcW w:w="814" w:type="dxa"/>
            <w:vMerge w:val="restart"/>
          </w:tcPr>
          <w:p w14:paraId="47DD2CF7" w14:textId="6434686B" w:rsidR="00E01D74" w:rsidRPr="009F3532" w:rsidRDefault="005B380A" w:rsidP="00E01D74">
            <w:pPr>
              <w:rPr>
                <w:b/>
                <w:sz w:val="20"/>
                <w:szCs w:val="20"/>
              </w:rPr>
            </w:pPr>
            <w:r>
              <w:rPr>
                <w:b/>
                <w:sz w:val="20"/>
                <w:szCs w:val="20"/>
              </w:rPr>
              <w:t>5-7</w:t>
            </w:r>
          </w:p>
        </w:tc>
        <w:tc>
          <w:tcPr>
            <w:tcW w:w="642" w:type="dxa"/>
            <w:tcBorders>
              <w:bottom w:val="single" w:sz="4" w:space="0" w:color="auto"/>
            </w:tcBorders>
          </w:tcPr>
          <w:p w14:paraId="0B12C87D" w14:textId="668EEFA5" w:rsidR="00E01D74" w:rsidRPr="00E01D74" w:rsidRDefault="00E01D74" w:rsidP="00E01D74">
            <w:pPr>
              <w:rPr>
                <w:sz w:val="20"/>
                <w:szCs w:val="20"/>
              </w:rPr>
            </w:pPr>
            <w:r w:rsidRPr="00E01D74">
              <w:rPr>
                <w:b/>
                <w:sz w:val="20"/>
                <w:szCs w:val="20"/>
              </w:rPr>
              <w:t>8.1</w:t>
            </w:r>
          </w:p>
        </w:tc>
        <w:tc>
          <w:tcPr>
            <w:tcW w:w="3930" w:type="dxa"/>
            <w:tcBorders>
              <w:bottom w:val="single" w:sz="4" w:space="0" w:color="auto"/>
            </w:tcBorders>
          </w:tcPr>
          <w:p w14:paraId="6A106FA9" w14:textId="77777777" w:rsidR="00E01D74" w:rsidRPr="00E01D74" w:rsidRDefault="00E01D74" w:rsidP="00E01D74">
            <w:pPr>
              <w:rPr>
                <w:b/>
                <w:sz w:val="20"/>
                <w:szCs w:val="20"/>
              </w:rPr>
            </w:pPr>
            <w:r w:rsidRPr="00E01D74">
              <w:rPr>
                <w:b/>
                <w:sz w:val="20"/>
                <w:szCs w:val="20"/>
              </w:rPr>
              <w:t>Investments and loans</w:t>
            </w:r>
          </w:p>
          <w:p w14:paraId="13989E95" w14:textId="77777777" w:rsidR="00E01D74" w:rsidRPr="00E01D74" w:rsidRDefault="00E01D74" w:rsidP="00E01D74">
            <w:pPr>
              <w:rPr>
                <w:b/>
                <w:sz w:val="20"/>
                <w:szCs w:val="20"/>
              </w:rPr>
            </w:pPr>
          </w:p>
          <w:p w14:paraId="61087B17" w14:textId="77777777" w:rsidR="00E01D74" w:rsidRPr="00E01D74" w:rsidRDefault="00E01D74" w:rsidP="00E01D74">
            <w:pPr>
              <w:tabs>
                <w:tab w:val="left" w:pos="972"/>
              </w:tabs>
              <w:rPr>
                <w:i/>
                <w:sz w:val="20"/>
                <w:szCs w:val="20"/>
              </w:rPr>
            </w:pPr>
            <w:r w:rsidRPr="00E01D74">
              <w:rPr>
                <w:i/>
                <w:sz w:val="20"/>
                <w:szCs w:val="20"/>
              </w:rPr>
              <w:t>Explore further: Present value and future value interest factors</w:t>
            </w:r>
          </w:p>
          <w:p w14:paraId="6AA22532" w14:textId="148C6BCE" w:rsidR="00E01D74" w:rsidRPr="00E01D74" w:rsidRDefault="00E01D74" w:rsidP="00E01D74">
            <w:pPr>
              <w:rPr>
                <w:sz w:val="20"/>
                <w:szCs w:val="20"/>
              </w:rPr>
            </w:pPr>
          </w:p>
        </w:tc>
        <w:tc>
          <w:tcPr>
            <w:tcW w:w="9068" w:type="dxa"/>
          </w:tcPr>
          <w:p w14:paraId="15857EE5" w14:textId="77777777" w:rsidR="00E01D74" w:rsidRPr="00E01D74" w:rsidRDefault="00E01D74" w:rsidP="00E01D74">
            <w:pPr>
              <w:rPr>
                <w:iCs/>
                <w:sz w:val="20"/>
                <w:szCs w:val="20"/>
              </w:rPr>
            </w:pPr>
            <w:r w:rsidRPr="00E01D74">
              <w:rPr>
                <w:b/>
                <w:bCs/>
                <w:iCs/>
                <w:sz w:val="20"/>
                <w:szCs w:val="20"/>
              </w:rPr>
              <w:t xml:space="preserve">Learning intention </w:t>
            </w:r>
            <w:proofErr w:type="gramStart"/>
            <w:r w:rsidRPr="00E01D74">
              <w:rPr>
                <w:iCs/>
                <w:sz w:val="20"/>
                <w:szCs w:val="20"/>
              </w:rPr>
              <w:t>To</w:t>
            </w:r>
            <w:proofErr w:type="gramEnd"/>
            <w:r w:rsidRPr="00E01D74">
              <w:rPr>
                <w:iCs/>
                <w:sz w:val="20"/>
                <w:szCs w:val="20"/>
              </w:rPr>
              <w:t xml:space="preserve"> be able to solve a range of problems involving investments and loans.</w:t>
            </w:r>
          </w:p>
          <w:p w14:paraId="3D61DC20" w14:textId="77777777" w:rsidR="00E01D74" w:rsidRPr="00E01D74" w:rsidRDefault="00E01D74" w:rsidP="00E01D74">
            <w:pPr>
              <w:rPr>
                <w:b/>
                <w:bCs/>
                <w:iCs/>
                <w:sz w:val="20"/>
                <w:szCs w:val="20"/>
              </w:rPr>
            </w:pPr>
            <w:r w:rsidRPr="00E01D74">
              <w:rPr>
                <w:b/>
                <w:bCs/>
                <w:iCs/>
                <w:sz w:val="20"/>
                <w:szCs w:val="20"/>
              </w:rPr>
              <w:t>Success criteria</w:t>
            </w:r>
          </w:p>
          <w:p w14:paraId="6E4695A8" w14:textId="77777777" w:rsidR="00E01D74" w:rsidRPr="00E01D74" w:rsidRDefault="00E01D74" w:rsidP="00E01D74">
            <w:pPr>
              <w:rPr>
                <w:iCs/>
                <w:sz w:val="20"/>
                <w:szCs w:val="20"/>
              </w:rPr>
            </w:pPr>
            <w:r w:rsidRPr="00E01D74">
              <w:rPr>
                <w:iCs/>
                <w:sz w:val="20"/>
                <w:szCs w:val="20"/>
              </w:rPr>
              <w:t xml:space="preserve">SC 1: I can determine the value of an investment after </w:t>
            </w:r>
            <w:proofErr w:type="gramStart"/>
            <w:r w:rsidRPr="00E01D74">
              <w:rPr>
                <w:iCs/>
                <w:sz w:val="20"/>
                <w:szCs w:val="20"/>
              </w:rPr>
              <w:t>a period of time</w:t>
            </w:r>
            <w:proofErr w:type="gramEnd"/>
            <w:r w:rsidRPr="00E01D74">
              <w:rPr>
                <w:iCs/>
                <w:sz w:val="20"/>
                <w:szCs w:val="20"/>
              </w:rPr>
              <w:t>.</w:t>
            </w:r>
          </w:p>
          <w:p w14:paraId="24E84CA9" w14:textId="77777777" w:rsidR="00E01D74" w:rsidRPr="00E01D74" w:rsidRDefault="00E01D74" w:rsidP="00E01D74">
            <w:pPr>
              <w:rPr>
                <w:iCs/>
                <w:sz w:val="20"/>
                <w:szCs w:val="20"/>
              </w:rPr>
            </w:pPr>
            <w:r w:rsidRPr="00E01D74">
              <w:rPr>
                <w:iCs/>
                <w:sz w:val="20"/>
                <w:szCs w:val="20"/>
              </w:rPr>
              <w:t>SC 2: I can use tables of present value interest factors to solve a range of problems.</w:t>
            </w:r>
          </w:p>
          <w:p w14:paraId="7ED1C855" w14:textId="77777777" w:rsidR="00E01D74" w:rsidRPr="00E01D74" w:rsidRDefault="00E01D74" w:rsidP="00E01D74">
            <w:pPr>
              <w:rPr>
                <w:iCs/>
                <w:sz w:val="20"/>
                <w:szCs w:val="20"/>
              </w:rPr>
            </w:pPr>
            <w:r w:rsidRPr="00E01D74">
              <w:rPr>
                <w:iCs/>
                <w:sz w:val="20"/>
                <w:szCs w:val="20"/>
              </w:rPr>
              <w:t>SC 3: I can use tables of future value interest factors to solve a range of problems.</w:t>
            </w:r>
          </w:p>
          <w:p w14:paraId="681C2E59" w14:textId="50FF5605" w:rsidR="00E01D74" w:rsidRPr="00E01D74" w:rsidRDefault="00E01D74" w:rsidP="00E01D74">
            <w:pPr>
              <w:spacing w:line="216" w:lineRule="auto"/>
              <w:rPr>
                <w:i/>
                <w:sz w:val="20"/>
                <w:szCs w:val="20"/>
              </w:rPr>
            </w:pPr>
            <w:r w:rsidRPr="00E01D74">
              <w:rPr>
                <w:iCs/>
                <w:sz w:val="20"/>
                <w:szCs w:val="20"/>
              </w:rPr>
              <w:t>SC 4: I can determine the effect of varying the interest rate, value of the periodic payment and the duration of the annuity on the total value of the investment.</w:t>
            </w:r>
          </w:p>
        </w:tc>
      </w:tr>
      <w:tr w:rsidR="00E01D74" w:rsidRPr="00316541" w14:paraId="6694B40B" w14:textId="77777777" w:rsidTr="00246EF4">
        <w:tc>
          <w:tcPr>
            <w:tcW w:w="814" w:type="dxa"/>
            <w:vMerge/>
          </w:tcPr>
          <w:p w14:paraId="37D234DE" w14:textId="77777777" w:rsidR="00E01D74" w:rsidRPr="00316541" w:rsidRDefault="00E01D74" w:rsidP="00E01D74">
            <w:pPr>
              <w:rPr>
                <w:b/>
                <w:sz w:val="22"/>
                <w:szCs w:val="22"/>
              </w:rPr>
            </w:pPr>
          </w:p>
        </w:tc>
        <w:tc>
          <w:tcPr>
            <w:tcW w:w="642" w:type="dxa"/>
            <w:tcBorders>
              <w:bottom w:val="single" w:sz="4" w:space="0" w:color="auto"/>
            </w:tcBorders>
          </w:tcPr>
          <w:p w14:paraId="16430603" w14:textId="3A630715" w:rsidR="00E01D74" w:rsidRPr="00E01D74" w:rsidRDefault="00E01D74" w:rsidP="00E01D74">
            <w:pPr>
              <w:rPr>
                <w:sz w:val="20"/>
                <w:szCs w:val="20"/>
              </w:rPr>
            </w:pPr>
            <w:r w:rsidRPr="00E01D74">
              <w:rPr>
                <w:b/>
                <w:sz w:val="20"/>
                <w:szCs w:val="20"/>
              </w:rPr>
              <w:t>8.2</w:t>
            </w:r>
          </w:p>
        </w:tc>
        <w:tc>
          <w:tcPr>
            <w:tcW w:w="3930" w:type="dxa"/>
            <w:tcBorders>
              <w:top w:val="single" w:sz="4" w:space="0" w:color="auto"/>
            </w:tcBorders>
          </w:tcPr>
          <w:p w14:paraId="244A6101" w14:textId="79F68ED1" w:rsidR="00E01D74" w:rsidRPr="00E01D74" w:rsidRDefault="00E01D74" w:rsidP="00E01D74">
            <w:pPr>
              <w:rPr>
                <w:sz w:val="20"/>
                <w:szCs w:val="20"/>
              </w:rPr>
            </w:pPr>
            <w:r w:rsidRPr="00E01D74">
              <w:rPr>
                <w:b/>
                <w:sz w:val="20"/>
                <w:szCs w:val="20"/>
              </w:rPr>
              <w:t>Compound interest applications</w:t>
            </w:r>
          </w:p>
        </w:tc>
        <w:tc>
          <w:tcPr>
            <w:tcW w:w="9068" w:type="dxa"/>
          </w:tcPr>
          <w:p w14:paraId="4AE83E8B" w14:textId="77777777" w:rsidR="00E01D74" w:rsidRPr="00E01D74" w:rsidRDefault="00E01D74" w:rsidP="00E01D74">
            <w:pPr>
              <w:rPr>
                <w:iCs/>
                <w:sz w:val="20"/>
                <w:szCs w:val="20"/>
              </w:rPr>
            </w:pPr>
            <w:r w:rsidRPr="00E01D74">
              <w:rPr>
                <w:b/>
                <w:bCs/>
                <w:iCs/>
                <w:sz w:val="20"/>
                <w:szCs w:val="20"/>
              </w:rPr>
              <w:t xml:space="preserve">Learning intention </w:t>
            </w:r>
            <w:proofErr w:type="gramStart"/>
            <w:r w:rsidRPr="00E01D74">
              <w:rPr>
                <w:iCs/>
                <w:sz w:val="20"/>
                <w:szCs w:val="20"/>
              </w:rPr>
              <w:t>To</w:t>
            </w:r>
            <w:proofErr w:type="gramEnd"/>
            <w:r w:rsidRPr="00E01D74">
              <w:rPr>
                <w:iCs/>
                <w:sz w:val="20"/>
                <w:szCs w:val="20"/>
              </w:rPr>
              <w:t xml:space="preserve"> be able to solve a range of problems involving compound interest and reducing balance loans.</w:t>
            </w:r>
          </w:p>
          <w:p w14:paraId="4AB43C81" w14:textId="77777777" w:rsidR="00E01D74" w:rsidRPr="00E01D74" w:rsidRDefault="00E01D74" w:rsidP="00E01D74">
            <w:pPr>
              <w:rPr>
                <w:b/>
                <w:bCs/>
                <w:iCs/>
                <w:sz w:val="20"/>
                <w:szCs w:val="20"/>
              </w:rPr>
            </w:pPr>
            <w:r w:rsidRPr="00E01D74">
              <w:rPr>
                <w:b/>
                <w:bCs/>
                <w:iCs/>
                <w:sz w:val="20"/>
                <w:szCs w:val="20"/>
              </w:rPr>
              <w:t>Success criteria</w:t>
            </w:r>
          </w:p>
          <w:p w14:paraId="7F8201D1" w14:textId="77777777" w:rsidR="00E01D74" w:rsidRPr="00E01D74" w:rsidRDefault="00E01D74" w:rsidP="00E01D74">
            <w:pPr>
              <w:rPr>
                <w:iCs/>
                <w:sz w:val="20"/>
                <w:szCs w:val="20"/>
              </w:rPr>
            </w:pPr>
            <w:r w:rsidRPr="00E01D74">
              <w:rPr>
                <w:iCs/>
                <w:sz w:val="20"/>
                <w:szCs w:val="20"/>
              </w:rPr>
              <w:t>SC 1: I can solve problems involving investments and reducing balance loans.</w:t>
            </w:r>
          </w:p>
          <w:p w14:paraId="398CB0C7" w14:textId="77777777" w:rsidR="00E01D74" w:rsidRPr="00E01D74" w:rsidRDefault="00E01D74" w:rsidP="00E01D74">
            <w:pPr>
              <w:rPr>
                <w:iCs/>
                <w:sz w:val="20"/>
                <w:szCs w:val="20"/>
              </w:rPr>
            </w:pPr>
            <w:r w:rsidRPr="00E01D74">
              <w:rPr>
                <w:iCs/>
                <w:sz w:val="20"/>
                <w:szCs w:val="20"/>
              </w:rPr>
              <w:t xml:space="preserve">SC 2: I can use the formula for the sum of the first </w:t>
            </w:r>
            <w:proofErr w:type="spellStart"/>
            <w:r w:rsidRPr="00E01D74">
              <w:rPr>
                <w:iCs/>
                <w:sz w:val="20"/>
                <w:szCs w:val="20"/>
              </w:rPr>
              <w:t>n</w:t>
            </w:r>
            <w:proofErr w:type="spellEnd"/>
            <w:r w:rsidRPr="00E01D74">
              <w:rPr>
                <w:iCs/>
                <w:sz w:val="20"/>
                <w:szCs w:val="20"/>
              </w:rPr>
              <w:t xml:space="preserve"> terms of a geometric sequence to solve problems involving annuities.</w:t>
            </w:r>
          </w:p>
          <w:p w14:paraId="4A241DB6" w14:textId="02D1EFC6" w:rsidR="00E01D74" w:rsidRPr="00E01D74" w:rsidRDefault="00E01D74" w:rsidP="00E01D74">
            <w:pPr>
              <w:rPr>
                <w:iCs/>
                <w:sz w:val="20"/>
                <w:szCs w:val="20"/>
              </w:rPr>
            </w:pPr>
          </w:p>
        </w:tc>
      </w:tr>
      <w:tr w:rsidR="00E01D74" w:rsidRPr="00316541" w14:paraId="467442D2" w14:textId="77777777" w:rsidTr="00246EF4">
        <w:tc>
          <w:tcPr>
            <w:tcW w:w="814" w:type="dxa"/>
            <w:vMerge/>
          </w:tcPr>
          <w:p w14:paraId="71CBFD88" w14:textId="77777777" w:rsidR="00E01D74" w:rsidRPr="00316541" w:rsidRDefault="00E01D74" w:rsidP="00E01D74">
            <w:pPr>
              <w:rPr>
                <w:b/>
                <w:sz w:val="22"/>
                <w:szCs w:val="22"/>
              </w:rPr>
            </w:pPr>
          </w:p>
        </w:tc>
        <w:tc>
          <w:tcPr>
            <w:tcW w:w="642" w:type="dxa"/>
            <w:tcBorders>
              <w:bottom w:val="single" w:sz="4" w:space="0" w:color="auto"/>
            </w:tcBorders>
          </w:tcPr>
          <w:p w14:paraId="39CA4E0E" w14:textId="2B446440" w:rsidR="00E01D74" w:rsidRPr="00E01D74" w:rsidRDefault="00E01D74" w:rsidP="00E01D74">
            <w:pPr>
              <w:rPr>
                <w:sz w:val="20"/>
                <w:szCs w:val="20"/>
              </w:rPr>
            </w:pPr>
            <w:r w:rsidRPr="00E01D74">
              <w:rPr>
                <w:b/>
                <w:sz w:val="20"/>
                <w:szCs w:val="20"/>
              </w:rPr>
              <w:t>8.3</w:t>
            </w:r>
          </w:p>
        </w:tc>
        <w:tc>
          <w:tcPr>
            <w:tcW w:w="3930" w:type="dxa"/>
            <w:tcBorders>
              <w:top w:val="single" w:sz="4" w:space="0" w:color="auto"/>
            </w:tcBorders>
          </w:tcPr>
          <w:p w14:paraId="586461F5" w14:textId="77777777" w:rsidR="00E01D74" w:rsidRPr="00E01D74" w:rsidRDefault="00E01D74" w:rsidP="00E01D74">
            <w:pPr>
              <w:rPr>
                <w:b/>
                <w:sz w:val="20"/>
                <w:szCs w:val="20"/>
              </w:rPr>
            </w:pPr>
            <w:r w:rsidRPr="00E01D74">
              <w:rPr>
                <w:b/>
                <w:sz w:val="20"/>
                <w:szCs w:val="20"/>
              </w:rPr>
              <w:t>Further applications of series</w:t>
            </w:r>
          </w:p>
          <w:p w14:paraId="1E0EEA05" w14:textId="77777777" w:rsidR="00E01D74" w:rsidRPr="00E01D74" w:rsidRDefault="00E01D74" w:rsidP="00E01D74">
            <w:pPr>
              <w:rPr>
                <w:b/>
                <w:sz w:val="20"/>
                <w:szCs w:val="20"/>
              </w:rPr>
            </w:pPr>
          </w:p>
          <w:p w14:paraId="3D347884" w14:textId="77777777" w:rsidR="00E01D74" w:rsidRPr="00E01D74" w:rsidRDefault="00E01D74" w:rsidP="00E01D74">
            <w:pPr>
              <w:rPr>
                <w:i/>
                <w:iCs/>
                <w:sz w:val="20"/>
                <w:szCs w:val="20"/>
              </w:rPr>
            </w:pPr>
            <w:r w:rsidRPr="00E01D74">
              <w:rPr>
                <w:i/>
                <w:iCs/>
                <w:sz w:val="20"/>
                <w:szCs w:val="20"/>
              </w:rPr>
              <w:t>Explore further: Future values for an annuity</w:t>
            </w:r>
          </w:p>
          <w:p w14:paraId="21002A5C" w14:textId="77777777" w:rsidR="00E01D74" w:rsidRPr="00E01D74" w:rsidRDefault="00E01D74" w:rsidP="00E01D74">
            <w:pPr>
              <w:rPr>
                <w:sz w:val="20"/>
                <w:szCs w:val="20"/>
              </w:rPr>
            </w:pPr>
            <w:r w:rsidRPr="00E01D74">
              <w:rPr>
                <w:sz w:val="20"/>
                <w:szCs w:val="20"/>
              </w:rPr>
              <w:t>Chapter Review</w:t>
            </w:r>
          </w:p>
          <w:p w14:paraId="21214E79" w14:textId="1E65CD10" w:rsidR="00E01D74" w:rsidRPr="00E01D74" w:rsidRDefault="00E01D74" w:rsidP="00E01D74">
            <w:pPr>
              <w:rPr>
                <w:sz w:val="20"/>
                <w:szCs w:val="20"/>
              </w:rPr>
            </w:pPr>
            <w:r w:rsidRPr="00E01D74">
              <w:rPr>
                <w:sz w:val="20"/>
                <w:szCs w:val="20"/>
              </w:rPr>
              <w:t>Question bank</w:t>
            </w:r>
          </w:p>
        </w:tc>
        <w:tc>
          <w:tcPr>
            <w:tcW w:w="9068" w:type="dxa"/>
          </w:tcPr>
          <w:p w14:paraId="273D6ACC" w14:textId="77777777" w:rsidR="00E01D74" w:rsidRPr="00E01D74" w:rsidRDefault="00E01D74" w:rsidP="00E01D74">
            <w:pPr>
              <w:rPr>
                <w:iCs/>
                <w:sz w:val="20"/>
                <w:szCs w:val="20"/>
              </w:rPr>
            </w:pPr>
            <w:r w:rsidRPr="00E01D74">
              <w:rPr>
                <w:b/>
                <w:bCs/>
                <w:iCs/>
                <w:sz w:val="20"/>
                <w:szCs w:val="20"/>
              </w:rPr>
              <w:t xml:space="preserve">Learning intention </w:t>
            </w:r>
            <w:proofErr w:type="gramStart"/>
            <w:r w:rsidRPr="00E01D74">
              <w:rPr>
                <w:iCs/>
                <w:sz w:val="20"/>
                <w:szCs w:val="20"/>
              </w:rPr>
              <w:t>To</w:t>
            </w:r>
            <w:proofErr w:type="gramEnd"/>
            <w:r w:rsidRPr="00E01D74">
              <w:rPr>
                <w:iCs/>
                <w:sz w:val="20"/>
                <w:szCs w:val="20"/>
              </w:rPr>
              <w:t xml:space="preserve"> be able to solve a range of problems using sums of geometric sequences. </w:t>
            </w:r>
          </w:p>
          <w:p w14:paraId="7A36DC69" w14:textId="77777777" w:rsidR="00E01D74" w:rsidRPr="00E01D74" w:rsidRDefault="00E01D74" w:rsidP="00E01D74">
            <w:pPr>
              <w:rPr>
                <w:b/>
                <w:bCs/>
                <w:iCs/>
                <w:sz w:val="20"/>
                <w:szCs w:val="20"/>
              </w:rPr>
            </w:pPr>
            <w:r w:rsidRPr="00E01D74">
              <w:rPr>
                <w:b/>
                <w:bCs/>
                <w:iCs/>
                <w:sz w:val="20"/>
                <w:szCs w:val="20"/>
              </w:rPr>
              <w:t>Success criteria</w:t>
            </w:r>
          </w:p>
          <w:p w14:paraId="25B2B337" w14:textId="77777777" w:rsidR="00E01D74" w:rsidRPr="00E01D74" w:rsidRDefault="00E01D74" w:rsidP="00E01D74">
            <w:pPr>
              <w:rPr>
                <w:iCs/>
                <w:sz w:val="20"/>
                <w:szCs w:val="20"/>
              </w:rPr>
            </w:pPr>
            <w:r w:rsidRPr="00E01D74">
              <w:rPr>
                <w:iCs/>
                <w:sz w:val="20"/>
                <w:szCs w:val="20"/>
              </w:rPr>
              <w:t xml:space="preserve">SC 1: I can use the formula for the sum of the first </w:t>
            </w:r>
            <w:proofErr w:type="spellStart"/>
            <w:r w:rsidRPr="00E01D74">
              <w:rPr>
                <w:iCs/>
                <w:sz w:val="20"/>
                <w:szCs w:val="20"/>
              </w:rPr>
              <w:t>n</w:t>
            </w:r>
            <w:proofErr w:type="spellEnd"/>
            <w:r w:rsidRPr="00E01D74">
              <w:rPr>
                <w:iCs/>
                <w:sz w:val="20"/>
                <w:szCs w:val="20"/>
              </w:rPr>
              <w:t xml:space="preserve"> terms of a geometric sequence to solve problems involving annuities.</w:t>
            </w:r>
          </w:p>
          <w:p w14:paraId="5391FD40" w14:textId="77777777" w:rsidR="00E01D74" w:rsidRPr="00E01D74" w:rsidRDefault="00E01D74" w:rsidP="00E01D74">
            <w:pPr>
              <w:rPr>
                <w:iCs/>
                <w:sz w:val="20"/>
                <w:szCs w:val="20"/>
              </w:rPr>
            </w:pPr>
            <w:r w:rsidRPr="00E01D74">
              <w:rPr>
                <w:iCs/>
                <w:sz w:val="20"/>
                <w:szCs w:val="20"/>
              </w:rPr>
              <w:t>SC 2: I can solve a range of problems where conditions such as the interest rate or periodic repayments have changed.</w:t>
            </w:r>
          </w:p>
          <w:p w14:paraId="265FDB7E" w14:textId="427896C9" w:rsidR="00E01D74" w:rsidRPr="00E01D74" w:rsidRDefault="00E01D74" w:rsidP="00E01D74">
            <w:pPr>
              <w:rPr>
                <w:iCs/>
                <w:sz w:val="20"/>
                <w:szCs w:val="20"/>
              </w:rPr>
            </w:pPr>
          </w:p>
        </w:tc>
      </w:tr>
      <w:tr w:rsidR="00C173B6" w:rsidRPr="00316541" w14:paraId="5CDA0869" w14:textId="77777777" w:rsidTr="00246EF4">
        <w:tc>
          <w:tcPr>
            <w:tcW w:w="14454" w:type="dxa"/>
            <w:gridSpan w:val="4"/>
            <w:shd w:val="clear" w:color="auto" w:fill="C1BFFF"/>
          </w:tcPr>
          <w:p w14:paraId="5D714111" w14:textId="5E851836" w:rsidR="00C173B6" w:rsidRPr="009F3532" w:rsidRDefault="00C173B6" w:rsidP="00246EF4">
            <w:pPr>
              <w:rPr>
                <w:b/>
                <w:sz w:val="20"/>
                <w:szCs w:val="20"/>
              </w:rPr>
            </w:pPr>
            <w:r w:rsidRPr="009F3532">
              <w:rPr>
                <w:b/>
                <w:sz w:val="20"/>
                <w:szCs w:val="20"/>
              </w:rPr>
              <w:t xml:space="preserve">CHAPTER </w:t>
            </w:r>
            <w:r w:rsidR="005B380A">
              <w:rPr>
                <w:b/>
                <w:sz w:val="20"/>
                <w:szCs w:val="20"/>
              </w:rPr>
              <w:t>7</w:t>
            </w:r>
            <w:r w:rsidRPr="009F3532">
              <w:rPr>
                <w:b/>
                <w:sz w:val="20"/>
                <w:szCs w:val="20"/>
              </w:rPr>
              <w:t xml:space="preserve"> – </w:t>
            </w:r>
            <w:r w:rsidR="005B380A">
              <w:rPr>
                <w:b/>
                <w:sz w:val="20"/>
                <w:szCs w:val="20"/>
              </w:rPr>
              <w:t>Random variables</w:t>
            </w:r>
          </w:p>
        </w:tc>
      </w:tr>
      <w:tr w:rsidR="005B380A" w:rsidRPr="00316541" w14:paraId="7084DF8D" w14:textId="77777777" w:rsidTr="00246EF4">
        <w:tc>
          <w:tcPr>
            <w:tcW w:w="814" w:type="dxa"/>
            <w:vMerge w:val="restart"/>
          </w:tcPr>
          <w:p w14:paraId="338178D1" w14:textId="0CEB5093" w:rsidR="005B380A" w:rsidRPr="009F3532" w:rsidRDefault="007A4A16" w:rsidP="005B380A">
            <w:pPr>
              <w:rPr>
                <w:b/>
                <w:sz w:val="20"/>
                <w:szCs w:val="20"/>
              </w:rPr>
            </w:pPr>
            <w:r>
              <w:rPr>
                <w:b/>
                <w:sz w:val="20"/>
                <w:szCs w:val="20"/>
              </w:rPr>
              <w:t>8</w:t>
            </w:r>
          </w:p>
        </w:tc>
        <w:tc>
          <w:tcPr>
            <w:tcW w:w="642" w:type="dxa"/>
            <w:tcBorders>
              <w:bottom w:val="single" w:sz="4" w:space="0" w:color="auto"/>
            </w:tcBorders>
          </w:tcPr>
          <w:p w14:paraId="0904A725" w14:textId="1731C406" w:rsidR="005B380A" w:rsidRPr="005B380A" w:rsidRDefault="005B380A" w:rsidP="005B380A">
            <w:pPr>
              <w:rPr>
                <w:sz w:val="20"/>
                <w:szCs w:val="20"/>
              </w:rPr>
            </w:pPr>
            <w:r w:rsidRPr="005B380A">
              <w:rPr>
                <w:b/>
                <w:sz w:val="20"/>
                <w:szCs w:val="20"/>
              </w:rPr>
              <w:t>7.1</w:t>
            </w:r>
          </w:p>
        </w:tc>
        <w:tc>
          <w:tcPr>
            <w:tcW w:w="3930" w:type="dxa"/>
            <w:tcBorders>
              <w:bottom w:val="single" w:sz="4" w:space="0" w:color="auto"/>
            </w:tcBorders>
          </w:tcPr>
          <w:p w14:paraId="6B39E7BA" w14:textId="77777777" w:rsidR="005B380A" w:rsidRPr="005B380A" w:rsidRDefault="005B380A" w:rsidP="005B380A">
            <w:pPr>
              <w:rPr>
                <w:b/>
                <w:sz w:val="20"/>
                <w:szCs w:val="20"/>
              </w:rPr>
            </w:pPr>
            <w:r w:rsidRPr="005B380A">
              <w:rPr>
                <w:b/>
                <w:sz w:val="20"/>
                <w:szCs w:val="20"/>
              </w:rPr>
              <w:t>Discrete random variables</w:t>
            </w:r>
          </w:p>
          <w:p w14:paraId="277BCAB3" w14:textId="77777777" w:rsidR="005B380A" w:rsidRPr="005B380A" w:rsidRDefault="005B380A" w:rsidP="005B380A">
            <w:pPr>
              <w:rPr>
                <w:b/>
                <w:sz w:val="20"/>
                <w:szCs w:val="20"/>
              </w:rPr>
            </w:pPr>
          </w:p>
          <w:p w14:paraId="3E7A9EC2" w14:textId="531BFFE1" w:rsidR="005B380A" w:rsidRPr="005B380A" w:rsidRDefault="005B380A" w:rsidP="005B380A">
            <w:pPr>
              <w:rPr>
                <w:sz w:val="20"/>
                <w:szCs w:val="20"/>
              </w:rPr>
            </w:pPr>
            <w:r w:rsidRPr="005B380A">
              <w:rPr>
                <w:i/>
                <w:sz w:val="20"/>
                <w:szCs w:val="20"/>
              </w:rPr>
              <w:t>Making connections: Tossing three coins</w:t>
            </w:r>
          </w:p>
        </w:tc>
        <w:tc>
          <w:tcPr>
            <w:tcW w:w="9068" w:type="dxa"/>
          </w:tcPr>
          <w:p w14:paraId="7434462F" w14:textId="77777777" w:rsidR="005B380A" w:rsidRPr="005B380A" w:rsidRDefault="005B380A" w:rsidP="005B380A">
            <w:pPr>
              <w:rPr>
                <w:iCs/>
                <w:sz w:val="20"/>
                <w:szCs w:val="20"/>
              </w:rPr>
            </w:pPr>
            <w:r w:rsidRPr="005B380A">
              <w:rPr>
                <w:b/>
                <w:bCs/>
                <w:iCs/>
                <w:sz w:val="20"/>
                <w:szCs w:val="20"/>
              </w:rPr>
              <w:t xml:space="preserve">Learning intention </w:t>
            </w:r>
            <w:proofErr w:type="gramStart"/>
            <w:r w:rsidRPr="005B380A">
              <w:rPr>
                <w:iCs/>
                <w:sz w:val="20"/>
                <w:szCs w:val="20"/>
              </w:rPr>
              <w:t>To</w:t>
            </w:r>
            <w:proofErr w:type="gramEnd"/>
            <w:r w:rsidRPr="005B380A">
              <w:rPr>
                <w:iCs/>
                <w:sz w:val="20"/>
                <w:szCs w:val="20"/>
              </w:rPr>
              <w:t xml:space="preserve"> be able to define discrete random variables and a discrete probability distribution.</w:t>
            </w:r>
          </w:p>
          <w:p w14:paraId="1475650D" w14:textId="77777777" w:rsidR="005B380A" w:rsidRPr="005B380A" w:rsidRDefault="005B380A" w:rsidP="005B380A">
            <w:pPr>
              <w:rPr>
                <w:b/>
                <w:bCs/>
                <w:iCs/>
                <w:sz w:val="20"/>
                <w:szCs w:val="20"/>
              </w:rPr>
            </w:pPr>
            <w:r w:rsidRPr="005B380A">
              <w:rPr>
                <w:b/>
                <w:bCs/>
                <w:iCs/>
                <w:sz w:val="20"/>
                <w:szCs w:val="20"/>
              </w:rPr>
              <w:t>Success criteria</w:t>
            </w:r>
          </w:p>
          <w:p w14:paraId="76B24D74" w14:textId="77777777" w:rsidR="005B380A" w:rsidRPr="005B380A" w:rsidRDefault="005B380A" w:rsidP="005B380A">
            <w:pPr>
              <w:rPr>
                <w:iCs/>
                <w:sz w:val="20"/>
                <w:szCs w:val="20"/>
              </w:rPr>
            </w:pPr>
            <w:r w:rsidRPr="005B380A">
              <w:rPr>
                <w:iCs/>
                <w:sz w:val="20"/>
                <w:szCs w:val="20"/>
              </w:rPr>
              <w:t>SC 1: I can define a discrete probability distribution.</w:t>
            </w:r>
          </w:p>
          <w:p w14:paraId="31526203" w14:textId="77777777" w:rsidR="005B380A" w:rsidRPr="005B380A" w:rsidRDefault="005B380A" w:rsidP="005B380A">
            <w:pPr>
              <w:rPr>
                <w:iCs/>
                <w:sz w:val="20"/>
                <w:szCs w:val="20"/>
              </w:rPr>
            </w:pPr>
            <w:r w:rsidRPr="005B380A">
              <w:rPr>
                <w:iCs/>
                <w:sz w:val="20"/>
                <w:szCs w:val="20"/>
              </w:rPr>
              <w:t>SC 2: I can distinguish between discrete and continuous data.</w:t>
            </w:r>
          </w:p>
          <w:p w14:paraId="0E65C009" w14:textId="4086E522" w:rsidR="005B380A" w:rsidRPr="005B380A" w:rsidRDefault="005B380A" w:rsidP="005B380A">
            <w:pPr>
              <w:spacing w:line="216" w:lineRule="auto"/>
              <w:rPr>
                <w:i/>
                <w:sz w:val="20"/>
                <w:szCs w:val="20"/>
              </w:rPr>
            </w:pPr>
            <w:r w:rsidRPr="005B380A">
              <w:rPr>
                <w:iCs/>
                <w:sz w:val="20"/>
                <w:szCs w:val="20"/>
              </w:rPr>
              <w:t>SC 3: I can use properties of discrete probability distributions to solve a range of problems.</w:t>
            </w:r>
          </w:p>
        </w:tc>
      </w:tr>
      <w:tr w:rsidR="005B380A" w:rsidRPr="00316541" w14:paraId="4E8DDE30" w14:textId="77777777" w:rsidTr="00246EF4">
        <w:tc>
          <w:tcPr>
            <w:tcW w:w="814" w:type="dxa"/>
            <w:vMerge/>
          </w:tcPr>
          <w:p w14:paraId="34810C99" w14:textId="77777777" w:rsidR="005B380A" w:rsidRPr="00316541" w:rsidRDefault="005B380A" w:rsidP="005B380A">
            <w:pPr>
              <w:rPr>
                <w:b/>
                <w:sz w:val="22"/>
                <w:szCs w:val="22"/>
              </w:rPr>
            </w:pPr>
          </w:p>
        </w:tc>
        <w:tc>
          <w:tcPr>
            <w:tcW w:w="642" w:type="dxa"/>
            <w:tcBorders>
              <w:bottom w:val="single" w:sz="4" w:space="0" w:color="auto"/>
            </w:tcBorders>
          </w:tcPr>
          <w:p w14:paraId="55CD2478" w14:textId="12110D3D" w:rsidR="005B380A" w:rsidRPr="005B380A" w:rsidRDefault="005B380A" w:rsidP="005B380A">
            <w:pPr>
              <w:rPr>
                <w:sz w:val="20"/>
                <w:szCs w:val="20"/>
              </w:rPr>
            </w:pPr>
            <w:r w:rsidRPr="005B380A">
              <w:rPr>
                <w:b/>
                <w:sz w:val="20"/>
                <w:szCs w:val="20"/>
              </w:rPr>
              <w:t>7.2</w:t>
            </w:r>
          </w:p>
        </w:tc>
        <w:tc>
          <w:tcPr>
            <w:tcW w:w="3930" w:type="dxa"/>
            <w:tcBorders>
              <w:top w:val="single" w:sz="4" w:space="0" w:color="auto"/>
            </w:tcBorders>
          </w:tcPr>
          <w:p w14:paraId="3335A65E" w14:textId="77777777" w:rsidR="005B380A" w:rsidRPr="005B380A" w:rsidRDefault="005B380A" w:rsidP="005B380A">
            <w:pPr>
              <w:rPr>
                <w:b/>
                <w:sz w:val="20"/>
                <w:szCs w:val="20"/>
              </w:rPr>
            </w:pPr>
            <w:r w:rsidRPr="005B380A">
              <w:rPr>
                <w:b/>
                <w:sz w:val="20"/>
                <w:szCs w:val="20"/>
              </w:rPr>
              <w:t>Expected value, variance and standard deviation of discrete probability distributions</w:t>
            </w:r>
          </w:p>
          <w:p w14:paraId="2C3C2962" w14:textId="77777777" w:rsidR="005B380A" w:rsidRPr="005B380A" w:rsidRDefault="005B380A" w:rsidP="005B380A">
            <w:pPr>
              <w:rPr>
                <w:b/>
                <w:sz w:val="20"/>
                <w:szCs w:val="20"/>
              </w:rPr>
            </w:pPr>
          </w:p>
          <w:p w14:paraId="1B0C6826" w14:textId="77777777" w:rsidR="005B380A" w:rsidRPr="005B380A" w:rsidRDefault="005B380A" w:rsidP="005B380A">
            <w:pPr>
              <w:autoSpaceDE w:val="0"/>
              <w:autoSpaceDN w:val="0"/>
              <w:adjustRightInd w:val="0"/>
              <w:rPr>
                <w:i/>
                <w:sz w:val="20"/>
                <w:szCs w:val="20"/>
              </w:rPr>
            </w:pPr>
            <w:r w:rsidRPr="005B380A">
              <w:rPr>
                <w:i/>
                <w:sz w:val="20"/>
                <w:szCs w:val="20"/>
              </w:rPr>
              <w:t>Making connections: Expected value E(X)</w:t>
            </w:r>
          </w:p>
          <w:p w14:paraId="46044196" w14:textId="77777777" w:rsidR="005B380A" w:rsidRPr="005B380A" w:rsidRDefault="005B380A" w:rsidP="005B380A">
            <w:pPr>
              <w:tabs>
                <w:tab w:val="left" w:pos="1056"/>
              </w:tabs>
              <w:rPr>
                <w:i/>
                <w:sz w:val="20"/>
                <w:szCs w:val="20"/>
              </w:rPr>
            </w:pPr>
            <w:r w:rsidRPr="005B380A">
              <w:rPr>
                <w:i/>
                <w:sz w:val="20"/>
                <w:szCs w:val="20"/>
              </w:rPr>
              <w:t>Making connections: Standard deviation σ (X)</w:t>
            </w:r>
          </w:p>
          <w:p w14:paraId="39FCF619" w14:textId="58494FB0" w:rsidR="005B380A" w:rsidRPr="005B380A" w:rsidRDefault="005B380A" w:rsidP="005B380A">
            <w:pPr>
              <w:rPr>
                <w:sz w:val="20"/>
                <w:szCs w:val="20"/>
              </w:rPr>
            </w:pPr>
          </w:p>
        </w:tc>
        <w:tc>
          <w:tcPr>
            <w:tcW w:w="9068" w:type="dxa"/>
          </w:tcPr>
          <w:p w14:paraId="2C54F1C8" w14:textId="77777777" w:rsidR="005B380A" w:rsidRPr="005B380A" w:rsidRDefault="005B380A" w:rsidP="005B380A">
            <w:pPr>
              <w:rPr>
                <w:iCs/>
                <w:sz w:val="20"/>
                <w:szCs w:val="20"/>
              </w:rPr>
            </w:pPr>
            <w:r w:rsidRPr="005B380A">
              <w:rPr>
                <w:b/>
                <w:bCs/>
                <w:iCs/>
                <w:sz w:val="20"/>
                <w:szCs w:val="20"/>
              </w:rPr>
              <w:t xml:space="preserve">Learning intention </w:t>
            </w:r>
            <w:proofErr w:type="gramStart"/>
            <w:r w:rsidRPr="005B380A">
              <w:rPr>
                <w:iCs/>
                <w:sz w:val="20"/>
                <w:szCs w:val="20"/>
              </w:rPr>
              <w:t>To</w:t>
            </w:r>
            <w:proofErr w:type="gramEnd"/>
            <w:r w:rsidRPr="005B380A">
              <w:rPr>
                <w:iCs/>
                <w:sz w:val="20"/>
                <w:szCs w:val="20"/>
              </w:rPr>
              <w:t xml:space="preserve"> be able to determine the expected value, variance and standard deviation of discrete probability distributions.</w:t>
            </w:r>
          </w:p>
          <w:p w14:paraId="51CC5AC6" w14:textId="77777777" w:rsidR="005B380A" w:rsidRPr="005B380A" w:rsidRDefault="005B380A" w:rsidP="005B380A">
            <w:pPr>
              <w:rPr>
                <w:b/>
                <w:bCs/>
                <w:iCs/>
                <w:sz w:val="20"/>
                <w:szCs w:val="20"/>
              </w:rPr>
            </w:pPr>
            <w:r w:rsidRPr="005B380A">
              <w:rPr>
                <w:b/>
                <w:bCs/>
                <w:iCs/>
                <w:sz w:val="20"/>
                <w:szCs w:val="20"/>
              </w:rPr>
              <w:t>Success criteria</w:t>
            </w:r>
          </w:p>
          <w:p w14:paraId="27C344F5" w14:textId="77777777" w:rsidR="005B380A" w:rsidRPr="005B380A" w:rsidRDefault="005B380A" w:rsidP="005B380A">
            <w:pPr>
              <w:rPr>
                <w:iCs/>
                <w:sz w:val="20"/>
                <w:szCs w:val="20"/>
              </w:rPr>
            </w:pPr>
            <w:r w:rsidRPr="005B380A">
              <w:rPr>
                <w:iCs/>
                <w:sz w:val="20"/>
                <w:szCs w:val="20"/>
              </w:rPr>
              <w:t>SC 1: I can find the expected value of a given probability distribution.</w:t>
            </w:r>
          </w:p>
          <w:p w14:paraId="09393B7B" w14:textId="77777777" w:rsidR="005B380A" w:rsidRPr="005B380A" w:rsidRDefault="005B380A" w:rsidP="005B380A">
            <w:pPr>
              <w:rPr>
                <w:iCs/>
                <w:sz w:val="20"/>
                <w:szCs w:val="20"/>
              </w:rPr>
            </w:pPr>
            <w:r w:rsidRPr="005B380A">
              <w:rPr>
                <w:rFonts w:eastAsia="Arial" w:cstheme="minorHAnsi"/>
                <w:sz w:val="20"/>
                <w:szCs w:val="20"/>
              </w:rPr>
              <w:t xml:space="preserve">SC 2: I can </w:t>
            </w:r>
            <w:r w:rsidRPr="005B380A">
              <w:rPr>
                <w:iCs/>
                <w:sz w:val="20"/>
                <w:szCs w:val="20"/>
              </w:rPr>
              <w:t>find the variance of a given probability distribution.</w:t>
            </w:r>
          </w:p>
          <w:p w14:paraId="73AB944E" w14:textId="77777777" w:rsidR="005B380A" w:rsidRPr="005B380A" w:rsidRDefault="005B380A" w:rsidP="005B380A">
            <w:pPr>
              <w:rPr>
                <w:iCs/>
                <w:sz w:val="20"/>
                <w:szCs w:val="20"/>
              </w:rPr>
            </w:pPr>
            <w:r w:rsidRPr="005B380A">
              <w:rPr>
                <w:rFonts w:eastAsia="Arial" w:cstheme="minorHAnsi"/>
                <w:sz w:val="20"/>
                <w:szCs w:val="20"/>
              </w:rPr>
              <w:t xml:space="preserve">SC 3: I can </w:t>
            </w:r>
            <w:r w:rsidRPr="005B380A">
              <w:rPr>
                <w:iCs/>
                <w:sz w:val="20"/>
                <w:szCs w:val="20"/>
              </w:rPr>
              <w:t>find the standard deviation of a given probability distribution.</w:t>
            </w:r>
          </w:p>
          <w:p w14:paraId="6BE1BFF4" w14:textId="18655E23" w:rsidR="005B380A" w:rsidRPr="005B380A" w:rsidRDefault="005B380A" w:rsidP="005B380A">
            <w:pPr>
              <w:rPr>
                <w:iCs/>
                <w:sz w:val="20"/>
                <w:szCs w:val="20"/>
              </w:rPr>
            </w:pPr>
            <w:r w:rsidRPr="005B380A">
              <w:rPr>
                <w:rFonts w:eastAsia="Arial" w:cstheme="minorHAnsi"/>
                <w:sz w:val="20"/>
                <w:szCs w:val="20"/>
              </w:rPr>
              <w:lastRenderedPageBreak/>
              <w:t>SC 4: I can solve a range of problems involving probabilities, expectation and variance of discrete random variables.</w:t>
            </w:r>
          </w:p>
        </w:tc>
      </w:tr>
      <w:tr w:rsidR="005B380A" w:rsidRPr="00316541" w14:paraId="313BB759" w14:textId="77777777" w:rsidTr="00C173B6">
        <w:tc>
          <w:tcPr>
            <w:tcW w:w="814" w:type="dxa"/>
            <w:vMerge/>
          </w:tcPr>
          <w:p w14:paraId="3391BCAB" w14:textId="77777777" w:rsidR="005B380A" w:rsidRPr="00316541" w:rsidRDefault="005B380A" w:rsidP="005B380A">
            <w:pPr>
              <w:rPr>
                <w:b/>
                <w:sz w:val="22"/>
                <w:szCs w:val="22"/>
              </w:rPr>
            </w:pPr>
          </w:p>
        </w:tc>
        <w:tc>
          <w:tcPr>
            <w:tcW w:w="642" w:type="dxa"/>
          </w:tcPr>
          <w:p w14:paraId="78FFAECE" w14:textId="03D92A7A" w:rsidR="005B380A" w:rsidRPr="005B380A" w:rsidRDefault="005B380A" w:rsidP="005B380A">
            <w:pPr>
              <w:rPr>
                <w:sz w:val="20"/>
                <w:szCs w:val="20"/>
              </w:rPr>
            </w:pPr>
            <w:r w:rsidRPr="005B380A">
              <w:rPr>
                <w:b/>
                <w:sz w:val="20"/>
                <w:szCs w:val="20"/>
              </w:rPr>
              <w:t>7.3</w:t>
            </w:r>
          </w:p>
        </w:tc>
        <w:tc>
          <w:tcPr>
            <w:tcW w:w="3930" w:type="dxa"/>
            <w:tcBorders>
              <w:top w:val="single" w:sz="4" w:space="0" w:color="auto"/>
              <w:bottom w:val="single" w:sz="4" w:space="0" w:color="auto"/>
            </w:tcBorders>
          </w:tcPr>
          <w:p w14:paraId="3D3F41EB" w14:textId="77777777" w:rsidR="005B380A" w:rsidRPr="005B380A" w:rsidRDefault="005B380A" w:rsidP="005B380A">
            <w:pPr>
              <w:rPr>
                <w:b/>
                <w:sz w:val="20"/>
                <w:szCs w:val="20"/>
              </w:rPr>
            </w:pPr>
            <w:r w:rsidRPr="005B380A">
              <w:rPr>
                <w:b/>
                <w:sz w:val="20"/>
                <w:szCs w:val="20"/>
              </w:rPr>
              <w:t>The uniform distribution</w:t>
            </w:r>
          </w:p>
          <w:p w14:paraId="3ED0A5AB" w14:textId="77777777" w:rsidR="005B380A" w:rsidRPr="005B380A" w:rsidRDefault="005B380A" w:rsidP="005B380A">
            <w:pPr>
              <w:rPr>
                <w:b/>
                <w:sz w:val="20"/>
                <w:szCs w:val="20"/>
              </w:rPr>
            </w:pPr>
          </w:p>
          <w:p w14:paraId="5A986FDC" w14:textId="65706E08" w:rsidR="005B380A" w:rsidRPr="005B380A" w:rsidRDefault="005B380A" w:rsidP="005B380A">
            <w:pPr>
              <w:rPr>
                <w:sz w:val="20"/>
                <w:szCs w:val="20"/>
              </w:rPr>
            </w:pPr>
            <w:r w:rsidRPr="005B380A">
              <w:rPr>
                <w:i/>
                <w:sz w:val="20"/>
                <w:szCs w:val="20"/>
              </w:rPr>
              <w:t>Explore further: Expected value and variance of a uniform distribution</w:t>
            </w:r>
          </w:p>
        </w:tc>
        <w:tc>
          <w:tcPr>
            <w:tcW w:w="9068" w:type="dxa"/>
          </w:tcPr>
          <w:p w14:paraId="253A0BBD" w14:textId="77777777" w:rsidR="005B380A" w:rsidRPr="005B380A" w:rsidRDefault="005B380A" w:rsidP="005B380A">
            <w:pPr>
              <w:rPr>
                <w:iCs/>
                <w:sz w:val="20"/>
                <w:szCs w:val="20"/>
              </w:rPr>
            </w:pPr>
            <w:r w:rsidRPr="005B380A">
              <w:rPr>
                <w:b/>
                <w:bCs/>
                <w:iCs/>
                <w:sz w:val="20"/>
                <w:szCs w:val="20"/>
              </w:rPr>
              <w:t xml:space="preserve">Learning intention </w:t>
            </w:r>
            <w:proofErr w:type="gramStart"/>
            <w:r w:rsidRPr="005B380A">
              <w:rPr>
                <w:iCs/>
                <w:sz w:val="20"/>
                <w:szCs w:val="20"/>
              </w:rPr>
              <w:t>To</w:t>
            </w:r>
            <w:proofErr w:type="gramEnd"/>
            <w:r w:rsidRPr="005B380A">
              <w:rPr>
                <w:iCs/>
                <w:sz w:val="20"/>
                <w:szCs w:val="20"/>
              </w:rPr>
              <w:t xml:space="preserve"> be able to define and solve problems involving uniform distribution.</w:t>
            </w:r>
          </w:p>
          <w:p w14:paraId="3EE11B8A" w14:textId="77777777" w:rsidR="005B380A" w:rsidRPr="005B380A" w:rsidRDefault="005B380A" w:rsidP="005B380A">
            <w:pPr>
              <w:rPr>
                <w:b/>
                <w:bCs/>
                <w:iCs/>
                <w:sz w:val="20"/>
                <w:szCs w:val="20"/>
              </w:rPr>
            </w:pPr>
            <w:r w:rsidRPr="005B380A">
              <w:rPr>
                <w:b/>
                <w:bCs/>
                <w:iCs/>
                <w:sz w:val="20"/>
                <w:szCs w:val="20"/>
              </w:rPr>
              <w:t>Success criteria</w:t>
            </w:r>
          </w:p>
          <w:p w14:paraId="5CEA5AB8" w14:textId="77777777" w:rsidR="005B380A" w:rsidRPr="005B380A" w:rsidRDefault="005B380A" w:rsidP="005B380A">
            <w:pPr>
              <w:rPr>
                <w:iCs/>
                <w:sz w:val="20"/>
                <w:szCs w:val="20"/>
              </w:rPr>
            </w:pPr>
            <w:r w:rsidRPr="005B380A">
              <w:rPr>
                <w:iCs/>
                <w:sz w:val="20"/>
                <w:szCs w:val="20"/>
              </w:rPr>
              <w:t>SC 1: I can define a uniform distribution.</w:t>
            </w:r>
          </w:p>
          <w:p w14:paraId="25A719AA" w14:textId="77777777" w:rsidR="005B380A" w:rsidRPr="005B380A" w:rsidRDefault="005B380A" w:rsidP="005B380A">
            <w:pPr>
              <w:rPr>
                <w:iCs/>
                <w:sz w:val="20"/>
                <w:szCs w:val="20"/>
              </w:rPr>
            </w:pPr>
            <w:r w:rsidRPr="005B380A">
              <w:rPr>
                <w:iCs/>
                <w:sz w:val="20"/>
                <w:szCs w:val="20"/>
              </w:rPr>
              <w:t xml:space="preserve">SC 2: I can find the expected value and variance of a uniform distribution. </w:t>
            </w:r>
          </w:p>
          <w:p w14:paraId="71E675A2" w14:textId="77777777" w:rsidR="005B380A" w:rsidRPr="005B380A" w:rsidRDefault="005B380A" w:rsidP="005B380A">
            <w:pPr>
              <w:rPr>
                <w:iCs/>
                <w:sz w:val="20"/>
                <w:szCs w:val="20"/>
              </w:rPr>
            </w:pPr>
          </w:p>
        </w:tc>
      </w:tr>
      <w:tr w:rsidR="005B380A" w:rsidRPr="00316541" w14:paraId="1BDCB586" w14:textId="77777777" w:rsidTr="00246EF4">
        <w:tc>
          <w:tcPr>
            <w:tcW w:w="814" w:type="dxa"/>
            <w:vMerge/>
          </w:tcPr>
          <w:p w14:paraId="7A24B6FD" w14:textId="77777777" w:rsidR="005B380A" w:rsidRPr="00316541" w:rsidRDefault="005B380A" w:rsidP="005B380A">
            <w:pPr>
              <w:rPr>
                <w:b/>
                <w:sz w:val="22"/>
                <w:szCs w:val="22"/>
              </w:rPr>
            </w:pPr>
          </w:p>
        </w:tc>
        <w:tc>
          <w:tcPr>
            <w:tcW w:w="642" w:type="dxa"/>
            <w:tcBorders>
              <w:bottom w:val="single" w:sz="4" w:space="0" w:color="auto"/>
            </w:tcBorders>
          </w:tcPr>
          <w:p w14:paraId="6D8D07F6" w14:textId="169059EA" w:rsidR="005B380A" w:rsidRPr="005B380A" w:rsidRDefault="005B380A" w:rsidP="005B380A">
            <w:pPr>
              <w:rPr>
                <w:sz w:val="20"/>
                <w:szCs w:val="20"/>
              </w:rPr>
            </w:pPr>
            <w:r w:rsidRPr="005B380A">
              <w:rPr>
                <w:b/>
                <w:sz w:val="20"/>
                <w:szCs w:val="20"/>
              </w:rPr>
              <w:t>7.4</w:t>
            </w:r>
          </w:p>
        </w:tc>
        <w:tc>
          <w:tcPr>
            <w:tcW w:w="3930" w:type="dxa"/>
            <w:tcBorders>
              <w:top w:val="single" w:sz="4" w:space="0" w:color="auto"/>
            </w:tcBorders>
          </w:tcPr>
          <w:p w14:paraId="3AD6209A" w14:textId="77777777" w:rsidR="005B380A" w:rsidRPr="005B380A" w:rsidRDefault="005B380A" w:rsidP="005B380A">
            <w:pPr>
              <w:rPr>
                <w:b/>
                <w:sz w:val="20"/>
                <w:szCs w:val="20"/>
              </w:rPr>
            </w:pPr>
            <w:r w:rsidRPr="005B380A">
              <w:rPr>
                <w:b/>
                <w:sz w:val="20"/>
                <w:szCs w:val="20"/>
              </w:rPr>
              <w:t>Discrete distributions in practical situations</w:t>
            </w:r>
          </w:p>
          <w:p w14:paraId="43AD8F6F" w14:textId="77777777" w:rsidR="005B380A" w:rsidRPr="005B380A" w:rsidRDefault="005B380A" w:rsidP="005B380A">
            <w:pPr>
              <w:rPr>
                <w:b/>
                <w:sz w:val="20"/>
                <w:szCs w:val="20"/>
              </w:rPr>
            </w:pPr>
          </w:p>
          <w:p w14:paraId="5677528A" w14:textId="746466D8" w:rsidR="005B380A" w:rsidRPr="005B380A" w:rsidRDefault="005B380A" w:rsidP="005B380A">
            <w:pPr>
              <w:rPr>
                <w:sz w:val="20"/>
                <w:szCs w:val="20"/>
              </w:rPr>
            </w:pPr>
            <w:r w:rsidRPr="005B380A">
              <w:rPr>
                <w:i/>
                <w:sz w:val="20"/>
                <w:szCs w:val="20"/>
              </w:rPr>
              <w:t>Explore further: Mean, variance and standard deviation of a discrete distribution</w:t>
            </w:r>
          </w:p>
        </w:tc>
        <w:tc>
          <w:tcPr>
            <w:tcW w:w="9068" w:type="dxa"/>
          </w:tcPr>
          <w:p w14:paraId="4ACA5E49" w14:textId="77777777" w:rsidR="005B380A" w:rsidRPr="005B380A" w:rsidRDefault="005B380A" w:rsidP="005B380A">
            <w:pPr>
              <w:rPr>
                <w:iCs/>
                <w:sz w:val="20"/>
                <w:szCs w:val="20"/>
              </w:rPr>
            </w:pPr>
            <w:r w:rsidRPr="005B380A">
              <w:rPr>
                <w:b/>
                <w:bCs/>
                <w:iCs/>
                <w:sz w:val="20"/>
                <w:szCs w:val="20"/>
              </w:rPr>
              <w:t xml:space="preserve">Learning intention </w:t>
            </w:r>
            <w:proofErr w:type="gramStart"/>
            <w:r w:rsidRPr="005B380A">
              <w:rPr>
                <w:iCs/>
                <w:sz w:val="20"/>
                <w:szCs w:val="20"/>
              </w:rPr>
              <w:t>To</w:t>
            </w:r>
            <w:proofErr w:type="gramEnd"/>
            <w:r w:rsidRPr="005B380A">
              <w:rPr>
                <w:iCs/>
                <w:sz w:val="20"/>
                <w:szCs w:val="20"/>
              </w:rPr>
              <w:t xml:space="preserve"> be able to solve a range of problems involving discrete distributions.</w:t>
            </w:r>
          </w:p>
          <w:p w14:paraId="508FED10" w14:textId="77777777" w:rsidR="005B380A" w:rsidRPr="005B380A" w:rsidRDefault="005B380A" w:rsidP="005B380A">
            <w:pPr>
              <w:rPr>
                <w:b/>
                <w:bCs/>
                <w:iCs/>
                <w:sz w:val="20"/>
                <w:szCs w:val="20"/>
              </w:rPr>
            </w:pPr>
            <w:r w:rsidRPr="005B380A">
              <w:rPr>
                <w:b/>
                <w:bCs/>
                <w:iCs/>
                <w:sz w:val="20"/>
                <w:szCs w:val="20"/>
              </w:rPr>
              <w:t>Success criteria</w:t>
            </w:r>
          </w:p>
          <w:p w14:paraId="3C8650C9" w14:textId="77777777" w:rsidR="005B380A" w:rsidRPr="005B380A" w:rsidRDefault="005B380A" w:rsidP="005B380A">
            <w:pPr>
              <w:rPr>
                <w:iCs/>
                <w:sz w:val="20"/>
                <w:szCs w:val="20"/>
              </w:rPr>
            </w:pPr>
            <w:r w:rsidRPr="005B380A">
              <w:rPr>
                <w:iCs/>
                <w:sz w:val="20"/>
                <w:szCs w:val="20"/>
              </w:rPr>
              <w:t>SC 1: I can construct a probability distribution table of a variable.</w:t>
            </w:r>
          </w:p>
          <w:p w14:paraId="07D5FDEC" w14:textId="77777777" w:rsidR="005B380A" w:rsidRPr="005B380A" w:rsidRDefault="005B380A" w:rsidP="005B380A">
            <w:pPr>
              <w:rPr>
                <w:rFonts w:eastAsia="Arial" w:cstheme="minorHAnsi"/>
                <w:sz w:val="20"/>
                <w:szCs w:val="20"/>
              </w:rPr>
            </w:pPr>
            <w:r w:rsidRPr="005B380A">
              <w:rPr>
                <w:rFonts w:eastAsia="Arial" w:cstheme="minorHAnsi"/>
                <w:sz w:val="20"/>
                <w:szCs w:val="20"/>
              </w:rPr>
              <w:t>SC 2: I can solve a range of problems involving probabilities, expectation and variance of discrete random variables.</w:t>
            </w:r>
          </w:p>
          <w:p w14:paraId="3AA660CF" w14:textId="77777777" w:rsidR="005B380A" w:rsidRPr="005B380A" w:rsidRDefault="005B380A" w:rsidP="005B380A">
            <w:pPr>
              <w:rPr>
                <w:iCs/>
                <w:sz w:val="20"/>
                <w:szCs w:val="20"/>
              </w:rPr>
            </w:pPr>
          </w:p>
        </w:tc>
      </w:tr>
    </w:tbl>
    <w:tbl>
      <w:tblPr>
        <w:tblStyle w:val="TableGrid"/>
        <w:tblW w:w="14454" w:type="dxa"/>
        <w:tblLook w:val="04A0" w:firstRow="1" w:lastRow="0" w:firstColumn="1" w:lastColumn="0" w:noHBand="0" w:noVBand="1"/>
      </w:tblPr>
      <w:tblGrid>
        <w:gridCol w:w="791"/>
        <w:gridCol w:w="13663"/>
      </w:tblGrid>
      <w:tr w:rsidR="005B380A" w:rsidRPr="009F3532" w14:paraId="05C49C2D" w14:textId="77777777" w:rsidTr="00246EF4">
        <w:tc>
          <w:tcPr>
            <w:tcW w:w="791" w:type="dxa"/>
            <w:shd w:val="clear" w:color="auto" w:fill="56E2E1"/>
          </w:tcPr>
          <w:p w14:paraId="619E8E01" w14:textId="77777777" w:rsidR="005B380A" w:rsidRPr="009F3532" w:rsidRDefault="005B380A" w:rsidP="00246EF4">
            <w:pPr>
              <w:rPr>
                <w:b/>
                <w:sz w:val="20"/>
                <w:szCs w:val="20"/>
              </w:rPr>
            </w:pPr>
            <w:r w:rsidRPr="009F3532">
              <w:rPr>
                <w:b/>
                <w:sz w:val="20"/>
                <w:szCs w:val="20"/>
              </w:rPr>
              <w:t>9/10</w:t>
            </w:r>
          </w:p>
        </w:tc>
        <w:tc>
          <w:tcPr>
            <w:tcW w:w="13663" w:type="dxa"/>
            <w:shd w:val="clear" w:color="auto" w:fill="56E2E1"/>
          </w:tcPr>
          <w:p w14:paraId="1ABAA7D0" w14:textId="77777777" w:rsidR="005B380A" w:rsidRPr="009F3532" w:rsidRDefault="005B380A" w:rsidP="00246EF4">
            <w:pPr>
              <w:jc w:val="center"/>
              <w:rPr>
                <w:b/>
                <w:sz w:val="20"/>
                <w:szCs w:val="20"/>
              </w:rPr>
            </w:pPr>
            <w:r w:rsidRPr="009F3532">
              <w:rPr>
                <w:b/>
                <w:sz w:val="20"/>
                <w:szCs w:val="20"/>
              </w:rPr>
              <w:t>EXAM AND/OR REVISION</w:t>
            </w:r>
          </w:p>
        </w:tc>
      </w:tr>
      <w:tr w:rsidR="005B380A" w:rsidRPr="009F3532" w14:paraId="65146A44" w14:textId="77777777" w:rsidTr="00246EF4">
        <w:tc>
          <w:tcPr>
            <w:tcW w:w="14454" w:type="dxa"/>
            <w:gridSpan w:val="2"/>
            <w:shd w:val="clear" w:color="auto" w:fill="B3F2F1"/>
          </w:tcPr>
          <w:p w14:paraId="62A81402" w14:textId="08EA153E" w:rsidR="005B380A" w:rsidRPr="009F3532" w:rsidRDefault="005B380A" w:rsidP="00246EF4">
            <w:pPr>
              <w:jc w:val="center"/>
              <w:rPr>
                <w:b/>
                <w:sz w:val="20"/>
                <w:szCs w:val="20"/>
              </w:rPr>
            </w:pPr>
            <w:r w:rsidRPr="009F3532">
              <w:rPr>
                <w:b/>
                <w:sz w:val="20"/>
                <w:szCs w:val="20"/>
              </w:rPr>
              <w:t xml:space="preserve">END OF TERM </w:t>
            </w:r>
            <w:r>
              <w:rPr>
                <w:b/>
                <w:sz w:val="20"/>
                <w:szCs w:val="20"/>
              </w:rPr>
              <w:t>2</w:t>
            </w:r>
          </w:p>
        </w:tc>
      </w:tr>
    </w:tbl>
    <w:p w14:paraId="5DC36784" w14:textId="77777777" w:rsidR="007A04B1" w:rsidRDefault="007A04B1">
      <w:pPr>
        <w:spacing w:after="160" w:line="259" w:lineRule="auto"/>
        <w:rPr>
          <w:rFonts w:ascii="Arial" w:eastAsiaTheme="minorHAnsi" w:hAnsi="Arial" w:cs="HelveticaNeueLTPro-Bd"/>
          <w:b/>
          <w:bCs/>
          <w:sz w:val="28"/>
          <w:szCs w:val="34"/>
          <w:lang w:eastAsia="ja-JP"/>
        </w:rPr>
      </w:pPr>
    </w:p>
    <w:p w14:paraId="06519573" w14:textId="5E3C0205" w:rsidR="00FD30FE" w:rsidRDefault="00FD30FE">
      <w:pPr>
        <w:spacing w:after="160" w:line="259" w:lineRule="auto"/>
        <w:rPr>
          <w:rFonts w:ascii="Arial" w:eastAsiaTheme="minorHAnsi" w:hAnsi="Arial" w:cs="HelveticaNeueLTPro-Bd"/>
          <w:b/>
          <w:bCs/>
          <w:sz w:val="28"/>
          <w:szCs w:val="34"/>
          <w:lang w:eastAsia="ja-JP"/>
        </w:rPr>
      </w:pPr>
      <w:r>
        <w:rPr>
          <w:rFonts w:ascii="Arial" w:eastAsiaTheme="minorHAnsi" w:hAnsi="Arial" w:cs="HelveticaNeueLTPro-Bd"/>
          <w:b/>
          <w:bCs/>
          <w:sz w:val="28"/>
          <w:szCs w:val="34"/>
          <w:lang w:eastAsia="ja-JP"/>
        </w:rPr>
        <w:br w:type="page"/>
      </w:r>
    </w:p>
    <w:p w14:paraId="482EC6C7" w14:textId="1FA38EB8" w:rsidR="009D742C" w:rsidRDefault="00407A25" w:rsidP="00316541">
      <w:pPr>
        <w:pStyle w:val="PAhead"/>
      </w:pPr>
      <w:r w:rsidRPr="00316541">
        <w:lastRenderedPageBreak/>
        <w:t xml:space="preserve">TERM 3 </w:t>
      </w:r>
    </w:p>
    <w:tbl>
      <w:tblPr>
        <w:tblStyle w:val="TableGrid"/>
        <w:tblW w:w="14454" w:type="dxa"/>
        <w:tblLook w:val="04A0" w:firstRow="1" w:lastRow="0" w:firstColumn="1" w:lastColumn="0" w:noHBand="0" w:noVBand="1"/>
      </w:tblPr>
      <w:tblGrid>
        <w:gridCol w:w="791"/>
        <w:gridCol w:w="609"/>
        <w:gridCol w:w="3982"/>
        <w:gridCol w:w="9072"/>
      </w:tblGrid>
      <w:tr w:rsidR="00FA4515" w:rsidRPr="00FA4515" w14:paraId="2B915DB2" w14:textId="77777777" w:rsidTr="00FA4515">
        <w:tc>
          <w:tcPr>
            <w:tcW w:w="791" w:type="dxa"/>
            <w:tcBorders>
              <w:bottom w:val="single" w:sz="4" w:space="0" w:color="auto"/>
              <w:right w:val="single" w:sz="4" w:space="0" w:color="auto"/>
            </w:tcBorders>
            <w:shd w:val="clear" w:color="auto" w:fill="512EAB"/>
          </w:tcPr>
          <w:p w14:paraId="458CA5BF" w14:textId="77777777" w:rsidR="009D742C" w:rsidRPr="00FA4515" w:rsidRDefault="009D742C" w:rsidP="00085F0C">
            <w:pPr>
              <w:rPr>
                <w:b/>
                <w:color w:val="FFFFFF" w:themeColor="background1"/>
                <w:sz w:val="20"/>
                <w:szCs w:val="20"/>
              </w:rPr>
            </w:pPr>
            <w:r w:rsidRPr="00FA4515">
              <w:rPr>
                <w:b/>
                <w:color w:val="FFFFFF" w:themeColor="background1"/>
                <w:sz w:val="20"/>
                <w:szCs w:val="20"/>
              </w:rPr>
              <w:t>Week</w:t>
            </w:r>
          </w:p>
        </w:tc>
        <w:tc>
          <w:tcPr>
            <w:tcW w:w="4591" w:type="dxa"/>
            <w:gridSpan w:val="2"/>
            <w:tcBorders>
              <w:top w:val="single" w:sz="4" w:space="0" w:color="auto"/>
              <w:left w:val="single" w:sz="4" w:space="0" w:color="auto"/>
              <w:bottom w:val="single" w:sz="4" w:space="0" w:color="auto"/>
              <w:right w:val="single" w:sz="4" w:space="0" w:color="auto"/>
            </w:tcBorders>
            <w:shd w:val="clear" w:color="auto" w:fill="512EAB"/>
          </w:tcPr>
          <w:p w14:paraId="3FBF67FA" w14:textId="77777777" w:rsidR="009D742C" w:rsidRPr="00FA4515" w:rsidRDefault="009D742C" w:rsidP="00085F0C">
            <w:pPr>
              <w:rPr>
                <w:b/>
                <w:color w:val="FFFFFF" w:themeColor="background1"/>
                <w:sz w:val="20"/>
                <w:szCs w:val="20"/>
              </w:rPr>
            </w:pPr>
            <w:r w:rsidRPr="00FA4515">
              <w:rPr>
                <w:b/>
                <w:color w:val="FFFFFF" w:themeColor="background1"/>
                <w:sz w:val="20"/>
                <w:szCs w:val="20"/>
              </w:rPr>
              <w:t>Module</w:t>
            </w:r>
          </w:p>
        </w:tc>
        <w:tc>
          <w:tcPr>
            <w:tcW w:w="9072" w:type="dxa"/>
            <w:tcBorders>
              <w:left w:val="single" w:sz="4" w:space="0" w:color="auto"/>
              <w:bottom w:val="single" w:sz="4" w:space="0" w:color="auto"/>
              <w:right w:val="single" w:sz="4" w:space="0" w:color="auto"/>
            </w:tcBorders>
            <w:shd w:val="clear" w:color="auto" w:fill="512EAB"/>
          </w:tcPr>
          <w:p w14:paraId="2D04C8A0" w14:textId="77777777" w:rsidR="009D742C" w:rsidRPr="00FA4515" w:rsidRDefault="009D742C" w:rsidP="00085F0C">
            <w:pPr>
              <w:rPr>
                <w:b/>
                <w:color w:val="FFFFFF" w:themeColor="background1"/>
                <w:sz w:val="22"/>
                <w:szCs w:val="22"/>
              </w:rPr>
            </w:pPr>
          </w:p>
        </w:tc>
      </w:tr>
      <w:tr w:rsidR="009D742C" w:rsidRPr="00316541" w14:paraId="3CBE20FB" w14:textId="77777777" w:rsidTr="002E6063">
        <w:tc>
          <w:tcPr>
            <w:tcW w:w="14454" w:type="dxa"/>
            <w:gridSpan w:val="4"/>
            <w:shd w:val="clear" w:color="auto" w:fill="C1BFFF"/>
          </w:tcPr>
          <w:p w14:paraId="02C438A7" w14:textId="5621D4A1" w:rsidR="009D742C" w:rsidRPr="009F3532" w:rsidRDefault="00513A7E" w:rsidP="00085F0C">
            <w:pPr>
              <w:rPr>
                <w:b/>
                <w:sz w:val="20"/>
                <w:szCs w:val="20"/>
              </w:rPr>
            </w:pPr>
            <w:r w:rsidRPr="009F3532">
              <w:rPr>
                <w:b/>
                <w:sz w:val="20"/>
                <w:szCs w:val="20"/>
              </w:rPr>
              <w:t xml:space="preserve">CHAPTER </w:t>
            </w:r>
            <w:r w:rsidR="009A3449">
              <w:rPr>
                <w:b/>
                <w:sz w:val="20"/>
                <w:szCs w:val="20"/>
              </w:rPr>
              <w:t>7 continued</w:t>
            </w:r>
          </w:p>
        </w:tc>
      </w:tr>
      <w:tr w:rsidR="009A3449" w:rsidRPr="00316541" w14:paraId="5D63107E" w14:textId="77777777" w:rsidTr="00513A7E">
        <w:tc>
          <w:tcPr>
            <w:tcW w:w="791" w:type="dxa"/>
            <w:vMerge w:val="restart"/>
            <w:tcBorders>
              <w:right w:val="single" w:sz="4" w:space="0" w:color="auto"/>
            </w:tcBorders>
          </w:tcPr>
          <w:p w14:paraId="65040D82" w14:textId="1A2A028D" w:rsidR="009A3449" w:rsidRPr="009F3532" w:rsidRDefault="009A3449" w:rsidP="009A3449">
            <w:pPr>
              <w:rPr>
                <w:b/>
                <w:sz w:val="20"/>
                <w:szCs w:val="20"/>
              </w:rPr>
            </w:pPr>
            <w:r>
              <w:rPr>
                <w:b/>
                <w:sz w:val="20"/>
                <w:szCs w:val="20"/>
              </w:rPr>
              <w:t>1-3</w:t>
            </w:r>
          </w:p>
        </w:tc>
        <w:tc>
          <w:tcPr>
            <w:tcW w:w="609" w:type="dxa"/>
            <w:tcBorders>
              <w:top w:val="single" w:sz="4" w:space="0" w:color="auto"/>
              <w:left w:val="single" w:sz="4" w:space="0" w:color="auto"/>
              <w:bottom w:val="single" w:sz="4" w:space="0" w:color="auto"/>
              <w:right w:val="single" w:sz="4" w:space="0" w:color="auto"/>
            </w:tcBorders>
          </w:tcPr>
          <w:p w14:paraId="67871A47" w14:textId="2C5757F6" w:rsidR="009A3449" w:rsidRPr="009A3449" w:rsidRDefault="009A3449" w:rsidP="009A3449">
            <w:pPr>
              <w:rPr>
                <w:sz w:val="20"/>
                <w:szCs w:val="20"/>
              </w:rPr>
            </w:pPr>
            <w:r w:rsidRPr="009A3449">
              <w:rPr>
                <w:b/>
                <w:sz w:val="20"/>
                <w:szCs w:val="20"/>
              </w:rPr>
              <w:t>7.5</w:t>
            </w:r>
          </w:p>
        </w:tc>
        <w:tc>
          <w:tcPr>
            <w:tcW w:w="3982" w:type="dxa"/>
            <w:tcBorders>
              <w:top w:val="single" w:sz="4" w:space="0" w:color="auto"/>
              <w:left w:val="single" w:sz="4" w:space="0" w:color="auto"/>
              <w:bottom w:val="single" w:sz="4" w:space="0" w:color="auto"/>
              <w:right w:val="single" w:sz="4" w:space="0" w:color="auto"/>
            </w:tcBorders>
          </w:tcPr>
          <w:p w14:paraId="4507FEC4" w14:textId="2DD630F1" w:rsidR="009A3449" w:rsidRPr="009A3449" w:rsidRDefault="009A3449" w:rsidP="009A3449">
            <w:pPr>
              <w:rPr>
                <w:sz w:val="20"/>
                <w:szCs w:val="20"/>
              </w:rPr>
            </w:pPr>
            <w:r w:rsidRPr="009A3449">
              <w:rPr>
                <w:b/>
                <w:sz w:val="20"/>
                <w:szCs w:val="20"/>
              </w:rPr>
              <w:t>Continuous probability distributions</w:t>
            </w:r>
          </w:p>
        </w:tc>
        <w:tc>
          <w:tcPr>
            <w:tcW w:w="9072" w:type="dxa"/>
            <w:tcBorders>
              <w:left w:val="single" w:sz="4" w:space="0" w:color="auto"/>
              <w:right w:val="single" w:sz="4" w:space="0" w:color="auto"/>
            </w:tcBorders>
          </w:tcPr>
          <w:p w14:paraId="0D20465A" w14:textId="77777777" w:rsidR="009A3449" w:rsidRPr="009A3449" w:rsidRDefault="009A3449" w:rsidP="009A3449">
            <w:pPr>
              <w:rPr>
                <w:rFonts w:cstheme="minorHAnsi"/>
                <w:iCs/>
                <w:sz w:val="20"/>
                <w:szCs w:val="20"/>
              </w:rPr>
            </w:pPr>
            <w:r w:rsidRPr="009A3449">
              <w:rPr>
                <w:rFonts w:cstheme="minorHAnsi"/>
                <w:b/>
                <w:bCs/>
                <w:iCs/>
                <w:sz w:val="20"/>
                <w:szCs w:val="20"/>
              </w:rPr>
              <w:t xml:space="preserve">Learning intention </w:t>
            </w:r>
            <w:proofErr w:type="gramStart"/>
            <w:r w:rsidRPr="009A3449">
              <w:rPr>
                <w:rFonts w:cstheme="minorHAnsi"/>
                <w:iCs/>
                <w:sz w:val="20"/>
                <w:szCs w:val="20"/>
              </w:rPr>
              <w:t>To</w:t>
            </w:r>
            <w:proofErr w:type="gramEnd"/>
            <w:r w:rsidRPr="009A3449">
              <w:rPr>
                <w:rFonts w:cstheme="minorHAnsi"/>
                <w:iCs/>
                <w:sz w:val="20"/>
                <w:szCs w:val="20"/>
              </w:rPr>
              <w:t xml:space="preserve"> be able to solve a range of problems involving continuous probability distributions.</w:t>
            </w:r>
          </w:p>
          <w:p w14:paraId="2A379209" w14:textId="77777777" w:rsidR="009A3449" w:rsidRPr="009A3449" w:rsidRDefault="009A3449" w:rsidP="009A3449">
            <w:pPr>
              <w:rPr>
                <w:rFonts w:cstheme="minorHAnsi"/>
                <w:b/>
                <w:bCs/>
                <w:iCs/>
                <w:sz w:val="20"/>
                <w:szCs w:val="20"/>
              </w:rPr>
            </w:pPr>
            <w:r w:rsidRPr="009A3449">
              <w:rPr>
                <w:rFonts w:cstheme="minorHAnsi"/>
                <w:b/>
                <w:bCs/>
                <w:iCs/>
                <w:sz w:val="20"/>
                <w:szCs w:val="20"/>
              </w:rPr>
              <w:t>Success criteria</w:t>
            </w:r>
          </w:p>
          <w:p w14:paraId="30EA249C" w14:textId="77777777" w:rsidR="009A3449" w:rsidRPr="009A3449" w:rsidRDefault="009A3449" w:rsidP="009A3449">
            <w:pPr>
              <w:rPr>
                <w:rFonts w:cstheme="minorHAnsi"/>
                <w:sz w:val="20"/>
                <w:szCs w:val="20"/>
              </w:rPr>
            </w:pPr>
            <w:r w:rsidRPr="009A3449">
              <w:rPr>
                <w:rFonts w:cstheme="minorHAnsi"/>
                <w:sz w:val="20"/>
                <w:szCs w:val="20"/>
              </w:rPr>
              <w:t>SC 1: I can define and use probability density functions (PDFs) and cumulative distribution functions (CDFs) to calculate probabilities and describe distributions.</w:t>
            </w:r>
          </w:p>
          <w:p w14:paraId="218B3723" w14:textId="77777777" w:rsidR="009A3449" w:rsidRPr="009A3449" w:rsidRDefault="009A3449" w:rsidP="009A3449">
            <w:pPr>
              <w:rPr>
                <w:rFonts w:cstheme="minorHAnsi"/>
                <w:sz w:val="20"/>
                <w:szCs w:val="20"/>
              </w:rPr>
            </w:pPr>
            <w:r w:rsidRPr="009A3449">
              <w:rPr>
                <w:rFonts w:cstheme="minorHAnsi"/>
                <w:sz w:val="20"/>
                <w:szCs w:val="20"/>
              </w:rPr>
              <w:t>SC 2: I can apply the properties of probability density functions to solve problems, including finding the mode and working with a continuous uniform distribution.</w:t>
            </w:r>
          </w:p>
          <w:p w14:paraId="74CEF19C" w14:textId="77777777" w:rsidR="009A3449" w:rsidRPr="009A3449" w:rsidRDefault="009A3449" w:rsidP="009A3449">
            <w:pPr>
              <w:rPr>
                <w:rFonts w:cstheme="minorHAnsi"/>
                <w:sz w:val="20"/>
                <w:szCs w:val="20"/>
              </w:rPr>
            </w:pPr>
            <w:r w:rsidRPr="009A3449">
              <w:rPr>
                <w:rFonts w:cstheme="minorHAnsi"/>
                <w:sz w:val="20"/>
                <w:szCs w:val="20"/>
              </w:rPr>
              <w:t>SC 3: I can use a cumulative distribution function to determine the median and quartiles of a continuous random variable.</w:t>
            </w:r>
          </w:p>
          <w:p w14:paraId="4217DAD8" w14:textId="77777777" w:rsidR="009A3449" w:rsidRPr="009A3449" w:rsidRDefault="009A3449" w:rsidP="009A3449">
            <w:pPr>
              <w:rPr>
                <w:rFonts w:cstheme="minorHAnsi"/>
                <w:b/>
                <w:bCs/>
                <w:iCs/>
                <w:sz w:val="20"/>
                <w:szCs w:val="20"/>
              </w:rPr>
            </w:pPr>
            <w:r w:rsidRPr="009A3449">
              <w:rPr>
                <w:rFonts w:cstheme="minorHAnsi"/>
                <w:sz w:val="20"/>
                <w:szCs w:val="20"/>
              </w:rPr>
              <w:t>SC 4: I can calculate the expected value and variance of a continuous random variable using integration.</w:t>
            </w:r>
          </w:p>
          <w:p w14:paraId="1748C2BA" w14:textId="37F711C6" w:rsidR="009A3449" w:rsidRPr="009A3449" w:rsidRDefault="009A3449" w:rsidP="009A3449">
            <w:pPr>
              <w:rPr>
                <w:bCs/>
                <w:sz w:val="20"/>
                <w:szCs w:val="20"/>
              </w:rPr>
            </w:pPr>
          </w:p>
        </w:tc>
      </w:tr>
      <w:tr w:rsidR="009A3449" w:rsidRPr="00316541" w14:paraId="1D81B3E0" w14:textId="77777777" w:rsidTr="00513A7E">
        <w:tc>
          <w:tcPr>
            <w:tcW w:w="791" w:type="dxa"/>
            <w:vMerge/>
            <w:tcBorders>
              <w:right w:val="single" w:sz="4" w:space="0" w:color="auto"/>
            </w:tcBorders>
          </w:tcPr>
          <w:p w14:paraId="3C7C9115" w14:textId="77777777" w:rsidR="009A3449" w:rsidRPr="00316541" w:rsidRDefault="009A3449" w:rsidP="009A3449">
            <w:pPr>
              <w:rPr>
                <w:b/>
                <w:sz w:val="22"/>
                <w:szCs w:val="22"/>
              </w:rPr>
            </w:pPr>
          </w:p>
        </w:tc>
        <w:tc>
          <w:tcPr>
            <w:tcW w:w="609" w:type="dxa"/>
            <w:tcBorders>
              <w:top w:val="single" w:sz="4" w:space="0" w:color="auto"/>
              <w:left w:val="single" w:sz="4" w:space="0" w:color="auto"/>
              <w:bottom w:val="single" w:sz="4" w:space="0" w:color="auto"/>
              <w:right w:val="single" w:sz="4" w:space="0" w:color="auto"/>
            </w:tcBorders>
          </w:tcPr>
          <w:p w14:paraId="11D6AE45" w14:textId="28335CF9" w:rsidR="009A3449" w:rsidRPr="009A3449" w:rsidRDefault="009A3449" w:rsidP="009A3449">
            <w:pPr>
              <w:rPr>
                <w:sz w:val="20"/>
                <w:szCs w:val="20"/>
              </w:rPr>
            </w:pPr>
            <w:r w:rsidRPr="009A3449">
              <w:rPr>
                <w:b/>
                <w:sz w:val="20"/>
                <w:szCs w:val="20"/>
              </w:rPr>
              <w:t>7.6</w:t>
            </w:r>
          </w:p>
        </w:tc>
        <w:tc>
          <w:tcPr>
            <w:tcW w:w="3982" w:type="dxa"/>
            <w:tcBorders>
              <w:top w:val="single" w:sz="4" w:space="0" w:color="auto"/>
              <w:left w:val="single" w:sz="4" w:space="0" w:color="auto"/>
              <w:bottom w:val="single" w:sz="4" w:space="0" w:color="auto"/>
              <w:right w:val="single" w:sz="4" w:space="0" w:color="auto"/>
            </w:tcBorders>
          </w:tcPr>
          <w:p w14:paraId="55828164" w14:textId="77777777" w:rsidR="009A3449" w:rsidRPr="009A3449" w:rsidRDefault="009A3449" w:rsidP="009A3449">
            <w:pPr>
              <w:rPr>
                <w:b/>
                <w:sz w:val="20"/>
                <w:szCs w:val="20"/>
              </w:rPr>
            </w:pPr>
            <w:r w:rsidRPr="009A3449">
              <w:rPr>
                <w:b/>
                <w:sz w:val="20"/>
                <w:szCs w:val="20"/>
              </w:rPr>
              <w:t>The normal distribution</w:t>
            </w:r>
          </w:p>
          <w:p w14:paraId="0AAAB75E" w14:textId="77777777" w:rsidR="009A3449" w:rsidRPr="009A3449" w:rsidRDefault="009A3449" w:rsidP="009A3449">
            <w:pPr>
              <w:rPr>
                <w:b/>
                <w:sz w:val="20"/>
                <w:szCs w:val="20"/>
              </w:rPr>
            </w:pPr>
          </w:p>
          <w:p w14:paraId="5249430D" w14:textId="77777777" w:rsidR="009A3449" w:rsidRPr="009A3449" w:rsidRDefault="009A3449" w:rsidP="009A3449">
            <w:pPr>
              <w:rPr>
                <w:i/>
                <w:sz w:val="20"/>
                <w:szCs w:val="20"/>
              </w:rPr>
            </w:pPr>
            <w:r w:rsidRPr="009A3449">
              <w:rPr>
                <w:i/>
                <w:sz w:val="20"/>
                <w:szCs w:val="20"/>
              </w:rPr>
              <w:t>Explore further: Calculating probabilities using the normal distribution</w:t>
            </w:r>
          </w:p>
          <w:p w14:paraId="5F9E2283" w14:textId="77777777" w:rsidR="009A3449" w:rsidRPr="009A3449" w:rsidRDefault="009A3449" w:rsidP="009A3449">
            <w:pPr>
              <w:rPr>
                <w:i/>
                <w:sz w:val="20"/>
                <w:szCs w:val="20"/>
              </w:rPr>
            </w:pPr>
            <w:r w:rsidRPr="009A3449">
              <w:rPr>
                <w:i/>
                <w:sz w:val="20"/>
                <w:szCs w:val="20"/>
              </w:rPr>
              <w:t>Making connections: Definite integral of an approximate distribution curve</w:t>
            </w:r>
          </w:p>
          <w:p w14:paraId="509EDECB" w14:textId="77777777" w:rsidR="009A3449" w:rsidRPr="009A3449" w:rsidRDefault="009A3449" w:rsidP="009A3449">
            <w:pPr>
              <w:rPr>
                <w:i/>
                <w:sz w:val="20"/>
                <w:szCs w:val="20"/>
              </w:rPr>
            </w:pPr>
            <w:r w:rsidRPr="009A3449">
              <w:rPr>
                <w:i/>
                <w:sz w:val="20"/>
                <w:szCs w:val="20"/>
              </w:rPr>
              <w:t>Making connections: Definite integral of a normal distribution curve</w:t>
            </w:r>
          </w:p>
          <w:p w14:paraId="73E84629" w14:textId="79D5FE77" w:rsidR="009A3449" w:rsidRPr="009A3449" w:rsidRDefault="009A3449" w:rsidP="009A3449">
            <w:pPr>
              <w:rPr>
                <w:sz w:val="20"/>
                <w:szCs w:val="20"/>
              </w:rPr>
            </w:pPr>
            <w:r w:rsidRPr="009A3449">
              <w:rPr>
                <w:i/>
                <w:sz w:val="20"/>
                <w:szCs w:val="20"/>
              </w:rPr>
              <w:t>Making connections: Transformations of the normal distribution</w:t>
            </w:r>
          </w:p>
        </w:tc>
        <w:tc>
          <w:tcPr>
            <w:tcW w:w="9072" w:type="dxa"/>
            <w:tcBorders>
              <w:left w:val="single" w:sz="4" w:space="0" w:color="auto"/>
              <w:right w:val="single" w:sz="4" w:space="0" w:color="auto"/>
            </w:tcBorders>
          </w:tcPr>
          <w:p w14:paraId="21900A93" w14:textId="77777777" w:rsidR="009A3449" w:rsidRPr="009A3449" w:rsidRDefault="009A3449" w:rsidP="009A3449">
            <w:pPr>
              <w:rPr>
                <w:rFonts w:cstheme="minorHAnsi"/>
                <w:iCs/>
                <w:sz w:val="20"/>
                <w:szCs w:val="20"/>
              </w:rPr>
            </w:pPr>
            <w:r w:rsidRPr="009A3449">
              <w:rPr>
                <w:rFonts w:cstheme="minorHAnsi"/>
                <w:b/>
                <w:bCs/>
                <w:iCs/>
                <w:sz w:val="20"/>
                <w:szCs w:val="20"/>
              </w:rPr>
              <w:t xml:space="preserve">Learning intention </w:t>
            </w:r>
            <w:proofErr w:type="gramStart"/>
            <w:r w:rsidRPr="009A3449">
              <w:rPr>
                <w:rFonts w:cstheme="minorHAnsi"/>
                <w:iCs/>
                <w:sz w:val="20"/>
                <w:szCs w:val="20"/>
              </w:rPr>
              <w:t>To</w:t>
            </w:r>
            <w:proofErr w:type="gramEnd"/>
            <w:r w:rsidRPr="009A3449">
              <w:rPr>
                <w:rFonts w:cstheme="minorHAnsi"/>
                <w:iCs/>
                <w:sz w:val="20"/>
                <w:szCs w:val="20"/>
              </w:rPr>
              <w:t xml:space="preserve"> be able to solve a range of problems involving normal distribution.</w:t>
            </w:r>
          </w:p>
          <w:p w14:paraId="2DF2803F" w14:textId="77777777" w:rsidR="009A3449" w:rsidRPr="009A3449" w:rsidRDefault="009A3449" w:rsidP="009A3449">
            <w:pPr>
              <w:rPr>
                <w:rFonts w:cstheme="minorHAnsi"/>
                <w:b/>
                <w:bCs/>
                <w:iCs/>
                <w:sz w:val="20"/>
                <w:szCs w:val="20"/>
              </w:rPr>
            </w:pPr>
            <w:r w:rsidRPr="009A3449">
              <w:rPr>
                <w:rFonts w:cstheme="minorHAnsi"/>
                <w:b/>
                <w:bCs/>
                <w:iCs/>
                <w:sz w:val="20"/>
                <w:szCs w:val="20"/>
              </w:rPr>
              <w:t>Success criteria</w:t>
            </w:r>
          </w:p>
          <w:p w14:paraId="4B2EB85E" w14:textId="77777777" w:rsidR="009A3449" w:rsidRPr="009A3449" w:rsidRDefault="009A3449" w:rsidP="009A3449">
            <w:pPr>
              <w:rPr>
                <w:rFonts w:cstheme="minorHAnsi"/>
                <w:sz w:val="20"/>
                <w:szCs w:val="20"/>
              </w:rPr>
            </w:pPr>
            <w:r w:rsidRPr="009A3449">
              <w:rPr>
                <w:rFonts w:cstheme="minorHAnsi"/>
                <w:sz w:val="20"/>
                <w:szCs w:val="20"/>
              </w:rPr>
              <w:t xml:space="preserve">SC 1: I can </w:t>
            </w:r>
            <w:r w:rsidRPr="009A3449">
              <w:rPr>
                <w:rFonts w:eastAsia="Times New Roman" w:cstheme="minorHAnsi"/>
                <w:sz w:val="20"/>
                <w:szCs w:val="20"/>
                <w:lang w:eastAsia="en-AU"/>
              </w:rPr>
              <w:t xml:space="preserve">recognise the normal distribution as a continuous probability model for many naturally occurring phenomena and </w:t>
            </w:r>
            <w:r w:rsidRPr="009A3449">
              <w:rPr>
                <w:rFonts w:cstheme="minorHAnsi"/>
                <w:sz w:val="20"/>
                <w:szCs w:val="20"/>
              </w:rPr>
              <w:t>use correct notation.</w:t>
            </w:r>
          </w:p>
          <w:p w14:paraId="5A63D2ED" w14:textId="77777777" w:rsidR="009A3449" w:rsidRPr="009A3449" w:rsidRDefault="009A3449" w:rsidP="009A3449">
            <w:pPr>
              <w:rPr>
                <w:rFonts w:eastAsia="Times New Roman" w:cstheme="minorHAnsi"/>
                <w:sz w:val="20"/>
                <w:szCs w:val="20"/>
                <w:lang w:eastAsia="en-AU"/>
              </w:rPr>
            </w:pPr>
            <w:r w:rsidRPr="009A3449">
              <w:rPr>
                <w:rFonts w:cstheme="minorHAnsi"/>
                <w:sz w:val="20"/>
                <w:szCs w:val="20"/>
              </w:rPr>
              <w:t>SC 2: I can</w:t>
            </w:r>
            <w:r w:rsidRPr="009A3449">
              <w:rPr>
                <w:rFonts w:eastAsia="Times New Roman" w:cstheme="minorHAnsi"/>
                <w:sz w:val="20"/>
                <w:szCs w:val="20"/>
                <w:lang w:eastAsia="en-AU"/>
              </w:rPr>
              <w:t xml:space="preserve"> describe and interpret the features of the normal curve, including its bell shape, symmetry about the mean, and the fact that the mean, median and mode are equal.</w:t>
            </w:r>
          </w:p>
          <w:p w14:paraId="429FB3B3" w14:textId="77777777" w:rsidR="009A3449" w:rsidRPr="009A3449" w:rsidRDefault="009A3449" w:rsidP="009A3449">
            <w:pPr>
              <w:rPr>
                <w:rFonts w:eastAsia="Times New Roman" w:cstheme="minorHAnsi"/>
                <w:sz w:val="20"/>
                <w:szCs w:val="20"/>
                <w:lang w:eastAsia="en-AU"/>
              </w:rPr>
            </w:pPr>
            <w:r w:rsidRPr="009A3449">
              <w:rPr>
                <w:rFonts w:eastAsia="Times New Roman" w:cstheme="minorHAnsi"/>
                <w:sz w:val="20"/>
                <w:szCs w:val="20"/>
                <w:lang w:eastAsia="en-AU"/>
              </w:rPr>
              <w:t xml:space="preserve">SC 3: </w:t>
            </w:r>
            <w:r w:rsidRPr="009A3449">
              <w:rPr>
                <w:rFonts w:cstheme="minorHAnsi"/>
                <w:sz w:val="20"/>
                <w:szCs w:val="20"/>
              </w:rPr>
              <w:t xml:space="preserve">I can </w:t>
            </w:r>
            <w:r w:rsidRPr="009A3449">
              <w:rPr>
                <w:rFonts w:eastAsia="Times New Roman" w:cstheme="minorHAnsi"/>
                <w:sz w:val="20"/>
                <w:szCs w:val="20"/>
                <w:lang w:eastAsia="en-AU"/>
              </w:rPr>
              <w:t>apply the empirical rule to estimate probabilities and make judgments about normally distributed data.</w:t>
            </w:r>
          </w:p>
          <w:p w14:paraId="712E6FBE" w14:textId="03BDBF8F" w:rsidR="009A3449" w:rsidRPr="009A3449" w:rsidRDefault="009A3449" w:rsidP="009A3449">
            <w:pPr>
              <w:rPr>
                <w:bCs/>
                <w:sz w:val="20"/>
                <w:szCs w:val="20"/>
              </w:rPr>
            </w:pPr>
            <w:r w:rsidRPr="009A3449">
              <w:rPr>
                <w:rFonts w:eastAsia="Times New Roman" w:cstheme="minorHAnsi"/>
                <w:sz w:val="20"/>
                <w:szCs w:val="20"/>
                <w:lang w:eastAsia="en-AU"/>
              </w:rPr>
              <w:t xml:space="preserve">SC 4: </w:t>
            </w:r>
            <w:r w:rsidRPr="009A3449">
              <w:rPr>
                <w:rFonts w:cstheme="minorHAnsi"/>
                <w:sz w:val="20"/>
                <w:szCs w:val="20"/>
              </w:rPr>
              <w:t>I can</w:t>
            </w:r>
            <w:r w:rsidRPr="009A3449">
              <w:rPr>
                <w:rFonts w:eastAsia="Times New Roman" w:cstheme="minorHAnsi"/>
                <w:sz w:val="20"/>
                <w:szCs w:val="20"/>
                <w:lang w:eastAsia="en-AU"/>
              </w:rPr>
              <w:t xml:space="preserve"> use graphing technology to explore the normal distribution, including graphing the probability density function and cumulative distribution function, and identifying key features such as the global maximum and points of inflection.</w:t>
            </w:r>
          </w:p>
        </w:tc>
      </w:tr>
      <w:tr w:rsidR="009A3449" w:rsidRPr="00316541" w14:paraId="2E6EB216" w14:textId="77777777" w:rsidTr="00513A7E">
        <w:tc>
          <w:tcPr>
            <w:tcW w:w="791" w:type="dxa"/>
            <w:vMerge/>
            <w:tcBorders>
              <w:right w:val="single" w:sz="4" w:space="0" w:color="auto"/>
            </w:tcBorders>
          </w:tcPr>
          <w:p w14:paraId="13DE68ED" w14:textId="3D43256E" w:rsidR="009A3449" w:rsidRPr="009F3532" w:rsidRDefault="009A3449" w:rsidP="009A3449">
            <w:pPr>
              <w:rPr>
                <w:b/>
                <w:sz w:val="20"/>
                <w:szCs w:val="20"/>
              </w:rPr>
            </w:pPr>
          </w:p>
        </w:tc>
        <w:tc>
          <w:tcPr>
            <w:tcW w:w="609" w:type="dxa"/>
            <w:tcBorders>
              <w:top w:val="single" w:sz="4" w:space="0" w:color="auto"/>
              <w:left w:val="single" w:sz="4" w:space="0" w:color="auto"/>
              <w:bottom w:val="single" w:sz="4" w:space="0" w:color="auto"/>
              <w:right w:val="single" w:sz="4" w:space="0" w:color="auto"/>
            </w:tcBorders>
          </w:tcPr>
          <w:p w14:paraId="566C09B0" w14:textId="216A8926" w:rsidR="009A3449" w:rsidRPr="009A3449" w:rsidRDefault="009A3449" w:rsidP="009A3449">
            <w:pPr>
              <w:rPr>
                <w:sz w:val="20"/>
                <w:szCs w:val="20"/>
              </w:rPr>
            </w:pPr>
            <w:r w:rsidRPr="009A3449">
              <w:rPr>
                <w:b/>
                <w:sz w:val="20"/>
                <w:szCs w:val="20"/>
              </w:rPr>
              <w:t>7.7</w:t>
            </w:r>
          </w:p>
        </w:tc>
        <w:tc>
          <w:tcPr>
            <w:tcW w:w="3982" w:type="dxa"/>
            <w:tcBorders>
              <w:top w:val="single" w:sz="4" w:space="0" w:color="auto"/>
              <w:left w:val="single" w:sz="4" w:space="0" w:color="auto"/>
              <w:bottom w:val="single" w:sz="4" w:space="0" w:color="auto"/>
              <w:right w:val="single" w:sz="4" w:space="0" w:color="auto"/>
            </w:tcBorders>
          </w:tcPr>
          <w:p w14:paraId="0F1C3320" w14:textId="77777777" w:rsidR="009A3449" w:rsidRPr="009A3449" w:rsidRDefault="009A3449" w:rsidP="009A3449">
            <w:pPr>
              <w:rPr>
                <w:b/>
                <w:sz w:val="20"/>
                <w:szCs w:val="20"/>
              </w:rPr>
            </w:pPr>
            <w:r w:rsidRPr="009A3449">
              <w:rPr>
                <w:b/>
                <w:sz w:val="20"/>
                <w:szCs w:val="20"/>
              </w:rPr>
              <w:t>The standard normal distribution</w:t>
            </w:r>
          </w:p>
          <w:p w14:paraId="47E20E91" w14:textId="77777777" w:rsidR="009A3449" w:rsidRPr="009A3449" w:rsidRDefault="009A3449" w:rsidP="009A3449">
            <w:pPr>
              <w:rPr>
                <w:b/>
                <w:sz w:val="20"/>
                <w:szCs w:val="20"/>
              </w:rPr>
            </w:pPr>
          </w:p>
          <w:p w14:paraId="09BC8A9E" w14:textId="4655B681" w:rsidR="009A3449" w:rsidRPr="009A3449" w:rsidRDefault="009A3449" w:rsidP="009A3449">
            <w:pPr>
              <w:rPr>
                <w:sz w:val="20"/>
                <w:szCs w:val="20"/>
              </w:rPr>
            </w:pPr>
            <w:r w:rsidRPr="009A3449">
              <w:rPr>
                <w:i/>
                <w:sz w:val="20"/>
                <w:szCs w:val="20"/>
              </w:rPr>
              <w:t>Explore further: Symmetry of the normal distribution</w:t>
            </w:r>
          </w:p>
        </w:tc>
        <w:tc>
          <w:tcPr>
            <w:tcW w:w="9072" w:type="dxa"/>
            <w:tcBorders>
              <w:left w:val="single" w:sz="4" w:space="0" w:color="auto"/>
              <w:right w:val="single" w:sz="4" w:space="0" w:color="auto"/>
            </w:tcBorders>
          </w:tcPr>
          <w:p w14:paraId="614746EE" w14:textId="77777777" w:rsidR="009A3449" w:rsidRPr="009A3449" w:rsidRDefault="009A3449" w:rsidP="009A3449">
            <w:pPr>
              <w:rPr>
                <w:rFonts w:cstheme="minorHAnsi"/>
                <w:iCs/>
                <w:sz w:val="20"/>
                <w:szCs w:val="20"/>
              </w:rPr>
            </w:pPr>
            <w:r w:rsidRPr="009A3449">
              <w:rPr>
                <w:rFonts w:cstheme="minorHAnsi"/>
                <w:b/>
                <w:bCs/>
                <w:iCs/>
                <w:sz w:val="20"/>
                <w:szCs w:val="20"/>
              </w:rPr>
              <w:t xml:space="preserve">Learning intention </w:t>
            </w:r>
            <w:proofErr w:type="gramStart"/>
            <w:r w:rsidRPr="009A3449">
              <w:rPr>
                <w:rFonts w:cstheme="minorHAnsi"/>
                <w:iCs/>
                <w:sz w:val="20"/>
                <w:szCs w:val="20"/>
              </w:rPr>
              <w:t>To</w:t>
            </w:r>
            <w:proofErr w:type="gramEnd"/>
            <w:r w:rsidRPr="009A3449">
              <w:rPr>
                <w:rFonts w:cstheme="minorHAnsi"/>
                <w:iCs/>
                <w:sz w:val="20"/>
                <w:szCs w:val="20"/>
              </w:rPr>
              <w:t xml:space="preserve"> be able to solve a range of problems involving the standard normal distribution.</w:t>
            </w:r>
          </w:p>
          <w:p w14:paraId="06791106" w14:textId="77777777" w:rsidR="009A3449" w:rsidRPr="009A3449" w:rsidRDefault="009A3449" w:rsidP="009A3449">
            <w:pPr>
              <w:rPr>
                <w:rFonts w:cstheme="minorHAnsi"/>
                <w:b/>
                <w:bCs/>
                <w:iCs/>
                <w:sz w:val="20"/>
                <w:szCs w:val="20"/>
              </w:rPr>
            </w:pPr>
            <w:r w:rsidRPr="009A3449">
              <w:rPr>
                <w:rFonts w:cstheme="minorHAnsi"/>
                <w:b/>
                <w:bCs/>
                <w:iCs/>
                <w:sz w:val="20"/>
                <w:szCs w:val="20"/>
              </w:rPr>
              <w:t>Success criteria</w:t>
            </w:r>
          </w:p>
          <w:p w14:paraId="6D8ED09E" w14:textId="77777777" w:rsidR="009A3449" w:rsidRPr="009A3449" w:rsidRDefault="009A3449" w:rsidP="009A3449">
            <w:pPr>
              <w:rPr>
                <w:rFonts w:eastAsia="Times New Roman" w:cstheme="minorHAnsi"/>
                <w:sz w:val="20"/>
                <w:szCs w:val="20"/>
                <w:lang w:eastAsia="en-AU"/>
              </w:rPr>
            </w:pPr>
            <w:r w:rsidRPr="009A3449">
              <w:rPr>
                <w:rFonts w:cstheme="minorHAnsi"/>
                <w:sz w:val="20"/>
                <w:szCs w:val="20"/>
              </w:rPr>
              <w:t>SC 1: I can</w:t>
            </w:r>
            <w:r w:rsidRPr="009A3449">
              <w:rPr>
                <w:rFonts w:eastAsia="Times New Roman" w:cstheme="minorHAnsi"/>
                <w:sz w:val="20"/>
                <w:szCs w:val="20"/>
                <w:lang w:eastAsia="en-AU"/>
              </w:rPr>
              <w:t xml:space="preserve"> distinguish between the standard normal distribution and a non-standard normal distribution using mean and standard deviation.</w:t>
            </w:r>
          </w:p>
          <w:p w14:paraId="1AE63B81" w14:textId="77777777" w:rsidR="009A3449" w:rsidRPr="009A3449" w:rsidRDefault="009A3449" w:rsidP="009A3449">
            <w:pPr>
              <w:rPr>
                <w:rFonts w:eastAsia="Times New Roman" w:cstheme="minorHAnsi"/>
                <w:sz w:val="20"/>
                <w:szCs w:val="20"/>
                <w:lang w:eastAsia="en-AU"/>
              </w:rPr>
            </w:pPr>
            <w:r w:rsidRPr="009A3449">
              <w:rPr>
                <w:rFonts w:eastAsia="Times New Roman" w:cstheme="minorHAnsi"/>
                <w:sz w:val="20"/>
                <w:szCs w:val="20"/>
                <w:lang w:eastAsia="en-AU"/>
              </w:rPr>
              <w:t xml:space="preserve">SC 2: </w:t>
            </w:r>
            <w:r w:rsidRPr="009A3449">
              <w:rPr>
                <w:rFonts w:cstheme="minorHAnsi"/>
                <w:sz w:val="20"/>
                <w:szCs w:val="20"/>
              </w:rPr>
              <w:t xml:space="preserve">I can </w:t>
            </w:r>
            <w:r w:rsidRPr="009A3449">
              <w:rPr>
                <w:rFonts w:eastAsia="Times New Roman" w:cstheme="minorHAnsi"/>
                <w:sz w:val="20"/>
                <w:szCs w:val="20"/>
                <w:lang w:eastAsia="en-AU"/>
              </w:rPr>
              <w:t>calculate and interpret z-scores as the number of standard deviations a value is above or below the mean.</w:t>
            </w:r>
          </w:p>
          <w:p w14:paraId="0D859251" w14:textId="77777777" w:rsidR="009A3449" w:rsidRPr="009A3449" w:rsidRDefault="009A3449" w:rsidP="009A3449">
            <w:pPr>
              <w:rPr>
                <w:rFonts w:cstheme="minorHAnsi"/>
                <w:b/>
                <w:bCs/>
                <w:iCs/>
                <w:sz w:val="20"/>
                <w:szCs w:val="20"/>
              </w:rPr>
            </w:pPr>
            <w:r w:rsidRPr="009A3449">
              <w:rPr>
                <w:rFonts w:eastAsia="Times New Roman" w:cstheme="minorHAnsi"/>
                <w:sz w:val="20"/>
                <w:szCs w:val="20"/>
                <w:lang w:eastAsia="en-AU"/>
              </w:rPr>
              <w:t xml:space="preserve">SC 3: </w:t>
            </w:r>
            <w:r w:rsidRPr="009A3449">
              <w:rPr>
                <w:rFonts w:cstheme="minorHAnsi"/>
                <w:sz w:val="20"/>
                <w:szCs w:val="20"/>
              </w:rPr>
              <w:t>I can</w:t>
            </w:r>
            <w:r w:rsidRPr="009A3449">
              <w:rPr>
                <w:rFonts w:eastAsia="Times New Roman" w:cstheme="minorHAnsi"/>
                <w:sz w:val="20"/>
                <w:szCs w:val="20"/>
                <w:lang w:eastAsia="en-AU"/>
              </w:rPr>
              <w:t xml:space="preserve"> use z-scores to compare values from different data sets and justify my conclusions</w:t>
            </w:r>
          </w:p>
          <w:p w14:paraId="2F56C274" w14:textId="79AE8CE5" w:rsidR="009A3449" w:rsidRPr="009A3449" w:rsidRDefault="009A3449" w:rsidP="009A3449">
            <w:pPr>
              <w:rPr>
                <w:bCs/>
                <w:sz w:val="20"/>
                <w:szCs w:val="20"/>
              </w:rPr>
            </w:pPr>
          </w:p>
        </w:tc>
      </w:tr>
      <w:tr w:rsidR="009A3449" w:rsidRPr="00316541" w14:paraId="336D1A85" w14:textId="77777777" w:rsidTr="00513A7E">
        <w:tc>
          <w:tcPr>
            <w:tcW w:w="791" w:type="dxa"/>
            <w:vMerge/>
            <w:tcBorders>
              <w:right w:val="single" w:sz="4" w:space="0" w:color="auto"/>
            </w:tcBorders>
          </w:tcPr>
          <w:p w14:paraId="67B2B694" w14:textId="77777777" w:rsidR="009A3449" w:rsidRPr="00316541" w:rsidRDefault="009A3449" w:rsidP="009A3449">
            <w:pPr>
              <w:rPr>
                <w:b/>
                <w:sz w:val="22"/>
                <w:szCs w:val="22"/>
              </w:rPr>
            </w:pPr>
          </w:p>
        </w:tc>
        <w:tc>
          <w:tcPr>
            <w:tcW w:w="609" w:type="dxa"/>
            <w:tcBorders>
              <w:top w:val="single" w:sz="4" w:space="0" w:color="auto"/>
              <w:left w:val="single" w:sz="4" w:space="0" w:color="auto"/>
              <w:bottom w:val="single" w:sz="4" w:space="0" w:color="auto"/>
              <w:right w:val="single" w:sz="4" w:space="0" w:color="auto"/>
            </w:tcBorders>
          </w:tcPr>
          <w:p w14:paraId="4E133BA2" w14:textId="584AE7B8" w:rsidR="009A3449" w:rsidRPr="009A3449" w:rsidRDefault="009A3449" w:rsidP="009A3449">
            <w:pPr>
              <w:rPr>
                <w:sz w:val="20"/>
                <w:szCs w:val="20"/>
              </w:rPr>
            </w:pPr>
            <w:r w:rsidRPr="009A3449">
              <w:rPr>
                <w:b/>
                <w:sz w:val="20"/>
                <w:szCs w:val="20"/>
              </w:rPr>
              <w:t>7.8</w:t>
            </w:r>
          </w:p>
        </w:tc>
        <w:tc>
          <w:tcPr>
            <w:tcW w:w="3982" w:type="dxa"/>
            <w:tcBorders>
              <w:top w:val="single" w:sz="4" w:space="0" w:color="auto"/>
              <w:left w:val="single" w:sz="4" w:space="0" w:color="auto"/>
              <w:bottom w:val="single" w:sz="4" w:space="0" w:color="auto"/>
              <w:right w:val="single" w:sz="4" w:space="0" w:color="auto"/>
            </w:tcBorders>
          </w:tcPr>
          <w:p w14:paraId="52E396F5" w14:textId="4CA863D2" w:rsidR="009A3449" w:rsidRPr="009A3449" w:rsidRDefault="009A3449" w:rsidP="009A3449">
            <w:pPr>
              <w:rPr>
                <w:sz w:val="20"/>
                <w:szCs w:val="20"/>
              </w:rPr>
            </w:pPr>
            <w:r w:rsidRPr="009A3449">
              <w:rPr>
                <w:b/>
                <w:sz w:val="20"/>
                <w:szCs w:val="20"/>
              </w:rPr>
              <w:t>Using tables of the standard normal distribution</w:t>
            </w:r>
          </w:p>
        </w:tc>
        <w:tc>
          <w:tcPr>
            <w:tcW w:w="9072" w:type="dxa"/>
            <w:tcBorders>
              <w:left w:val="single" w:sz="4" w:space="0" w:color="auto"/>
              <w:right w:val="single" w:sz="4" w:space="0" w:color="auto"/>
            </w:tcBorders>
          </w:tcPr>
          <w:p w14:paraId="730A514B" w14:textId="77777777" w:rsidR="009A3449" w:rsidRPr="009A3449" w:rsidRDefault="009A3449" w:rsidP="009A3449">
            <w:pPr>
              <w:rPr>
                <w:rFonts w:cstheme="minorHAnsi"/>
                <w:iCs/>
                <w:sz w:val="20"/>
                <w:szCs w:val="20"/>
              </w:rPr>
            </w:pPr>
            <w:r w:rsidRPr="009A3449">
              <w:rPr>
                <w:rFonts w:cstheme="minorHAnsi"/>
                <w:b/>
                <w:bCs/>
                <w:iCs/>
                <w:sz w:val="20"/>
                <w:szCs w:val="20"/>
              </w:rPr>
              <w:t xml:space="preserve">Learning intention </w:t>
            </w:r>
            <w:proofErr w:type="gramStart"/>
            <w:r w:rsidRPr="009A3449">
              <w:rPr>
                <w:rFonts w:cstheme="minorHAnsi"/>
                <w:iCs/>
                <w:sz w:val="20"/>
                <w:szCs w:val="20"/>
              </w:rPr>
              <w:t>To</w:t>
            </w:r>
            <w:proofErr w:type="gramEnd"/>
            <w:r w:rsidRPr="009A3449">
              <w:rPr>
                <w:rFonts w:cstheme="minorHAnsi"/>
                <w:iCs/>
                <w:sz w:val="20"/>
                <w:szCs w:val="20"/>
              </w:rPr>
              <w:t xml:space="preserve"> be able to use tables for the standard normal distribution to solve a range of problems.</w:t>
            </w:r>
          </w:p>
          <w:p w14:paraId="6DDD9A90" w14:textId="77777777" w:rsidR="009A3449" w:rsidRPr="009A3449" w:rsidRDefault="009A3449" w:rsidP="009A3449">
            <w:pPr>
              <w:rPr>
                <w:rFonts w:cstheme="minorHAnsi"/>
                <w:b/>
                <w:bCs/>
                <w:iCs/>
                <w:sz w:val="20"/>
                <w:szCs w:val="20"/>
              </w:rPr>
            </w:pPr>
            <w:r w:rsidRPr="009A3449">
              <w:rPr>
                <w:rFonts w:cstheme="minorHAnsi"/>
                <w:b/>
                <w:bCs/>
                <w:iCs/>
                <w:sz w:val="20"/>
                <w:szCs w:val="20"/>
              </w:rPr>
              <w:lastRenderedPageBreak/>
              <w:t>Success criteria</w:t>
            </w:r>
          </w:p>
          <w:p w14:paraId="697F6AF0" w14:textId="77777777" w:rsidR="009A3449" w:rsidRPr="009A3449" w:rsidRDefault="009A3449" w:rsidP="009A3449">
            <w:pPr>
              <w:rPr>
                <w:rFonts w:eastAsia="Times New Roman" w:cstheme="minorHAnsi"/>
                <w:sz w:val="20"/>
                <w:szCs w:val="20"/>
                <w:lang w:eastAsia="en-AU"/>
              </w:rPr>
            </w:pPr>
            <w:r w:rsidRPr="009A3449">
              <w:rPr>
                <w:rFonts w:cstheme="minorHAnsi"/>
                <w:sz w:val="20"/>
                <w:szCs w:val="20"/>
              </w:rPr>
              <w:t>SC 1: I can</w:t>
            </w:r>
            <w:r w:rsidRPr="009A3449">
              <w:rPr>
                <w:rFonts w:eastAsia="Times New Roman" w:cstheme="minorHAnsi"/>
                <w:sz w:val="20"/>
                <w:szCs w:val="20"/>
                <w:lang w:eastAsia="en-AU"/>
              </w:rPr>
              <w:t xml:space="preserve"> use z-scores to identify probabilities of events.</w:t>
            </w:r>
          </w:p>
          <w:p w14:paraId="5836774A" w14:textId="77777777" w:rsidR="009A3449" w:rsidRPr="009A3449" w:rsidRDefault="009A3449" w:rsidP="009A3449">
            <w:pPr>
              <w:rPr>
                <w:rFonts w:eastAsia="Arial" w:cstheme="minorHAnsi"/>
                <w:sz w:val="20"/>
                <w:szCs w:val="20"/>
              </w:rPr>
            </w:pPr>
            <w:r w:rsidRPr="009A3449">
              <w:rPr>
                <w:rFonts w:eastAsia="Arial" w:cstheme="minorHAnsi"/>
                <w:sz w:val="20"/>
                <w:szCs w:val="20"/>
              </w:rPr>
              <w:t>SC 2: I can solve a range of problems using tables for the standard normal distribution.</w:t>
            </w:r>
          </w:p>
          <w:p w14:paraId="43C338F6" w14:textId="3C8B469F" w:rsidR="009A3449" w:rsidRPr="009A3449" w:rsidRDefault="009A3449" w:rsidP="009A3449">
            <w:pPr>
              <w:rPr>
                <w:bCs/>
                <w:sz w:val="20"/>
                <w:szCs w:val="20"/>
              </w:rPr>
            </w:pPr>
            <w:r w:rsidRPr="009A3449">
              <w:rPr>
                <w:rFonts w:eastAsia="Arial" w:cstheme="minorHAnsi"/>
                <w:sz w:val="20"/>
                <w:szCs w:val="20"/>
              </w:rPr>
              <w:t>SC 3: I can use z-scores to make judgments related to probabilities of certain events.</w:t>
            </w:r>
          </w:p>
        </w:tc>
      </w:tr>
      <w:tr w:rsidR="009A3449" w:rsidRPr="00316541" w14:paraId="1C1F94AA" w14:textId="77777777" w:rsidTr="00513A7E">
        <w:tc>
          <w:tcPr>
            <w:tcW w:w="791" w:type="dxa"/>
            <w:vMerge/>
            <w:tcBorders>
              <w:right w:val="single" w:sz="4" w:space="0" w:color="auto"/>
            </w:tcBorders>
          </w:tcPr>
          <w:p w14:paraId="7B9F4265" w14:textId="53FFB3D8" w:rsidR="009A3449" w:rsidRPr="009F3532" w:rsidRDefault="009A3449" w:rsidP="009A3449">
            <w:pPr>
              <w:rPr>
                <w:b/>
                <w:sz w:val="20"/>
                <w:szCs w:val="20"/>
              </w:rPr>
            </w:pPr>
          </w:p>
        </w:tc>
        <w:tc>
          <w:tcPr>
            <w:tcW w:w="609" w:type="dxa"/>
            <w:tcBorders>
              <w:top w:val="single" w:sz="4" w:space="0" w:color="auto"/>
              <w:left w:val="single" w:sz="4" w:space="0" w:color="auto"/>
              <w:bottom w:val="single" w:sz="4" w:space="0" w:color="auto"/>
              <w:right w:val="single" w:sz="4" w:space="0" w:color="auto"/>
            </w:tcBorders>
          </w:tcPr>
          <w:p w14:paraId="27C313FB" w14:textId="46211B73" w:rsidR="009A3449" w:rsidRPr="009A3449" w:rsidRDefault="009A3449" w:rsidP="009A3449">
            <w:pPr>
              <w:rPr>
                <w:sz w:val="20"/>
                <w:szCs w:val="20"/>
              </w:rPr>
            </w:pPr>
            <w:r w:rsidRPr="009A3449">
              <w:rPr>
                <w:b/>
                <w:sz w:val="20"/>
                <w:szCs w:val="20"/>
              </w:rPr>
              <w:t>7.9</w:t>
            </w:r>
          </w:p>
        </w:tc>
        <w:tc>
          <w:tcPr>
            <w:tcW w:w="3982" w:type="dxa"/>
            <w:tcBorders>
              <w:top w:val="single" w:sz="4" w:space="0" w:color="auto"/>
              <w:bottom w:val="single" w:sz="4" w:space="0" w:color="auto"/>
            </w:tcBorders>
          </w:tcPr>
          <w:p w14:paraId="7F26F4DF" w14:textId="77777777" w:rsidR="009A3449" w:rsidRPr="009A3449" w:rsidRDefault="009A3449" w:rsidP="009A3449">
            <w:pPr>
              <w:rPr>
                <w:b/>
                <w:sz w:val="20"/>
                <w:szCs w:val="20"/>
              </w:rPr>
            </w:pPr>
            <w:r w:rsidRPr="009A3449">
              <w:rPr>
                <w:b/>
                <w:sz w:val="20"/>
                <w:szCs w:val="20"/>
              </w:rPr>
              <w:t>The inverse standard normal distribution</w:t>
            </w:r>
          </w:p>
          <w:p w14:paraId="148D1702" w14:textId="77777777" w:rsidR="009A3449" w:rsidRPr="009A3449" w:rsidRDefault="009A3449" w:rsidP="009A3449">
            <w:pPr>
              <w:rPr>
                <w:sz w:val="20"/>
                <w:szCs w:val="20"/>
              </w:rPr>
            </w:pPr>
            <w:r w:rsidRPr="009A3449">
              <w:rPr>
                <w:sz w:val="20"/>
                <w:szCs w:val="20"/>
              </w:rPr>
              <w:t>Chapter Review</w:t>
            </w:r>
          </w:p>
          <w:p w14:paraId="01E23E42" w14:textId="03B87548" w:rsidR="009A3449" w:rsidRPr="009A3449" w:rsidRDefault="009A3449" w:rsidP="009A3449">
            <w:pPr>
              <w:rPr>
                <w:sz w:val="20"/>
                <w:szCs w:val="20"/>
              </w:rPr>
            </w:pPr>
            <w:r w:rsidRPr="009A3449">
              <w:rPr>
                <w:sz w:val="20"/>
                <w:szCs w:val="20"/>
              </w:rPr>
              <w:t>Question bank</w:t>
            </w:r>
          </w:p>
        </w:tc>
        <w:tc>
          <w:tcPr>
            <w:tcW w:w="9072" w:type="dxa"/>
          </w:tcPr>
          <w:p w14:paraId="5677FE8E" w14:textId="77777777" w:rsidR="009A3449" w:rsidRPr="009A3449" w:rsidRDefault="009A3449" w:rsidP="009A3449">
            <w:pPr>
              <w:rPr>
                <w:rFonts w:cstheme="minorHAnsi"/>
                <w:iCs/>
                <w:sz w:val="20"/>
                <w:szCs w:val="20"/>
              </w:rPr>
            </w:pPr>
            <w:r w:rsidRPr="009A3449">
              <w:rPr>
                <w:rFonts w:cstheme="minorHAnsi"/>
                <w:b/>
                <w:bCs/>
                <w:iCs/>
                <w:sz w:val="20"/>
                <w:szCs w:val="20"/>
              </w:rPr>
              <w:t xml:space="preserve">Learning intention </w:t>
            </w:r>
            <w:proofErr w:type="gramStart"/>
            <w:r w:rsidRPr="009A3449">
              <w:rPr>
                <w:rFonts w:cstheme="minorHAnsi"/>
                <w:iCs/>
                <w:sz w:val="20"/>
                <w:szCs w:val="20"/>
              </w:rPr>
              <w:t>To</w:t>
            </w:r>
            <w:proofErr w:type="gramEnd"/>
            <w:r w:rsidRPr="009A3449">
              <w:rPr>
                <w:rFonts w:cstheme="minorHAnsi"/>
                <w:iCs/>
                <w:sz w:val="20"/>
                <w:szCs w:val="20"/>
              </w:rPr>
              <w:t xml:space="preserve"> be able to use probabilities and tables to determine unknowns </w:t>
            </w:r>
            <w:proofErr w:type="gramStart"/>
            <w:r w:rsidRPr="009A3449">
              <w:rPr>
                <w:rFonts w:cstheme="minorHAnsi"/>
                <w:iCs/>
                <w:sz w:val="20"/>
                <w:szCs w:val="20"/>
              </w:rPr>
              <w:t>in a given</w:t>
            </w:r>
            <w:proofErr w:type="gramEnd"/>
            <w:r w:rsidRPr="009A3449">
              <w:rPr>
                <w:rFonts w:cstheme="minorHAnsi"/>
                <w:iCs/>
                <w:sz w:val="20"/>
                <w:szCs w:val="20"/>
              </w:rPr>
              <w:t xml:space="preserve"> problem.</w:t>
            </w:r>
          </w:p>
          <w:p w14:paraId="546D7EA7" w14:textId="77777777" w:rsidR="009A3449" w:rsidRPr="009A3449" w:rsidRDefault="009A3449" w:rsidP="009A3449">
            <w:pPr>
              <w:rPr>
                <w:rFonts w:cstheme="minorHAnsi"/>
                <w:b/>
                <w:bCs/>
                <w:iCs/>
                <w:sz w:val="20"/>
                <w:szCs w:val="20"/>
              </w:rPr>
            </w:pPr>
            <w:r w:rsidRPr="009A3449">
              <w:rPr>
                <w:rFonts w:cstheme="minorHAnsi"/>
                <w:b/>
                <w:bCs/>
                <w:iCs/>
                <w:sz w:val="20"/>
                <w:szCs w:val="20"/>
              </w:rPr>
              <w:t>Success criteria</w:t>
            </w:r>
          </w:p>
          <w:p w14:paraId="07A0AA2F" w14:textId="77777777" w:rsidR="009A3449" w:rsidRPr="009A3449" w:rsidRDefault="009A3449" w:rsidP="009A3449">
            <w:pPr>
              <w:rPr>
                <w:rFonts w:eastAsia="Times New Roman" w:cstheme="minorHAnsi"/>
                <w:sz w:val="20"/>
                <w:szCs w:val="20"/>
                <w:lang w:eastAsia="en-AU"/>
              </w:rPr>
            </w:pPr>
            <w:r w:rsidRPr="009A3449">
              <w:rPr>
                <w:rFonts w:cstheme="minorHAnsi"/>
                <w:sz w:val="20"/>
                <w:szCs w:val="20"/>
              </w:rPr>
              <w:t>SC 1: I can</w:t>
            </w:r>
            <w:r w:rsidRPr="009A3449">
              <w:rPr>
                <w:rFonts w:eastAsia="Times New Roman" w:cstheme="minorHAnsi"/>
                <w:sz w:val="20"/>
                <w:szCs w:val="20"/>
                <w:lang w:eastAsia="en-AU"/>
              </w:rPr>
              <w:t xml:space="preserve"> use properties of normal distribution to solve a range of problems.</w:t>
            </w:r>
          </w:p>
          <w:p w14:paraId="39AD7490" w14:textId="77777777" w:rsidR="009A3449" w:rsidRPr="009A3449" w:rsidRDefault="009A3449" w:rsidP="009A3449">
            <w:pPr>
              <w:rPr>
                <w:rFonts w:eastAsia="Times New Roman" w:cstheme="minorHAnsi"/>
                <w:sz w:val="20"/>
                <w:szCs w:val="20"/>
                <w:lang w:eastAsia="en-AU"/>
              </w:rPr>
            </w:pPr>
            <w:r w:rsidRPr="009A3449">
              <w:rPr>
                <w:rFonts w:eastAsia="Times New Roman" w:cstheme="minorHAnsi"/>
                <w:sz w:val="20"/>
                <w:szCs w:val="20"/>
                <w:lang w:eastAsia="en-AU"/>
              </w:rPr>
              <w:t>SC 2: I can find the mean or standard deviation of a normal random variable given the probability of an event.</w:t>
            </w:r>
          </w:p>
          <w:p w14:paraId="1AC53F71" w14:textId="293CD29A" w:rsidR="009A3449" w:rsidRPr="009A3449" w:rsidRDefault="009A3449" w:rsidP="009A3449">
            <w:pPr>
              <w:rPr>
                <w:i/>
                <w:sz w:val="20"/>
                <w:szCs w:val="20"/>
              </w:rPr>
            </w:pPr>
          </w:p>
        </w:tc>
      </w:tr>
      <w:tr w:rsidR="00D44869" w:rsidRPr="00316541" w14:paraId="59566E30" w14:textId="77777777" w:rsidTr="002E6063">
        <w:tc>
          <w:tcPr>
            <w:tcW w:w="791" w:type="dxa"/>
            <w:shd w:val="clear" w:color="auto" w:fill="56E2E1"/>
          </w:tcPr>
          <w:p w14:paraId="499B3F5D" w14:textId="25B63063" w:rsidR="00D44869" w:rsidRPr="009F3532" w:rsidRDefault="00D44869" w:rsidP="00F876D2">
            <w:pPr>
              <w:rPr>
                <w:b/>
                <w:sz w:val="20"/>
                <w:szCs w:val="20"/>
              </w:rPr>
            </w:pPr>
            <w:r>
              <w:rPr>
                <w:b/>
                <w:sz w:val="20"/>
                <w:szCs w:val="20"/>
              </w:rPr>
              <w:t>4-6</w:t>
            </w:r>
          </w:p>
        </w:tc>
        <w:tc>
          <w:tcPr>
            <w:tcW w:w="13663" w:type="dxa"/>
            <w:gridSpan w:val="3"/>
            <w:shd w:val="clear" w:color="auto" w:fill="56E2E1"/>
          </w:tcPr>
          <w:p w14:paraId="63DABB75" w14:textId="14F320F8" w:rsidR="00D44869" w:rsidRPr="009F3532" w:rsidRDefault="00D44869" w:rsidP="00103364">
            <w:pPr>
              <w:jc w:val="center"/>
              <w:rPr>
                <w:b/>
                <w:sz w:val="20"/>
                <w:szCs w:val="20"/>
              </w:rPr>
            </w:pPr>
            <w:r>
              <w:rPr>
                <w:b/>
                <w:sz w:val="20"/>
                <w:szCs w:val="20"/>
              </w:rPr>
              <w:t>Trial Exams and Revision</w:t>
            </w:r>
          </w:p>
        </w:tc>
      </w:tr>
      <w:tr w:rsidR="009D742C" w:rsidRPr="00316541" w14:paraId="0286BBA7" w14:textId="77777777" w:rsidTr="002E6063">
        <w:tc>
          <w:tcPr>
            <w:tcW w:w="791" w:type="dxa"/>
            <w:shd w:val="clear" w:color="auto" w:fill="56E2E1"/>
          </w:tcPr>
          <w:p w14:paraId="684831F2" w14:textId="24B99909" w:rsidR="009D742C" w:rsidRPr="009F3532" w:rsidRDefault="004A5E7A" w:rsidP="00F876D2">
            <w:pPr>
              <w:rPr>
                <w:b/>
                <w:sz w:val="20"/>
                <w:szCs w:val="20"/>
              </w:rPr>
            </w:pPr>
            <w:r w:rsidRPr="009F3532">
              <w:rPr>
                <w:b/>
                <w:sz w:val="20"/>
                <w:szCs w:val="20"/>
              </w:rPr>
              <w:t>9/10</w:t>
            </w:r>
          </w:p>
        </w:tc>
        <w:tc>
          <w:tcPr>
            <w:tcW w:w="13663" w:type="dxa"/>
            <w:gridSpan w:val="3"/>
            <w:shd w:val="clear" w:color="auto" w:fill="56E2E1"/>
          </w:tcPr>
          <w:p w14:paraId="34B0ED27" w14:textId="5C0E3F95" w:rsidR="009D742C" w:rsidRPr="009F3532" w:rsidRDefault="004A5E7A" w:rsidP="00D44869">
            <w:pPr>
              <w:jc w:val="center"/>
              <w:rPr>
                <w:b/>
                <w:sz w:val="20"/>
                <w:szCs w:val="20"/>
              </w:rPr>
            </w:pPr>
            <w:r w:rsidRPr="009F3532">
              <w:rPr>
                <w:b/>
                <w:sz w:val="20"/>
                <w:szCs w:val="20"/>
              </w:rPr>
              <w:t>REVISION</w:t>
            </w:r>
          </w:p>
        </w:tc>
      </w:tr>
      <w:tr w:rsidR="009D742C" w:rsidRPr="00316541" w14:paraId="07A59FDD" w14:textId="77777777" w:rsidTr="002E6063">
        <w:tc>
          <w:tcPr>
            <w:tcW w:w="14454" w:type="dxa"/>
            <w:gridSpan w:val="4"/>
            <w:shd w:val="clear" w:color="auto" w:fill="B3F2F1"/>
          </w:tcPr>
          <w:p w14:paraId="05D997EA" w14:textId="3B3F7185" w:rsidR="009D742C" w:rsidRPr="009F3532" w:rsidRDefault="004A5E7A" w:rsidP="00F876D2">
            <w:pPr>
              <w:jc w:val="center"/>
              <w:rPr>
                <w:b/>
                <w:sz w:val="20"/>
                <w:szCs w:val="20"/>
              </w:rPr>
            </w:pPr>
            <w:r w:rsidRPr="009F3532">
              <w:rPr>
                <w:b/>
                <w:sz w:val="20"/>
                <w:szCs w:val="20"/>
              </w:rPr>
              <w:t>END OF TERM 3</w:t>
            </w:r>
          </w:p>
        </w:tc>
      </w:tr>
    </w:tbl>
    <w:p w14:paraId="77F2A010" w14:textId="77777777" w:rsidR="009D742C" w:rsidRPr="00316541" w:rsidRDefault="009D742C" w:rsidP="00D57549">
      <w:pPr>
        <w:tabs>
          <w:tab w:val="right" w:pos="10348"/>
        </w:tabs>
        <w:spacing w:before="120" w:after="120"/>
        <w:rPr>
          <w:sz w:val="22"/>
          <w:szCs w:val="22"/>
        </w:rPr>
      </w:pPr>
    </w:p>
    <w:p w14:paraId="31F37F00" w14:textId="77777777" w:rsidR="009D742C" w:rsidRPr="00316541" w:rsidRDefault="009D742C" w:rsidP="00D57549">
      <w:pPr>
        <w:tabs>
          <w:tab w:val="right" w:pos="10348"/>
        </w:tabs>
        <w:spacing w:before="120" w:after="120"/>
        <w:rPr>
          <w:sz w:val="22"/>
          <w:szCs w:val="22"/>
        </w:rPr>
      </w:pPr>
    </w:p>
    <w:p w14:paraId="1FA34ACF" w14:textId="1EE33E30" w:rsidR="00F86FE9" w:rsidRPr="009F3532" w:rsidRDefault="00F86FE9" w:rsidP="00A813B4">
      <w:pPr>
        <w:rPr>
          <w:sz w:val="20"/>
          <w:szCs w:val="20"/>
        </w:rPr>
      </w:pPr>
    </w:p>
    <w:sectPr w:rsidR="00F86FE9" w:rsidRPr="009F3532" w:rsidSect="00316541">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911B" w14:textId="77777777" w:rsidR="00187B3D" w:rsidRDefault="00187B3D" w:rsidP="00240DA8">
      <w:r>
        <w:separator/>
      </w:r>
    </w:p>
  </w:endnote>
  <w:endnote w:type="continuationSeparator" w:id="0">
    <w:p w14:paraId="57789F15" w14:textId="77777777" w:rsidR="00187B3D" w:rsidRDefault="00187B3D" w:rsidP="0024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anyStd">
    <w:altName w:val="Cambria"/>
    <w:panose1 w:val="00000000000000000000"/>
    <w:charset w:val="4D"/>
    <w:family w:val="auto"/>
    <w:notTrueType/>
    <w:pitch w:val="default"/>
    <w:sig w:usb0="00000003" w:usb1="00000000" w:usb2="00000000" w:usb3="00000000" w:csb0="00000001" w:csb1="00000000"/>
  </w:font>
  <w:font w:name="HelveticaNeueLTPro-Bd">
    <w:altName w:val="Cambria"/>
    <w:panose1 w:val="00000000000000000000"/>
    <w:charset w:val="4D"/>
    <w:family w:val="auto"/>
    <w:notTrueType/>
    <w:pitch w:val="default"/>
    <w:sig w:usb0="00000003" w:usb1="00000000" w:usb2="00000000" w:usb3="00000000" w:csb0="00000001" w:csb1="00000000"/>
  </w:font>
  <w:font w:name="HelveticaNeueLTPro-BdIt">
    <w:altName w:val="Tahoma"/>
    <w:panose1 w:val="00000000000000000000"/>
    <w:charset w:val="00"/>
    <w:family w:val="swiss"/>
    <w:notTrueType/>
    <w:pitch w:val="default"/>
    <w:sig w:usb0="00000003" w:usb1="00000000" w:usb2="00000000" w:usb3="00000000" w:csb0="00000001" w:csb1="00000000"/>
  </w:font>
  <w:font w:name="NewsGothicMTPro">
    <w:altName w:val="Calibri"/>
    <w:panose1 w:val="00000000000000000000"/>
    <w:charset w:val="4D"/>
    <w:family w:val="auto"/>
    <w:notTrueType/>
    <w:pitch w:val="default"/>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4D"/>
    <w:family w:val="auto"/>
    <w:notTrueType/>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UtopiaStd-Regular">
    <w:altName w:val="Cambria"/>
    <w:panose1 w:val="00000000000000000000"/>
    <w:charset w:val="00"/>
    <w:family w:val="roman"/>
    <w:notTrueType/>
    <w:pitch w:val="default"/>
    <w:sig w:usb0="00000003" w:usb1="00000000" w:usb2="00000000" w:usb3="00000000" w:csb0="00000001" w:csb1="00000000"/>
  </w:font>
  <w:font w:name="HelveticaNeueLTPro-Md">
    <w:altName w:val="Tahoma"/>
    <w:panose1 w:val="00000000000000000000"/>
    <w:charset w:val="00"/>
    <w:family w:val="swiss"/>
    <w:notTrueType/>
    <w:pitch w:val="default"/>
    <w:sig w:usb0="00000003" w:usb1="00000000" w:usb2="00000000" w:usb3="00000000" w:csb0="00000001" w:csb1="00000000"/>
  </w:font>
  <w:font w:name="UtopiaStd-Italic">
    <w:altName w:val="Cambria"/>
    <w:panose1 w:val="00000000000000000000"/>
    <w:charset w:val="4D"/>
    <w:family w:val="auto"/>
    <w:notTrueType/>
    <w:pitch w:val="default"/>
    <w:sig w:usb0="00000003" w:usb1="00000000" w:usb2="00000000" w:usb3="00000000" w:csb0="00000001" w:csb1="00000000"/>
  </w:font>
  <w:font w:name="NewsGothicCom-Light">
    <w:panose1 w:val="00000000000000000000"/>
    <w:charset w:val="4D"/>
    <w:family w:val="auto"/>
    <w:notTrueType/>
    <w:pitch w:val="default"/>
    <w:sig w:usb0="00000003" w:usb1="00000000" w:usb2="00000000" w:usb3="00000000" w:csb0="00000001" w:csb1="00000000"/>
  </w:font>
  <w:font w:name="Arial-BoldMT">
    <w:altName w:val="Times New Roman"/>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6122" w14:textId="77777777" w:rsidR="00F8590C" w:rsidRDefault="00F85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5E6E" w14:textId="668CECD8" w:rsidR="000A0FEC" w:rsidRPr="00A802A1" w:rsidRDefault="008302F4" w:rsidP="008302F4">
    <w:pPr>
      <w:pStyle w:val="Pfooter"/>
      <w:rPr>
        <w:rFonts w:ascii="Arial" w:hAnsi="Arial" w:cs="Arial"/>
      </w:rPr>
    </w:pPr>
    <w:r w:rsidRPr="00A802A1">
      <w:rPr>
        <w:rFonts w:ascii="Arial" w:hAnsi="Arial" w:cs="Arial"/>
      </w:rPr>
      <w:t>© 20</w:t>
    </w:r>
    <w:r w:rsidR="006C4C61" w:rsidRPr="00A802A1">
      <w:rPr>
        <w:rFonts w:ascii="Arial" w:hAnsi="Arial" w:cs="Arial"/>
      </w:rPr>
      <w:t>2</w:t>
    </w:r>
    <w:r w:rsidR="007A4A16">
      <w:rPr>
        <w:rFonts w:ascii="Arial" w:hAnsi="Arial" w:cs="Arial"/>
      </w:rPr>
      <w:t>6</w:t>
    </w:r>
    <w:r w:rsidRPr="00A802A1">
      <w:rPr>
        <w:rFonts w:ascii="Arial" w:hAnsi="Arial" w:cs="Arial"/>
      </w:rPr>
      <w:t xml:space="preserve"> Pearson Australia (a division of Pearson Australia Group Pty </w:t>
    </w:r>
    <w:proofErr w:type="gramStart"/>
    <w:r w:rsidRPr="00A802A1">
      <w:rPr>
        <w:rFonts w:ascii="Arial" w:hAnsi="Arial" w:cs="Arial"/>
      </w:rPr>
      <w:t xml:space="preserve">Ltd)   </w:t>
    </w:r>
    <w:proofErr w:type="gramEnd"/>
    <w:r w:rsidRPr="00A802A1">
      <w:rPr>
        <w:rFonts w:ascii="Arial" w:hAnsi="Arial" w:cs="Arial"/>
      </w:rPr>
      <w:t xml:space="preserve">ISBN </w:t>
    </w:r>
    <w:r w:rsidR="007A4A16" w:rsidRPr="00AE7E6B">
      <w:rPr>
        <w:rFonts w:ascii="Arial" w:hAnsi="Arial" w:cs="Arial"/>
      </w:rPr>
      <w:t>978 0 6557 2151 2</w:t>
    </w:r>
    <w:r w:rsidRPr="00A802A1">
      <w:rPr>
        <w:rFonts w:ascii="Arial" w:hAnsi="Arial" w:cs="Arial"/>
      </w:rPr>
      <w:tab/>
    </w:r>
    <w:r w:rsidR="00E10EB2">
      <w:rPr>
        <w:rFonts w:ascii="Arial" w:hAnsi="Arial" w:cs="Arial"/>
      </w:rPr>
      <w:tab/>
    </w:r>
    <w:r w:rsidR="00E10EB2">
      <w:rPr>
        <w:rFonts w:ascii="Arial" w:hAnsi="Arial" w:cs="Arial"/>
      </w:rPr>
      <w:tab/>
    </w:r>
    <w:r w:rsidR="00E10EB2">
      <w:rPr>
        <w:rFonts w:ascii="Arial" w:hAnsi="Arial" w:cs="Arial"/>
      </w:rPr>
      <w:tab/>
    </w:r>
    <w:r w:rsidR="00E10EB2">
      <w:rPr>
        <w:rFonts w:ascii="Arial" w:hAnsi="Arial" w:cs="Arial"/>
      </w:rPr>
      <w:tab/>
    </w:r>
    <w:r w:rsidR="00E10EB2">
      <w:rPr>
        <w:rFonts w:ascii="Arial" w:hAnsi="Arial" w:cs="Arial"/>
      </w:rPr>
      <w:tab/>
    </w:r>
    <w:r w:rsidR="00E10EB2">
      <w:rPr>
        <w:rFonts w:ascii="Arial" w:hAnsi="Arial" w:cs="Arial"/>
      </w:rPr>
      <w:tab/>
    </w:r>
    <w:r w:rsidRPr="00A802A1">
      <w:rPr>
        <w:rFonts w:ascii="Arial" w:hAnsi="Arial" w:cs="Arial"/>
      </w:rPr>
      <w:t xml:space="preserve">Page </w:t>
    </w:r>
    <w:r w:rsidRPr="00A802A1">
      <w:rPr>
        <w:rFonts w:ascii="Arial" w:hAnsi="Arial" w:cs="Arial"/>
      </w:rPr>
      <w:fldChar w:fldCharType="begin"/>
    </w:r>
    <w:r w:rsidRPr="00A802A1">
      <w:rPr>
        <w:rFonts w:ascii="Arial" w:hAnsi="Arial" w:cs="Arial"/>
      </w:rPr>
      <w:instrText xml:space="preserve"> PAGE   \* MERGEFORMAT </w:instrText>
    </w:r>
    <w:r w:rsidRPr="00A802A1">
      <w:rPr>
        <w:rFonts w:ascii="Arial" w:hAnsi="Arial" w:cs="Arial"/>
      </w:rPr>
      <w:fldChar w:fldCharType="separate"/>
    </w:r>
    <w:r w:rsidR="00DF124E" w:rsidRPr="00A802A1">
      <w:rPr>
        <w:rFonts w:ascii="Arial" w:hAnsi="Arial" w:cs="Arial"/>
        <w:noProof/>
      </w:rPr>
      <w:t>1</w:t>
    </w:r>
    <w:r w:rsidRPr="00A802A1">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A489" w14:textId="77777777" w:rsidR="00F8590C" w:rsidRDefault="00F85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C444" w14:textId="77777777" w:rsidR="00187B3D" w:rsidRDefault="00187B3D" w:rsidP="00240DA8">
      <w:r>
        <w:separator/>
      </w:r>
    </w:p>
  </w:footnote>
  <w:footnote w:type="continuationSeparator" w:id="0">
    <w:p w14:paraId="1913D1EF" w14:textId="77777777" w:rsidR="00187B3D" w:rsidRDefault="00187B3D" w:rsidP="0024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F14D" w14:textId="47748A53" w:rsidR="00F8590C" w:rsidRDefault="00F85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4BF5" w14:textId="116D2535" w:rsidR="00114E77" w:rsidRDefault="00F8590C" w:rsidP="00101AB9">
    <w:pPr>
      <w:pStyle w:val="Header"/>
      <w:ind w:hanging="567"/>
    </w:pPr>
    <w:sdt>
      <w:sdtPr>
        <w:id w:val="-652835672"/>
        <w:docPartObj>
          <w:docPartGallery w:val="Watermarks"/>
          <w:docPartUnique/>
        </w:docPartObj>
      </w:sdtPr>
      <w:sdtContent>
        <w:r>
          <w:rPr>
            <w:noProof/>
          </w:rPr>
          <w:pict w14:anchorId="4F473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14E77">
      <w:rPr>
        <w:noProof/>
      </w:rPr>
      <w:drawing>
        <wp:inline distT="0" distB="0" distL="0" distR="0" wp14:anchorId="7A7AD901" wp14:editId="5B1DE6C3">
          <wp:extent cx="9956800" cy="597057"/>
          <wp:effectExtent l="0" t="0" r="6350" b="0"/>
          <wp:docPr id="350110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7120" cy="609069"/>
                  </a:xfrm>
                  <a:prstGeom prst="rect">
                    <a:avLst/>
                  </a:prstGeom>
                  <a:noFill/>
                  <a:ln>
                    <a:noFill/>
                  </a:ln>
                </pic:spPr>
              </pic:pic>
            </a:graphicData>
          </a:graphic>
        </wp:inline>
      </w:drawing>
    </w:r>
  </w:p>
  <w:p w14:paraId="0713AC94" w14:textId="6E3E0D58" w:rsidR="000232B4" w:rsidRPr="002E01D4" w:rsidRDefault="00CC7940" w:rsidP="00743188">
    <w:pPr>
      <w:pStyle w:val="Header"/>
      <w:tabs>
        <w:tab w:val="clear" w:pos="4678"/>
        <w:tab w:val="clear" w:pos="10348"/>
        <w:tab w:val="center" w:pos="4111"/>
        <w:tab w:val="right" w:pos="14742"/>
      </w:tabs>
      <w:ind w:left="6096" w:right="-755" w:hanging="6380"/>
      <w:rPr>
        <w:sz w:val="22"/>
        <w:szCs w:val="22"/>
      </w:rPr>
    </w:pPr>
    <w:r>
      <w:tab/>
    </w:r>
    <w:r>
      <w:tab/>
    </w:r>
    <w:r w:rsidR="00E10EB2">
      <w:tab/>
    </w:r>
    <w:r w:rsidR="00114E77">
      <w:t xml:space="preserve">          </w:t>
    </w:r>
    <w:r w:rsidRPr="002E01D4">
      <w:rPr>
        <w:sz w:val="22"/>
        <w:szCs w:val="22"/>
      </w:rPr>
      <w:t>New Senior M</w:t>
    </w:r>
    <w:r w:rsidR="00101AB9" w:rsidRPr="002E01D4">
      <w:rPr>
        <w:sz w:val="22"/>
        <w:szCs w:val="22"/>
      </w:rPr>
      <w:t>athematics Advanced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44CF" w14:textId="0A430070" w:rsidR="00F8590C" w:rsidRDefault="00F85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C1EFA62"/>
    <w:lvl w:ilvl="0">
      <w:start w:val="1"/>
      <w:numFmt w:val="decimal"/>
      <w:pStyle w:val="ListNumber"/>
      <w:lvlText w:val="%1."/>
      <w:lvlJc w:val="left"/>
      <w:pPr>
        <w:tabs>
          <w:tab w:val="num" w:pos="360"/>
        </w:tabs>
        <w:ind w:left="360" w:hanging="360"/>
      </w:pPr>
    </w:lvl>
  </w:abstractNum>
  <w:abstractNum w:abstractNumId="1" w15:restartNumberingAfterBreak="0">
    <w:nsid w:val="47431748"/>
    <w:multiLevelType w:val="hybridMultilevel"/>
    <w:tmpl w:val="5F560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6201F2A"/>
    <w:multiLevelType w:val="hybridMultilevel"/>
    <w:tmpl w:val="109EC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9583322"/>
    <w:multiLevelType w:val="hybridMultilevel"/>
    <w:tmpl w:val="F0385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DC428E"/>
    <w:multiLevelType w:val="hybridMultilevel"/>
    <w:tmpl w:val="F5CE91F6"/>
    <w:lvl w:ilvl="0" w:tplc="BFD0168E">
      <w:start w:val="1"/>
      <w:numFmt w:val="bullet"/>
      <w:pStyle w:val="P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84676">
    <w:abstractNumId w:val="0"/>
  </w:num>
  <w:num w:numId="2" w16cid:durableId="921261559">
    <w:abstractNumId w:val="4"/>
  </w:num>
  <w:num w:numId="3" w16cid:durableId="395904880">
    <w:abstractNumId w:val="2"/>
  </w:num>
  <w:num w:numId="4" w16cid:durableId="1404372141">
    <w:abstractNumId w:val="3"/>
  </w:num>
  <w:num w:numId="5" w16cid:durableId="69496646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CB"/>
    <w:rsid w:val="000061E8"/>
    <w:rsid w:val="0001046C"/>
    <w:rsid w:val="00012E64"/>
    <w:rsid w:val="00013575"/>
    <w:rsid w:val="00014F5B"/>
    <w:rsid w:val="00017663"/>
    <w:rsid w:val="000232B4"/>
    <w:rsid w:val="00023AF8"/>
    <w:rsid w:val="00023B42"/>
    <w:rsid w:val="000240CB"/>
    <w:rsid w:val="0003558C"/>
    <w:rsid w:val="00041106"/>
    <w:rsid w:val="000446FC"/>
    <w:rsid w:val="00046517"/>
    <w:rsid w:val="000475E5"/>
    <w:rsid w:val="0005061C"/>
    <w:rsid w:val="0005367C"/>
    <w:rsid w:val="00061D28"/>
    <w:rsid w:val="00061D49"/>
    <w:rsid w:val="00062F66"/>
    <w:rsid w:val="00067160"/>
    <w:rsid w:val="00067207"/>
    <w:rsid w:val="0008784A"/>
    <w:rsid w:val="0009121E"/>
    <w:rsid w:val="00093056"/>
    <w:rsid w:val="00095095"/>
    <w:rsid w:val="00096838"/>
    <w:rsid w:val="000A0D55"/>
    <w:rsid w:val="000A0FEC"/>
    <w:rsid w:val="000A21B3"/>
    <w:rsid w:val="000A4836"/>
    <w:rsid w:val="000A4CE4"/>
    <w:rsid w:val="000A4D07"/>
    <w:rsid w:val="000B14FA"/>
    <w:rsid w:val="000B15EB"/>
    <w:rsid w:val="000B5E18"/>
    <w:rsid w:val="000B5EE0"/>
    <w:rsid w:val="000B691B"/>
    <w:rsid w:val="000B7A45"/>
    <w:rsid w:val="000C1B75"/>
    <w:rsid w:val="000C422A"/>
    <w:rsid w:val="000C4546"/>
    <w:rsid w:val="000C59B5"/>
    <w:rsid w:val="000D333B"/>
    <w:rsid w:val="000D5CD9"/>
    <w:rsid w:val="000D6774"/>
    <w:rsid w:val="000E0F9E"/>
    <w:rsid w:val="000E2DA1"/>
    <w:rsid w:val="000E3BD2"/>
    <w:rsid w:val="000E57DF"/>
    <w:rsid w:val="000E5CB5"/>
    <w:rsid w:val="000F39B0"/>
    <w:rsid w:val="000F5656"/>
    <w:rsid w:val="000F5930"/>
    <w:rsid w:val="000F5CE5"/>
    <w:rsid w:val="000F66E0"/>
    <w:rsid w:val="00101AB9"/>
    <w:rsid w:val="001102D6"/>
    <w:rsid w:val="00111891"/>
    <w:rsid w:val="0011282F"/>
    <w:rsid w:val="00114412"/>
    <w:rsid w:val="00114E77"/>
    <w:rsid w:val="00123B9C"/>
    <w:rsid w:val="00133100"/>
    <w:rsid w:val="00136DB4"/>
    <w:rsid w:val="00143A70"/>
    <w:rsid w:val="0014493B"/>
    <w:rsid w:val="0015107E"/>
    <w:rsid w:val="00155553"/>
    <w:rsid w:val="001577DA"/>
    <w:rsid w:val="00163D47"/>
    <w:rsid w:val="001644B4"/>
    <w:rsid w:val="0016546C"/>
    <w:rsid w:val="001654EE"/>
    <w:rsid w:val="00165953"/>
    <w:rsid w:val="001677CB"/>
    <w:rsid w:val="00171A51"/>
    <w:rsid w:val="00171BB0"/>
    <w:rsid w:val="001723BB"/>
    <w:rsid w:val="00175E35"/>
    <w:rsid w:val="00177821"/>
    <w:rsid w:val="001808E0"/>
    <w:rsid w:val="00185E44"/>
    <w:rsid w:val="001861A7"/>
    <w:rsid w:val="001865B6"/>
    <w:rsid w:val="001871E1"/>
    <w:rsid w:val="0018784C"/>
    <w:rsid w:val="00187B3D"/>
    <w:rsid w:val="00187BA4"/>
    <w:rsid w:val="0019245E"/>
    <w:rsid w:val="001925AB"/>
    <w:rsid w:val="00194A3B"/>
    <w:rsid w:val="001953A3"/>
    <w:rsid w:val="001A119B"/>
    <w:rsid w:val="001A1791"/>
    <w:rsid w:val="001B06BC"/>
    <w:rsid w:val="001B2CE5"/>
    <w:rsid w:val="001B2D8E"/>
    <w:rsid w:val="001B5A9C"/>
    <w:rsid w:val="001C06C9"/>
    <w:rsid w:val="001C60F2"/>
    <w:rsid w:val="001D5295"/>
    <w:rsid w:val="001E058B"/>
    <w:rsid w:val="001E1611"/>
    <w:rsid w:val="001E287B"/>
    <w:rsid w:val="001E2D88"/>
    <w:rsid w:val="001E35EB"/>
    <w:rsid w:val="001E655A"/>
    <w:rsid w:val="001F0E38"/>
    <w:rsid w:val="001F1B4D"/>
    <w:rsid w:val="001F4DB8"/>
    <w:rsid w:val="001F53DE"/>
    <w:rsid w:val="001F615D"/>
    <w:rsid w:val="001F7A7D"/>
    <w:rsid w:val="001F7E54"/>
    <w:rsid w:val="00206500"/>
    <w:rsid w:val="00206B43"/>
    <w:rsid w:val="00212367"/>
    <w:rsid w:val="002178D4"/>
    <w:rsid w:val="00221BD1"/>
    <w:rsid w:val="0022380D"/>
    <w:rsid w:val="00226CD8"/>
    <w:rsid w:val="00234C8A"/>
    <w:rsid w:val="0023629D"/>
    <w:rsid w:val="00240DA8"/>
    <w:rsid w:val="00241491"/>
    <w:rsid w:val="00243424"/>
    <w:rsid w:val="002434E2"/>
    <w:rsid w:val="00247256"/>
    <w:rsid w:val="00247CB8"/>
    <w:rsid w:val="0025036F"/>
    <w:rsid w:val="00251BD0"/>
    <w:rsid w:val="00255474"/>
    <w:rsid w:val="00255CE2"/>
    <w:rsid w:val="00261492"/>
    <w:rsid w:val="00262E49"/>
    <w:rsid w:val="002673EE"/>
    <w:rsid w:val="00273D4E"/>
    <w:rsid w:val="00274DC3"/>
    <w:rsid w:val="002750AB"/>
    <w:rsid w:val="002772E3"/>
    <w:rsid w:val="002804BB"/>
    <w:rsid w:val="00280B44"/>
    <w:rsid w:val="00293D53"/>
    <w:rsid w:val="00294429"/>
    <w:rsid w:val="00297BB4"/>
    <w:rsid w:val="002A05BF"/>
    <w:rsid w:val="002A40C5"/>
    <w:rsid w:val="002A5148"/>
    <w:rsid w:val="002B2B9F"/>
    <w:rsid w:val="002B2DFB"/>
    <w:rsid w:val="002B50FB"/>
    <w:rsid w:val="002B6BDE"/>
    <w:rsid w:val="002B7488"/>
    <w:rsid w:val="002B7BE3"/>
    <w:rsid w:val="002C06C9"/>
    <w:rsid w:val="002C1352"/>
    <w:rsid w:val="002C13EC"/>
    <w:rsid w:val="002C30B7"/>
    <w:rsid w:val="002C5F7E"/>
    <w:rsid w:val="002C7598"/>
    <w:rsid w:val="002C7675"/>
    <w:rsid w:val="002D16D3"/>
    <w:rsid w:val="002D271C"/>
    <w:rsid w:val="002D2D10"/>
    <w:rsid w:val="002D3506"/>
    <w:rsid w:val="002E01D4"/>
    <w:rsid w:val="002E05CE"/>
    <w:rsid w:val="002E5C0B"/>
    <w:rsid w:val="002E6063"/>
    <w:rsid w:val="002E6E15"/>
    <w:rsid w:val="002E786F"/>
    <w:rsid w:val="002F1A99"/>
    <w:rsid w:val="002F3E72"/>
    <w:rsid w:val="002F44D1"/>
    <w:rsid w:val="002F6D6E"/>
    <w:rsid w:val="002F713A"/>
    <w:rsid w:val="003018C8"/>
    <w:rsid w:val="00302B19"/>
    <w:rsid w:val="003076D9"/>
    <w:rsid w:val="00313134"/>
    <w:rsid w:val="0031385B"/>
    <w:rsid w:val="00315108"/>
    <w:rsid w:val="003160CA"/>
    <w:rsid w:val="00316541"/>
    <w:rsid w:val="00326472"/>
    <w:rsid w:val="0033264A"/>
    <w:rsid w:val="003327DA"/>
    <w:rsid w:val="00332FF5"/>
    <w:rsid w:val="00333F5C"/>
    <w:rsid w:val="00335D0A"/>
    <w:rsid w:val="003362F5"/>
    <w:rsid w:val="00341091"/>
    <w:rsid w:val="00351F9E"/>
    <w:rsid w:val="00355713"/>
    <w:rsid w:val="00356043"/>
    <w:rsid w:val="00357E03"/>
    <w:rsid w:val="00361B64"/>
    <w:rsid w:val="0036286C"/>
    <w:rsid w:val="003812D8"/>
    <w:rsid w:val="00381A37"/>
    <w:rsid w:val="00387C60"/>
    <w:rsid w:val="00391F88"/>
    <w:rsid w:val="00393B1C"/>
    <w:rsid w:val="00394322"/>
    <w:rsid w:val="00395912"/>
    <w:rsid w:val="003A07AE"/>
    <w:rsid w:val="003A135B"/>
    <w:rsid w:val="003A19D2"/>
    <w:rsid w:val="003A2158"/>
    <w:rsid w:val="003A3D17"/>
    <w:rsid w:val="003B0F78"/>
    <w:rsid w:val="003B47AB"/>
    <w:rsid w:val="003B621B"/>
    <w:rsid w:val="003C0386"/>
    <w:rsid w:val="003C5D82"/>
    <w:rsid w:val="003C76BE"/>
    <w:rsid w:val="003D1003"/>
    <w:rsid w:val="003D1EE8"/>
    <w:rsid w:val="003D53D6"/>
    <w:rsid w:val="003D562D"/>
    <w:rsid w:val="003E1852"/>
    <w:rsid w:val="003E22F6"/>
    <w:rsid w:val="003E3C3E"/>
    <w:rsid w:val="003E4767"/>
    <w:rsid w:val="003E5A7F"/>
    <w:rsid w:val="003E6CB4"/>
    <w:rsid w:val="003F1A7D"/>
    <w:rsid w:val="003F34E7"/>
    <w:rsid w:val="003F3991"/>
    <w:rsid w:val="00401C7B"/>
    <w:rsid w:val="00403659"/>
    <w:rsid w:val="004050FD"/>
    <w:rsid w:val="00407A25"/>
    <w:rsid w:val="0041151D"/>
    <w:rsid w:val="0041174A"/>
    <w:rsid w:val="00416590"/>
    <w:rsid w:val="00417473"/>
    <w:rsid w:val="00421756"/>
    <w:rsid w:val="00421812"/>
    <w:rsid w:val="00424123"/>
    <w:rsid w:val="00424EBA"/>
    <w:rsid w:val="00433DB5"/>
    <w:rsid w:val="0043416F"/>
    <w:rsid w:val="00434633"/>
    <w:rsid w:val="004355DD"/>
    <w:rsid w:val="00437F0C"/>
    <w:rsid w:val="00440DF1"/>
    <w:rsid w:val="00444E5D"/>
    <w:rsid w:val="0044769F"/>
    <w:rsid w:val="00450E07"/>
    <w:rsid w:val="00452DF7"/>
    <w:rsid w:val="00454820"/>
    <w:rsid w:val="00455711"/>
    <w:rsid w:val="00455A0B"/>
    <w:rsid w:val="00455C1F"/>
    <w:rsid w:val="004567D3"/>
    <w:rsid w:val="004573FC"/>
    <w:rsid w:val="00461219"/>
    <w:rsid w:val="00470E28"/>
    <w:rsid w:val="00474C3C"/>
    <w:rsid w:val="00475489"/>
    <w:rsid w:val="0048100E"/>
    <w:rsid w:val="0048376B"/>
    <w:rsid w:val="00490615"/>
    <w:rsid w:val="00492536"/>
    <w:rsid w:val="00497ECC"/>
    <w:rsid w:val="004A452A"/>
    <w:rsid w:val="004A5E7A"/>
    <w:rsid w:val="004B2B25"/>
    <w:rsid w:val="004C11EA"/>
    <w:rsid w:val="004C29A1"/>
    <w:rsid w:val="004C5C76"/>
    <w:rsid w:val="004C7422"/>
    <w:rsid w:val="004D081B"/>
    <w:rsid w:val="004D0B19"/>
    <w:rsid w:val="004D115B"/>
    <w:rsid w:val="004D491B"/>
    <w:rsid w:val="004E2FF7"/>
    <w:rsid w:val="004E3663"/>
    <w:rsid w:val="004E3E8B"/>
    <w:rsid w:val="004E51F9"/>
    <w:rsid w:val="004F299C"/>
    <w:rsid w:val="004F6D7B"/>
    <w:rsid w:val="004F6D98"/>
    <w:rsid w:val="005007E3"/>
    <w:rsid w:val="00503B76"/>
    <w:rsid w:val="00510971"/>
    <w:rsid w:val="00513A7E"/>
    <w:rsid w:val="00516228"/>
    <w:rsid w:val="00517283"/>
    <w:rsid w:val="005206B7"/>
    <w:rsid w:val="005230AB"/>
    <w:rsid w:val="005276CF"/>
    <w:rsid w:val="005304F6"/>
    <w:rsid w:val="00533AE6"/>
    <w:rsid w:val="00535FBC"/>
    <w:rsid w:val="005360F0"/>
    <w:rsid w:val="00540FCD"/>
    <w:rsid w:val="00544D28"/>
    <w:rsid w:val="0054578B"/>
    <w:rsid w:val="00557033"/>
    <w:rsid w:val="00557CA9"/>
    <w:rsid w:val="00562455"/>
    <w:rsid w:val="00562AA0"/>
    <w:rsid w:val="00564CB4"/>
    <w:rsid w:val="005670C2"/>
    <w:rsid w:val="00567207"/>
    <w:rsid w:val="005733AD"/>
    <w:rsid w:val="00583E19"/>
    <w:rsid w:val="00585FCA"/>
    <w:rsid w:val="00587D8B"/>
    <w:rsid w:val="00590F93"/>
    <w:rsid w:val="00591BF9"/>
    <w:rsid w:val="0059366A"/>
    <w:rsid w:val="005A2A8C"/>
    <w:rsid w:val="005A2F93"/>
    <w:rsid w:val="005B0E1B"/>
    <w:rsid w:val="005B0F29"/>
    <w:rsid w:val="005B181A"/>
    <w:rsid w:val="005B2456"/>
    <w:rsid w:val="005B380A"/>
    <w:rsid w:val="005B3C68"/>
    <w:rsid w:val="005B5E22"/>
    <w:rsid w:val="005B7AF8"/>
    <w:rsid w:val="005C021C"/>
    <w:rsid w:val="005C3935"/>
    <w:rsid w:val="005D44CA"/>
    <w:rsid w:val="005D61AA"/>
    <w:rsid w:val="005D63EB"/>
    <w:rsid w:val="005D6A36"/>
    <w:rsid w:val="005E012E"/>
    <w:rsid w:val="005E118C"/>
    <w:rsid w:val="005E5513"/>
    <w:rsid w:val="005F2453"/>
    <w:rsid w:val="005F5D79"/>
    <w:rsid w:val="005F6868"/>
    <w:rsid w:val="005F7736"/>
    <w:rsid w:val="006006A0"/>
    <w:rsid w:val="00601BB9"/>
    <w:rsid w:val="00603B66"/>
    <w:rsid w:val="00605F83"/>
    <w:rsid w:val="00606715"/>
    <w:rsid w:val="00614054"/>
    <w:rsid w:val="0061528B"/>
    <w:rsid w:val="00616608"/>
    <w:rsid w:val="00617EB3"/>
    <w:rsid w:val="006202CC"/>
    <w:rsid w:val="006224FB"/>
    <w:rsid w:val="00622CA6"/>
    <w:rsid w:val="00623DCD"/>
    <w:rsid w:val="00625C8C"/>
    <w:rsid w:val="006301C4"/>
    <w:rsid w:val="0063141D"/>
    <w:rsid w:val="00631F90"/>
    <w:rsid w:val="00635EE9"/>
    <w:rsid w:val="00636111"/>
    <w:rsid w:val="00640E67"/>
    <w:rsid w:val="00642894"/>
    <w:rsid w:val="00647469"/>
    <w:rsid w:val="00652FE5"/>
    <w:rsid w:val="00654D0C"/>
    <w:rsid w:val="00655349"/>
    <w:rsid w:val="00657B21"/>
    <w:rsid w:val="00662DAB"/>
    <w:rsid w:val="00670592"/>
    <w:rsid w:val="0067233C"/>
    <w:rsid w:val="0067323D"/>
    <w:rsid w:val="006755F3"/>
    <w:rsid w:val="006807FD"/>
    <w:rsid w:val="00682F9F"/>
    <w:rsid w:val="00683C28"/>
    <w:rsid w:val="00685C2A"/>
    <w:rsid w:val="006A53CF"/>
    <w:rsid w:val="006A5DCF"/>
    <w:rsid w:val="006A6F95"/>
    <w:rsid w:val="006B0340"/>
    <w:rsid w:val="006B275C"/>
    <w:rsid w:val="006B292C"/>
    <w:rsid w:val="006B4373"/>
    <w:rsid w:val="006B653B"/>
    <w:rsid w:val="006C29FC"/>
    <w:rsid w:val="006C32FB"/>
    <w:rsid w:val="006C499B"/>
    <w:rsid w:val="006C4C61"/>
    <w:rsid w:val="006C7311"/>
    <w:rsid w:val="006C7612"/>
    <w:rsid w:val="006D622D"/>
    <w:rsid w:val="006E2E6E"/>
    <w:rsid w:val="006F0E14"/>
    <w:rsid w:val="006F1678"/>
    <w:rsid w:val="006F3D94"/>
    <w:rsid w:val="006F5008"/>
    <w:rsid w:val="006F62CA"/>
    <w:rsid w:val="006F6CA6"/>
    <w:rsid w:val="006F7067"/>
    <w:rsid w:val="006F7986"/>
    <w:rsid w:val="00705A1B"/>
    <w:rsid w:val="0071175D"/>
    <w:rsid w:val="007118EE"/>
    <w:rsid w:val="007179C5"/>
    <w:rsid w:val="00720A51"/>
    <w:rsid w:val="007231DE"/>
    <w:rsid w:val="00724ECA"/>
    <w:rsid w:val="00726DA4"/>
    <w:rsid w:val="00726F6C"/>
    <w:rsid w:val="00731159"/>
    <w:rsid w:val="007314E8"/>
    <w:rsid w:val="00731AD1"/>
    <w:rsid w:val="00731B36"/>
    <w:rsid w:val="00735E9F"/>
    <w:rsid w:val="00743188"/>
    <w:rsid w:val="007510E2"/>
    <w:rsid w:val="00751E14"/>
    <w:rsid w:val="00754880"/>
    <w:rsid w:val="007549C7"/>
    <w:rsid w:val="00755F00"/>
    <w:rsid w:val="00756D9C"/>
    <w:rsid w:val="007601F5"/>
    <w:rsid w:val="007614EB"/>
    <w:rsid w:val="00765A3B"/>
    <w:rsid w:val="007669DB"/>
    <w:rsid w:val="00770BBC"/>
    <w:rsid w:val="00771C0C"/>
    <w:rsid w:val="00771DE4"/>
    <w:rsid w:val="00772EC9"/>
    <w:rsid w:val="007803B3"/>
    <w:rsid w:val="0078094E"/>
    <w:rsid w:val="007819BA"/>
    <w:rsid w:val="007827DF"/>
    <w:rsid w:val="0078509E"/>
    <w:rsid w:val="00787A9F"/>
    <w:rsid w:val="00790482"/>
    <w:rsid w:val="00794D84"/>
    <w:rsid w:val="007A01F1"/>
    <w:rsid w:val="007A04B1"/>
    <w:rsid w:val="007A4A16"/>
    <w:rsid w:val="007A5DDB"/>
    <w:rsid w:val="007A6051"/>
    <w:rsid w:val="007A7F50"/>
    <w:rsid w:val="007B73F6"/>
    <w:rsid w:val="007C306F"/>
    <w:rsid w:val="007C4764"/>
    <w:rsid w:val="007C537F"/>
    <w:rsid w:val="007C7C22"/>
    <w:rsid w:val="007E07C0"/>
    <w:rsid w:val="007E266B"/>
    <w:rsid w:val="007E2F8B"/>
    <w:rsid w:val="007E2FFE"/>
    <w:rsid w:val="007E76A7"/>
    <w:rsid w:val="007E7B90"/>
    <w:rsid w:val="007E7D19"/>
    <w:rsid w:val="007F1B7C"/>
    <w:rsid w:val="007F2038"/>
    <w:rsid w:val="007F2DD5"/>
    <w:rsid w:val="007F55B9"/>
    <w:rsid w:val="007F586A"/>
    <w:rsid w:val="00802F46"/>
    <w:rsid w:val="008034CC"/>
    <w:rsid w:val="00804FD9"/>
    <w:rsid w:val="00805472"/>
    <w:rsid w:val="0080583A"/>
    <w:rsid w:val="00807F57"/>
    <w:rsid w:val="008119D9"/>
    <w:rsid w:val="008123D5"/>
    <w:rsid w:val="00812B48"/>
    <w:rsid w:val="00814F17"/>
    <w:rsid w:val="00823EF8"/>
    <w:rsid w:val="00826240"/>
    <w:rsid w:val="008302F4"/>
    <w:rsid w:val="0083144F"/>
    <w:rsid w:val="0083485D"/>
    <w:rsid w:val="008378D8"/>
    <w:rsid w:val="00841986"/>
    <w:rsid w:val="00845108"/>
    <w:rsid w:val="00846253"/>
    <w:rsid w:val="00846378"/>
    <w:rsid w:val="0085287E"/>
    <w:rsid w:val="00854812"/>
    <w:rsid w:val="00854CC3"/>
    <w:rsid w:val="00863521"/>
    <w:rsid w:val="0087089F"/>
    <w:rsid w:val="00872DC8"/>
    <w:rsid w:val="00874838"/>
    <w:rsid w:val="00880C7E"/>
    <w:rsid w:val="00883264"/>
    <w:rsid w:val="00884261"/>
    <w:rsid w:val="0088440D"/>
    <w:rsid w:val="0088482F"/>
    <w:rsid w:val="00884AA4"/>
    <w:rsid w:val="00885184"/>
    <w:rsid w:val="0088720D"/>
    <w:rsid w:val="008A007B"/>
    <w:rsid w:val="008A1378"/>
    <w:rsid w:val="008A1D16"/>
    <w:rsid w:val="008A1FD9"/>
    <w:rsid w:val="008B2C48"/>
    <w:rsid w:val="008B6A19"/>
    <w:rsid w:val="008C5468"/>
    <w:rsid w:val="008C7ABC"/>
    <w:rsid w:val="008D1343"/>
    <w:rsid w:val="008D47BB"/>
    <w:rsid w:val="008D5719"/>
    <w:rsid w:val="008D6C9C"/>
    <w:rsid w:val="008F013D"/>
    <w:rsid w:val="008F2161"/>
    <w:rsid w:val="008F4C75"/>
    <w:rsid w:val="008F5200"/>
    <w:rsid w:val="0090018C"/>
    <w:rsid w:val="0090486D"/>
    <w:rsid w:val="009051D0"/>
    <w:rsid w:val="009056ED"/>
    <w:rsid w:val="00911E0E"/>
    <w:rsid w:val="00911E9F"/>
    <w:rsid w:val="009277AD"/>
    <w:rsid w:val="009312AB"/>
    <w:rsid w:val="00931F1A"/>
    <w:rsid w:val="009322C7"/>
    <w:rsid w:val="00935A56"/>
    <w:rsid w:val="009361C6"/>
    <w:rsid w:val="00936FD9"/>
    <w:rsid w:val="00937134"/>
    <w:rsid w:val="009512D7"/>
    <w:rsid w:val="009538E9"/>
    <w:rsid w:val="00953B85"/>
    <w:rsid w:val="0095492E"/>
    <w:rsid w:val="00957A13"/>
    <w:rsid w:val="009607C5"/>
    <w:rsid w:val="00962EFF"/>
    <w:rsid w:val="009646CD"/>
    <w:rsid w:val="00965AFC"/>
    <w:rsid w:val="0097220D"/>
    <w:rsid w:val="00972F7C"/>
    <w:rsid w:val="00976035"/>
    <w:rsid w:val="009811B9"/>
    <w:rsid w:val="00982D83"/>
    <w:rsid w:val="009832A6"/>
    <w:rsid w:val="00990A1D"/>
    <w:rsid w:val="00991E9D"/>
    <w:rsid w:val="009928F5"/>
    <w:rsid w:val="0099513A"/>
    <w:rsid w:val="009A3449"/>
    <w:rsid w:val="009B528E"/>
    <w:rsid w:val="009B53FA"/>
    <w:rsid w:val="009B60EE"/>
    <w:rsid w:val="009B7C83"/>
    <w:rsid w:val="009C321A"/>
    <w:rsid w:val="009C5265"/>
    <w:rsid w:val="009C5F34"/>
    <w:rsid w:val="009D052A"/>
    <w:rsid w:val="009D0621"/>
    <w:rsid w:val="009D2F01"/>
    <w:rsid w:val="009D5370"/>
    <w:rsid w:val="009D5D98"/>
    <w:rsid w:val="009D742C"/>
    <w:rsid w:val="009E322E"/>
    <w:rsid w:val="009E472A"/>
    <w:rsid w:val="009F01B5"/>
    <w:rsid w:val="009F04C2"/>
    <w:rsid w:val="009F3095"/>
    <w:rsid w:val="009F3532"/>
    <w:rsid w:val="009F5111"/>
    <w:rsid w:val="009F6196"/>
    <w:rsid w:val="009F6E78"/>
    <w:rsid w:val="00A04A7E"/>
    <w:rsid w:val="00A064BB"/>
    <w:rsid w:val="00A15038"/>
    <w:rsid w:val="00A20063"/>
    <w:rsid w:val="00A21576"/>
    <w:rsid w:val="00A25C09"/>
    <w:rsid w:val="00A3231A"/>
    <w:rsid w:val="00A342EE"/>
    <w:rsid w:val="00A37FB8"/>
    <w:rsid w:val="00A419D6"/>
    <w:rsid w:val="00A41D23"/>
    <w:rsid w:val="00A451BC"/>
    <w:rsid w:val="00A46412"/>
    <w:rsid w:val="00A5059C"/>
    <w:rsid w:val="00A50FA4"/>
    <w:rsid w:val="00A539A4"/>
    <w:rsid w:val="00A550D0"/>
    <w:rsid w:val="00A55C4F"/>
    <w:rsid w:val="00A569A4"/>
    <w:rsid w:val="00A62BE8"/>
    <w:rsid w:val="00A63736"/>
    <w:rsid w:val="00A70CA3"/>
    <w:rsid w:val="00A73852"/>
    <w:rsid w:val="00A769E1"/>
    <w:rsid w:val="00A802A1"/>
    <w:rsid w:val="00A80BAC"/>
    <w:rsid w:val="00A81109"/>
    <w:rsid w:val="00A813B4"/>
    <w:rsid w:val="00A82831"/>
    <w:rsid w:val="00A82948"/>
    <w:rsid w:val="00A83E34"/>
    <w:rsid w:val="00A874EE"/>
    <w:rsid w:val="00A87630"/>
    <w:rsid w:val="00A91161"/>
    <w:rsid w:val="00A91BE3"/>
    <w:rsid w:val="00A9433D"/>
    <w:rsid w:val="00A96657"/>
    <w:rsid w:val="00A97D83"/>
    <w:rsid w:val="00AA3117"/>
    <w:rsid w:val="00AA3998"/>
    <w:rsid w:val="00AA763E"/>
    <w:rsid w:val="00AB4D93"/>
    <w:rsid w:val="00AB5F17"/>
    <w:rsid w:val="00AB66A9"/>
    <w:rsid w:val="00AD03B9"/>
    <w:rsid w:val="00AD3CEE"/>
    <w:rsid w:val="00AD70E4"/>
    <w:rsid w:val="00AE1D8A"/>
    <w:rsid w:val="00AE2858"/>
    <w:rsid w:val="00AE387B"/>
    <w:rsid w:val="00AE7706"/>
    <w:rsid w:val="00AF04C2"/>
    <w:rsid w:val="00AF3D4C"/>
    <w:rsid w:val="00B02D2D"/>
    <w:rsid w:val="00B05B35"/>
    <w:rsid w:val="00B06245"/>
    <w:rsid w:val="00B07059"/>
    <w:rsid w:val="00B11A31"/>
    <w:rsid w:val="00B24656"/>
    <w:rsid w:val="00B25394"/>
    <w:rsid w:val="00B2644B"/>
    <w:rsid w:val="00B308F4"/>
    <w:rsid w:val="00B32FDC"/>
    <w:rsid w:val="00B336FF"/>
    <w:rsid w:val="00B33CD6"/>
    <w:rsid w:val="00B35BE1"/>
    <w:rsid w:val="00B41EC8"/>
    <w:rsid w:val="00B42FA8"/>
    <w:rsid w:val="00B44D8F"/>
    <w:rsid w:val="00B512EC"/>
    <w:rsid w:val="00B53C36"/>
    <w:rsid w:val="00B54DFC"/>
    <w:rsid w:val="00B556B1"/>
    <w:rsid w:val="00B56BA1"/>
    <w:rsid w:val="00B604AB"/>
    <w:rsid w:val="00B6130F"/>
    <w:rsid w:val="00B631A9"/>
    <w:rsid w:val="00B648E1"/>
    <w:rsid w:val="00B73883"/>
    <w:rsid w:val="00B818F8"/>
    <w:rsid w:val="00B8473B"/>
    <w:rsid w:val="00B85BB7"/>
    <w:rsid w:val="00B904BD"/>
    <w:rsid w:val="00B911FC"/>
    <w:rsid w:val="00B9137B"/>
    <w:rsid w:val="00B9162C"/>
    <w:rsid w:val="00B925F4"/>
    <w:rsid w:val="00B926FF"/>
    <w:rsid w:val="00BA17EA"/>
    <w:rsid w:val="00BA2D90"/>
    <w:rsid w:val="00BA598A"/>
    <w:rsid w:val="00BB4AE9"/>
    <w:rsid w:val="00BC2BC8"/>
    <w:rsid w:val="00BC5065"/>
    <w:rsid w:val="00BD1425"/>
    <w:rsid w:val="00BD15B4"/>
    <w:rsid w:val="00BD1F87"/>
    <w:rsid w:val="00BD3581"/>
    <w:rsid w:val="00BD3915"/>
    <w:rsid w:val="00BD4F9D"/>
    <w:rsid w:val="00BD5103"/>
    <w:rsid w:val="00BD5E45"/>
    <w:rsid w:val="00BD7324"/>
    <w:rsid w:val="00BE0816"/>
    <w:rsid w:val="00BE0E7D"/>
    <w:rsid w:val="00BE3B24"/>
    <w:rsid w:val="00BE4F20"/>
    <w:rsid w:val="00BE6E35"/>
    <w:rsid w:val="00BF0485"/>
    <w:rsid w:val="00BF4DD1"/>
    <w:rsid w:val="00BF5AD1"/>
    <w:rsid w:val="00BF690E"/>
    <w:rsid w:val="00BF76B4"/>
    <w:rsid w:val="00C11BE7"/>
    <w:rsid w:val="00C15745"/>
    <w:rsid w:val="00C16B4E"/>
    <w:rsid w:val="00C173B6"/>
    <w:rsid w:val="00C17514"/>
    <w:rsid w:val="00C2006B"/>
    <w:rsid w:val="00C2205B"/>
    <w:rsid w:val="00C230D2"/>
    <w:rsid w:val="00C2381B"/>
    <w:rsid w:val="00C245DC"/>
    <w:rsid w:val="00C25AB9"/>
    <w:rsid w:val="00C2777C"/>
    <w:rsid w:val="00C306F5"/>
    <w:rsid w:val="00C31115"/>
    <w:rsid w:val="00C34799"/>
    <w:rsid w:val="00C36E3A"/>
    <w:rsid w:val="00C37C38"/>
    <w:rsid w:val="00C42250"/>
    <w:rsid w:val="00C4520E"/>
    <w:rsid w:val="00C53EFB"/>
    <w:rsid w:val="00C54AC3"/>
    <w:rsid w:val="00C54DC5"/>
    <w:rsid w:val="00C568C0"/>
    <w:rsid w:val="00C57C48"/>
    <w:rsid w:val="00C6004E"/>
    <w:rsid w:val="00C608E2"/>
    <w:rsid w:val="00C6255F"/>
    <w:rsid w:val="00C63C0A"/>
    <w:rsid w:val="00C64D19"/>
    <w:rsid w:val="00C675B7"/>
    <w:rsid w:val="00C700E5"/>
    <w:rsid w:val="00C737F1"/>
    <w:rsid w:val="00C73E06"/>
    <w:rsid w:val="00C756D0"/>
    <w:rsid w:val="00C77AEE"/>
    <w:rsid w:val="00C81E30"/>
    <w:rsid w:val="00C82415"/>
    <w:rsid w:val="00C8299A"/>
    <w:rsid w:val="00C849D9"/>
    <w:rsid w:val="00C87668"/>
    <w:rsid w:val="00C91B50"/>
    <w:rsid w:val="00C93F3B"/>
    <w:rsid w:val="00C94601"/>
    <w:rsid w:val="00CA1BFC"/>
    <w:rsid w:val="00CA5BCC"/>
    <w:rsid w:val="00CA5BDF"/>
    <w:rsid w:val="00CA6602"/>
    <w:rsid w:val="00CA7B2D"/>
    <w:rsid w:val="00CA7C80"/>
    <w:rsid w:val="00CB0615"/>
    <w:rsid w:val="00CB1F08"/>
    <w:rsid w:val="00CB1FFB"/>
    <w:rsid w:val="00CB4B98"/>
    <w:rsid w:val="00CB5949"/>
    <w:rsid w:val="00CC21B9"/>
    <w:rsid w:val="00CC4D28"/>
    <w:rsid w:val="00CC6928"/>
    <w:rsid w:val="00CC7249"/>
    <w:rsid w:val="00CC742B"/>
    <w:rsid w:val="00CC7940"/>
    <w:rsid w:val="00CD270C"/>
    <w:rsid w:val="00CD3901"/>
    <w:rsid w:val="00CD4BFB"/>
    <w:rsid w:val="00CD73DD"/>
    <w:rsid w:val="00CE1926"/>
    <w:rsid w:val="00CE4699"/>
    <w:rsid w:val="00CF305C"/>
    <w:rsid w:val="00CF341A"/>
    <w:rsid w:val="00CF3783"/>
    <w:rsid w:val="00CF3DE0"/>
    <w:rsid w:val="00CF6565"/>
    <w:rsid w:val="00D026BA"/>
    <w:rsid w:val="00D0352A"/>
    <w:rsid w:val="00D04BC7"/>
    <w:rsid w:val="00D168F2"/>
    <w:rsid w:val="00D17D44"/>
    <w:rsid w:val="00D226BA"/>
    <w:rsid w:val="00D24140"/>
    <w:rsid w:val="00D279EE"/>
    <w:rsid w:val="00D35390"/>
    <w:rsid w:val="00D37AC1"/>
    <w:rsid w:val="00D410B8"/>
    <w:rsid w:val="00D44869"/>
    <w:rsid w:val="00D4772B"/>
    <w:rsid w:val="00D52053"/>
    <w:rsid w:val="00D54771"/>
    <w:rsid w:val="00D54B0F"/>
    <w:rsid w:val="00D54C52"/>
    <w:rsid w:val="00D676D9"/>
    <w:rsid w:val="00D67D8A"/>
    <w:rsid w:val="00D714B7"/>
    <w:rsid w:val="00D81030"/>
    <w:rsid w:val="00D8125D"/>
    <w:rsid w:val="00D8353F"/>
    <w:rsid w:val="00D83A13"/>
    <w:rsid w:val="00D8606D"/>
    <w:rsid w:val="00D87882"/>
    <w:rsid w:val="00D95177"/>
    <w:rsid w:val="00DA2AF3"/>
    <w:rsid w:val="00DA35FC"/>
    <w:rsid w:val="00DA5F9C"/>
    <w:rsid w:val="00DA6B0C"/>
    <w:rsid w:val="00DC3E5D"/>
    <w:rsid w:val="00DC41C1"/>
    <w:rsid w:val="00DC51E4"/>
    <w:rsid w:val="00DC7318"/>
    <w:rsid w:val="00DC7ACA"/>
    <w:rsid w:val="00DD1C85"/>
    <w:rsid w:val="00DD2305"/>
    <w:rsid w:val="00DE3369"/>
    <w:rsid w:val="00DF124E"/>
    <w:rsid w:val="00DF29A4"/>
    <w:rsid w:val="00DF52E4"/>
    <w:rsid w:val="00DF564D"/>
    <w:rsid w:val="00E0041A"/>
    <w:rsid w:val="00E01435"/>
    <w:rsid w:val="00E01D74"/>
    <w:rsid w:val="00E105BF"/>
    <w:rsid w:val="00E10EB2"/>
    <w:rsid w:val="00E11A7C"/>
    <w:rsid w:val="00E174CC"/>
    <w:rsid w:val="00E176CB"/>
    <w:rsid w:val="00E23F82"/>
    <w:rsid w:val="00E25B71"/>
    <w:rsid w:val="00E26580"/>
    <w:rsid w:val="00E35AED"/>
    <w:rsid w:val="00E364C3"/>
    <w:rsid w:val="00E41224"/>
    <w:rsid w:val="00E42E82"/>
    <w:rsid w:val="00E43353"/>
    <w:rsid w:val="00E52819"/>
    <w:rsid w:val="00E572CD"/>
    <w:rsid w:val="00E6326F"/>
    <w:rsid w:val="00E676F5"/>
    <w:rsid w:val="00E72C2F"/>
    <w:rsid w:val="00E7341F"/>
    <w:rsid w:val="00E7381F"/>
    <w:rsid w:val="00E75771"/>
    <w:rsid w:val="00E76F0A"/>
    <w:rsid w:val="00E800F2"/>
    <w:rsid w:val="00E82959"/>
    <w:rsid w:val="00E86A3B"/>
    <w:rsid w:val="00E909A7"/>
    <w:rsid w:val="00E911E4"/>
    <w:rsid w:val="00E91414"/>
    <w:rsid w:val="00E916D9"/>
    <w:rsid w:val="00E94052"/>
    <w:rsid w:val="00EA7426"/>
    <w:rsid w:val="00EB11F8"/>
    <w:rsid w:val="00EB3EB5"/>
    <w:rsid w:val="00EB43E3"/>
    <w:rsid w:val="00EB5568"/>
    <w:rsid w:val="00EC2719"/>
    <w:rsid w:val="00EC6F4B"/>
    <w:rsid w:val="00EC70C2"/>
    <w:rsid w:val="00EC77BE"/>
    <w:rsid w:val="00EC7DDE"/>
    <w:rsid w:val="00ED0C5D"/>
    <w:rsid w:val="00ED2AE4"/>
    <w:rsid w:val="00ED40C1"/>
    <w:rsid w:val="00ED6139"/>
    <w:rsid w:val="00EE2386"/>
    <w:rsid w:val="00EE4819"/>
    <w:rsid w:val="00EE4F84"/>
    <w:rsid w:val="00EE54EB"/>
    <w:rsid w:val="00EF186C"/>
    <w:rsid w:val="00EF2135"/>
    <w:rsid w:val="00EF4E1B"/>
    <w:rsid w:val="00F01440"/>
    <w:rsid w:val="00F01514"/>
    <w:rsid w:val="00F034DD"/>
    <w:rsid w:val="00F04088"/>
    <w:rsid w:val="00F05EDB"/>
    <w:rsid w:val="00F100B7"/>
    <w:rsid w:val="00F10107"/>
    <w:rsid w:val="00F17795"/>
    <w:rsid w:val="00F203A2"/>
    <w:rsid w:val="00F20A04"/>
    <w:rsid w:val="00F22CB1"/>
    <w:rsid w:val="00F231B2"/>
    <w:rsid w:val="00F25C39"/>
    <w:rsid w:val="00F3054C"/>
    <w:rsid w:val="00F3068A"/>
    <w:rsid w:val="00F32825"/>
    <w:rsid w:val="00F346E7"/>
    <w:rsid w:val="00F3471B"/>
    <w:rsid w:val="00F4092B"/>
    <w:rsid w:val="00F41E72"/>
    <w:rsid w:val="00F42625"/>
    <w:rsid w:val="00F51B6C"/>
    <w:rsid w:val="00F556B4"/>
    <w:rsid w:val="00F64C57"/>
    <w:rsid w:val="00F65911"/>
    <w:rsid w:val="00F660E9"/>
    <w:rsid w:val="00F670C7"/>
    <w:rsid w:val="00F75753"/>
    <w:rsid w:val="00F763E8"/>
    <w:rsid w:val="00F84551"/>
    <w:rsid w:val="00F8590C"/>
    <w:rsid w:val="00F86FE9"/>
    <w:rsid w:val="00F9008D"/>
    <w:rsid w:val="00F90284"/>
    <w:rsid w:val="00F927D5"/>
    <w:rsid w:val="00FA4515"/>
    <w:rsid w:val="00FA52AB"/>
    <w:rsid w:val="00FB4AA3"/>
    <w:rsid w:val="00FB738A"/>
    <w:rsid w:val="00FC1CE4"/>
    <w:rsid w:val="00FC2567"/>
    <w:rsid w:val="00FC407A"/>
    <w:rsid w:val="00FD03E9"/>
    <w:rsid w:val="00FD15A1"/>
    <w:rsid w:val="00FD18F1"/>
    <w:rsid w:val="00FD1F0F"/>
    <w:rsid w:val="00FD30FE"/>
    <w:rsid w:val="00FD3164"/>
    <w:rsid w:val="00FD5055"/>
    <w:rsid w:val="00FD544F"/>
    <w:rsid w:val="00FD567D"/>
    <w:rsid w:val="00FD5E03"/>
    <w:rsid w:val="00FD73BB"/>
    <w:rsid w:val="00FE659C"/>
    <w:rsid w:val="00FE6E92"/>
    <w:rsid w:val="00FF0359"/>
    <w:rsid w:val="00FF249E"/>
    <w:rsid w:val="00FF2E48"/>
    <w:rsid w:val="00FF6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46CF5C"/>
  <w15:docId w15:val="{2B8651D1-5D58-4E73-9D20-FA69C84E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367"/>
    <w:pPr>
      <w:spacing w:after="0" w:line="240" w:lineRule="auto"/>
    </w:pPr>
    <w:rPr>
      <w:rFonts w:eastAsiaTheme="minorEastAsia"/>
      <w:sz w:val="24"/>
      <w:szCs w:val="24"/>
      <w:lang w:val="en-AU" w:eastAsia="en-GB"/>
    </w:rPr>
  </w:style>
  <w:style w:type="paragraph" w:styleId="Heading1">
    <w:name w:val="heading 1"/>
    <w:basedOn w:val="Normal"/>
    <w:next w:val="Normal"/>
    <w:link w:val="Heading1Char"/>
    <w:uiPriority w:val="9"/>
    <w:qFormat/>
    <w:rsid w:val="00DC51E4"/>
    <w:pPr>
      <w:jc w:val="center"/>
      <w:outlineLvl w:val="0"/>
    </w:pPr>
    <w:rPr>
      <w:color w:val="FF0000"/>
      <w:sz w:val="144"/>
      <w:szCs w:val="144"/>
    </w:rPr>
  </w:style>
  <w:style w:type="paragraph" w:styleId="Heading2">
    <w:name w:val="heading 2"/>
    <w:basedOn w:val="Normal"/>
    <w:next w:val="Normal"/>
    <w:link w:val="Heading2Char"/>
    <w:uiPriority w:val="9"/>
    <w:unhideWhenUsed/>
    <w:qFormat/>
    <w:rsid w:val="00DC51E4"/>
    <w:pPr>
      <w:jc w:val="center"/>
      <w:outlineLvl w:val="1"/>
    </w:pPr>
    <w:rPr>
      <w:color w:val="FF0000"/>
      <w:sz w:val="72"/>
      <w:szCs w:val="72"/>
    </w:rPr>
  </w:style>
  <w:style w:type="paragraph" w:styleId="Heading3">
    <w:name w:val="heading 3"/>
    <w:basedOn w:val="Normal"/>
    <w:next w:val="Normal"/>
    <w:link w:val="Heading3Char"/>
    <w:uiPriority w:val="9"/>
    <w:unhideWhenUsed/>
    <w:qFormat/>
    <w:rsid w:val="00DC51E4"/>
    <w:pPr>
      <w:keepNext/>
      <w:keepLines/>
      <w:spacing w:before="200" w:after="24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C51E4"/>
    <w:pPr>
      <w:keepNext/>
      <w:keepLines/>
      <w:spacing w:before="200" w:after="24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DC51E4"/>
    <w:pPr>
      <w:keepNext/>
      <w:keepLines/>
      <w:spacing w:before="200" w:after="24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91F88"/>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391F88"/>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391F88"/>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391F88"/>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questionpartlabelbold">
    <w:name w:val="C: question part label bold"/>
    <w:uiPriority w:val="1"/>
    <w:qFormat/>
    <w:rsid w:val="00657B21"/>
    <w:rPr>
      <w:rFonts w:ascii="Arial" w:hAnsi="Arial"/>
      <w:b/>
      <w:color w:val="000000" w:themeColor="text1"/>
      <w:sz w:val="22"/>
    </w:rPr>
  </w:style>
  <w:style w:type="paragraph" w:customStyle="1" w:styleId="PquestiontextmcqoptionsAB">
    <w:name w:val="P: question text mcq options AB"/>
    <w:basedOn w:val="Pquestiontextmcqoptions"/>
    <w:qFormat/>
    <w:rsid w:val="00403659"/>
    <w:pPr>
      <w:tabs>
        <w:tab w:val="clear" w:pos="3119"/>
        <w:tab w:val="clear" w:pos="3544"/>
      </w:tabs>
    </w:pPr>
  </w:style>
  <w:style w:type="character" w:customStyle="1" w:styleId="Cmathsexpressions">
    <w:name w:val="C: maths expressions"/>
    <w:uiPriority w:val="1"/>
    <w:qFormat/>
    <w:rsid w:val="003D562D"/>
    <w:rPr>
      <w:rFonts w:ascii="Times New Roman" w:hAnsi="Times New Roman"/>
      <w:i/>
    </w:rPr>
  </w:style>
  <w:style w:type="paragraph" w:customStyle="1" w:styleId="Pquestiontextpartsa">
    <w:name w:val="P: question text parts (a)"/>
    <w:basedOn w:val="Normal"/>
    <w:qFormat/>
    <w:rsid w:val="009F5111"/>
    <w:pPr>
      <w:tabs>
        <w:tab w:val="left" w:pos="397"/>
      </w:tabs>
      <w:spacing w:after="80"/>
      <w:ind w:left="397" w:hanging="397"/>
    </w:pPr>
    <w:rPr>
      <w:rFonts w:eastAsia="Times New Roman" w:cs="Times New Roman"/>
      <w:lang w:eastAsia="en-AU"/>
    </w:rPr>
  </w:style>
  <w:style w:type="character" w:customStyle="1" w:styleId="Csuperscript">
    <w:name w:val="C: superscript"/>
    <w:basedOn w:val="DefaultParagraphFont"/>
    <w:uiPriority w:val="1"/>
    <w:qFormat/>
    <w:rsid w:val="00C675B7"/>
    <w:rPr>
      <w:vertAlign w:val="superscript"/>
    </w:rPr>
  </w:style>
  <w:style w:type="character" w:customStyle="1" w:styleId="CItalicsuperscript">
    <w:name w:val="C: Italic superscript"/>
    <w:basedOn w:val="Cmathsexpressions"/>
    <w:uiPriority w:val="1"/>
    <w:qFormat/>
    <w:rsid w:val="006B275C"/>
    <w:rPr>
      <w:rFonts w:ascii="Times New Roman" w:hAnsi="Times New Roman"/>
      <w:i w:val="0"/>
      <w:iCs/>
      <w:vertAlign w:val="superscript"/>
    </w:rPr>
  </w:style>
  <w:style w:type="paragraph" w:customStyle="1" w:styleId="Pquestiontextpartsai">
    <w:name w:val="P: question text parts (a)(i)"/>
    <w:basedOn w:val="Pquestiontextpartsa"/>
    <w:qFormat/>
    <w:rsid w:val="003F3991"/>
    <w:pPr>
      <w:tabs>
        <w:tab w:val="left" w:pos="794"/>
      </w:tabs>
      <w:ind w:left="794" w:hanging="794"/>
    </w:pPr>
  </w:style>
  <w:style w:type="paragraph" w:customStyle="1" w:styleId="Pquestiontextpartsi">
    <w:name w:val="P: question text parts (i)"/>
    <w:basedOn w:val="Pquestiontextpartsai"/>
    <w:qFormat/>
    <w:rsid w:val="003F3991"/>
    <w:pPr>
      <w:ind w:hanging="397"/>
    </w:pPr>
  </w:style>
  <w:style w:type="table" w:styleId="TableGrid">
    <w:name w:val="Table Grid"/>
    <w:basedOn w:val="TableNormal"/>
    <w:uiPriority w:val="59"/>
    <w:rsid w:val="00DC51E4"/>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L2">
    <w:name w:val="Question L2"/>
    <w:qFormat/>
    <w:rsid w:val="00DC51E4"/>
    <w:pPr>
      <w:keepNext/>
      <w:keepLines/>
      <w:suppressAutoHyphens/>
      <w:spacing w:before="180" w:after="180" w:line="300" w:lineRule="atLeast"/>
      <w:ind w:left="1134" w:hanging="567"/>
    </w:pPr>
    <w:rPr>
      <w:rFonts w:ascii="Times New Roman" w:eastAsia="MS Mincho" w:hAnsi="Times New Roman" w:cs="Times New Roman"/>
      <w:color w:val="000000"/>
      <w:kern w:val="12"/>
      <w:sz w:val="24"/>
      <w:szCs w:val="24"/>
      <w:lang w:val="en-US"/>
    </w:rPr>
  </w:style>
  <w:style w:type="paragraph" w:customStyle="1" w:styleId="QuestionL1">
    <w:name w:val="Question L1"/>
    <w:qFormat/>
    <w:rsid w:val="00DC51E4"/>
    <w:pPr>
      <w:keepNext/>
      <w:keepLines/>
      <w:suppressAutoHyphens/>
      <w:spacing w:before="480" w:after="180" w:line="300" w:lineRule="atLeast"/>
      <w:ind w:left="567" w:hanging="567"/>
    </w:pPr>
    <w:rPr>
      <w:rFonts w:ascii="Times New Roman" w:eastAsia="MS Mincho" w:hAnsi="Times New Roman" w:cs="Times New Roman"/>
      <w:bCs/>
      <w:color w:val="000000"/>
      <w:kern w:val="12"/>
      <w:sz w:val="24"/>
      <w:szCs w:val="24"/>
      <w:lang w:val="en-US"/>
    </w:rPr>
  </w:style>
  <w:style w:type="character" w:customStyle="1" w:styleId="QuestionNo">
    <w:name w:val="Question No"/>
    <w:uiPriority w:val="1"/>
    <w:qFormat/>
    <w:rsid w:val="00DC51E4"/>
    <w:rPr>
      <w:rFonts w:ascii="Times New Roman" w:hAnsi="Times New Roman"/>
      <w:b/>
      <w:bCs/>
      <w:i w:val="0"/>
      <w:iCs w:val="0"/>
    </w:rPr>
  </w:style>
  <w:style w:type="paragraph" w:styleId="Header">
    <w:name w:val="header"/>
    <w:basedOn w:val="Normal"/>
    <w:link w:val="HeaderChar"/>
    <w:uiPriority w:val="99"/>
    <w:unhideWhenUsed/>
    <w:rsid w:val="00DC51E4"/>
    <w:pPr>
      <w:tabs>
        <w:tab w:val="center" w:pos="4678"/>
        <w:tab w:val="right" w:pos="10348"/>
      </w:tabs>
      <w:spacing w:after="120"/>
      <w:contextualSpacing/>
    </w:pPr>
    <w:rPr>
      <w:rFonts w:ascii="Arial" w:hAnsi="Arial"/>
      <w:b/>
    </w:rPr>
  </w:style>
  <w:style w:type="character" w:customStyle="1" w:styleId="HeaderChar">
    <w:name w:val="Header Char"/>
    <w:basedOn w:val="DefaultParagraphFont"/>
    <w:link w:val="Header"/>
    <w:uiPriority w:val="99"/>
    <w:rsid w:val="00DC51E4"/>
    <w:rPr>
      <w:rFonts w:ascii="Arial" w:eastAsiaTheme="minorEastAsia" w:hAnsi="Arial"/>
      <w:b/>
      <w:szCs w:val="24"/>
      <w:lang w:val="en-AU" w:eastAsia="en-GB"/>
    </w:rPr>
  </w:style>
  <w:style w:type="paragraph" w:styleId="Footer">
    <w:name w:val="footer"/>
    <w:basedOn w:val="Normal"/>
    <w:link w:val="FooterChar"/>
    <w:uiPriority w:val="99"/>
    <w:unhideWhenUsed/>
    <w:rsid w:val="00DC51E4"/>
    <w:pPr>
      <w:tabs>
        <w:tab w:val="center" w:pos="4513"/>
        <w:tab w:val="right" w:pos="9026"/>
      </w:tabs>
      <w:jc w:val="right"/>
    </w:pPr>
    <w:rPr>
      <w:rFonts w:ascii="Arial" w:hAnsi="Arial"/>
      <w:sz w:val="16"/>
    </w:rPr>
  </w:style>
  <w:style w:type="character" w:customStyle="1" w:styleId="FooterChar">
    <w:name w:val="Footer Char"/>
    <w:basedOn w:val="DefaultParagraphFont"/>
    <w:link w:val="Footer"/>
    <w:uiPriority w:val="99"/>
    <w:rsid w:val="00DC51E4"/>
    <w:rPr>
      <w:rFonts w:ascii="Arial" w:eastAsiaTheme="minorEastAsia" w:hAnsi="Arial"/>
      <w:sz w:val="16"/>
      <w:szCs w:val="24"/>
      <w:lang w:val="en-AU" w:eastAsia="en-GB"/>
    </w:rPr>
  </w:style>
  <w:style w:type="paragraph" w:styleId="BalloonText">
    <w:name w:val="Balloon Text"/>
    <w:basedOn w:val="Normal"/>
    <w:link w:val="BalloonTextChar"/>
    <w:uiPriority w:val="99"/>
    <w:unhideWhenUsed/>
    <w:rsid w:val="00DC51E4"/>
    <w:rPr>
      <w:rFonts w:ascii="Tahoma" w:hAnsi="Tahoma" w:cs="Tahoma"/>
      <w:sz w:val="16"/>
      <w:szCs w:val="16"/>
    </w:rPr>
  </w:style>
  <w:style w:type="character" w:customStyle="1" w:styleId="BalloonTextChar">
    <w:name w:val="Balloon Text Char"/>
    <w:basedOn w:val="DefaultParagraphFont"/>
    <w:link w:val="BalloonText"/>
    <w:uiPriority w:val="99"/>
    <w:rsid w:val="00DC51E4"/>
    <w:rPr>
      <w:rFonts w:ascii="Tahoma" w:eastAsiaTheme="minorEastAsia" w:hAnsi="Tahoma" w:cs="Tahoma"/>
      <w:sz w:val="16"/>
      <w:szCs w:val="16"/>
      <w:lang w:val="en-AU" w:eastAsia="en-GB"/>
    </w:rPr>
  </w:style>
  <w:style w:type="character" w:styleId="CommentReference">
    <w:name w:val="annotation reference"/>
    <w:basedOn w:val="DefaultParagraphFont"/>
    <w:uiPriority w:val="99"/>
    <w:unhideWhenUsed/>
    <w:rsid w:val="00DC51E4"/>
    <w:rPr>
      <w:sz w:val="18"/>
      <w:szCs w:val="18"/>
    </w:rPr>
  </w:style>
  <w:style w:type="paragraph" w:styleId="CommentText">
    <w:name w:val="annotation text"/>
    <w:basedOn w:val="Normal"/>
    <w:link w:val="CommentTextChar"/>
    <w:uiPriority w:val="99"/>
    <w:unhideWhenUsed/>
    <w:rsid w:val="00DC51E4"/>
  </w:style>
  <w:style w:type="character" w:customStyle="1" w:styleId="CommentTextChar">
    <w:name w:val="Comment Text Char"/>
    <w:basedOn w:val="DefaultParagraphFont"/>
    <w:link w:val="CommentText"/>
    <w:uiPriority w:val="99"/>
    <w:rsid w:val="00DC51E4"/>
    <w:rPr>
      <w:rFonts w:eastAsiaTheme="minorEastAsia"/>
      <w:sz w:val="24"/>
      <w:szCs w:val="24"/>
      <w:lang w:val="en-AU" w:eastAsia="en-GB"/>
    </w:rPr>
  </w:style>
  <w:style w:type="paragraph" w:styleId="CommentSubject">
    <w:name w:val="annotation subject"/>
    <w:basedOn w:val="CommentText"/>
    <w:next w:val="CommentText"/>
    <w:link w:val="CommentSubjectChar"/>
    <w:uiPriority w:val="99"/>
    <w:unhideWhenUsed/>
    <w:rsid w:val="00DC51E4"/>
    <w:rPr>
      <w:b/>
      <w:bCs/>
    </w:rPr>
  </w:style>
  <w:style w:type="character" w:customStyle="1" w:styleId="CommentSubjectChar">
    <w:name w:val="Comment Subject Char"/>
    <w:basedOn w:val="CommentTextChar"/>
    <w:link w:val="CommentSubject"/>
    <w:uiPriority w:val="99"/>
    <w:rsid w:val="00DC51E4"/>
    <w:rPr>
      <w:rFonts w:eastAsiaTheme="minorEastAsia"/>
      <w:b/>
      <w:bCs/>
      <w:sz w:val="24"/>
      <w:szCs w:val="24"/>
      <w:lang w:val="en-AU" w:eastAsia="en-GB"/>
    </w:rPr>
  </w:style>
  <w:style w:type="paragraph" w:customStyle="1" w:styleId="NoParagraphStyle">
    <w:name w:val="[No Paragraph Style]"/>
    <w:uiPriority w:val="99"/>
    <w:rsid w:val="00DC51E4"/>
    <w:pPr>
      <w:widowControl w:val="0"/>
      <w:autoSpaceDE w:val="0"/>
      <w:autoSpaceDN w:val="0"/>
      <w:adjustRightInd w:val="0"/>
      <w:spacing w:after="0" w:line="288" w:lineRule="auto"/>
      <w:textAlignment w:val="center"/>
    </w:pPr>
    <w:rPr>
      <w:rFonts w:ascii="AlbanyStd" w:eastAsia="MS Mincho" w:hAnsi="AlbanyStd" w:cs="AlbanyStd"/>
      <w:color w:val="000000"/>
      <w:sz w:val="24"/>
      <w:szCs w:val="24"/>
    </w:rPr>
  </w:style>
  <w:style w:type="paragraph" w:styleId="BodyText">
    <w:name w:val="Body Text"/>
    <w:basedOn w:val="Normal"/>
    <w:link w:val="BodyTextChar"/>
    <w:uiPriority w:val="99"/>
    <w:qFormat/>
    <w:rsid w:val="00DC51E4"/>
    <w:pPr>
      <w:widowControl w:val="0"/>
      <w:suppressAutoHyphens/>
      <w:spacing w:after="140" w:line="300" w:lineRule="atLeast"/>
      <w:ind w:left="20"/>
    </w:pPr>
    <w:rPr>
      <w:rFonts w:ascii="Times New Roman" w:eastAsia="MS Mincho" w:hAnsi="Times New Roman" w:cs="Times New Roman"/>
      <w:color w:val="000000"/>
      <w:kern w:val="12"/>
      <w:sz w:val="21"/>
      <w:szCs w:val="21"/>
      <w:lang w:val="en-US"/>
    </w:rPr>
  </w:style>
  <w:style w:type="character" w:customStyle="1" w:styleId="BodyTextChar">
    <w:name w:val="Body Text Char"/>
    <w:basedOn w:val="DefaultParagraphFont"/>
    <w:link w:val="BodyText"/>
    <w:uiPriority w:val="99"/>
    <w:rsid w:val="00DC51E4"/>
    <w:rPr>
      <w:rFonts w:ascii="Times New Roman" w:eastAsia="MS Mincho" w:hAnsi="Times New Roman" w:cs="Times New Roman"/>
      <w:color w:val="000000"/>
      <w:kern w:val="12"/>
      <w:sz w:val="21"/>
      <w:szCs w:val="21"/>
      <w:lang w:val="en-US"/>
    </w:rPr>
  </w:style>
  <w:style w:type="paragraph" w:styleId="Caption">
    <w:name w:val="caption"/>
    <w:basedOn w:val="Normal"/>
    <w:next w:val="Normal"/>
    <w:uiPriority w:val="35"/>
    <w:semiHidden/>
    <w:unhideWhenUsed/>
    <w:qFormat/>
    <w:rsid w:val="00DC51E4"/>
    <w:pPr>
      <w:spacing w:before="120" w:after="120" w:line="256" w:lineRule="auto"/>
    </w:pPr>
    <w:rPr>
      <w:rFonts w:eastAsia="Times New Roman"/>
      <w:b/>
      <w:bCs/>
      <w:szCs w:val="20"/>
    </w:rPr>
  </w:style>
  <w:style w:type="character" w:customStyle="1" w:styleId="CommentSubjectChar1">
    <w:name w:val="Comment Subject Char1"/>
    <w:basedOn w:val="CommentTextChar"/>
    <w:uiPriority w:val="99"/>
    <w:semiHidden/>
    <w:rsid w:val="00DC51E4"/>
    <w:rPr>
      <w:rFonts w:eastAsiaTheme="minorHAnsi"/>
      <w:b/>
      <w:bCs/>
      <w:sz w:val="24"/>
      <w:szCs w:val="24"/>
      <w:lang w:val="en-GB" w:eastAsia="en-GB"/>
    </w:rPr>
  </w:style>
  <w:style w:type="paragraph" w:customStyle="1" w:styleId="Definition">
    <w:name w:val="Definition"/>
    <w:qFormat/>
    <w:rsid w:val="00DC51E4"/>
    <w:pPr>
      <w:keepLines/>
      <w:suppressAutoHyphens/>
      <w:spacing w:after="0" w:line="264" w:lineRule="auto"/>
    </w:pPr>
    <w:rPr>
      <w:rFonts w:ascii="Arial" w:eastAsia="MS Mincho" w:hAnsi="Arial" w:cs="Times New Roman"/>
      <w:color w:val="000000"/>
      <w:kern w:val="12"/>
      <w:sz w:val="18"/>
      <w:szCs w:val="18"/>
      <w:lang w:val="en-US"/>
    </w:rPr>
  </w:style>
  <w:style w:type="character" w:customStyle="1" w:styleId="DesignerNoteChar">
    <w:name w:val="Designer Note Char"/>
    <w:qFormat/>
    <w:rsid w:val="00DC51E4"/>
    <w:rPr>
      <w:color w:val="FF3CAC"/>
    </w:rPr>
  </w:style>
  <w:style w:type="paragraph" w:styleId="DocumentMap">
    <w:name w:val="Document Map"/>
    <w:basedOn w:val="Normal"/>
    <w:link w:val="DocumentMapChar"/>
    <w:uiPriority w:val="99"/>
    <w:semiHidden/>
    <w:unhideWhenUsed/>
    <w:rsid w:val="00DC51E4"/>
    <w:rPr>
      <w:rFonts w:ascii="Times New Roman" w:hAnsi="Times New Roman" w:cs="Times New Roman"/>
    </w:rPr>
  </w:style>
  <w:style w:type="character" w:customStyle="1" w:styleId="DocumentMapChar">
    <w:name w:val="Document Map Char"/>
    <w:basedOn w:val="DefaultParagraphFont"/>
    <w:link w:val="DocumentMap"/>
    <w:uiPriority w:val="99"/>
    <w:semiHidden/>
    <w:rsid w:val="00DC51E4"/>
    <w:rPr>
      <w:rFonts w:ascii="Times New Roman" w:eastAsiaTheme="minorEastAsia" w:hAnsi="Times New Roman" w:cs="Times New Roman"/>
      <w:sz w:val="24"/>
      <w:szCs w:val="24"/>
      <w:lang w:val="en-AU" w:eastAsia="en-GB"/>
    </w:rPr>
  </w:style>
  <w:style w:type="paragraph" w:customStyle="1" w:styleId="EditorialNote">
    <w:name w:val="Editorial Note"/>
    <w:basedOn w:val="Normal"/>
    <w:qFormat/>
    <w:rsid w:val="00DC51E4"/>
    <w:pPr>
      <w:suppressAutoHyphens/>
      <w:spacing w:after="140" w:line="300" w:lineRule="atLeast"/>
    </w:pPr>
    <w:rPr>
      <w:rFonts w:ascii="Times New Roman" w:eastAsia="MS Mincho" w:hAnsi="Times New Roman" w:cs="Times New Roman"/>
      <w:color w:val="FF0000"/>
      <w:kern w:val="12"/>
      <w:lang w:val="en-US"/>
    </w:rPr>
  </w:style>
  <w:style w:type="character" w:styleId="Emphasis">
    <w:name w:val="Emphasis"/>
    <w:basedOn w:val="DefaultParagraphFont"/>
    <w:qFormat/>
    <w:rsid w:val="00DC51E4"/>
    <w:rPr>
      <w:i/>
      <w:iCs/>
    </w:rPr>
  </w:style>
  <w:style w:type="character" w:customStyle="1" w:styleId="EquationVariables">
    <w:name w:val="Equation Variables"/>
    <w:uiPriority w:val="1"/>
    <w:qFormat/>
    <w:rsid w:val="00DC51E4"/>
    <w:rPr>
      <w:i/>
    </w:rPr>
  </w:style>
  <w:style w:type="character" w:styleId="FollowedHyperlink">
    <w:name w:val="FollowedHyperlink"/>
    <w:basedOn w:val="DefaultParagraphFont"/>
    <w:uiPriority w:val="99"/>
    <w:unhideWhenUsed/>
    <w:rsid w:val="00DC51E4"/>
    <w:rPr>
      <w:color w:val="954F72" w:themeColor="followedHyperlink"/>
      <w:u w:val="single"/>
    </w:rPr>
  </w:style>
  <w:style w:type="character" w:customStyle="1" w:styleId="Header2ndline">
    <w:name w:val="Header 2nd line"/>
    <w:uiPriority w:val="1"/>
    <w:qFormat/>
    <w:rsid w:val="00DC51E4"/>
    <w:rPr>
      <w:caps/>
      <w:smallCaps w:val="0"/>
      <w:color w:val="FFFFFF"/>
      <w:sz w:val="22"/>
      <w:szCs w:val="28"/>
    </w:rPr>
  </w:style>
  <w:style w:type="character" w:customStyle="1" w:styleId="Heading1Char">
    <w:name w:val="Heading 1 Char"/>
    <w:basedOn w:val="DefaultParagraphFont"/>
    <w:link w:val="Heading1"/>
    <w:uiPriority w:val="9"/>
    <w:rsid w:val="00DC51E4"/>
    <w:rPr>
      <w:rFonts w:eastAsiaTheme="minorEastAsia"/>
      <w:color w:val="FF0000"/>
      <w:sz w:val="144"/>
      <w:szCs w:val="144"/>
      <w:lang w:val="en-AU" w:eastAsia="en-GB"/>
    </w:rPr>
  </w:style>
  <w:style w:type="character" w:customStyle="1" w:styleId="Heading2Char">
    <w:name w:val="Heading 2 Char"/>
    <w:basedOn w:val="DefaultParagraphFont"/>
    <w:link w:val="Heading2"/>
    <w:uiPriority w:val="9"/>
    <w:rsid w:val="00DC51E4"/>
    <w:rPr>
      <w:rFonts w:eastAsiaTheme="minorEastAsia"/>
      <w:color w:val="FF0000"/>
      <w:sz w:val="72"/>
      <w:szCs w:val="72"/>
      <w:lang w:val="en-AU" w:eastAsia="en-GB"/>
    </w:rPr>
  </w:style>
  <w:style w:type="character" w:customStyle="1" w:styleId="Heading3Char">
    <w:name w:val="Heading 3 Char"/>
    <w:basedOn w:val="DefaultParagraphFont"/>
    <w:link w:val="Heading3"/>
    <w:uiPriority w:val="9"/>
    <w:rsid w:val="00DC51E4"/>
    <w:rPr>
      <w:rFonts w:asciiTheme="majorHAnsi" w:eastAsiaTheme="majorEastAsia" w:hAnsiTheme="majorHAnsi" w:cstheme="majorBidi"/>
      <w:b/>
      <w:bCs/>
      <w:color w:val="5B9BD5" w:themeColor="accent1"/>
      <w:lang w:val="en-AU" w:eastAsia="en-GB"/>
    </w:rPr>
  </w:style>
  <w:style w:type="character" w:customStyle="1" w:styleId="Heading4Char">
    <w:name w:val="Heading 4 Char"/>
    <w:basedOn w:val="DefaultParagraphFont"/>
    <w:link w:val="Heading4"/>
    <w:uiPriority w:val="9"/>
    <w:rsid w:val="00DC51E4"/>
    <w:rPr>
      <w:rFonts w:asciiTheme="majorHAnsi" w:eastAsiaTheme="majorEastAsia" w:hAnsiTheme="majorHAnsi" w:cstheme="majorBidi"/>
      <w:b/>
      <w:bCs/>
      <w:i/>
      <w:iCs/>
      <w:color w:val="5B9BD5" w:themeColor="accent1"/>
      <w:lang w:val="en-AU" w:eastAsia="en-GB"/>
    </w:rPr>
  </w:style>
  <w:style w:type="character" w:customStyle="1" w:styleId="Heading5Char">
    <w:name w:val="Heading 5 Char"/>
    <w:basedOn w:val="DefaultParagraphFont"/>
    <w:link w:val="Heading5"/>
    <w:uiPriority w:val="9"/>
    <w:rsid w:val="00DC51E4"/>
    <w:rPr>
      <w:rFonts w:asciiTheme="majorHAnsi" w:eastAsiaTheme="majorEastAsia" w:hAnsiTheme="majorHAnsi" w:cstheme="majorBidi"/>
      <w:color w:val="1F4D78" w:themeColor="accent1" w:themeShade="7F"/>
      <w:lang w:val="en-AU" w:eastAsia="en-GB"/>
    </w:rPr>
  </w:style>
  <w:style w:type="character" w:styleId="Hyperlink">
    <w:name w:val="Hyperlink"/>
    <w:uiPriority w:val="99"/>
    <w:rsid w:val="00DC51E4"/>
    <w:rPr>
      <w:color w:val="0000FF"/>
      <w:u w:val="single"/>
    </w:rPr>
  </w:style>
  <w:style w:type="character" w:styleId="IntenseEmphasis">
    <w:name w:val="Intense Emphasis"/>
    <w:basedOn w:val="DefaultParagraphFont"/>
    <w:uiPriority w:val="21"/>
    <w:qFormat/>
    <w:rsid w:val="00DC51E4"/>
    <w:rPr>
      <w:b/>
      <w:bCs/>
      <w:i/>
      <w:iCs/>
      <w:color w:val="5B9BD5" w:themeColor="accent1"/>
    </w:rPr>
  </w:style>
  <w:style w:type="paragraph" w:styleId="ListBullet3">
    <w:name w:val="List Bullet 3"/>
    <w:basedOn w:val="Normal"/>
    <w:rsid w:val="00DC51E4"/>
    <w:pPr>
      <w:tabs>
        <w:tab w:val="num" w:pos="926"/>
      </w:tabs>
      <w:suppressAutoHyphens/>
      <w:spacing w:after="140" w:line="300" w:lineRule="atLeast"/>
      <w:ind w:left="926" w:hanging="360"/>
      <w:contextualSpacing/>
    </w:pPr>
    <w:rPr>
      <w:rFonts w:ascii="Times New Roman" w:eastAsia="MS Mincho" w:hAnsi="Times New Roman" w:cs="Times New Roman"/>
      <w:color w:val="000000"/>
      <w:kern w:val="12"/>
      <w:lang w:val="en-US"/>
    </w:rPr>
  </w:style>
  <w:style w:type="paragraph" w:styleId="ListNumber">
    <w:name w:val="List Number"/>
    <w:basedOn w:val="Normal"/>
    <w:unhideWhenUsed/>
    <w:rsid w:val="00DC51E4"/>
    <w:pPr>
      <w:numPr>
        <w:numId w:val="1"/>
      </w:numPr>
      <w:suppressAutoHyphens/>
      <w:spacing w:after="140" w:line="300" w:lineRule="atLeast"/>
      <w:contextualSpacing/>
    </w:pPr>
    <w:rPr>
      <w:rFonts w:ascii="Times New Roman" w:eastAsia="MS Mincho" w:hAnsi="Times New Roman" w:cs="Times New Roman"/>
      <w:color w:val="000000"/>
      <w:kern w:val="12"/>
      <w:lang w:val="en-US"/>
    </w:rPr>
  </w:style>
  <w:style w:type="paragraph" w:styleId="ListParagraph">
    <w:name w:val="List Paragraph"/>
    <w:basedOn w:val="Normal"/>
    <w:uiPriority w:val="34"/>
    <w:qFormat/>
    <w:rsid w:val="00DC51E4"/>
    <w:pPr>
      <w:ind w:left="720"/>
      <w:contextualSpacing/>
    </w:pPr>
  </w:style>
  <w:style w:type="character" w:customStyle="1" w:styleId="MTConvertedEquation">
    <w:name w:val="MTConvertedEquation"/>
    <w:basedOn w:val="DefaultParagraphFont"/>
    <w:rsid w:val="00DC51E4"/>
  </w:style>
  <w:style w:type="paragraph" w:styleId="NoSpacing">
    <w:name w:val="No Spacing"/>
    <w:uiPriority w:val="1"/>
    <w:qFormat/>
    <w:rsid w:val="00DC51E4"/>
    <w:pPr>
      <w:spacing w:after="0" w:line="240" w:lineRule="auto"/>
    </w:pPr>
    <w:rPr>
      <w:rFonts w:ascii="Times New Roman" w:eastAsia="Calibri" w:hAnsi="Times New Roman" w:cs="Times New Roman"/>
      <w:lang w:val="en-US"/>
    </w:rPr>
  </w:style>
  <w:style w:type="paragraph" w:styleId="NormalWeb">
    <w:name w:val="Normal (Web)"/>
    <w:basedOn w:val="Normal"/>
    <w:uiPriority w:val="99"/>
    <w:semiHidden/>
    <w:unhideWhenUsed/>
    <w:rsid w:val="00DC51E4"/>
    <w:pPr>
      <w:spacing w:before="100" w:beforeAutospacing="1" w:after="100" w:afterAutospacing="1" w:line="256" w:lineRule="auto"/>
    </w:pPr>
    <w:rPr>
      <w:rFonts w:eastAsia="Times New Roman"/>
      <w:sz w:val="22"/>
      <w:szCs w:val="22"/>
      <w:lang w:val="en-GB" w:eastAsia="en-US"/>
    </w:rPr>
  </w:style>
  <w:style w:type="character" w:customStyle="1" w:styleId="Pboldasis">
    <w:name w:val="P:   bold as is"/>
    <w:uiPriority w:val="99"/>
    <w:qFormat/>
    <w:rsid w:val="00DC51E4"/>
    <w:rPr>
      <w:b/>
    </w:rPr>
  </w:style>
  <w:style w:type="character" w:customStyle="1" w:styleId="Pitalicasis">
    <w:name w:val="P:   italic as is"/>
    <w:uiPriority w:val="99"/>
    <w:rsid w:val="00DC51E4"/>
    <w:rPr>
      <w:i/>
      <w:color w:val="000000"/>
      <w:w w:val="100"/>
    </w:rPr>
  </w:style>
  <w:style w:type="paragraph" w:customStyle="1" w:styleId="PAhead">
    <w:name w:val="P:  A head"/>
    <w:basedOn w:val="Normal"/>
    <w:uiPriority w:val="99"/>
    <w:rsid w:val="000A4CE4"/>
    <w:pPr>
      <w:widowControl w:val="0"/>
      <w:suppressAutoHyphens/>
      <w:autoSpaceDE w:val="0"/>
      <w:autoSpaceDN w:val="0"/>
      <w:adjustRightInd w:val="0"/>
      <w:spacing w:before="283"/>
      <w:textAlignment w:val="center"/>
      <w:outlineLvl w:val="0"/>
    </w:pPr>
    <w:rPr>
      <w:rFonts w:ascii="Arial" w:eastAsiaTheme="minorHAnsi" w:hAnsi="Arial" w:cs="HelveticaNeueLTPro-Bd"/>
      <w:b/>
      <w:bCs/>
      <w:sz w:val="28"/>
      <w:szCs w:val="34"/>
      <w:lang w:eastAsia="ja-JP"/>
    </w:rPr>
  </w:style>
  <w:style w:type="paragraph" w:customStyle="1" w:styleId="PBhead">
    <w:name w:val="P:  B head"/>
    <w:basedOn w:val="Normal"/>
    <w:uiPriority w:val="99"/>
    <w:qFormat/>
    <w:rsid w:val="00DC51E4"/>
    <w:pPr>
      <w:keepNext/>
      <w:widowControl w:val="0"/>
      <w:suppressAutoHyphens/>
      <w:autoSpaceDE w:val="0"/>
      <w:autoSpaceDN w:val="0"/>
      <w:adjustRightInd w:val="0"/>
      <w:spacing w:before="283" w:after="57" w:line="300" w:lineRule="atLeast"/>
      <w:textAlignment w:val="center"/>
      <w:outlineLvl w:val="1"/>
    </w:pPr>
    <w:rPr>
      <w:rFonts w:ascii="Arial" w:eastAsiaTheme="minorHAnsi" w:hAnsi="Arial" w:cs="Arial"/>
      <w:b/>
      <w:color w:val="000000" w:themeColor="text1"/>
      <w:sz w:val="26"/>
      <w:szCs w:val="26"/>
      <w:lang w:eastAsia="ja-JP"/>
    </w:rPr>
  </w:style>
  <w:style w:type="paragraph" w:customStyle="1" w:styleId="PChead">
    <w:name w:val="P:  C head"/>
    <w:basedOn w:val="Normal"/>
    <w:uiPriority w:val="99"/>
    <w:rsid w:val="00DC51E4"/>
    <w:pPr>
      <w:keepNext/>
      <w:widowControl w:val="0"/>
      <w:suppressAutoHyphens/>
      <w:autoSpaceDE w:val="0"/>
      <w:autoSpaceDN w:val="0"/>
      <w:adjustRightInd w:val="0"/>
      <w:spacing w:before="240" w:after="120" w:line="300" w:lineRule="atLeast"/>
      <w:textAlignment w:val="center"/>
    </w:pPr>
    <w:rPr>
      <w:rFonts w:ascii="Arial" w:eastAsiaTheme="minorHAnsi" w:hAnsi="Arial" w:cs="HelveticaNeueLTPro-BdIt"/>
      <w:b/>
      <w:bCs/>
      <w:i/>
      <w:iCs/>
      <w:color w:val="005EAF"/>
      <w:sz w:val="21"/>
      <w:szCs w:val="21"/>
      <w:lang w:eastAsia="ja-JP"/>
    </w:rPr>
  </w:style>
  <w:style w:type="character" w:customStyle="1" w:styleId="PQuestionno">
    <w:name w:val="P:  Question no"/>
    <w:uiPriority w:val="99"/>
    <w:rsid w:val="00DC51E4"/>
    <w:rPr>
      <w:rFonts w:ascii="Arial" w:hAnsi="Arial"/>
      <w:b/>
      <w:color w:val="auto"/>
      <w:spacing w:val="0"/>
      <w:sz w:val="22"/>
      <w:u w:val="none"/>
    </w:rPr>
  </w:style>
  <w:style w:type="paragraph" w:customStyle="1" w:styleId="PQuestionlevel2">
    <w:name w:val="P: Question level 2"/>
    <w:basedOn w:val="Normal"/>
    <w:link w:val="PQuestionlevel2Char"/>
    <w:uiPriority w:val="99"/>
    <w:rsid w:val="00AE7706"/>
    <w:pPr>
      <w:keepLines/>
      <w:widowControl w:val="0"/>
      <w:tabs>
        <w:tab w:val="left" w:pos="567"/>
        <w:tab w:val="left" w:pos="1134"/>
      </w:tabs>
      <w:suppressAutoHyphens/>
      <w:autoSpaceDE w:val="0"/>
      <w:autoSpaceDN w:val="0"/>
      <w:adjustRightInd w:val="0"/>
      <w:spacing w:before="240" w:after="180" w:line="240" w:lineRule="atLeast"/>
      <w:ind w:left="1021" w:hanging="567"/>
      <w:textAlignment w:val="baseline"/>
    </w:pPr>
    <w:rPr>
      <w:rFonts w:cs="NewsGothicMTPro"/>
      <w:color w:val="000000"/>
      <w:spacing w:val="-1"/>
      <w:szCs w:val="18"/>
      <w:lang w:val="en-US" w:eastAsia="en-US"/>
    </w:rPr>
  </w:style>
  <w:style w:type="character" w:customStyle="1" w:styleId="PQuestionlevel2Char">
    <w:name w:val="P: Question level 2 Char"/>
    <w:basedOn w:val="DefaultParagraphFont"/>
    <w:link w:val="PQuestionlevel2"/>
    <w:uiPriority w:val="99"/>
    <w:rsid w:val="00AE7706"/>
    <w:rPr>
      <w:rFonts w:eastAsiaTheme="minorEastAsia" w:cs="NewsGothicMTPro"/>
      <w:color w:val="000000"/>
      <w:spacing w:val="-1"/>
      <w:sz w:val="24"/>
      <w:szCs w:val="18"/>
      <w:lang w:val="en-US"/>
    </w:rPr>
  </w:style>
  <w:style w:type="paragraph" w:customStyle="1" w:styleId="PAnswer">
    <w:name w:val="P: Answer"/>
    <w:basedOn w:val="PQuestionlevel2"/>
    <w:uiPriority w:val="99"/>
    <w:rsid w:val="00EE4F84"/>
    <w:pPr>
      <w:spacing w:before="120" w:after="120"/>
      <w:ind w:left="0" w:firstLine="0"/>
    </w:pPr>
    <w:rPr>
      <w:color w:val="auto"/>
    </w:rPr>
  </w:style>
  <w:style w:type="paragraph" w:customStyle="1" w:styleId="PAnswerabstyle">
    <w:name w:val="P: Answer a &amp; b style"/>
    <w:basedOn w:val="Normal"/>
    <w:qFormat/>
    <w:rsid w:val="00DC51E4"/>
    <w:pPr>
      <w:keepNext/>
      <w:keepLines/>
      <w:widowControl w:val="0"/>
      <w:tabs>
        <w:tab w:val="left" w:pos="567"/>
        <w:tab w:val="right" w:pos="10348"/>
      </w:tabs>
      <w:suppressAutoHyphens/>
      <w:autoSpaceDE w:val="0"/>
      <w:autoSpaceDN w:val="0"/>
      <w:adjustRightInd w:val="0"/>
      <w:spacing w:before="480" w:after="180" w:line="240" w:lineRule="atLeast"/>
      <w:ind w:left="1134" w:hanging="1134"/>
      <w:textAlignment w:val="baseline"/>
    </w:pPr>
    <w:rPr>
      <w:rFonts w:ascii="Times New Roman" w:hAnsi="Times New Roman" w:cs="NewsGothicMTPro"/>
      <w:color w:val="000000"/>
      <w:spacing w:val="-1"/>
      <w:szCs w:val="18"/>
    </w:rPr>
  </w:style>
  <w:style w:type="paragraph" w:customStyle="1" w:styleId="PQuestionlevel1">
    <w:name w:val="P: Question level 1"/>
    <w:basedOn w:val="Normal"/>
    <w:uiPriority w:val="99"/>
    <w:rsid w:val="00B2644B"/>
    <w:pPr>
      <w:keepNext/>
      <w:keepLines/>
      <w:widowControl w:val="0"/>
      <w:tabs>
        <w:tab w:val="right" w:pos="567"/>
        <w:tab w:val="right" w:pos="1134"/>
        <w:tab w:val="right" w:pos="1701"/>
      </w:tabs>
      <w:suppressAutoHyphens/>
      <w:autoSpaceDE w:val="0"/>
      <w:autoSpaceDN w:val="0"/>
      <w:adjustRightInd w:val="0"/>
      <w:spacing w:before="480" w:after="180" w:line="240" w:lineRule="atLeast"/>
      <w:ind w:left="454" w:hanging="454"/>
      <w:textAlignment w:val="baseline"/>
    </w:pPr>
    <w:rPr>
      <w:rFonts w:cs="NewsGothicMTPro"/>
      <w:color w:val="000000"/>
      <w:spacing w:val="-1"/>
      <w:szCs w:val="18"/>
    </w:rPr>
  </w:style>
  <w:style w:type="paragraph" w:customStyle="1" w:styleId="PAnswerastyle">
    <w:name w:val="P: Answer a style"/>
    <w:basedOn w:val="PQuestionlevel1"/>
    <w:qFormat/>
    <w:rsid w:val="00DC51E4"/>
  </w:style>
  <w:style w:type="paragraph" w:customStyle="1" w:styleId="PAnswera">
    <w:name w:val="P: Answer a"/>
    <w:aliases w:val="b,c style"/>
    <w:basedOn w:val="Normal"/>
    <w:qFormat/>
    <w:rsid w:val="00DC51E4"/>
    <w:pPr>
      <w:keepLines/>
      <w:widowControl w:val="0"/>
      <w:tabs>
        <w:tab w:val="left" w:pos="567"/>
        <w:tab w:val="left" w:pos="1699"/>
        <w:tab w:val="right" w:pos="10348"/>
      </w:tabs>
      <w:suppressAutoHyphens/>
      <w:autoSpaceDE w:val="0"/>
      <w:autoSpaceDN w:val="0"/>
      <w:adjustRightInd w:val="0"/>
      <w:spacing w:before="480" w:after="180" w:line="240" w:lineRule="atLeast"/>
      <w:ind w:left="1134" w:hanging="1134"/>
      <w:textAlignment w:val="baseline"/>
    </w:pPr>
    <w:rPr>
      <w:rFonts w:ascii="Times New Roman" w:hAnsi="Times New Roman" w:cs="NewsGothicMTPro"/>
      <w:color w:val="000000"/>
      <w:spacing w:val="-1"/>
      <w:szCs w:val="18"/>
    </w:rPr>
  </w:style>
  <w:style w:type="paragraph" w:customStyle="1" w:styleId="PAnswerbstyle">
    <w:name w:val="P: Answer b style"/>
    <w:qFormat/>
    <w:rsid w:val="00720A51"/>
    <w:pPr>
      <w:tabs>
        <w:tab w:val="left" w:pos="1134"/>
      </w:tabs>
      <w:spacing w:after="120" w:line="240" w:lineRule="auto"/>
      <w:ind w:left="567"/>
    </w:pPr>
    <w:rPr>
      <w:rFonts w:eastAsia="MS ??" w:cs="Times-Roman"/>
      <w:color w:val="000000"/>
      <w:sz w:val="24"/>
      <w:szCs w:val="24"/>
      <w:lang w:eastAsia="ja-JP"/>
    </w:rPr>
  </w:style>
  <w:style w:type="paragraph" w:customStyle="1" w:styleId="PAnswerbstylecont">
    <w:name w:val="P: Answer b style cont"/>
    <w:basedOn w:val="PAnswerbstyle"/>
    <w:qFormat/>
    <w:rsid w:val="000E2DA1"/>
    <w:pPr>
      <w:ind w:left="1287" w:hanging="720"/>
    </w:pPr>
  </w:style>
  <w:style w:type="paragraph" w:customStyle="1" w:styleId="PAnswerABC">
    <w:name w:val="P: Answer ABC"/>
    <w:basedOn w:val="PAnswerbstylecont"/>
    <w:qFormat/>
    <w:rsid w:val="00DC51E4"/>
  </w:style>
  <w:style w:type="paragraph" w:customStyle="1" w:styleId="PQuestionlevel23">
    <w:name w:val="P: Question level 2&amp;3"/>
    <w:basedOn w:val="PQuestionlevel2"/>
    <w:qFormat/>
    <w:rsid w:val="00C64D19"/>
    <w:pPr>
      <w:tabs>
        <w:tab w:val="left" w:pos="1701"/>
      </w:tabs>
      <w:ind w:left="1588" w:hanging="1134"/>
    </w:pPr>
  </w:style>
  <w:style w:type="paragraph" w:customStyle="1" w:styleId="PAnswerbcstyle">
    <w:name w:val="P: Answer b &amp; c style"/>
    <w:basedOn w:val="PQuestionlevel23"/>
    <w:qFormat/>
    <w:rsid w:val="00DC51E4"/>
  </w:style>
  <w:style w:type="paragraph" w:customStyle="1" w:styleId="PQuestionlevel3">
    <w:name w:val="P: Question level 3"/>
    <w:qFormat/>
    <w:rsid w:val="00CA7C80"/>
    <w:pPr>
      <w:tabs>
        <w:tab w:val="left" w:pos="1134"/>
        <w:tab w:val="left" w:pos="1474"/>
        <w:tab w:val="left" w:pos="2835"/>
        <w:tab w:val="left" w:pos="4536"/>
      </w:tabs>
      <w:spacing w:before="120" w:after="240" w:line="240" w:lineRule="auto"/>
      <w:ind w:left="1701" w:hanging="567"/>
    </w:pPr>
    <w:rPr>
      <w:rFonts w:eastAsiaTheme="minorEastAsia" w:cs="NewsGothicMTPro"/>
      <w:color w:val="000000"/>
      <w:spacing w:val="-1"/>
      <w:sz w:val="24"/>
      <w:szCs w:val="18"/>
      <w:lang w:val="en-US"/>
    </w:rPr>
  </w:style>
  <w:style w:type="paragraph" w:customStyle="1" w:styleId="PAnswercstyle">
    <w:name w:val="P: Answer c style"/>
    <w:basedOn w:val="PQuestionlevel3"/>
    <w:qFormat/>
    <w:rsid w:val="000E2DA1"/>
    <w:pPr>
      <w:ind w:left="1134" w:firstLine="0"/>
    </w:pPr>
  </w:style>
  <w:style w:type="paragraph" w:customStyle="1" w:styleId="PAnswersubheading">
    <w:name w:val="P: Answer subheading"/>
    <w:basedOn w:val="Normal"/>
    <w:qFormat/>
    <w:rsid w:val="005A2F93"/>
    <w:pPr>
      <w:keepNext/>
      <w:widowControl w:val="0"/>
      <w:spacing w:before="240"/>
    </w:pPr>
    <w:rPr>
      <w:rFonts w:ascii="Arial" w:hAnsi="Arial" w:cs="Times New Roman"/>
      <w:color w:val="512EAB"/>
      <w:sz w:val="22"/>
    </w:rPr>
  </w:style>
  <w:style w:type="paragraph" w:customStyle="1" w:styleId="PAnswersubheadingfullout">
    <w:name w:val="P: Answer subheading fullout"/>
    <w:basedOn w:val="PAnswersubheading"/>
    <w:qFormat/>
    <w:rsid w:val="00DC51E4"/>
  </w:style>
  <w:style w:type="paragraph" w:customStyle="1" w:styleId="PArtwork">
    <w:name w:val="P: Artwork"/>
    <w:basedOn w:val="Normal"/>
    <w:qFormat/>
    <w:rsid w:val="00DC51E4"/>
    <w:pPr>
      <w:spacing w:after="240"/>
      <w:jc w:val="center"/>
    </w:pPr>
  </w:style>
  <w:style w:type="paragraph" w:customStyle="1" w:styleId="PBheadSBlink">
    <w:name w:val="P: B head (SB link)"/>
    <w:basedOn w:val="PBhead"/>
    <w:qFormat/>
    <w:rsid w:val="00DC51E4"/>
    <w:pPr>
      <w:pBdr>
        <w:top w:val="single" w:sz="4" w:space="1" w:color="auto"/>
        <w:left w:val="single" w:sz="4" w:space="4" w:color="auto"/>
        <w:bottom w:val="single" w:sz="4" w:space="1" w:color="auto"/>
        <w:right w:val="single" w:sz="4" w:space="4" w:color="auto"/>
      </w:pBdr>
      <w:shd w:val="clear" w:color="auto" w:fill="D9D9D9" w:themeFill="background1" w:themeFillShade="D9"/>
      <w:ind w:left="720" w:right="1134"/>
    </w:pPr>
  </w:style>
  <w:style w:type="paragraph" w:customStyle="1" w:styleId="PBodytextfullout">
    <w:name w:val="P: Body text fullout"/>
    <w:basedOn w:val="Normal"/>
    <w:uiPriority w:val="99"/>
    <w:rsid w:val="00DC51E4"/>
    <w:pPr>
      <w:widowControl w:val="0"/>
      <w:autoSpaceDE w:val="0"/>
      <w:autoSpaceDN w:val="0"/>
      <w:adjustRightInd w:val="0"/>
      <w:spacing w:after="120" w:line="260" w:lineRule="atLeast"/>
      <w:textAlignment w:val="center"/>
    </w:pPr>
    <w:rPr>
      <w:rFonts w:ascii="Arial" w:hAnsi="Arial" w:cs="Verdana"/>
      <w:color w:val="000000"/>
      <w:sz w:val="22"/>
      <w:szCs w:val="22"/>
    </w:rPr>
  </w:style>
  <w:style w:type="paragraph" w:customStyle="1" w:styleId="PBodytextSBlink">
    <w:name w:val="P: Body text (SB link)"/>
    <w:basedOn w:val="PBodytextfullout"/>
    <w:qFormat/>
    <w:rsid w:val="00DC51E4"/>
    <w:pPr>
      <w:pBdr>
        <w:top w:val="single" w:sz="4" w:space="1" w:color="auto"/>
        <w:left w:val="single" w:sz="4" w:space="4" w:color="auto"/>
        <w:bottom w:val="single" w:sz="4" w:space="1" w:color="auto"/>
        <w:right w:val="single" w:sz="4" w:space="4" w:color="auto"/>
      </w:pBdr>
      <w:shd w:val="clear" w:color="auto" w:fill="D9D9D9" w:themeFill="background1" w:themeFillShade="D9"/>
      <w:ind w:left="720" w:right="1134"/>
    </w:pPr>
  </w:style>
  <w:style w:type="paragraph" w:customStyle="1" w:styleId="PBodytextindent">
    <w:name w:val="P: Body text indent"/>
    <w:basedOn w:val="PBodytextfullout"/>
    <w:uiPriority w:val="99"/>
    <w:rsid w:val="00DC51E4"/>
    <w:pPr>
      <w:ind w:firstLine="227"/>
    </w:pPr>
  </w:style>
  <w:style w:type="paragraph" w:customStyle="1" w:styleId="PBodytextlist1">
    <w:name w:val="P: Body text list 1"/>
    <w:basedOn w:val="Normal"/>
    <w:qFormat/>
    <w:rsid w:val="00DC51E4"/>
    <w:pPr>
      <w:widowControl w:val="0"/>
      <w:autoSpaceDE w:val="0"/>
      <w:autoSpaceDN w:val="0"/>
      <w:adjustRightInd w:val="0"/>
      <w:spacing w:after="120" w:line="260" w:lineRule="atLeast"/>
      <w:ind w:left="562" w:hanging="562"/>
      <w:textAlignment w:val="center"/>
    </w:pPr>
    <w:rPr>
      <w:rFonts w:ascii="Arial" w:hAnsi="Arial" w:cs="Verdana"/>
      <w:color w:val="000000"/>
      <w:sz w:val="22"/>
      <w:szCs w:val="22"/>
    </w:rPr>
  </w:style>
  <w:style w:type="paragraph" w:customStyle="1" w:styleId="PChapterheading">
    <w:name w:val="P: Chapter heading"/>
    <w:basedOn w:val="Normal"/>
    <w:uiPriority w:val="99"/>
    <w:rsid w:val="005A2F93"/>
    <w:pPr>
      <w:widowControl w:val="0"/>
      <w:pBdr>
        <w:top w:val="single" w:sz="36" w:space="1" w:color="512EAB"/>
        <w:left w:val="single" w:sz="36" w:space="4" w:color="512EAB"/>
        <w:bottom w:val="single" w:sz="36" w:space="1" w:color="512EAB"/>
        <w:right w:val="single" w:sz="36" w:space="4" w:color="512EAB"/>
      </w:pBdr>
      <w:shd w:val="clear" w:color="auto" w:fill="512EAB"/>
      <w:autoSpaceDE w:val="0"/>
      <w:autoSpaceDN w:val="0"/>
      <w:adjustRightInd w:val="0"/>
      <w:spacing w:before="120" w:after="480"/>
      <w:textAlignment w:val="center"/>
    </w:pPr>
    <w:rPr>
      <w:rFonts w:ascii="Arial" w:hAnsi="Arial" w:cs="Verdana-Bold"/>
      <w:b/>
      <w:bCs/>
      <w:color w:val="FFFFFF" w:themeColor="background1"/>
      <w:sz w:val="48"/>
      <w:szCs w:val="56"/>
      <w:lang w:eastAsia="en-US"/>
    </w:rPr>
  </w:style>
  <w:style w:type="paragraph" w:customStyle="1" w:styleId="Pdesignernote">
    <w:name w:val="P: designer note"/>
    <w:basedOn w:val="Normal"/>
    <w:link w:val="PdesignernoteChar"/>
    <w:uiPriority w:val="99"/>
    <w:rsid w:val="00DC51E4"/>
    <w:rPr>
      <w:rFonts w:ascii="Times New Roman" w:hAnsi="Times New Roman" w:cs="Times New Roman"/>
      <w:color w:val="FF0000"/>
    </w:rPr>
  </w:style>
  <w:style w:type="character" w:customStyle="1" w:styleId="PdesignernoteChar">
    <w:name w:val="P: designer note Char"/>
    <w:link w:val="Pdesignernote"/>
    <w:uiPriority w:val="99"/>
    <w:locked/>
    <w:rsid w:val="00DC51E4"/>
    <w:rPr>
      <w:rFonts w:ascii="Times New Roman" w:eastAsiaTheme="minorEastAsia" w:hAnsi="Times New Roman" w:cs="Times New Roman"/>
      <w:color w:val="FF0000"/>
      <w:sz w:val="24"/>
      <w:szCs w:val="24"/>
      <w:lang w:val="en-AU" w:eastAsia="en-GB"/>
    </w:rPr>
  </w:style>
  <w:style w:type="paragraph" w:customStyle="1" w:styleId="PDesignerNote0">
    <w:name w:val="P: Designer Note"/>
    <w:basedOn w:val="Normal"/>
    <w:qFormat/>
    <w:rsid w:val="00DC51E4"/>
    <w:pPr>
      <w:suppressAutoHyphens/>
      <w:spacing w:before="360" w:after="360"/>
    </w:pPr>
    <w:rPr>
      <w:rFonts w:ascii="Calibri" w:eastAsia="Times New Roman" w:hAnsi="Calibri" w:cs="Calibri"/>
      <w:color w:val="FF00FF"/>
      <w:sz w:val="32"/>
      <w:szCs w:val="22"/>
      <w:lang w:eastAsia="ar-SA"/>
    </w:rPr>
  </w:style>
  <w:style w:type="paragraph" w:customStyle="1" w:styleId="PKey">
    <w:name w:val="P: Key"/>
    <w:basedOn w:val="PAnswer"/>
    <w:qFormat/>
    <w:rsid w:val="00DC51E4"/>
    <w:pPr>
      <w:tabs>
        <w:tab w:val="left" w:pos="2835"/>
      </w:tabs>
    </w:pPr>
  </w:style>
  <w:style w:type="paragraph" w:customStyle="1" w:styleId="Ppinktags">
    <w:name w:val="P: pink tags"/>
    <w:basedOn w:val="Normal"/>
    <w:qFormat/>
    <w:rsid w:val="00DC51E4"/>
    <w:pPr>
      <w:spacing w:before="120" w:after="120"/>
    </w:pPr>
    <w:rPr>
      <w:b/>
      <w:color w:val="FF00FF"/>
    </w:rPr>
  </w:style>
  <w:style w:type="paragraph" w:customStyle="1" w:styleId="PQuestionABCstyle">
    <w:name w:val="P: Question ABC style"/>
    <w:basedOn w:val="PQuestionlevel2"/>
    <w:qFormat/>
    <w:rsid w:val="00DC51E4"/>
    <w:pPr>
      <w:keepNext/>
      <w:tabs>
        <w:tab w:val="clear" w:pos="1134"/>
      </w:tabs>
      <w:ind w:left="1843" w:hanging="709"/>
    </w:pPr>
    <w:rPr>
      <w:noProof/>
    </w:rPr>
  </w:style>
  <w:style w:type="paragraph" w:customStyle="1" w:styleId="PQuestionfullout">
    <w:name w:val="P: Question fullout"/>
    <w:qFormat/>
    <w:rsid w:val="00DC51E4"/>
    <w:pPr>
      <w:tabs>
        <w:tab w:val="right" w:pos="10348"/>
      </w:tabs>
      <w:spacing w:before="120" w:after="120" w:line="240" w:lineRule="auto"/>
    </w:pPr>
    <w:rPr>
      <w:rFonts w:ascii="Times New Roman" w:eastAsiaTheme="minorEastAsia" w:hAnsi="Times New Roman" w:cs="NewsGothicMTPro"/>
      <w:color w:val="000000"/>
      <w:spacing w:val="-1"/>
      <w:sz w:val="24"/>
      <w:szCs w:val="18"/>
      <w:lang w:val="en-AU" w:eastAsia="en-GB"/>
    </w:rPr>
  </w:style>
  <w:style w:type="paragraph" w:customStyle="1" w:styleId="PQuestionlevel1cont">
    <w:name w:val="P: Question level 1 cont."/>
    <w:basedOn w:val="PQuestionlevel1"/>
    <w:qFormat/>
    <w:rsid w:val="00DC51E4"/>
    <w:pPr>
      <w:spacing w:before="0" w:after="120"/>
      <w:ind w:firstLine="0"/>
    </w:pPr>
  </w:style>
  <w:style w:type="paragraph" w:customStyle="1" w:styleId="PQuestionlevel2cont">
    <w:name w:val="P: Question level 2 cont."/>
    <w:basedOn w:val="PQuestionlevel2"/>
    <w:qFormat/>
    <w:rsid w:val="00DC51E4"/>
  </w:style>
  <w:style w:type="character" w:customStyle="1" w:styleId="PQuestionNo0">
    <w:name w:val="P: Question No"/>
    <w:uiPriority w:val="1"/>
    <w:qFormat/>
    <w:rsid w:val="00DC51E4"/>
    <w:rPr>
      <w:rFonts w:ascii="Times New Roman" w:hAnsi="Times New Roman" w:cs="Times New Roman" w:hint="default"/>
      <w:b/>
      <w:bCs w:val="0"/>
      <w:sz w:val="24"/>
      <w:szCs w:val="24"/>
    </w:rPr>
  </w:style>
  <w:style w:type="character" w:customStyle="1" w:styleId="PQuestionNumber">
    <w:name w:val="P: Question Number"/>
    <w:basedOn w:val="DefaultParagraphFont"/>
    <w:uiPriority w:val="1"/>
    <w:qFormat/>
    <w:rsid w:val="004F299C"/>
    <w:rPr>
      <w:rFonts w:ascii="Arial" w:hAnsi="Arial" w:cs="Arial" w:hint="default"/>
      <w:b/>
      <w:bCs w:val="0"/>
      <w:color w:val="000000" w:themeColor="text1"/>
      <w:sz w:val="22"/>
      <w:szCs w:val="22"/>
    </w:rPr>
  </w:style>
  <w:style w:type="paragraph" w:customStyle="1" w:styleId="PSource">
    <w:name w:val="P: Source"/>
    <w:basedOn w:val="Normal"/>
    <w:qFormat/>
    <w:rsid w:val="00DC51E4"/>
    <w:pPr>
      <w:tabs>
        <w:tab w:val="left" w:pos="540"/>
      </w:tabs>
      <w:spacing w:after="240"/>
      <w:jc w:val="right"/>
    </w:pPr>
    <w:rPr>
      <w:rFonts w:eastAsia="Times New Roman"/>
      <w:i/>
      <w:sz w:val="22"/>
      <w:szCs w:val="20"/>
    </w:rPr>
  </w:style>
  <w:style w:type="paragraph" w:customStyle="1" w:styleId="PTableBody">
    <w:name w:val="P: Table Body"/>
    <w:basedOn w:val="Normal"/>
    <w:uiPriority w:val="99"/>
    <w:rsid w:val="00DC51E4"/>
    <w:pPr>
      <w:widowControl w:val="0"/>
      <w:autoSpaceDE w:val="0"/>
      <w:autoSpaceDN w:val="0"/>
      <w:adjustRightInd w:val="0"/>
      <w:spacing w:before="120" w:after="120" w:line="220" w:lineRule="atLeast"/>
      <w:textAlignment w:val="center"/>
    </w:pPr>
    <w:rPr>
      <w:rFonts w:ascii="Arial" w:hAnsi="Arial" w:cs="Verdana"/>
      <w:color w:val="000000"/>
      <w:sz w:val="22"/>
      <w:szCs w:val="20"/>
    </w:rPr>
  </w:style>
  <w:style w:type="paragraph" w:customStyle="1" w:styleId="PTableBodycentre">
    <w:name w:val="P: Table Body centre"/>
    <w:basedOn w:val="PTableBody"/>
    <w:qFormat/>
    <w:rsid w:val="00DC51E4"/>
    <w:pPr>
      <w:jc w:val="center"/>
    </w:pPr>
  </w:style>
  <w:style w:type="paragraph" w:customStyle="1" w:styleId="PTableBodyright">
    <w:name w:val="P: Table Body right"/>
    <w:basedOn w:val="PTableBody"/>
    <w:qFormat/>
    <w:rsid w:val="00DC51E4"/>
    <w:pPr>
      <w:jc w:val="right"/>
    </w:pPr>
    <w:rPr>
      <w:lang w:eastAsia="en-AU"/>
    </w:rPr>
  </w:style>
  <w:style w:type="paragraph" w:customStyle="1" w:styleId="PTableHead">
    <w:name w:val="P: Table Head"/>
    <w:basedOn w:val="Normal"/>
    <w:uiPriority w:val="99"/>
    <w:rsid w:val="00DC51E4"/>
    <w:pPr>
      <w:widowControl w:val="0"/>
      <w:autoSpaceDE w:val="0"/>
      <w:autoSpaceDN w:val="0"/>
      <w:adjustRightInd w:val="0"/>
      <w:spacing w:before="120" w:after="120" w:line="220" w:lineRule="atLeast"/>
      <w:textAlignment w:val="center"/>
    </w:pPr>
    <w:rPr>
      <w:rFonts w:ascii="Arial" w:hAnsi="Arial" w:cs="Verdana-Bold"/>
      <w:b/>
      <w:bCs/>
      <w:color w:val="000000"/>
      <w:sz w:val="22"/>
      <w:szCs w:val="20"/>
    </w:rPr>
  </w:style>
  <w:style w:type="paragraph" w:customStyle="1" w:styleId="PTableHeadcentre">
    <w:name w:val="P: Table Head centre"/>
    <w:basedOn w:val="PTableHead"/>
    <w:qFormat/>
    <w:rsid w:val="00DC51E4"/>
    <w:pPr>
      <w:keepNext/>
      <w:keepLines/>
      <w:jc w:val="center"/>
    </w:pPr>
    <w:rPr>
      <w:noProof/>
    </w:rPr>
  </w:style>
  <w:style w:type="paragraph" w:customStyle="1" w:styleId="PTableHeadright">
    <w:name w:val="P: Table Head right"/>
    <w:basedOn w:val="PTableHead"/>
    <w:qFormat/>
    <w:rsid w:val="00DC51E4"/>
    <w:pPr>
      <w:jc w:val="right"/>
    </w:pPr>
    <w:rPr>
      <w:lang w:eastAsia="en-AU"/>
    </w:rPr>
  </w:style>
  <w:style w:type="character" w:customStyle="1" w:styleId="PTF">
    <w:name w:val="P: TF"/>
    <w:basedOn w:val="PQuestionNo0"/>
    <w:uiPriority w:val="1"/>
    <w:qFormat/>
    <w:rsid w:val="00DC51E4"/>
    <w:rPr>
      <w:rFonts w:ascii="Times New Roman" w:hAnsi="Times New Roman" w:cs="Times New Roman" w:hint="default"/>
      <w:b/>
      <w:bCs w:val="0"/>
      <w:sz w:val="20"/>
      <w:szCs w:val="20"/>
    </w:rPr>
  </w:style>
  <w:style w:type="character" w:styleId="PageNumber">
    <w:name w:val="page number"/>
    <w:basedOn w:val="DefaultParagraphFont"/>
    <w:rsid w:val="00DC51E4"/>
  </w:style>
  <w:style w:type="paragraph" w:customStyle="1" w:styleId="QuestionL1SubPara">
    <w:name w:val="Question L1 Sub Para"/>
    <w:basedOn w:val="QuestionL2"/>
    <w:qFormat/>
    <w:rsid w:val="00DC51E4"/>
    <w:pPr>
      <w:ind w:left="567" w:firstLine="0"/>
    </w:pPr>
  </w:style>
  <w:style w:type="paragraph" w:customStyle="1" w:styleId="QuestionL3">
    <w:name w:val="Question L3"/>
    <w:basedOn w:val="QuestionL2"/>
    <w:qFormat/>
    <w:rsid w:val="00DC51E4"/>
    <w:pPr>
      <w:tabs>
        <w:tab w:val="right" w:pos="1361"/>
      </w:tabs>
      <w:ind w:left="1701"/>
    </w:pPr>
  </w:style>
  <w:style w:type="paragraph" w:customStyle="1" w:styleId="Source">
    <w:name w:val="Source"/>
    <w:basedOn w:val="Normal"/>
    <w:qFormat/>
    <w:rsid w:val="00DC51E4"/>
    <w:pPr>
      <w:tabs>
        <w:tab w:val="left" w:pos="540"/>
      </w:tabs>
      <w:spacing w:after="240"/>
      <w:jc w:val="right"/>
    </w:pPr>
    <w:rPr>
      <w:rFonts w:eastAsia="Times New Roman"/>
      <w:i/>
      <w:sz w:val="22"/>
      <w:szCs w:val="20"/>
    </w:rPr>
  </w:style>
  <w:style w:type="paragraph" w:customStyle="1" w:styleId="State">
    <w:name w:val="State"/>
    <w:qFormat/>
    <w:rsid w:val="00DC51E4"/>
    <w:pPr>
      <w:keepNext/>
      <w:keepLines/>
      <w:suppressAutoHyphens/>
      <w:spacing w:before="480" w:after="180" w:line="220" w:lineRule="atLeast"/>
    </w:pPr>
    <w:rPr>
      <w:rFonts w:ascii="Arial Bold" w:eastAsia="MS Mincho" w:hAnsi="Arial Bold" w:cs="Times New Roman"/>
      <w:b/>
      <w:bCs/>
      <w:caps/>
      <w:color w:val="000000"/>
      <w:kern w:val="12"/>
      <w:sz w:val="20"/>
      <w:szCs w:val="20"/>
      <w:lang w:val="en-US"/>
    </w:rPr>
  </w:style>
  <w:style w:type="character" w:styleId="Strong">
    <w:name w:val="Strong"/>
    <w:qFormat/>
    <w:rsid w:val="00DC51E4"/>
    <w:rPr>
      <w:b/>
      <w:bCs/>
    </w:rPr>
  </w:style>
  <w:style w:type="paragraph" w:customStyle="1" w:styleId="StudentDetails">
    <w:name w:val="Student Details"/>
    <w:qFormat/>
    <w:rsid w:val="00DC51E4"/>
    <w:pPr>
      <w:keepLines/>
      <w:pBdr>
        <w:bottom w:val="single" w:sz="4" w:space="4" w:color="auto"/>
      </w:pBdr>
      <w:tabs>
        <w:tab w:val="left" w:pos="5103"/>
        <w:tab w:val="left" w:pos="6974"/>
      </w:tabs>
      <w:suppressAutoHyphens/>
      <w:spacing w:before="720" w:after="0" w:line="200" w:lineRule="atLeast"/>
    </w:pPr>
    <w:rPr>
      <w:rFonts w:ascii="Arial" w:eastAsia="MS Mincho" w:hAnsi="Arial" w:cs="Times New Roman"/>
      <w:color w:val="000000"/>
      <w:kern w:val="12"/>
      <w:sz w:val="20"/>
      <w:szCs w:val="20"/>
      <w:lang w:val="en-US"/>
    </w:rPr>
  </w:style>
  <w:style w:type="character" w:customStyle="1" w:styleId="Subscript">
    <w:name w:val="Subscript"/>
    <w:uiPriority w:val="1"/>
    <w:qFormat/>
    <w:rsid w:val="00DC51E4"/>
    <w:rPr>
      <w:vertAlign w:val="subscript"/>
    </w:rPr>
  </w:style>
  <w:style w:type="character" w:customStyle="1" w:styleId="Superscript">
    <w:name w:val="Superscript"/>
    <w:uiPriority w:val="1"/>
    <w:qFormat/>
    <w:rsid w:val="00DC51E4"/>
    <w:rPr>
      <w:vertAlign w:val="superscript"/>
    </w:rPr>
  </w:style>
  <w:style w:type="character" w:customStyle="1" w:styleId="SymbolAsIs">
    <w:name w:val="Symbol As Is"/>
    <w:uiPriority w:val="1"/>
    <w:qFormat/>
    <w:rsid w:val="00DC51E4"/>
    <w:rPr>
      <w:rFonts w:ascii="Symbol" w:hAnsi="Symbol"/>
    </w:rPr>
  </w:style>
  <w:style w:type="paragraph" w:customStyle="1" w:styleId="Tabletext">
    <w:name w:val="Table text"/>
    <w:basedOn w:val="Normal"/>
    <w:next w:val="NoParagraphStyle"/>
    <w:qFormat/>
    <w:rsid w:val="00DC51E4"/>
    <w:pPr>
      <w:suppressAutoHyphens/>
      <w:spacing w:after="140" w:line="300" w:lineRule="atLeast"/>
    </w:pPr>
    <w:rPr>
      <w:rFonts w:ascii="Times New Roman" w:eastAsia="MS Mincho" w:hAnsi="Times New Roman" w:cs="Times New Roman"/>
      <w:color w:val="000000"/>
      <w:kern w:val="12"/>
      <w:lang w:val="en-US" w:eastAsia="en-US"/>
    </w:rPr>
  </w:style>
  <w:style w:type="paragraph" w:styleId="Title">
    <w:name w:val="Title"/>
    <w:basedOn w:val="Normal"/>
    <w:next w:val="Normal"/>
    <w:link w:val="TitleChar"/>
    <w:uiPriority w:val="10"/>
    <w:qFormat/>
    <w:rsid w:val="00DC51E4"/>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C51E4"/>
    <w:rPr>
      <w:rFonts w:asciiTheme="majorHAnsi" w:eastAsiaTheme="majorEastAsia" w:hAnsiTheme="majorHAnsi" w:cstheme="majorBidi"/>
      <w:spacing w:val="-10"/>
      <w:kern w:val="28"/>
      <w:sz w:val="56"/>
      <w:szCs w:val="56"/>
      <w:lang w:val="en-AU"/>
    </w:rPr>
  </w:style>
  <w:style w:type="character" w:customStyle="1" w:styleId="tx">
    <w:name w:val="tx"/>
    <w:rsid w:val="00DC51E4"/>
  </w:style>
  <w:style w:type="character" w:customStyle="1" w:styleId="Variables">
    <w:name w:val="Variables"/>
    <w:basedOn w:val="Emphasis"/>
    <w:uiPriority w:val="1"/>
    <w:qFormat/>
    <w:rsid w:val="00DC51E4"/>
    <w:rPr>
      <w:b w:val="0"/>
      <w:bCs/>
      <w:i/>
      <w:iCs/>
    </w:rPr>
  </w:style>
  <w:style w:type="paragraph" w:customStyle="1" w:styleId="Pfooter">
    <w:name w:val="P: footer"/>
    <w:qFormat/>
    <w:rsid w:val="008302F4"/>
    <w:pPr>
      <w:tabs>
        <w:tab w:val="right" w:pos="9639"/>
      </w:tabs>
      <w:spacing w:before="360" w:after="0" w:line="240" w:lineRule="auto"/>
    </w:pPr>
    <w:rPr>
      <w:rFonts w:ascii="Times New Roman" w:eastAsia="Times New Roman" w:hAnsi="Times New Roman" w:cs="Times New Roman"/>
      <w:sz w:val="16"/>
      <w:szCs w:val="24"/>
      <w:lang w:val="en-AU" w:eastAsia="en-AU"/>
    </w:rPr>
  </w:style>
  <w:style w:type="paragraph" w:customStyle="1" w:styleId="Pquestiontextmcqoptions">
    <w:name w:val="P: question text mcq options"/>
    <w:basedOn w:val="Normal"/>
    <w:qFormat/>
    <w:rsid w:val="009D0621"/>
    <w:pPr>
      <w:tabs>
        <w:tab w:val="left" w:pos="284"/>
        <w:tab w:val="left" w:pos="567"/>
        <w:tab w:val="left" w:pos="993"/>
        <w:tab w:val="left" w:pos="3119"/>
        <w:tab w:val="left" w:pos="3544"/>
        <w:tab w:val="left" w:pos="5245"/>
        <w:tab w:val="left" w:pos="5670"/>
        <w:tab w:val="left" w:pos="7371"/>
        <w:tab w:val="left" w:pos="7797"/>
      </w:tabs>
      <w:ind w:left="567"/>
    </w:pPr>
    <w:rPr>
      <w:rFonts w:eastAsia="Times New Roman" w:cs="Times New Roman"/>
      <w:szCs w:val="20"/>
      <w:lang w:eastAsia="en-AU"/>
    </w:rPr>
  </w:style>
  <w:style w:type="paragraph" w:customStyle="1" w:styleId="Pquestiontextmainstem">
    <w:name w:val="P: question text main stem"/>
    <w:basedOn w:val="Normal"/>
    <w:qFormat/>
    <w:rsid w:val="00C54DC5"/>
    <w:pPr>
      <w:spacing w:after="80"/>
    </w:pPr>
    <w:rPr>
      <w:rFonts w:eastAsia="Times New Roman" w:cs="Times New Roman"/>
      <w:lang w:eastAsia="en-AU"/>
    </w:rPr>
  </w:style>
  <w:style w:type="paragraph" w:customStyle="1" w:styleId="PBheadblue">
    <w:name w:val="P: B head (blue)"/>
    <w:basedOn w:val="PBhead"/>
    <w:qFormat/>
    <w:rsid w:val="00C54DC5"/>
    <w:rPr>
      <w:color w:val="005EAF"/>
    </w:rPr>
  </w:style>
  <w:style w:type="paragraph" w:customStyle="1" w:styleId="PBheadblack">
    <w:name w:val="P: B head (black)"/>
    <w:basedOn w:val="PBheadblue"/>
    <w:qFormat/>
    <w:rsid w:val="00C54DC5"/>
    <w:rPr>
      <w:color w:val="auto"/>
    </w:rPr>
  </w:style>
  <w:style w:type="paragraph" w:customStyle="1" w:styleId="PQuestionlevel12">
    <w:name w:val="P: Question level 1&amp;2"/>
    <w:basedOn w:val="PQuestionlevel1"/>
    <w:qFormat/>
    <w:rsid w:val="00C54DC5"/>
    <w:pPr>
      <w:tabs>
        <w:tab w:val="left" w:pos="567"/>
      </w:tabs>
      <w:ind w:left="1134" w:hanging="1134"/>
    </w:pPr>
    <w:rPr>
      <w:rFonts w:ascii="Times New Roman" w:hAnsi="Times New Roman"/>
    </w:rPr>
  </w:style>
  <w:style w:type="paragraph" w:customStyle="1" w:styleId="Pquestionheadingsx">
    <w:name w:val="P: question heading s/x"/>
    <w:basedOn w:val="Normal"/>
    <w:qFormat/>
    <w:rsid w:val="00B56BA1"/>
    <w:pPr>
      <w:keepNext/>
      <w:tabs>
        <w:tab w:val="right" w:pos="8505"/>
        <w:tab w:val="right" w:pos="9923"/>
      </w:tabs>
      <w:spacing w:before="360"/>
    </w:pPr>
    <w:rPr>
      <w:rFonts w:eastAsia="Times New Roman" w:cs="Times New Roman"/>
      <w:b/>
      <w:lang w:eastAsia="en-AU"/>
    </w:rPr>
  </w:style>
  <w:style w:type="paragraph" w:customStyle="1" w:styleId="Pquestionheadingsx1stafterhead">
    <w:name w:val="P: question heading s/x (1st after head)"/>
    <w:basedOn w:val="Normal"/>
    <w:qFormat/>
    <w:rsid w:val="00B56BA1"/>
    <w:pPr>
      <w:keepNext/>
      <w:tabs>
        <w:tab w:val="right" w:pos="8505"/>
        <w:tab w:val="right" w:pos="9923"/>
      </w:tabs>
    </w:pPr>
    <w:rPr>
      <w:rFonts w:eastAsia="Times New Roman" w:cs="Times New Roman"/>
      <w:b/>
      <w:lang w:eastAsia="en-AU"/>
    </w:rPr>
  </w:style>
  <w:style w:type="character" w:customStyle="1" w:styleId="Cmarkslabel">
    <w:name w:val="C: marks label"/>
    <w:uiPriority w:val="1"/>
    <w:qFormat/>
    <w:rsid w:val="00B56BA1"/>
    <w:rPr>
      <w:rFonts w:asciiTheme="minorHAnsi" w:hAnsiTheme="minorHAnsi" w:cs="Calibri" w:hint="default"/>
      <w:b/>
      <w:bCs w:val="0"/>
      <w:i/>
      <w:iCs w:val="0"/>
    </w:rPr>
  </w:style>
  <w:style w:type="paragraph" w:customStyle="1" w:styleId="PQuestionheadingmcanswer">
    <w:name w:val="P: Question heading mc (answer)"/>
    <w:basedOn w:val="Normal"/>
    <w:qFormat/>
    <w:rsid w:val="00B56BA1"/>
    <w:pPr>
      <w:keepNext/>
      <w:tabs>
        <w:tab w:val="right" w:pos="9923"/>
      </w:tabs>
    </w:pPr>
    <w:rPr>
      <w:rFonts w:eastAsia="Times New Roman" w:cs="Times New Roman"/>
      <w:b/>
      <w:lang w:eastAsia="en-AU"/>
    </w:rPr>
  </w:style>
  <w:style w:type="character" w:customStyle="1" w:styleId="Heading6Char">
    <w:name w:val="Heading 6 Char"/>
    <w:basedOn w:val="DefaultParagraphFont"/>
    <w:link w:val="Heading6"/>
    <w:uiPriority w:val="9"/>
    <w:semiHidden/>
    <w:rsid w:val="00391F88"/>
    <w:rPr>
      <w:rFonts w:asciiTheme="majorHAnsi" w:eastAsiaTheme="majorEastAsia" w:hAnsiTheme="majorHAnsi" w:cstheme="majorBidi"/>
      <w:i/>
      <w:iCs/>
      <w:color w:val="833C0B" w:themeColor="accent2" w:themeShade="80"/>
      <w:sz w:val="24"/>
      <w:szCs w:val="24"/>
      <w:lang w:val="en-AU" w:eastAsia="en-GB"/>
    </w:rPr>
  </w:style>
  <w:style w:type="character" w:customStyle="1" w:styleId="Heading7Char">
    <w:name w:val="Heading 7 Char"/>
    <w:basedOn w:val="DefaultParagraphFont"/>
    <w:link w:val="Heading7"/>
    <w:uiPriority w:val="9"/>
    <w:semiHidden/>
    <w:rsid w:val="00391F88"/>
    <w:rPr>
      <w:rFonts w:asciiTheme="majorHAnsi" w:eastAsiaTheme="majorEastAsia" w:hAnsiTheme="majorHAnsi" w:cstheme="majorBidi"/>
      <w:b/>
      <w:bCs/>
      <w:color w:val="833C0B" w:themeColor="accent2" w:themeShade="80"/>
      <w:lang w:val="en-AU" w:eastAsia="en-GB"/>
    </w:rPr>
  </w:style>
  <w:style w:type="character" w:customStyle="1" w:styleId="Heading8Char">
    <w:name w:val="Heading 8 Char"/>
    <w:basedOn w:val="DefaultParagraphFont"/>
    <w:link w:val="Heading8"/>
    <w:uiPriority w:val="9"/>
    <w:semiHidden/>
    <w:rsid w:val="00391F88"/>
    <w:rPr>
      <w:rFonts w:asciiTheme="majorHAnsi" w:eastAsiaTheme="majorEastAsia" w:hAnsiTheme="majorHAnsi" w:cstheme="majorBidi"/>
      <w:color w:val="833C0B" w:themeColor="accent2" w:themeShade="80"/>
      <w:lang w:val="en-AU" w:eastAsia="en-GB"/>
    </w:rPr>
  </w:style>
  <w:style w:type="character" w:customStyle="1" w:styleId="Heading9Char">
    <w:name w:val="Heading 9 Char"/>
    <w:basedOn w:val="DefaultParagraphFont"/>
    <w:link w:val="Heading9"/>
    <w:uiPriority w:val="9"/>
    <w:semiHidden/>
    <w:rsid w:val="00391F88"/>
    <w:rPr>
      <w:rFonts w:asciiTheme="majorHAnsi" w:eastAsiaTheme="majorEastAsia" w:hAnsiTheme="majorHAnsi" w:cstheme="majorBidi"/>
      <w:i/>
      <w:iCs/>
      <w:color w:val="833C0B" w:themeColor="accent2" w:themeShade="80"/>
      <w:lang w:val="en-AU" w:eastAsia="en-GB"/>
    </w:rPr>
  </w:style>
  <w:style w:type="paragraph" w:customStyle="1" w:styleId="Default">
    <w:name w:val="Default"/>
    <w:rsid w:val="00391F88"/>
    <w:pPr>
      <w:autoSpaceDE w:val="0"/>
      <w:autoSpaceDN w:val="0"/>
      <w:adjustRightInd w:val="0"/>
      <w:spacing w:after="0" w:line="240" w:lineRule="auto"/>
    </w:pPr>
    <w:rPr>
      <w:rFonts w:ascii="Arial" w:eastAsia="Times New Roman" w:hAnsi="Arial" w:cs="Arial"/>
      <w:color w:val="000000"/>
      <w:sz w:val="24"/>
      <w:szCs w:val="24"/>
      <w:lang w:val="en-AU" w:eastAsia="en-AU"/>
    </w:rPr>
  </w:style>
  <w:style w:type="paragraph" w:styleId="Subtitle">
    <w:name w:val="Subtitle"/>
    <w:basedOn w:val="Normal"/>
    <w:next w:val="Normal"/>
    <w:link w:val="SubtitleChar"/>
    <w:qFormat/>
    <w:rsid w:val="00391F8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391F88"/>
    <w:rPr>
      <w:rFonts w:eastAsiaTheme="minorEastAsia"/>
      <w:caps/>
      <w:color w:val="404040" w:themeColor="text1" w:themeTint="BF"/>
      <w:spacing w:val="20"/>
      <w:sz w:val="28"/>
      <w:szCs w:val="28"/>
      <w:lang w:val="en-AU" w:eastAsia="en-GB"/>
    </w:rPr>
  </w:style>
  <w:style w:type="paragraph" w:styleId="Quote">
    <w:name w:val="Quote"/>
    <w:basedOn w:val="Normal"/>
    <w:next w:val="Normal"/>
    <w:link w:val="QuoteChar"/>
    <w:uiPriority w:val="29"/>
    <w:qFormat/>
    <w:rsid w:val="00391F88"/>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391F88"/>
    <w:rPr>
      <w:rFonts w:asciiTheme="majorHAnsi" w:eastAsiaTheme="majorEastAsia" w:hAnsiTheme="majorHAnsi" w:cstheme="majorBidi"/>
      <w:color w:val="000000" w:themeColor="text1"/>
      <w:sz w:val="24"/>
      <w:szCs w:val="24"/>
      <w:lang w:val="en-AU" w:eastAsia="en-GB"/>
    </w:rPr>
  </w:style>
  <w:style w:type="paragraph" w:styleId="IntenseQuote">
    <w:name w:val="Intense Quote"/>
    <w:basedOn w:val="Normal"/>
    <w:next w:val="Normal"/>
    <w:link w:val="IntenseQuoteChar"/>
    <w:uiPriority w:val="30"/>
    <w:qFormat/>
    <w:rsid w:val="00391F88"/>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391F88"/>
    <w:rPr>
      <w:rFonts w:asciiTheme="majorHAnsi" w:eastAsiaTheme="majorEastAsia" w:hAnsiTheme="majorHAnsi" w:cstheme="majorBidi"/>
      <w:sz w:val="24"/>
      <w:szCs w:val="24"/>
      <w:lang w:val="en-AU" w:eastAsia="en-GB"/>
    </w:rPr>
  </w:style>
  <w:style w:type="character" w:styleId="SubtleEmphasis">
    <w:name w:val="Subtle Emphasis"/>
    <w:basedOn w:val="DefaultParagraphFont"/>
    <w:uiPriority w:val="19"/>
    <w:qFormat/>
    <w:rsid w:val="00391F88"/>
    <w:rPr>
      <w:i/>
      <w:iCs/>
      <w:color w:val="595959" w:themeColor="text1" w:themeTint="A6"/>
    </w:rPr>
  </w:style>
  <w:style w:type="character" w:styleId="SubtleReference">
    <w:name w:val="Subtle Reference"/>
    <w:basedOn w:val="DefaultParagraphFont"/>
    <w:uiPriority w:val="31"/>
    <w:qFormat/>
    <w:rsid w:val="00391F8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91F88"/>
    <w:rPr>
      <w:b/>
      <w:bCs/>
      <w:caps w:val="0"/>
      <w:smallCaps/>
      <w:color w:val="auto"/>
      <w:spacing w:val="0"/>
      <w:u w:val="single"/>
    </w:rPr>
  </w:style>
  <w:style w:type="character" w:styleId="BookTitle">
    <w:name w:val="Book Title"/>
    <w:basedOn w:val="DefaultParagraphFont"/>
    <w:uiPriority w:val="33"/>
    <w:qFormat/>
    <w:rsid w:val="00391F88"/>
    <w:rPr>
      <w:b/>
      <w:bCs/>
      <w:caps w:val="0"/>
      <w:smallCaps/>
      <w:spacing w:val="0"/>
    </w:rPr>
  </w:style>
  <w:style w:type="paragraph" w:styleId="TOCHeading">
    <w:name w:val="TOC Heading"/>
    <w:basedOn w:val="Heading1"/>
    <w:next w:val="Normal"/>
    <w:uiPriority w:val="39"/>
    <w:semiHidden/>
    <w:unhideWhenUsed/>
    <w:qFormat/>
    <w:rsid w:val="00391F88"/>
    <w:pPr>
      <w:outlineLvl w:val="9"/>
    </w:pPr>
  </w:style>
  <w:style w:type="character" w:customStyle="1" w:styleId="Citalicsubscript">
    <w:name w:val="C: italic subscript"/>
    <w:basedOn w:val="DefaultParagraphFont"/>
    <w:uiPriority w:val="1"/>
    <w:qFormat/>
    <w:rsid w:val="00606715"/>
    <w:rPr>
      <w:rFonts w:ascii="Times New Roman" w:hAnsi="Times New Roman" w:cs="Times New Roman" w:hint="default"/>
      <w:i/>
      <w:iCs w:val="0"/>
      <w:vertAlign w:val="subscript"/>
    </w:rPr>
  </w:style>
  <w:style w:type="paragraph" w:customStyle="1" w:styleId="PNotetodesigner">
    <w:name w:val="P: Note to designer"/>
    <w:basedOn w:val="Normal"/>
    <w:qFormat/>
    <w:rsid w:val="00606715"/>
    <w:pPr>
      <w:spacing w:line="256" w:lineRule="auto"/>
    </w:pPr>
    <w:rPr>
      <w:rFonts w:eastAsia="Times New Roman" w:cs="Times New Roman"/>
      <w:color w:val="FF0000"/>
    </w:rPr>
  </w:style>
  <w:style w:type="character" w:styleId="PlaceholderText">
    <w:name w:val="Placeholder Text"/>
    <w:basedOn w:val="DefaultParagraphFont"/>
    <w:uiPriority w:val="99"/>
    <w:rsid w:val="00606715"/>
    <w:rPr>
      <w:color w:val="808080"/>
    </w:rPr>
  </w:style>
  <w:style w:type="table" w:customStyle="1" w:styleId="CCRL1">
    <w:name w:val="CCR L1"/>
    <w:basedOn w:val="TableNormal"/>
    <w:rsid w:val="00EE4819"/>
    <w:pPr>
      <w:spacing w:after="0" w:line="240" w:lineRule="auto"/>
    </w:pPr>
    <w:rPr>
      <w:rFonts w:ascii="Times New Roman" w:eastAsia="MS Mincho" w:hAnsi="Times New Roman" w:cs="Times New Roman"/>
      <w:sz w:val="20"/>
      <w:szCs w:val="20"/>
      <w:lang w:val="en-AU" w:eastAsia="en-AU"/>
    </w:rPr>
    <w:tblP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trPr>
      <w:cantSplit/>
    </w:trPr>
  </w:style>
  <w:style w:type="table" w:customStyle="1" w:styleId="CCRL2">
    <w:name w:val="CCR L2"/>
    <w:basedOn w:val="CCRL1"/>
    <w:rsid w:val="00EE4819"/>
    <w:tblPr>
      <w:tblInd w:w="1242" w:type="dxa"/>
    </w:tblPr>
  </w:style>
  <w:style w:type="paragraph" w:styleId="PlainText">
    <w:name w:val="Plain Text"/>
    <w:basedOn w:val="Normal"/>
    <w:link w:val="PlainTextChar"/>
    <w:uiPriority w:val="99"/>
    <w:unhideWhenUsed/>
    <w:rsid w:val="00EE4819"/>
    <w:pPr>
      <w:spacing w:before="120" w:after="120"/>
    </w:pPr>
    <w:rPr>
      <w:rFonts w:ascii="Courier" w:eastAsia="Calibri" w:hAnsi="Courier"/>
      <w:sz w:val="20"/>
      <w:szCs w:val="20"/>
    </w:rPr>
  </w:style>
  <w:style w:type="character" w:customStyle="1" w:styleId="PlainTextChar">
    <w:name w:val="Plain Text Char"/>
    <w:basedOn w:val="DefaultParagraphFont"/>
    <w:link w:val="PlainText"/>
    <w:uiPriority w:val="99"/>
    <w:rsid w:val="00EE4819"/>
    <w:rPr>
      <w:rFonts w:ascii="Courier" w:eastAsia="Calibri" w:hAnsi="Courier"/>
      <w:sz w:val="20"/>
      <w:szCs w:val="20"/>
      <w:lang w:val="en-AU" w:eastAsia="en-GB"/>
    </w:rPr>
  </w:style>
  <w:style w:type="paragraph" w:customStyle="1" w:styleId="DesignerNote">
    <w:name w:val="Designer Note"/>
    <w:basedOn w:val="BodyText"/>
    <w:qFormat/>
    <w:rsid w:val="00EE4819"/>
    <w:pPr>
      <w:widowControl/>
      <w:suppressAutoHyphens w:val="0"/>
      <w:spacing w:before="120" w:after="120" w:line="276" w:lineRule="auto"/>
      <w:ind w:left="0"/>
    </w:pPr>
    <w:rPr>
      <w:rFonts w:ascii="Calibri" w:eastAsia="Times New Roman" w:hAnsi="Calibri" w:cs="Calibri"/>
      <w:b/>
      <w:color w:val="FF0000"/>
      <w:kern w:val="0"/>
      <w:sz w:val="22"/>
      <w:szCs w:val="22"/>
      <w:lang w:val="en-AU" w:eastAsia="ar-SA"/>
    </w:rPr>
  </w:style>
  <w:style w:type="paragraph" w:customStyle="1" w:styleId="PStudentdetails">
    <w:name w:val="P: Student details"/>
    <w:qFormat/>
    <w:rsid w:val="00EE4819"/>
    <w:pPr>
      <w:keepLines/>
      <w:pBdr>
        <w:bottom w:val="single" w:sz="4" w:space="4" w:color="auto"/>
      </w:pBdr>
      <w:tabs>
        <w:tab w:val="left" w:pos="5103"/>
        <w:tab w:val="left" w:pos="6974"/>
      </w:tabs>
      <w:suppressAutoHyphens/>
      <w:spacing w:before="720" w:after="0" w:line="200" w:lineRule="atLeast"/>
    </w:pPr>
    <w:rPr>
      <w:rFonts w:ascii="Arial" w:eastAsia="MS Mincho" w:hAnsi="Arial" w:cs="Times New Roman"/>
      <w:color w:val="000000"/>
      <w:kern w:val="12"/>
      <w:sz w:val="20"/>
      <w:szCs w:val="20"/>
      <w:lang w:val="en-US"/>
    </w:rPr>
  </w:style>
  <w:style w:type="character" w:customStyle="1" w:styleId="r3">
    <w:name w:val="_r3"/>
    <w:rsid w:val="00EE4819"/>
  </w:style>
  <w:style w:type="character" w:customStyle="1" w:styleId="ircho">
    <w:name w:val="irc_ho"/>
    <w:rsid w:val="00EE4819"/>
  </w:style>
  <w:style w:type="paragraph" w:customStyle="1" w:styleId="PQuestionL3">
    <w:name w:val="P: Question L3"/>
    <w:basedOn w:val="Normal"/>
    <w:qFormat/>
    <w:rsid w:val="00EE4819"/>
    <w:pPr>
      <w:spacing w:before="120" w:after="120"/>
      <w:ind w:left="2007" w:hanging="567"/>
    </w:pPr>
  </w:style>
  <w:style w:type="paragraph" w:customStyle="1" w:styleId="MTDisplayEquation">
    <w:name w:val="MTDisplayEquation"/>
    <w:basedOn w:val="Normal"/>
    <w:next w:val="Normal"/>
    <w:rsid w:val="00EE4819"/>
    <w:pPr>
      <w:tabs>
        <w:tab w:val="center" w:pos="5080"/>
        <w:tab w:val="right" w:pos="9020"/>
      </w:tabs>
      <w:spacing w:before="120" w:after="120"/>
      <w:ind w:left="1134" w:hanging="567"/>
    </w:pPr>
  </w:style>
  <w:style w:type="paragraph" w:customStyle="1" w:styleId="PListbullet">
    <w:name w:val="P: List bullet"/>
    <w:basedOn w:val="Normal"/>
    <w:rsid w:val="00EE4819"/>
    <w:pPr>
      <w:numPr>
        <w:numId w:val="2"/>
      </w:numPr>
      <w:tabs>
        <w:tab w:val="num" w:pos="1209"/>
      </w:tabs>
      <w:spacing w:before="120" w:after="120"/>
      <w:ind w:left="1209"/>
    </w:pPr>
    <w:rPr>
      <w:rFonts w:eastAsia="Calibri"/>
    </w:rPr>
  </w:style>
  <w:style w:type="paragraph" w:styleId="Revision">
    <w:name w:val="Revision"/>
    <w:hidden/>
    <w:uiPriority w:val="99"/>
    <w:semiHidden/>
    <w:rsid w:val="00EE4819"/>
    <w:pPr>
      <w:spacing w:after="0" w:line="240" w:lineRule="auto"/>
    </w:pPr>
    <w:rPr>
      <w:rFonts w:ascii="Times New Roman" w:eastAsia="MS Mincho" w:hAnsi="Times New Roman" w:cs="Times New Roman"/>
      <w:color w:val="000000"/>
      <w:kern w:val="12"/>
      <w:sz w:val="24"/>
      <w:lang w:val="en-US"/>
    </w:rPr>
  </w:style>
  <w:style w:type="character" w:customStyle="1" w:styleId="CSubscript">
    <w:name w:val="C: Subscript"/>
    <w:basedOn w:val="DefaultParagraphFont"/>
    <w:uiPriority w:val="1"/>
    <w:qFormat/>
    <w:rsid w:val="001C06C9"/>
    <w:rPr>
      <w:vertAlign w:val="subscript"/>
    </w:rPr>
  </w:style>
  <w:style w:type="paragraph" w:customStyle="1" w:styleId="BasicParagraph">
    <w:name w:val="[Basic Paragraph]"/>
    <w:basedOn w:val="Normal"/>
    <w:uiPriority w:val="99"/>
    <w:rsid w:val="007669D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tgc">
    <w:name w:val="_tgc"/>
    <w:basedOn w:val="DefaultParagraphFont"/>
    <w:rsid w:val="007669DB"/>
  </w:style>
  <w:style w:type="paragraph" w:customStyle="1" w:styleId="Ahead">
    <w:name w:val="A head"/>
    <w:basedOn w:val="Normal"/>
    <w:next w:val="Normal"/>
    <w:qFormat/>
    <w:rsid w:val="007669DB"/>
    <w:pPr>
      <w:spacing w:after="240"/>
    </w:pPr>
    <w:rPr>
      <w:rFonts w:ascii="Arial Narrow" w:eastAsiaTheme="minorHAnsi" w:hAnsi="Arial Narrow"/>
      <w:color w:val="2E74B5" w:themeColor="accent1" w:themeShade="BF"/>
      <w:sz w:val="40"/>
      <w:szCs w:val="22"/>
      <w:lang w:eastAsia="en-US"/>
    </w:rPr>
  </w:style>
  <w:style w:type="character" w:customStyle="1" w:styleId="apple-converted-space">
    <w:name w:val="apple-converted-space"/>
    <w:basedOn w:val="DefaultParagraphFont"/>
    <w:rsid w:val="007669DB"/>
  </w:style>
  <w:style w:type="character" w:customStyle="1" w:styleId="BlueBhead">
    <w:name w:val="Blue B head"/>
    <w:basedOn w:val="DefaultParagraphFont"/>
    <w:uiPriority w:val="1"/>
    <w:qFormat/>
    <w:rsid w:val="007669DB"/>
    <w:rPr>
      <w:rFonts w:asciiTheme="minorHAnsi" w:hAnsiTheme="minorHAnsi"/>
      <w:color w:val="2E74B5" w:themeColor="accent1" w:themeShade="BF"/>
      <w:sz w:val="28"/>
    </w:rPr>
  </w:style>
  <w:style w:type="character" w:customStyle="1" w:styleId="CASActive">
    <w:name w:val="CASActive"/>
    <w:uiPriority w:val="1"/>
    <w:rsid w:val="007669DB"/>
    <w:rPr>
      <w:b/>
      <w:color w:val="808080"/>
      <w:u w:val="single"/>
    </w:rPr>
  </w:style>
  <w:style w:type="character" w:customStyle="1" w:styleId="CASMenuStep">
    <w:name w:val="CASMenuStep"/>
    <w:uiPriority w:val="1"/>
    <w:rsid w:val="007669DB"/>
    <w:rPr>
      <w:b/>
      <w:color w:val="808080"/>
      <w:u w:val="none"/>
    </w:rPr>
  </w:style>
  <w:style w:type="paragraph" w:customStyle="1" w:styleId="Chapterheading">
    <w:name w:val="Chapter heading"/>
    <w:basedOn w:val="Normal"/>
    <w:autoRedefine/>
    <w:qFormat/>
    <w:rsid w:val="007669DB"/>
    <w:pPr>
      <w:spacing w:after="240"/>
    </w:pPr>
    <w:rPr>
      <w:rFonts w:ascii="Calibri" w:hAnsi="Calibri"/>
      <w:color w:val="1F4E79" w:themeColor="accent1" w:themeShade="80"/>
      <w:sz w:val="48"/>
      <w:szCs w:val="22"/>
    </w:rPr>
  </w:style>
  <w:style w:type="paragraph" w:customStyle="1" w:styleId="Dhead">
    <w:name w:val="D head"/>
    <w:basedOn w:val="Normal"/>
    <w:qFormat/>
    <w:rsid w:val="007669DB"/>
    <w:pPr>
      <w:spacing w:after="240"/>
    </w:pPr>
    <w:rPr>
      <w:i/>
      <w:color w:val="1F3864" w:themeColor="accent5" w:themeShade="80"/>
      <w:sz w:val="22"/>
      <w:szCs w:val="22"/>
    </w:rPr>
  </w:style>
  <w:style w:type="character" w:customStyle="1" w:styleId="GlossaryTerm">
    <w:name w:val="Glossary Term"/>
    <w:uiPriority w:val="1"/>
    <w:rsid w:val="007669DB"/>
    <w:rPr>
      <w:rFonts w:ascii="Times New Roman" w:hAnsi="Times New Roman" w:cs="Times New Roman"/>
      <w:b/>
    </w:rPr>
  </w:style>
  <w:style w:type="paragraph" w:customStyle="1" w:styleId="PQuestionbstyle">
    <w:name w:val="P: Question b style"/>
    <w:basedOn w:val="Normal"/>
    <w:link w:val="PQuestionbstyleChar"/>
    <w:uiPriority w:val="99"/>
    <w:rsid w:val="007669DB"/>
    <w:pPr>
      <w:widowControl w:val="0"/>
      <w:tabs>
        <w:tab w:val="left" w:pos="1700"/>
        <w:tab w:val="left" w:pos="3140"/>
      </w:tabs>
      <w:suppressAutoHyphens/>
      <w:autoSpaceDE w:val="0"/>
      <w:autoSpaceDN w:val="0"/>
      <w:adjustRightInd w:val="0"/>
      <w:spacing w:after="17" w:line="240" w:lineRule="atLeast"/>
      <w:ind w:left="567" w:hanging="227"/>
      <w:textAlignment w:val="baseline"/>
    </w:pPr>
    <w:rPr>
      <w:rFonts w:ascii="Times New Roman" w:hAnsi="Times New Roman" w:cs="NewsGothicMTPro"/>
      <w:color w:val="000000"/>
      <w:spacing w:val="-1"/>
      <w:sz w:val="18"/>
      <w:szCs w:val="18"/>
    </w:rPr>
  </w:style>
  <w:style w:type="character" w:customStyle="1" w:styleId="PQuestionbstyleChar">
    <w:name w:val="P: Question b style Char"/>
    <w:basedOn w:val="DefaultParagraphFont"/>
    <w:link w:val="PQuestionbstyle"/>
    <w:uiPriority w:val="99"/>
    <w:rsid w:val="007669DB"/>
    <w:rPr>
      <w:rFonts w:ascii="Times New Roman" w:eastAsiaTheme="minorEastAsia" w:hAnsi="Times New Roman" w:cs="NewsGothicMTPro"/>
      <w:color w:val="000000"/>
      <w:spacing w:val="-1"/>
      <w:sz w:val="18"/>
      <w:szCs w:val="18"/>
      <w:lang w:val="en-AU" w:eastAsia="en-GB"/>
    </w:rPr>
  </w:style>
  <w:style w:type="paragraph" w:customStyle="1" w:styleId="List1">
    <w:name w:val="List1"/>
    <w:basedOn w:val="PQuestionbstyle"/>
    <w:link w:val="listChar"/>
    <w:qFormat/>
    <w:rsid w:val="007669DB"/>
    <w:rPr>
      <w:rFonts w:ascii="Arial" w:hAnsi="Arial"/>
      <w:b/>
      <w:bCs/>
    </w:rPr>
  </w:style>
  <w:style w:type="character" w:customStyle="1" w:styleId="listChar">
    <w:name w:val="list Char"/>
    <w:basedOn w:val="PQuestionbstyleChar"/>
    <w:link w:val="List1"/>
    <w:rsid w:val="007669DB"/>
    <w:rPr>
      <w:rFonts w:ascii="Arial" w:eastAsiaTheme="minorEastAsia" w:hAnsi="Arial" w:cs="NewsGothicMTPro"/>
      <w:b/>
      <w:bCs/>
      <w:color w:val="000000"/>
      <w:spacing w:val="-1"/>
      <w:sz w:val="18"/>
      <w:szCs w:val="18"/>
      <w:lang w:val="en-AU" w:eastAsia="en-GB"/>
    </w:rPr>
  </w:style>
  <w:style w:type="paragraph" w:customStyle="1" w:styleId="Normal1">
    <w:name w:val="Normal1"/>
    <w:rsid w:val="007669DB"/>
    <w:pPr>
      <w:spacing w:after="0" w:line="240" w:lineRule="auto"/>
    </w:pPr>
    <w:rPr>
      <w:rFonts w:ascii="Cambria" w:eastAsia="Cambria" w:hAnsi="Cambria" w:cs="Cambria"/>
      <w:color w:val="000000"/>
      <w:sz w:val="24"/>
      <w:szCs w:val="24"/>
      <w:lang w:val="en-AU"/>
    </w:rPr>
  </w:style>
  <w:style w:type="character" w:customStyle="1" w:styleId="Psubscriptasis">
    <w:name w:val="P:   subscript as is"/>
    <w:uiPriority w:val="99"/>
    <w:rsid w:val="007669DB"/>
    <w:rPr>
      <w:w w:val="100"/>
      <w:vertAlign w:val="subscript"/>
    </w:rPr>
  </w:style>
  <w:style w:type="character" w:customStyle="1" w:styleId="Psuperscriptasis">
    <w:name w:val="P:   superscript as is"/>
    <w:uiPriority w:val="99"/>
    <w:rsid w:val="007669DB"/>
    <w:rPr>
      <w:w w:val="100"/>
      <w:vertAlign w:val="superscript"/>
    </w:rPr>
  </w:style>
  <w:style w:type="character" w:customStyle="1" w:styleId="Pvariablecharacter">
    <w:name w:val="P:   variable character"/>
    <w:rsid w:val="007669DB"/>
    <w:rPr>
      <w:rFonts w:ascii="Times New Roman" w:hAnsi="Times New Roman"/>
      <w:i/>
      <w:sz w:val="22"/>
    </w:rPr>
  </w:style>
  <w:style w:type="character" w:customStyle="1" w:styleId="Pvariablecharactersubnoitals">
    <w:name w:val="P:   variable character sub no itals"/>
    <w:rsid w:val="007669DB"/>
    <w:rPr>
      <w:rFonts w:ascii="Times New Roman" w:hAnsi="Times New Roman"/>
      <w:vertAlign w:val="subscript"/>
    </w:rPr>
  </w:style>
  <w:style w:type="character" w:customStyle="1" w:styleId="Pvariablecharactersubscript">
    <w:name w:val="P:   variable character subscript"/>
    <w:rsid w:val="007669DB"/>
    <w:rPr>
      <w:rFonts w:ascii="Times New Roman" w:hAnsi="Times New Roman"/>
      <w:i/>
      <w:vertAlign w:val="subscript"/>
    </w:rPr>
  </w:style>
  <w:style w:type="character" w:customStyle="1" w:styleId="Pvariablecharactersuperscript">
    <w:name w:val="P:   variable character superscript"/>
    <w:rsid w:val="007669DB"/>
    <w:rPr>
      <w:rFonts w:ascii="Times New Roman" w:hAnsi="Times New Roman"/>
      <w:i/>
      <w:vertAlign w:val="superscript"/>
    </w:rPr>
  </w:style>
  <w:style w:type="paragraph" w:customStyle="1" w:styleId="PBheadunderA">
    <w:name w:val="P:  B head (under A)"/>
    <w:basedOn w:val="PBhead"/>
    <w:uiPriority w:val="99"/>
    <w:rsid w:val="007669DB"/>
    <w:pPr>
      <w:spacing w:before="227"/>
      <w:outlineLvl w:val="9"/>
    </w:pPr>
    <w:rPr>
      <w:color w:val="EC6B0F"/>
    </w:rPr>
  </w:style>
  <w:style w:type="paragraph" w:customStyle="1" w:styleId="PDhead">
    <w:name w:val="P:  D head"/>
    <w:basedOn w:val="Normal"/>
    <w:uiPriority w:val="99"/>
    <w:rsid w:val="007669DB"/>
    <w:pPr>
      <w:widowControl w:val="0"/>
      <w:tabs>
        <w:tab w:val="left" w:pos="283"/>
      </w:tabs>
      <w:suppressAutoHyphens/>
      <w:autoSpaceDE w:val="0"/>
      <w:autoSpaceDN w:val="0"/>
      <w:adjustRightInd w:val="0"/>
      <w:spacing w:before="57" w:after="240"/>
      <w:textAlignment w:val="center"/>
    </w:pPr>
    <w:rPr>
      <w:rFonts w:ascii="UtopiaStd-Regular" w:eastAsiaTheme="minorHAnsi" w:hAnsi="UtopiaStd-Regular" w:cs="UtopiaStd-Regular"/>
      <w:color w:val="000000"/>
      <w:sz w:val="19"/>
      <w:szCs w:val="19"/>
      <w:lang w:eastAsia="ja-JP"/>
    </w:rPr>
  </w:style>
  <w:style w:type="paragraph" w:customStyle="1" w:styleId="Pactivityahead">
    <w:name w:val="P: activity a head"/>
    <w:basedOn w:val="Normal"/>
    <w:next w:val="Normal"/>
    <w:uiPriority w:val="99"/>
    <w:rsid w:val="007669DB"/>
    <w:pPr>
      <w:widowControl w:val="0"/>
      <w:suppressAutoHyphens/>
      <w:autoSpaceDE w:val="0"/>
      <w:autoSpaceDN w:val="0"/>
      <w:adjustRightInd w:val="0"/>
      <w:spacing w:before="227" w:after="57" w:line="360" w:lineRule="atLeast"/>
      <w:textAlignment w:val="center"/>
    </w:pPr>
    <w:rPr>
      <w:rFonts w:ascii="Arial" w:eastAsiaTheme="minorHAnsi" w:hAnsi="Arial" w:cs="HelveticaNeueLTPro-Md"/>
      <w:caps/>
      <w:color w:val="FF1616"/>
      <w:spacing w:val="8"/>
      <w:sz w:val="28"/>
      <w:szCs w:val="28"/>
      <w:lang w:eastAsia="ja-JP"/>
    </w:rPr>
  </w:style>
  <w:style w:type="paragraph" w:customStyle="1" w:styleId="Pactivitybhead">
    <w:name w:val="P: activity b head"/>
    <w:basedOn w:val="Normal"/>
    <w:uiPriority w:val="99"/>
    <w:rsid w:val="007669DB"/>
    <w:pPr>
      <w:keepNext/>
      <w:widowControl w:val="0"/>
      <w:suppressAutoHyphens/>
      <w:autoSpaceDE w:val="0"/>
      <w:autoSpaceDN w:val="0"/>
      <w:adjustRightInd w:val="0"/>
      <w:spacing w:before="283" w:after="240" w:line="300" w:lineRule="atLeast"/>
      <w:textAlignment w:val="center"/>
    </w:pPr>
    <w:rPr>
      <w:rFonts w:ascii="Arial" w:eastAsiaTheme="minorHAnsi" w:hAnsi="Arial" w:cs="HelveticaNeueLTPro-Bd"/>
      <w:b/>
      <w:bCs/>
      <w:color w:val="00B0F0"/>
      <w:sz w:val="22"/>
      <w:szCs w:val="22"/>
      <w:lang w:eastAsia="ja-JP"/>
    </w:rPr>
  </w:style>
  <w:style w:type="paragraph" w:customStyle="1" w:styleId="Pactivityhangingindent2">
    <w:name w:val="P: activity hanging indent 2"/>
    <w:basedOn w:val="Normal"/>
    <w:uiPriority w:val="99"/>
    <w:rsid w:val="007669DB"/>
    <w:pPr>
      <w:widowControl w:val="0"/>
      <w:tabs>
        <w:tab w:val="right" w:pos="198"/>
        <w:tab w:val="left" w:pos="600"/>
      </w:tabs>
      <w:suppressAutoHyphens/>
      <w:autoSpaceDE w:val="0"/>
      <w:autoSpaceDN w:val="0"/>
      <w:adjustRightInd w:val="0"/>
      <w:spacing w:after="240"/>
      <w:ind w:left="600" w:hanging="264"/>
      <w:textAlignment w:val="center"/>
    </w:pPr>
    <w:rPr>
      <w:rFonts w:ascii="Arial" w:eastAsiaTheme="minorHAnsi" w:hAnsi="Arial" w:cs="HelveticaNeueLTPro-Bd"/>
      <w:bCs/>
      <w:color w:val="000000"/>
      <w:sz w:val="22"/>
      <w:szCs w:val="19"/>
      <w:lang w:eastAsia="ja-JP"/>
    </w:rPr>
  </w:style>
  <w:style w:type="character" w:customStyle="1" w:styleId="Pactivityhangingindent2Char">
    <w:name w:val="P: activity hanging indent 2 Char"/>
    <w:rsid w:val="007669DB"/>
    <w:rPr>
      <w:rFonts w:ascii="Arial" w:hAnsi="Arial"/>
      <w:w w:val="100"/>
      <w:sz w:val="22"/>
      <w:lang w:val="en-AU"/>
    </w:rPr>
  </w:style>
  <w:style w:type="paragraph" w:customStyle="1" w:styleId="Pactivityhangingindent3">
    <w:name w:val="P: activity hanging indent 3"/>
    <w:basedOn w:val="Pactivityhangingindent2"/>
    <w:uiPriority w:val="99"/>
    <w:rsid w:val="007669DB"/>
    <w:pPr>
      <w:ind w:left="883" w:hanging="283"/>
    </w:pPr>
  </w:style>
  <w:style w:type="paragraph" w:customStyle="1" w:styleId="Pactivityhi3bullets">
    <w:name w:val="P: activity hi3 bullets"/>
    <w:basedOn w:val="Pactivityhangingindent2"/>
    <w:uiPriority w:val="99"/>
    <w:rsid w:val="007669DB"/>
    <w:pPr>
      <w:spacing w:before="57"/>
      <w:ind w:left="885" w:hanging="284"/>
    </w:pPr>
  </w:style>
  <w:style w:type="paragraph" w:customStyle="1" w:styleId="Pactivityhi3rom">
    <w:name w:val="P: activity hi3 rom"/>
    <w:basedOn w:val="Pactivityhangingindent2"/>
    <w:uiPriority w:val="99"/>
    <w:rsid w:val="007669DB"/>
    <w:pPr>
      <w:ind w:left="883" w:hanging="283"/>
    </w:pPr>
  </w:style>
  <w:style w:type="paragraph" w:customStyle="1" w:styleId="Panswertextindented">
    <w:name w:val="P: answer text indented"/>
    <w:basedOn w:val="Normal"/>
    <w:uiPriority w:val="99"/>
    <w:rsid w:val="007669DB"/>
    <w:pPr>
      <w:widowControl w:val="0"/>
      <w:tabs>
        <w:tab w:val="left" w:pos="283"/>
      </w:tabs>
      <w:suppressAutoHyphens/>
      <w:autoSpaceDE w:val="0"/>
      <w:autoSpaceDN w:val="0"/>
      <w:adjustRightInd w:val="0"/>
      <w:spacing w:before="57" w:after="240"/>
      <w:ind w:left="340"/>
      <w:textAlignment w:val="center"/>
    </w:pPr>
    <w:rPr>
      <w:rFonts w:ascii="Arial" w:eastAsia="MS ??" w:hAnsi="Arial" w:cs="UtopiaStd-Italic"/>
      <w:i/>
      <w:iCs/>
      <w:color w:val="000000"/>
      <w:sz w:val="22"/>
      <w:szCs w:val="19"/>
      <w:lang w:eastAsia="ja-JP"/>
    </w:rPr>
  </w:style>
  <w:style w:type="paragraph" w:customStyle="1" w:styleId="PBodyBullet">
    <w:name w:val="P: Body Bullet"/>
    <w:basedOn w:val="Normal"/>
    <w:uiPriority w:val="99"/>
    <w:rsid w:val="007669DB"/>
    <w:pPr>
      <w:widowControl w:val="0"/>
      <w:autoSpaceDE w:val="0"/>
      <w:autoSpaceDN w:val="0"/>
      <w:adjustRightInd w:val="0"/>
      <w:spacing w:line="260" w:lineRule="atLeast"/>
      <w:ind w:left="283" w:hanging="283"/>
      <w:textAlignment w:val="center"/>
    </w:pPr>
    <w:rPr>
      <w:rFonts w:ascii="Arial" w:hAnsi="Arial" w:cs="Verdana"/>
      <w:color w:val="000000"/>
      <w:sz w:val="22"/>
      <w:szCs w:val="22"/>
    </w:rPr>
  </w:style>
  <w:style w:type="paragraph" w:customStyle="1" w:styleId="Pbodyhi1">
    <w:name w:val="P: body hi1"/>
    <w:basedOn w:val="Normal"/>
    <w:uiPriority w:val="99"/>
    <w:rsid w:val="007669DB"/>
    <w:pPr>
      <w:widowControl w:val="0"/>
      <w:tabs>
        <w:tab w:val="right" w:pos="198"/>
      </w:tabs>
      <w:suppressAutoHyphens/>
      <w:autoSpaceDE w:val="0"/>
      <w:autoSpaceDN w:val="0"/>
      <w:adjustRightInd w:val="0"/>
      <w:spacing w:before="57" w:after="240"/>
      <w:ind w:left="340" w:hanging="340"/>
      <w:textAlignment w:val="center"/>
    </w:pPr>
    <w:rPr>
      <w:rFonts w:ascii="Arial" w:eastAsiaTheme="minorHAnsi" w:hAnsi="Arial" w:cs="UtopiaStd-Regular"/>
      <w:color w:val="000000"/>
      <w:sz w:val="19"/>
      <w:szCs w:val="19"/>
      <w:lang w:eastAsia="ja-JP"/>
    </w:rPr>
  </w:style>
  <w:style w:type="paragraph" w:customStyle="1" w:styleId="Pbodyhi1a">
    <w:name w:val="P: body hi1a"/>
    <w:basedOn w:val="Normal"/>
    <w:rsid w:val="007669DB"/>
    <w:pPr>
      <w:widowControl w:val="0"/>
      <w:tabs>
        <w:tab w:val="right" w:pos="198"/>
        <w:tab w:val="left" w:pos="340"/>
        <w:tab w:val="left" w:pos="600"/>
        <w:tab w:val="left" w:pos="1417"/>
        <w:tab w:val="left" w:pos="1757"/>
        <w:tab w:val="left" w:pos="1843"/>
        <w:tab w:val="left" w:pos="2189"/>
      </w:tabs>
      <w:suppressAutoHyphens/>
      <w:autoSpaceDE w:val="0"/>
      <w:autoSpaceDN w:val="0"/>
      <w:adjustRightInd w:val="0"/>
      <w:spacing w:after="240"/>
      <w:ind w:left="600" w:hanging="600"/>
      <w:textAlignment w:val="center"/>
    </w:pPr>
    <w:rPr>
      <w:rFonts w:ascii="Arial" w:eastAsia="MS ??" w:hAnsi="Arial" w:cs="UtopiaStd-Regular"/>
      <w:b/>
      <w:color w:val="000000" w:themeColor="text1"/>
      <w:sz w:val="19"/>
      <w:szCs w:val="19"/>
      <w:lang w:val="en-US" w:eastAsia="ja-JP"/>
    </w:rPr>
  </w:style>
  <w:style w:type="paragraph" w:customStyle="1" w:styleId="Pbodyhi2">
    <w:name w:val="P: body hi2"/>
    <w:basedOn w:val="Pbodyhi1"/>
    <w:rsid w:val="007669DB"/>
    <w:pPr>
      <w:ind w:left="600" w:hanging="264"/>
    </w:pPr>
    <w:rPr>
      <w:rFonts w:eastAsia="MS ??"/>
      <w:lang w:val="en-US"/>
    </w:rPr>
  </w:style>
  <w:style w:type="character" w:customStyle="1" w:styleId="PBodyitalic">
    <w:name w:val="P: Body italic"/>
    <w:basedOn w:val="DefaultParagraphFont"/>
    <w:uiPriority w:val="1"/>
    <w:rsid w:val="007669DB"/>
    <w:rPr>
      <w:rFonts w:ascii="Arial" w:hAnsi="Arial"/>
      <w:bCs w:val="0"/>
      <w:sz w:val="19"/>
    </w:rPr>
  </w:style>
  <w:style w:type="paragraph" w:customStyle="1" w:styleId="Pbodytext">
    <w:name w:val="P: body text"/>
    <w:basedOn w:val="Normal"/>
    <w:uiPriority w:val="99"/>
    <w:rsid w:val="007669DB"/>
    <w:pPr>
      <w:widowControl w:val="0"/>
      <w:tabs>
        <w:tab w:val="left" w:pos="283"/>
      </w:tabs>
      <w:suppressAutoHyphens/>
      <w:autoSpaceDE w:val="0"/>
      <w:autoSpaceDN w:val="0"/>
      <w:adjustRightInd w:val="0"/>
      <w:spacing w:before="85" w:after="240"/>
      <w:textAlignment w:val="center"/>
    </w:pPr>
    <w:rPr>
      <w:rFonts w:ascii="Arial" w:eastAsiaTheme="minorHAnsi" w:hAnsi="Arial" w:cs="UtopiaStd-Regular"/>
      <w:color w:val="000000"/>
      <w:sz w:val="22"/>
      <w:szCs w:val="19"/>
      <w:lang w:eastAsia="ja-JP"/>
    </w:rPr>
  </w:style>
  <w:style w:type="paragraph" w:customStyle="1" w:styleId="PbodytextbulletsDONTUSE">
    <w:name w:val="P: body text bullets DONT USE"/>
    <w:basedOn w:val="NoParagraphStyle"/>
    <w:uiPriority w:val="99"/>
    <w:rsid w:val="007669DB"/>
    <w:pPr>
      <w:suppressAutoHyphens/>
      <w:spacing w:before="57" w:line="260" w:lineRule="atLeast"/>
      <w:ind w:left="340" w:hanging="340"/>
    </w:pPr>
    <w:rPr>
      <w:rFonts w:ascii="Arial" w:eastAsia="MS ??" w:hAnsi="Arial" w:cs="UtopiaStd-Regular"/>
      <w:sz w:val="19"/>
      <w:szCs w:val="19"/>
      <w:lang w:eastAsia="ja-JP"/>
    </w:rPr>
  </w:style>
  <w:style w:type="paragraph" w:customStyle="1" w:styleId="Pcaptionfigure">
    <w:name w:val="P: caption figure"/>
    <w:basedOn w:val="PBodytextfullout"/>
    <w:uiPriority w:val="99"/>
    <w:rsid w:val="007669DB"/>
    <w:pPr>
      <w:pBdr>
        <w:bottom w:val="single" w:sz="4" w:space="5" w:color="6F6E6E"/>
      </w:pBdr>
      <w:spacing w:after="0"/>
    </w:pPr>
    <w:rPr>
      <w:rFonts w:ascii="Times New Roman" w:hAnsi="Times New Roman" w:cs="NewsGothicCom-Light"/>
      <w:sz w:val="19"/>
      <w:szCs w:val="19"/>
    </w:rPr>
  </w:style>
  <w:style w:type="paragraph" w:customStyle="1" w:styleId="Pchapterreviewahead">
    <w:name w:val="P: chapter review a head"/>
    <w:basedOn w:val="Normal"/>
    <w:uiPriority w:val="99"/>
    <w:rsid w:val="007669DB"/>
    <w:pPr>
      <w:widowControl w:val="0"/>
      <w:suppressAutoHyphens/>
      <w:autoSpaceDE w:val="0"/>
      <w:autoSpaceDN w:val="0"/>
      <w:adjustRightInd w:val="0"/>
      <w:spacing w:before="480" w:after="240" w:line="360" w:lineRule="atLeast"/>
      <w:textAlignment w:val="center"/>
    </w:pPr>
    <w:rPr>
      <w:rFonts w:ascii="Arial" w:eastAsiaTheme="minorHAnsi" w:hAnsi="Arial"/>
      <w:b/>
      <w:bCs/>
      <w:sz w:val="32"/>
      <w:szCs w:val="28"/>
      <w:lang w:eastAsia="ja-JP"/>
    </w:rPr>
  </w:style>
  <w:style w:type="paragraph" w:customStyle="1" w:styleId="Pchapterreviewbhead">
    <w:name w:val="P: chapter review b head"/>
    <w:basedOn w:val="Pactivitybhead"/>
    <w:uiPriority w:val="99"/>
    <w:rsid w:val="007669DB"/>
    <w:rPr>
      <w:color w:val="000000" w:themeColor="text1"/>
    </w:rPr>
  </w:style>
  <w:style w:type="paragraph" w:customStyle="1" w:styleId="PChapterReviewQuestionsHead">
    <w:name w:val="P: Chapter Review Questions Head"/>
    <w:basedOn w:val="Normal"/>
    <w:uiPriority w:val="99"/>
    <w:rsid w:val="007669DB"/>
    <w:pPr>
      <w:widowControl w:val="0"/>
      <w:autoSpaceDE w:val="0"/>
      <w:autoSpaceDN w:val="0"/>
      <w:adjustRightInd w:val="0"/>
      <w:spacing w:before="57" w:after="113" w:line="280" w:lineRule="atLeast"/>
      <w:textAlignment w:val="center"/>
    </w:pPr>
    <w:rPr>
      <w:rFonts w:ascii="Verdana-Bold" w:hAnsi="Verdana-Bold" w:cs="Verdana-Bold"/>
      <w:b/>
      <w:bCs/>
      <w:color w:val="000000"/>
      <w:sz w:val="28"/>
      <w:szCs w:val="28"/>
      <w:lang w:eastAsia="en-US"/>
    </w:rPr>
  </w:style>
  <w:style w:type="character" w:customStyle="1" w:styleId="Pdesignernotecharacterstyle">
    <w:name w:val="P: designer note (character style)"/>
    <w:uiPriority w:val="99"/>
    <w:rsid w:val="007669DB"/>
    <w:rPr>
      <w:rFonts w:ascii="Arial-BoldMT" w:hAnsi="Arial-BoldMT"/>
      <w:b/>
      <w:color w:val="405977"/>
      <w:w w:val="100"/>
      <w:sz w:val="19"/>
    </w:rPr>
  </w:style>
  <w:style w:type="paragraph" w:customStyle="1" w:styleId="pfooter0">
    <w:name w:val="p: footer"/>
    <w:basedOn w:val="Normal"/>
    <w:uiPriority w:val="99"/>
    <w:rsid w:val="007669DB"/>
    <w:pPr>
      <w:tabs>
        <w:tab w:val="center" w:pos="4153"/>
        <w:tab w:val="right" w:pos="8306"/>
      </w:tabs>
      <w:spacing w:after="240"/>
      <w:jc w:val="center"/>
    </w:pPr>
    <w:rPr>
      <w:rFonts w:ascii="Arial" w:eastAsiaTheme="minorHAnsi" w:hAnsi="Arial" w:cs="Arial"/>
      <w:sz w:val="16"/>
      <w:szCs w:val="16"/>
      <w:lang w:eastAsia="en-AU"/>
    </w:rPr>
  </w:style>
  <w:style w:type="character" w:customStyle="1" w:styleId="PInquiryskillshead">
    <w:name w:val="P: Inquiry skills head"/>
    <w:basedOn w:val="DefaultParagraphFont"/>
    <w:uiPriority w:val="1"/>
    <w:qFormat/>
    <w:rsid w:val="007669DB"/>
    <w:rPr>
      <w:rFonts w:ascii="Arial" w:hAnsi="Arial"/>
      <w:b/>
      <w:bCs/>
      <w:sz w:val="36"/>
      <w:szCs w:val="32"/>
    </w:rPr>
  </w:style>
  <w:style w:type="paragraph" w:customStyle="1" w:styleId="PQuestionastyle">
    <w:name w:val="P: Question a style"/>
    <w:basedOn w:val="Normal"/>
    <w:uiPriority w:val="99"/>
    <w:rsid w:val="007669DB"/>
    <w:pPr>
      <w:widowControl w:val="0"/>
      <w:tabs>
        <w:tab w:val="left" w:pos="567"/>
        <w:tab w:val="left" w:pos="1700"/>
        <w:tab w:val="left" w:pos="3140"/>
      </w:tabs>
      <w:suppressAutoHyphens/>
      <w:autoSpaceDE w:val="0"/>
      <w:autoSpaceDN w:val="0"/>
      <w:adjustRightInd w:val="0"/>
      <w:spacing w:before="28" w:after="17" w:line="240" w:lineRule="atLeast"/>
      <w:ind w:left="340" w:hanging="340"/>
      <w:textAlignment w:val="baseline"/>
    </w:pPr>
    <w:rPr>
      <w:rFonts w:ascii="Times New Roman" w:hAnsi="Times New Roman" w:cs="NewsGothicMTPro"/>
      <w:color w:val="000000"/>
      <w:spacing w:val="-1"/>
      <w:sz w:val="18"/>
      <w:szCs w:val="18"/>
    </w:rPr>
  </w:style>
  <w:style w:type="paragraph" w:customStyle="1" w:styleId="PQuestionbstyleLatinArial">
    <w:name w:val="P: Question b style + (Latin) Arial"/>
    <w:aliases w:val="11 pt,Bold"/>
    <w:basedOn w:val="PQuestionbstyle"/>
    <w:link w:val="PQuestionbstyleLatinArialChar"/>
    <w:rsid w:val="007669DB"/>
    <w:rPr>
      <w:rFonts w:ascii="Arial" w:hAnsi="Arial"/>
      <w:b/>
      <w:bCs/>
    </w:rPr>
  </w:style>
  <w:style w:type="character" w:customStyle="1" w:styleId="PQuestionbstyleLatinArialChar">
    <w:name w:val="P: Question b style + (Latin) Arial Char"/>
    <w:aliases w:val="11 pt Char,Bold Char"/>
    <w:basedOn w:val="PQuestionbstyleChar"/>
    <w:link w:val="PQuestionbstyleLatinArial"/>
    <w:rsid w:val="007669DB"/>
    <w:rPr>
      <w:rFonts w:ascii="Arial" w:eastAsiaTheme="minorEastAsia" w:hAnsi="Arial" w:cs="NewsGothicMTPro"/>
      <w:b/>
      <w:bCs/>
      <w:color w:val="000000"/>
      <w:spacing w:val="-1"/>
      <w:sz w:val="18"/>
      <w:szCs w:val="18"/>
      <w:lang w:val="en-AU" w:eastAsia="en-GB"/>
    </w:rPr>
  </w:style>
  <w:style w:type="paragraph" w:customStyle="1" w:styleId="PQuestionsbullet">
    <w:name w:val="P: Questions bullet"/>
    <w:basedOn w:val="PBodyBullet"/>
    <w:autoRedefine/>
    <w:qFormat/>
    <w:rsid w:val="007669DB"/>
    <w:pPr>
      <w:tabs>
        <w:tab w:val="right" w:pos="198"/>
        <w:tab w:val="left" w:pos="600"/>
      </w:tabs>
      <w:suppressAutoHyphens/>
      <w:ind w:left="600" w:hanging="264"/>
    </w:pPr>
    <w:rPr>
      <w:rFonts w:cs="Arial"/>
      <w:sz w:val="19"/>
      <w:szCs w:val="19"/>
      <w:lang w:eastAsia="ja-JP"/>
    </w:rPr>
  </w:style>
  <w:style w:type="paragraph" w:customStyle="1" w:styleId="PTableBodyBullet">
    <w:name w:val="P: Table Body Bullet"/>
    <w:basedOn w:val="Normal"/>
    <w:uiPriority w:val="99"/>
    <w:rsid w:val="007669DB"/>
    <w:pPr>
      <w:widowControl w:val="0"/>
      <w:autoSpaceDE w:val="0"/>
      <w:autoSpaceDN w:val="0"/>
      <w:adjustRightInd w:val="0"/>
      <w:spacing w:line="220" w:lineRule="atLeast"/>
      <w:ind w:left="170" w:hanging="170"/>
      <w:textAlignment w:val="center"/>
    </w:pPr>
    <w:rPr>
      <w:rFonts w:ascii="Arial" w:hAnsi="Arial" w:cs="Verdana"/>
      <w:color w:val="000000"/>
      <w:sz w:val="20"/>
      <w:szCs w:val="20"/>
    </w:rPr>
  </w:style>
  <w:style w:type="character" w:customStyle="1" w:styleId="RedBhead">
    <w:name w:val="Red B head"/>
    <w:basedOn w:val="DefaultParagraphFont"/>
    <w:uiPriority w:val="1"/>
    <w:qFormat/>
    <w:rsid w:val="007669DB"/>
    <w:rPr>
      <w:rFonts w:asciiTheme="minorHAnsi" w:hAnsiTheme="minorHAnsi"/>
      <w:color w:val="C45911" w:themeColor="accent2" w:themeShade="BF"/>
      <w:sz w:val="32"/>
    </w:rPr>
  </w:style>
  <w:style w:type="character" w:customStyle="1" w:styleId="SectionAhead">
    <w:name w:val="Section A head"/>
    <w:basedOn w:val="DefaultParagraphFont"/>
    <w:uiPriority w:val="1"/>
    <w:qFormat/>
    <w:rsid w:val="007669DB"/>
    <w:rPr>
      <w:rFonts w:asciiTheme="minorHAnsi" w:hAnsiTheme="minorHAnsi"/>
      <w:color w:val="2E74B5" w:themeColor="accent1" w:themeShade="BF"/>
      <w:sz w:val="40"/>
      <w:szCs w:val="40"/>
    </w:rPr>
  </w:style>
  <w:style w:type="character" w:customStyle="1" w:styleId="SectionBhead">
    <w:name w:val="Section B head"/>
    <w:basedOn w:val="DefaultParagraphFont"/>
    <w:uiPriority w:val="1"/>
    <w:qFormat/>
    <w:rsid w:val="007669DB"/>
    <w:rPr>
      <w:rFonts w:asciiTheme="minorHAnsi" w:hAnsiTheme="minorHAnsi"/>
      <w:color w:val="2E74B5" w:themeColor="accent1" w:themeShade="BF"/>
      <w:sz w:val="28"/>
    </w:rPr>
  </w:style>
  <w:style w:type="character" w:customStyle="1" w:styleId="SectionChead">
    <w:name w:val="Section C head"/>
    <w:basedOn w:val="DefaultParagraphFont"/>
    <w:uiPriority w:val="1"/>
    <w:qFormat/>
    <w:rsid w:val="007669DB"/>
    <w:rPr>
      <w:rFonts w:asciiTheme="minorHAnsi" w:hAnsiTheme="minorHAnsi"/>
      <w:color w:val="538135" w:themeColor="accent6" w:themeShade="BF"/>
      <w:sz w:val="24"/>
    </w:rPr>
  </w:style>
  <w:style w:type="character" w:customStyle="1" w:styleId="SectionDhead">
    <w:name w:val="Section D head"/>
    <w:basedOn w:val="DefaultParagraphFont"/>
    <w:uiPriority w:val="1"/>
    <w:qFormat/>
    <w:rsid w:val="007669DB"/>
    <w:rPr>
      <w:rFonts w:asciiTheme="minorHAnsi" w:hAnsiTheme="minorHAnsi"/>
      <w:i/>
      <w:color w:val="1F3864" w:themeColor="accent5" w:themeShade="80"/>
      <w:sz w:val="24"/>
    </w:rPr>
  </w:style>
  <w:style w:type="paragraph" w:customStyle="1" w:styleId="StylePTableBodyBold">
    <w:name w:val="Style P: Table Body + Bold"/>
    <w:basedOn w:val="PTableBody"/>
    <w:rsid w:val="007669DB"/>
    <w:pPr>
      <w:spacing w:before="0" w:after="0"/>
    </w:pPr>
    <w:rPr>
      <w:b/>
      <w:bCs/>
    </w:rPr>
  </w:style>
  <w:style w:type="paragraph" w:customStyle="1" w:styleId="StylePTableBodyBold1">
    <w:name w:val="Style P: Table Body + Bold1"/>
    <w:basedOn w:val="PTableBody"/>
    <w:rsid w:val="007669DB"/>
    <w:pPr>
      <w:spacing w:before="0" w:after="0"/>
    </w:pPr>
    <w:rPr>
      <w:b/>
      <w:bCs/>
    </w:rPr>
  </w:style>
  <w:style w:type="table" w:customStyle="1" w:styleId="TableGrid1">
    <w:name w:val="Table Grid1"/>
    <w:basedOn w:val="TableNormal"/>
    <w:next w:val="TableGrid"/>
    <w:uiPriority w:val="59"/>
    <w:rsid w:val="009D742C"/>
    <w:pPr>
      <w:spacing w:after="0" w:line="240" w:lineRule="auto"/>
    </w:pPr>
    <w:rPr>
      <w:rFonts w:eastAsiaTheme="minorEastAsia" w:cs="Times New Roman"/>
      <w:szCs w:val="24"/>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5817">
      <w:bodyDiv w:val="1"/>
      <w:marLeft w:val="0"/>
      <w:marRight w:val="0"/>
      <w:marTop w:val="0"/>
      <w:marBottom w:val="0"/>
      <w:divBdr>
        <w:top w:val="none" w:sz="0" w:space="0" w:color="auto"/>
        <w:left w:val="none" w:sz="0" w:space="0" w:color="auto"/>
        <w:bottom w:val="none" w:sz="0" w:space="0" w:color="auto"/>
        <w:right w:val="none" w:sz="0" w:space="0" w:color="auto"/>
      </w:divBdr>
    </w:div>
    <w:div w:id="240605656">
      <w:bodyDiv w:val="1"/>
      <w:marLeft w:val="0"/>
      <w:marRight w:val="0"/>
      <w:marTop w:val="0"/>
      <w:marBottom w:val="0"/>
      <w:divBdr>
        <w:top w:val="none" w:sz="0" w:space="0" w:color="auto"/>
        <w:left w:val="none" w:sz="0" w:space="0" w:color="auto"/>
        <w:bottom w:val="none" w:sz="0" w:space="0" w:color="auto"/>
        <w:right w:val="none" w:sz="0" w:space="0" w:color="auto"/>
      </w:divBdr>
    </w:div>
    <w:div w:id="490098054">
      <w:bodyDiv w:val="1"/>
      <w:marLeft w:val="0"/>
      <w:marRight w:val="0"/>
      <w:marTop w:val="0"/>
      <w:marBottom w:val="0"/>
      <w:divBdr>
        <w:top w:val="none" w:sz="0" w:space="0" w:color="auto"/>
        <w:left w:val="none" w:sz="0" w:space="0" w:color="auto"/>
        <w:bottom w:val="none" w:sz="0" w:space="0" w:color="auto"/>
        <w:right w:val="none" w:sz="0" w:space="0" w:color="auto"/>
      </w:divBdr>
    </w:div>
    <w:div w:id="631642195">
      <w:bodyDiv w:val="1"/>
      <w:marLeft w:val="0"/>
      <w:marRight w:val="0"/>
      <w:marTop w:val="0"/>
      <w:marBottom w:val="0"/>
      <w:divBdr>
        <w:top w:val="none" w:sz="0" w:space="0" w:color="auto"/>
        <w:left w:val="none" w:sz="0" w:space="0" w:color="auto"/>
        <w:bottom w:val="none" w:sz="0" w:space="0" w:color="auto"/>
        <w:right w:val="none" w:sz="0" w:space="0" w:color="auto"/>
      </w:divBdr>
    </w:div>
    <w:div w:id="637955092">
      <w:bodyDiv w:val="1"/>
      <w:marLeft w:val="0"/>
      <w:marRight w:val="0"/>
      <w:marTop w:val="0"/>
      <w:marBottom w:val="0"/>
      <w:divBdr>
        <w:top w:val="none" w:sz="0" w:space="0" w:color="auto"/>
        <w:left w:val="none" w:sz="0" w:space="0" w:color="auto"/>
        <w:bottom w:val="none" w:sz="0" w:space="0" w:color="auto"/>
        <w:right w:val="none" w:sz="0" w:space="0" w:color="auto"/>
      </w:divBdr>
    </w:div>
    <w:div w:id="694959779">
      <w:bodyDiv w:val="1"/>
      <w:marLeft w:val="0"/>
      <w:marRight w:val="0"/>
      <w:marTop w:val="0"/>
      <w:marBottom w:val="0"/>
      <w:divBdr>
        <w:top w:val="none" w:sz="0" w:space="0" w:color="auto"/>
        <w:left w:val="none" w:sz="0" w:space="0" w:color="auto"/>
        <w:bottom w:val="none" w:sz="0" w:space="0" w:color="auto"/>
        <w:right w:val="none" w:sz="0" w:space="0" w:color="auto"/>
      </w:divBdr>
    </w:div>
    <w:div w:id="737094701">
      <w:bodyDiv w:val="1"/>
      <w:marLeft w:val="0"/>
      <w:marRight w:val="0"/>
      <w:marTop w:val="0"/>
      <w:marBottom w:val="0"/>
      <w:divBdr>
        <w:top w:val="none" w:sz="0" w:space="0" w:color="auto"/>
        <w:left w:val="none" w:sz="0" w:space="0" w:color="auto"/>
        <w:bottom w:val="none" w:sz="0" w:space="0" w:color="auto"/>
        <w:right w:val="none" w:sz="0" w:space="0" w:color="auto"/>
      </w:divBdr>
    </w:div>
    <w:div w:id="764837837">
      <w:bodyDiv w:val="1"/>
      <w:marLeft w:val="0"/>
      <w:marRight w:val="0"/>
      <w:marTop w:val="0"/>
      <w:marBottom w:val="0"/>
      <w:divBdr>
        <w:top w:val="none" w:sz="0" w:space="0" w:color="auto"/>
        <w:left w:val="none" w:sz="0" w:space="0" w:color="auto"/>
        <w:bottom w:val="none" w:sz="0" w:space="0" w:color="auto"/>
        <w:right w:val="none" w:sz="0" w:space="0" w:color="auto"/>
      </w:divBdr>
    </w:div>
    <w:div w:id="1006246348">
      <w:bodyDiv w:val="1"/>
      <w:marLeft w:val="0"/>
      <w:marRight w:val="0"/>
      <w:marTop w:val="0"/>
      <w:marBottom w:val="0"/>
      <w:divBdr>
        <w:top w:val="none" w:sz="0" w:space="0" w:color="auto"/>
        <w:left w:val="none" w:sz="0" w:space="0" w:color="auto"/>
        <w:bottom w:val="none" w:sz="0" w:space="0" w:color="auto"/>
        <w:right w:val="none" w:sz="0" w:space="0" w:color="auto"/>
      </w:divBdr>
    </w:div>
    <w:div w:id="1356809187">
      <w:bodyDiv w:val="1"/>
      <w:marLeft w:val="0"/>
      <w:marRight w:val="0"/>
      <w:marTop w:val="0"/>
      <w:marBottom w:val="0"/>
      <w:divBdr>
        <w:top w:val="none" w:sz="0" w:space="0" w:color="auto"/>
        <w:left w:val="none" w:sz="0" w:space="0" w:color="auto"/>
        <w:bottom w:val="none" w:sz="0" w:space="0" w:color="auto"/>
        <w:right w:val="none" w:sz="0" w:space="0" w:color="auto"/>
      </w:divBdr>
    </w:div>
    <w:div w:id="1583224565">
      <w:bodyDiv w:val="1"/>
      <w:marLeft w:val="0"/>
      <w:marRight w:val="0"/>
      <w:marTop w:val="0"/>
      <w:marBottom w:val="0"/>
      <w:divBdr>
        <w:top w:val="none" w:sz="0" w:space="0" w:color="auto"/>
        <w:left w:val="none" w:sz="0" w:space="0" w:color="auto"/>
        <w:bottom w:val="none" w:sz="0" w:space="0" w:color="auto"/>
        <w:right w:val="none" w:sz="0" w:space="0" w:color="auto"/>
      </w:divBdr>
    </w:div>
    <w:div w:id="1760786465">
      <w:bodyDiv w:val="1"/>
      <w:marLeft w:val="0"/>
      <w:marRight w:val="0"/>
      <w:marTop w:val="0"/>
      <w:marBottom w:val="0"/>
      <w:divBdr>
        <w:top w:val="none" w:sz="0" w:space="0" w:color="auto"/>
        <w:left w:val="none" w:sz="0" w:space="0" w:color="auto"/>
        <w:bottom w:val="none" w:sz="0" w:space="0" w:color="auto"/>
        <w:right w:val="none" w:sz="0" w:space="0" w:color="auto"/>
      </w:divBdr>
    </w:div>
    <w:div w:id="2028218082">
      <w:bodyDiv w:val="1"/>
      <w:marLeft w:val="0"/>
      <w:marRight w:val="0"/>
      <w:marTop w:val="0"/>
      <w:marBottom w:val="0"/>
      <w:divBdr>
        <w:top w:val="none" w:sz="0" w:space="0" w:color="auto"/>
        <w:left w:val="none" w:sz="0" w:space="0" w:color="auto"/>
        <w:bottom w:val="none" w:sz="0" w:space="0" w:color="auto"/>
        <w:right w:val="none" w:sz="0" w:space="0" w:color="auto"/>
      </w:divBdr>
    </w:div>
    <w:div w:id="21153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83D8C778A4D14E9B9B400C1E801470" ma:contentTypeVersion="23" ma:contentTypeDescription="Create a new document." ma:contentTypeScope="" ma:versionID="c40798cb7501b4d0722c34dd1b47887d">
  <xsd:schema xmlns:xsd="http://www.w3.org/2001/XMLSchema" xmlns:xs="http://www.w3.org/2001/XMLSchema" xmlns:p="http://schemas.microsoft.com/office/2006/metadata/properties" xmlns:ns1="http://schemas.microsoft.com/sharepoint/v3" xmlns:ns2="0f3cb52e-5205-47b2-ab6f-c6f8e708714c" xmlns:ns3="4f68373c-f791-447f-9ef4-79129bd81ba3" targetNamespace="http://schemas.microsoft.com/office/2006/metadata/properties" ma:root="true" ma:fieldsID="8c186c5727fe3fcaba3a12dbb4d71fb1" ns1:_="" ns2:_="" ns3:_="">
    <xsd:import namespace="http://schemas.microsoft.com/sharepoint/v3"/>
    <xsd:import namespace="0f3cb52e-5205-47b2-ab6f-c6f8e708714c"/>
    <xsd:import namespace="4f68373c-f791-447f-9ef4-79129bd81b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cb52e-5205-47b2-ab6f-c6f8e7087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68373c-f791-447f-9ef4-79129bd81b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cb85f30-5520-4949-a4d0-d56dae48547d}" ma:internalName="TaxCatchAll" ma:showField="CatchAllData" ma:web="4f68373c-f791-447f-9ef4-79129bd81b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f68373c-f791-447f-9ef4-79129bd81ba3" xsi:nil="true"/>
    <lcf76f155ced4ddcb4097134ff3c332f xmlns="0f3cb52e-5205-47b2-ab6f-c6f8e70871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2ACB92-B6E5-4273-A237-D852D8FD4F69}">
  <ds:schemaRefs>
    <ds:schemaRef ds:uri="http://schemas.microsoft.com/sharepoint/v3/contenttype/forms"/>
  </ds:schemaRefs>
</ds:datastoreItem>
</file>

<file path=customXml/itemProps2.xml><?xml version="1.0" encoding="utf-8"?>
<ds:datastoreItem xmlns:ds="http://schemas.openxmlformats.org/officeDocument/2006/customXml" ds:itemID="{6C64DE23-9A58-4808-9A54-B9328721F893}">
  <ds:schemaRefs>
    <ds:schemaRef ds:uri="http://schemas.openxmlformats.org/officeDocument/2006/bibliography"/>
  </ds:schemaRefs>
</ds:datastoreItem>
</file>

<file path=customXml/itemProps3.xml><?xml version="1.0" encoding="utf-8"?>
<ds:datastoreItem xmlns:ds="http://schemas.openxmlformats.org/officeDocument/2006/customXml" ds:itemID="{D80B98A6-BFB7-4230-9AE0-E0AA75A65B7F}"/>
</file>

<file path=customXml/itemProps4.xml><?xml version="1.0" encoding="utf-8"?>
<ds:datastoreItem xmlns:ds="http://schemas.openxmlformats.org/officeDocument/2006/customXml" ds:itemID="{5976C33E-D561-49FA-A7E3-A0B8BF2564A7}">
  <ds:schemaRefs>
    <ds:schemaRef ds:uri="http://schemas.microsoft.com/office/2006/metadata/properties"/>
    <ds:schemaRef ds:uri="http://schemas.microsoft.com/office/infopath/2007/PartnerControls"/>
    <ds:schemaRef ds:uri="http://schemas.microsoft.com/sharepoint/v3"/>
    <ds:schemaRef ds:uri="da1e18a9-264a-4b56-b123-46188d0dd1cf"/>
    <ds:schemaRef ds:uri="0f099773-2ba1-49d0-840b-3cc579b59ac5"/>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3748</Words>
  <Characters>19482</Characters>
  <Application>Microsoft Office Word</Application>
  <DocSecurity>0</DocSecurity>
  <Lines>644</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Silva</dc:creator>
  <cp:lastModifiedBy>Kate McLain</cp:lastModifiedBy>
  <cp:revision>2</cp:revision>
  <cp:lastPrinted>2025-07-29T01:15:00Z</cp:lastPrinted>
  <dcterms:created xsi:type="dcterms:W3CDTF">2026-04-29T03:58:00Z</dcterms:created>
  <dcterms:modified xsi:type="dcterms:W3CDTF">2026-04-29T03:58:00Z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0x010100A683D8C778A4D14E9B9B400C1E801470</vt:lpwstr>
  </property>
  <property fmtid="{D5CDD505-2E9C-101B-9397-08002B2CF9AE}" pid="3" name="MTWinEqns">
    <vt:bool>true</vt:bool>
  </property>
  <property fmtid="{D5CDD505-2E9C-101B-9397-08002B2CF9AE}" pid="4" name="MediaServiceImageTags">
    <vt:lpwstr/>
  </property>
</Properties>
</file>